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DCCB6" w14:textId="77777777" w:rsidR="005C439D" w:rsidRPr="0072551C" w:rsidRDefault="00D231AD" w:rsidP="0072551C">
      <w:pPr>
        <w:jc w:val="center"/>
        <w:rPr>
          <w:b/>
          <w:bCs/>
          <w:u w:val="single"/>
          <w:rtl/>
        </w:rPr>
      </w:pPr>
      <w:r w:rsidRPr="00041957">
        <w:rPr>
          <w:rFonts w:cs="Arial" w:hint="cs"/>
          <w:b/>
          <w:bCs/>
          <w:u w:val="single"/>
          <w:rtl/>
        </w:rPr>
        <w:t xml:space="preserve">רשימת </w:t>
      </w:r>
      <w:r w:rsidRPr="00041957">
        <w:rPr>
          <w:b/>
          <w:bCs/>
          <w:u w:val="single"/>
          <w:rtl/>
        </w:rPr>
        <w:t>קיבוצים</w:t>
      </w:r>
      <w:r w:rsidRPr="00041957">
        <w:rPr>
          <w:rFonts w:cs="Arial" w:hint="cs"/>
          <w:b/>
          <w:bCs/>
          <w:u w:val="single"/>
          <w:rtl/>
        </w:rPr>
        <w:t xml:space="preserve"> שנחתם עימם הסכם חכירה לדורות</w:t>
      </w:r>
      <w:r w:rsidRPr="00041957">
        <w:rPr>
          <w:rFonts w:hint="cs"/>
          <w:b/>
          <w:bCs/>
          <w:u w:val="single"/>
          <w:rtl/>
        </w:rPr>
        <w:t xml:space="preserve"> בנוסח הישן</w:t>
      </w:r>
      <w:r w:rsidR="00025E9C">
        <w:rPr>
          <w:rFonts w:hint="cs"/>
          <w:b/>
          <w:bCs/>
          <w:u w:val="single"/>
          <w:rtl/>
        </w:rPr>
        <w:t xml:space="preserve"> </w:t>
      </w:r>
    </w:p>
    <w:tbl>
      <w:tblPr>
        <w:bidiVisual/>
        <w:tblW w:w="7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739"/>
        <w:gridCol w:w="4537"/>
      </w:tblGrid>
      <w:tr w:rsidR="00E65331" w14:paraId="78C9C19C" w14:textId="77777777" w:rsidTr="00653338">
        <w:trPr>
          <w:trHeight w:val="31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CE356A2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מחוז 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787F49B5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ישוב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463BA22F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שינוי ביחס לרשימה המקורית מהוראת אגף 102</w:t>
            </w:r>
          </w:p>
        </w:tc>
      </w:tr>
      <w:tr w:rsidR="00E65331" w14:paraId="76474EAB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F156405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חיפה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22AB18D1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יגור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18E3CD4A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6D41C36A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8A1FE91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ירושלים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69AFD1AC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חצור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190B9AE3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371AE0B1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EF2A841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מרכז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0E2D8B13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יקום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043D19FE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210DB090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D2AC1B7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0C56540A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אילון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66E2ACD7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6E063BE4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53B52D7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6FE5C35E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גדות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5C84CF01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2FEC8120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0349491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7C34202A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גלעד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76C2F2E0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70685008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F2264F2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058753DC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דן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33A8DE63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40B0C04D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CD33B77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7E9D281B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חוקוק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6E1898F4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6823972D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7CE26F5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1AB96ECE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יחיעם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56DC9A98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1DAB47BE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7747DBF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0B08DD36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כברי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6E1B0568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07CC95F8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EEBF94C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4DC7B811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לוחמי הגטאות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01ED4DC1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1ECB4C4F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EA20F0E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3A287341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מגידו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3CDA53BD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469E16A5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83B3396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1236E6E0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מעין ברוך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5F43C9B5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076E5E3E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9D79561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1E8A711F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מצובה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402285A8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1D8C4720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0222CB1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2A1956AC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משגב עם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291ECC31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58F37C7C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9914981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45BD9A27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עברון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15CF9E2A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773BE027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FFB88FA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3FC28FD3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עין חרוד מאוחד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2614638D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52E5B6F6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852A761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25EC1E44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רמות מנשה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6E51CB00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08AD73B3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8803FF4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1B2265FC" w14:textId="77777777" w:rsidR="00C20211" w:rsidRPr="001B22DC" w:rsidRDefault="00D231AD" w:rsidP="001B2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שמיר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11AF2F12" w14:textId="77777777" w:rsidR="00C20211" w:rsidRPr="001B22DC" w:rsidRDefault="00D231AD" w:rsidP="001B22DC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E65331" w14:paraId="00D526C8" w14:textId="77777777" w:rsidTr="00653338">
        <w:trPr>
          <w:trHeight w:val="285"/>
          <w:jc w:val="center"/>
        </w:trPr>
        <w:tc>
          <w:tcPr>
            <w:tcW w:w="7356" w:type="dxa"/>
            <w:gridSpan w:val="3"/>
            <w:shd w:val="clear" w:color="auto" w:fill="auto"/>
            <w:noWrap/>
            <w:vAlign w:val="center"/>
          </w:tcPr>
          <w:p w14:paraId="013C4950" w14:textId="77777777" w:rsidR="00C20211" w:rsidRPr="001B22DC" w:rsidRDefault="00D231AD" w:rsidP="004C79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רשימת ישובים שיצאו מהרשימה המקורית</w:t>
            </w:r>
          </w:p>
        </w:tc>
      </w:tr>
      <w:tr w:rsidR="00E65331" w14:paraId="7F30308F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0C3D7A49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חיפה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2D890744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החותרים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CE88480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2.9.2024</w:t>
            </w:r>
          </w:p>
        </w:tc>
      </w:tr>
      <w:tr w:rsidR="00E65331" w14:paraId="1D9BFCAE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6C3ED22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556D360C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רגבה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59BF5E92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נחתם חוזה בנוסח החדש ב 9/1991</w:t>
            </w:r>
          </w:p>
        </w:tc>
      </w:tr>
      <w:tr w:rsidR="00E65331" w14:paraId="43C98B49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0439596F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2728AFF9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סער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EF3A338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 xml:space="preserve"> 16.9.2008</w:t>
            </w:r>
          </w:p>
        </w:tc>
      </w:tr>
      <w:tr w:rsidR="00E65331" w14:paraId="4EAB10EC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5F15799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36BA4786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בית העמק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2356A956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27.6.2014</w:t>
            </w:r>
          </w:p>
        </w:tc>
      </w:tr>
      <w:tr w:rsidR="00E65331" w14:paraId="0C00ED59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3B50EEB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240A1767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געתון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32308F94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25.12.2019</w:t>
            </w:r>
          </w:p>
        </w:tc>
      </w:tr>
      <w:tr w:rsidR="00E65331" w14:paraId="65A05BED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A9E14E0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3D9388ED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גשר הזיו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5FF8C4BC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1.12.2011</w:t>
            </w:r>
          </w:p>
        </w:tc>
      </w:tr>
      <w:tr w:rsidR="00E65331" w14:paraId="5AC345B0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3F3880F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40B7960B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מזרע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5E0401BB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נחתם חוזה בנוסח החדש ב 11/1991</w:t>
            </w:r>
          </w:p>
        </w:tc>
      </w:tr>
      <w:tr w:rsidR="00E65331" w14:paraId="67B0B341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0555A37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3572AB53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 xml:space="preserve">דפנה 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0B23639A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 xml:space="preserve">בחרו במסלול החלטות מועצה </w:t>
            </w:r>
            <w:r w:rsidRPr="001B22DC">
              <w:rPr>
                <w:rFonts w:ascii="Arial" w:eastAsia="Times New Roman" w:hAnsi="Arial" w:cs="Arial"/>
                <w:color w:val="000000"/>
                <w:rtl/>
              </w:rPr>
              <w:t>26.6.2013</w:t>
            </w:r>
          </w:p>
        </w:tc>
      </w:tr>
      <w:tr w:rsidR="00E65331" w14:paraId="2C1FEA5B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0D9BA2E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3BC829F6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חניתה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08FEA581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8.1.2017</w:t>
            </w:r>
          </w:p>
        </w:tc>
      </w:tr>
      <w:tr w:rsidR="00E65331" w14:paraId="54789DED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F6E6A24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29EAD30D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מנרה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30AF69BF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11.03.19</w:t>
            </w:r>
          </w:p>
        </w:tc>
      </w:tr>
      <w:tr w:rsidR="00E65331" w14:paraId="58337492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24F6943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2B85F2DA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בית אלפא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4CC261EC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24.10.21</w:t>
            </w:r>
          </w:p>
        </w:tc>
      </w:tr>
      <w:tr w:rsidR="00E65331" w14:paraId="7A1D9FB5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490BFD13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6BF89B4A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עין חרוד איחוד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B6A5A79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1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1</w:t>
            </w: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.1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2</w:t>
            </w: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.2022</w:t>
            </w:r>
          </w:p>
        </w:tc>
      </w:tr>
      <w:tr w:rsidR="00E65331" w14:paraId="016AF0A9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5D84D518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4BEFDAC0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חולתה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BA7DA35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 xml:space="preserve">בחרו במסלול החלטות מועצה 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30</w:t>
            </w: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.1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2</w:t>
            </w: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.2022</w:t>
            </w:r>
          </w:p>
        </w:tc>
      </w:tr>
      <w:tr w:rsidR="00E65331" w14:paraId="78F37BFD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7E9F28DB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3AEF52DF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חפציבה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A4AF707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936490">
              <w:rPr>
                <w:rFonts w:ascii="Arial" w:eastAsia="Times New Roman" w:hAnsi="Arial" w:cs="Arial"/>
                <w:color w:val="000000"/>
                <w:rtl/>
              </w:rPr>
              <w:t>בחרו במסלול החלטות מועצה 22.2.2023</w:t>
            </w:r>
          </w:p>
        </w:tc>
      </w:tr>
      <w:tr w:rsidR="00E65331" w14:paraId="752C1A77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2FE89ECF" w14:textId="77777777" w:rsidR="00097004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0A213575" w14:textId="77777777" w:rsidR="00097004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להבות הבשן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70C7D35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 xml:space="preserve">בחרו במסלול החלטות מועצה 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25.4.2023</w:t>
            </w:r>
          </w:p>
        </w:tc>
      </w:tr>
      <w:tr w:rsidR="00E65331" w14:paraId="0680C640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38003A9F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7BD5B51C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כפר בלום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091DAB9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7.12.2023</w:t>
            </w:r>
          </w:p>
        </w:tc>
      </w:tr>
      <w:tr w:rsidR="00E65331" w14:paraId="704A7765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15422CF7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26C3BD8C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כפר סאלד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E4B7814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25.2.2024</w:t>
            </w:r>
          </w:p>
        </w:tc>
      </w:tr>
      <w:tr w:rsidR="00E65331" w14:paraId="02D2E164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73D35F9D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0F08090B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 xml:space="preserve">נאות מרדכי 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24F99FA" w14:textId="77777777" w:rsidR="00097004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18.2.2024</w:t>
            </w:r>
          </w:p>
        </w:tc>
      </w:tr>
      <w:tr w:rsidR="00E65331" w14:paraId="342E30CE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6F1D7D6F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59620FCC" w14:textId="77777777" w:rsidR="00097004" w:rsidRPr="001B22DC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תל יוסף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204FB6C" w14:textId="77777777" w:rsidR="00097004" w:rsidRDefault="00D231AD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28.8.2024</w:t>
            </w:r>
          </w:p>
        </w:tc>
      </w:tr>
      <w:tr w:rsidR="00AA1191" w14:paraId="2AFF125E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3AD9FB1B" w14:textId="15C75F16" w:rsidR="00AA1191" w:rsidRPr="001B22DC" w:rsidRDefault="00AA1191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57831698" w14:textId="109288DD" w:rsidR="00AA1191" w:rsidRPr="001B22DC" w:rsidRDefault="00AA1191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שדה נחמיה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B06B29D" w14:textId="73712F8E" w:rsidR="00AA1191" w:rsidRDefault="00AA1191" w:rsidP="00097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31.12.2024</w:t>
            </w:r>
          </w:p>
        </w:tc>
      </w:tr>
      <w:tr w:rsidR="00A00A98" w14:paraId="3253BDD5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0DEC5D88" w14:textId="471B6A0A" w:rsidR="00A00A98" w:rsidRPr="001B22DC" w:rsidRDefault="00A00A98" w:rsidP="00A00A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3FCCF376" w14:textId="01BFDC3A" w:rsidR="00A00A98" w:rsidRPr="001B22DC" w:rsidRDefault="00A00A98" w:rsidP="00A00A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יפתח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4A4D387" w14:textId="544F1EC3" w:rsidR="00A00A98" w:rsidRPr="001B22DC" w:rsidRDefault="00A00A98" w:rsidP="00A00A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12.3.2026</w:t>
            </w:r>
          </w:p>
        </w:tc>
      </w:tr>
      <w:tr w:rsidR="00FF650B" w14:paraId="3ED62D0E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3DB2C955" w14:textId="556716DE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צפון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0EE28ACA" w14:textId="6EE518BD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ראש הנקרה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3F310BF" w14:textId="5AB25270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13.7.2025</w:t>
            </w:r>
          </w:p>
        </w:tc>
      </w:tr>
      <w:tr w:rsidR="00FF650B" w14:paraId="238E206B" w14:textId="77777777" w:rsidTr="0065333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B132F1E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דרום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5A037B65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ניר יצחק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52A1C84D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נחתם חוזה בנוסח החדש ב 2/1992</w:t>
            </w:r>
          </w:p>
        </w:tc>
      </w:tr>
      <w:tr w:rsidR="00FF650B" w14:paraId="4ED3FE0F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E7E78AC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דרום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14:paraId="74E8231E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רעים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08981E6D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נחתם חוזה בנוסח החדש ב 12/1991</w:t>
            </w:r>
          </w:p>
        </w:tc>
      </w:tr>
      <w:tr w:rsidR="00FF650B" w14:paraId="22136403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35C663B6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מרכז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16EC03ED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גבעת חיים מאוחד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75F6785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18.1.2022</w:t>
            </w:r>
          </w:p>
        </w:tc>
      </w:tr>
      <w:tr w:rsidR="00FF650B" w14:paraId="4986FF24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5CF082F5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מרכז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11DCCFDE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גבעת חיים איחוד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F1F2979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 xml:space="preserve"> 16.7.2023</w:t>
            </w:r>
          </w:p>
        </w:tc>
      </w:tr>
      <w:tr w:rsidR="00FF650B" w14:paraId="07D8A1B1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5AF6EF67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מרכז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4E4B2EC4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קבוצת שילר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54DE1B5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/>
                <w:color w:val="000000"/>
              </w:rPr>
              <w:t> </w:t>
            </w: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 xml:space="preserve"> 5.9.2023</w:t>
            </w:r>
          </w:p>
        </w:tc>
      </w:tr>
      <w:tr w:rsidR="00FF650B" w14:paraId="5F6DD0D8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1CBFBAFA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ירושלים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0274BABA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רבדים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32C23FF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1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5</w:t>
            </w: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.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8</w:t>
            </w: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.2022</w:t>
            </w:r>
          </w:p>
        </w:tc>
      </w:tr>
      <w:tr w:rsidR="00FF650B" w14:paraId="018396AD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12F1CBD5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ירושלים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61256A4B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כרמיה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36B96C2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בחרו במסלול החלטות מועצה 1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1</w:t>
            </w: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.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10</w:t>
            </w: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.2022</w:t>
            </w:r>
          </w:p>
        </w:tc>
      </w:tr>
      <w:tr w:rsidR="00FF650B" w14:paraId="1FFC48BD" w14:textId="77777777" w:rsidTr="00653338">
        <w:trPr>
          <w:trHeight w:val="300"/>
          <w:jc w:val="center"/>
        </w:trPr>
        <w:tc>
          <w:tcPr>
            <w:tcW w:w="1080" w:type="dxa"/>
            <w:shd w:val="clear" w:color="auto" w:fill="auto"/>
            <w:noWrap/>
            <w:vAlign w:val="center"/>
          </w:tcPr>
          <w:p w14:paraId="30382A9D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ירושלים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14:paraId="75C7929D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1B22DC">
              <w:rPr>
                <w:rFonts w:ascii="Arial" w:eastAsia="Times New Roman" w:hAnsi="Arial" w:cs="Arial" w:hint="cs"/>
                <w:color w:val="000000"/>
                <w:rtl/>
              </w:rPr>
              <w:t>גת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450849E" w14:textId="77777777" w:rsidR="00FF650B" w:rsidRPr="001B22DC" w:rsidRDefault="00FF650B" w:rsidP="00FF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בהתאם להחלטת הנהלה 5379</w:t>
            </w:r>
          </w:p>
        </w:tc>
      </w:tr>
    </w:tbl>
    <w:p w14:paraId="2C7F3C00" w14:textId="77777777" w:rsidR="00041957" w:rsidRPr="00041957" w:rsidRDefault="00041957" w:rsidP="002F1390">
      <w:pPr>
        <w:spacing w:after="0"/>
        <w:ind w:right="-567"/>
        <w:rPr>
          <w:b/>
          <w:bCs/>
          <w:u w:val="single"/>
        </w:rPr>
      </w:pPr>
    </w:p>
    <w:sectPr w:rsidR="00041957" w:rsidRPr="00041957" w:rsidSect="002F1390">
      <w:pgSz w:w="11906" w:h="16838"/>
      <w:pgMar w:top="284" w:right="1134" w:bottom="284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57"/>
    <w:rsid w:val="000103C4"/>
    <w:rsid w:val="00025E9C"/>
    <w:rsid w:val="00041957"/>
    <w:rsid w:val="00060C78"/>
    <w:rsid w:val="00085208"/>
    <w:rsid w:val="00097004"/>
    <w:rsid w:val="000A3663"/>
    <w:rsid w:val="001B22DC"/>
    <w:rsid w:val="001C4652"/>
    <w:rsid w:val="002B2989"/>
    <w:rsid w:val="002C3E26"/>
    <w:rsid w:val="002D6613"/>
    <w:rsid w:val="002F1390"/>
    <w:rsid w:val="00300CF2"/>
    <w:rsid w:val="004C7928"/>
    <w:rsid w:val="005021E0"/>
    <w:rsid w:val="005C439D"/>
    <w:rsid w:val="00624213"/>
    <w:rsid w:val="00653338"/>
    <w:rsid w:val="00656188"/>
    <w:rsid w:val="00671F8F"/>
    <w:rsid w:val="00687C85"/>
    <w:rsid w:val="0072551C"/>
    <w:rsid w:val="00752364"/>
    <w:rsid w:val="00854794"/>
    <w:rsid w:val="00854C5F"/>
    <w:rsid w:val="00855A65"/>
    <w:rsid w:val="008B5FEA"/>
    <w:rsid w:val="008B7162"/>
    <w:rsid w:val="008E06FD"/>
    <w:rsid w:val="008F25EB"/>
    <w:rsid w:val="00901FD4"/>
    <w:rsid w:val="00931103"/>
    <w:rsid w:val="00936490"/>
    <w:rsid w:val="00941E4E"/>
    <w:rsid w:val="00967C7D"/>
    <w:rsid w:val="00993E57"/>
    <w:rsid w:val="00A00A98"/>
    <w:rsid w:val="00A412B9"/>
    <w:rsid w:val="00A71547"/>
    <w:rsid w:val="00AA1191"/>
    <w:rsid w:val="00AA33F3"/>
    <w:rsid w:val="00AA54E6"/>
    <w:rsid w:val="00AB1821"/>
    <w:rsid w:val="00AB7C7C"/>
    <w:rsid w:val="00AC1CE3"/>
    <w:rsid w:val="00AD5191"/>
    <w:rsid w:val="00BA4C57"/>
    <w:rsid w:val="00BB4F3B"/>
    <w:rsid w:val="00C20211"/>
    <w:rsid w:val="00C8127F"/>
    <w:rsid w:val="00D231AD"/>
    <w:rsid w:val="00D96B91"/>
    <w:rsid w:val="00DF501B"/>
    <w:rsid w:val="00E65331"/>
    <w:rsid w:val="00E7591B"/>
    <w:rsid w:val="00EC078A"/>
    <w:rsid w:val="00EC7551"/>
    <w:rsid w:val="00EE16BD"/>
    <w:rsid w:val="00EE2A4E"/>
    <w:rsid w:val="00F85820"/>
    <w:rsid w:val="00F96A0B"/>
    <w:rsid w:val="00FF274F"/>
    <w:rsid w:val="00FF5B37"/>
    <w:rsid w:val="00FF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36FCC"/>
  <w15:chartTrackingRefBased/>
  <w15:docId w15:val="{82F6529B-A816-495E-AEF2-AE4DC410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465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1C4652"/>
    <w:rPr>
      <w:rFonts w:ascii="Tahoma" w:hAnsi="Tahoma" w:cs="Tahoma"/>
      <w:sz w:val="18"/>
      <w:szCs w:val="18"/>
    </w:rPr>
  </w:style>
  <w:style w:type="paragraph" w:styleId="a5">
    <w:name w:val="Revision"/>
    <w:hidden/>
    <w:uiPriority w:val="99"/>
    <w:semiHidden/>
    <w:rsid w:val="00A00A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9B021-1E48-4F7F-B38B-4F42AAEC8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1573</Characters>
  <Application>Microsoft Office Word</Application>
  <DocSecurity>4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RMI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יאיר קליקשטיין (LYAIRK)</dc:creator>
  <cp:lastModifiedBy>דורון ישר (LDORONY)</cp:lastModifiedBy>
  <cp:revision>2</cp:revision>
  <dcterms:created xsi:type="dcterms:W3CDTF">2026-03-19T10:47:00Z</dcterms:created>
  <dcterms:modified xsi:type="dcterms:W3CDTF">2026-03-19T10:47:00Z</dcterms:modified>
</cp:coreProperties>
</file>