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AD" w:rsidRDefault="00FD6840" w:rsidP="00FD6840">
      <w:pPr>
        <w:ind w:left="-625"/>
        <w:jc w:val="both"/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</w:t>
      </w:r>
      <w:r w:rsidR="004431AD">
        <w:rPr>
          <w:rFonts w:hint="cs"/>
          <w:sz w:val="28"/>
          <w:szCs w:val="28"/>
          <w:rtl/>
        </w:rPr>
        <w:t>25.10.11</w:t>
      </w:r>
      <w:r>
        <w:rPr>
          <w:rFonts w:hint="cs"/>
          <w:sz w:val="28"/>
          <w:szCs w:val="28"/>
          <w:rtl/>
        </w:rPr>
        <w:t xml:space="preserve">    </w:t>
      </w:r>
    </w:p>
    <w:p w:rsidR="00417949" w:rsidRDefault="004431AD" w:rsidP="00FD6840">
      <w:pPr>
        <w:ind w:left="-625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לכ' ועדת הרכוזיות</w:t>
      </w:r>
    </w:p>
    <w:p w:rsidR="00F909A6" w:rsidRDefault="00F909A6" w:rsidP="00F909A6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ברצוני להתיחס למנוי דירקטורים חיצוניים בחברות צבוריות.</w:t>
      </w:r>
    </w:p>
    <w:p w:rsidR="00FD6840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בהכרותי את הליך מנוי הדחצי"ם אני ער לכך שכל המנויים של הדחצי</w:t>
      </w:r>
      <w:r w:rsidR="007D72B7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ם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נעשים על </w:t>
      </w:r>
    </w:p>
    <w:p w:rsidR="00FD6840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פי המלצת בעל השליטה</w:t>
      </w:r>
      <w:r w:rsidR="00FD6840">
        <w:rPr>
          <w:rFonts w:hint="cs"/>
          <w:sz w:val="28"/>
          <w:szCs w:val="28"/>
          <w:rtl/>
        </w:rPr>
        <w:t xml:space="preserve"> או מי מטעמו</w:t>
      </w:r>
      <w:r>
        <w:rPr>
          <w:rFonts w:hint="cs"/>
          <w:sz w:val="28"/>
          <w:szCs w:val="28"/>
          <w:rtl/>
        </w:rPr>
        <w:t>. התהליך הזה מביא לכך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שהדח"ץ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מושפע הן </w:t>
      </w:r>
    </w:p>
    <w:p w:rsidR="00F909A6" w:rsidRDefault="004431AD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בדרך ישירה והן בדרך עקיפה מרצונו</w:t>
      </w:r>
      <w:r w:rsidR="00F909A6">
        <w:rPr>
          <w:rFonts w:hint="cs"/>
          <w:sz w:val="28"/>
          <w:szCs w:val="28"/>
          <w:rtl/>
        </w:rPr>
        <w:t xml:space="preserve"> של בעל השליטה.</w:t>
      </w:r>
    </w:p>
    <w:p w:rsidR="00FD6840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יתירה מכך העובדה שהדח"ץ עומד בפני בחירה לקדנציה שניה תלויה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אף היא</w:t>
      </w:r>
    </w:p>
    <w:p w:rsidR="00F909A6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בהמלצתו של בעל השליטה</w:t>
      </w:r>
      <w:r w:rsidR="00FD6840">
        <w:rPr>
          <w:rFonts w:hint="cs"/>
          <w:sz w:val="28"/>
          <w:szCs w:val="28"/>
          <w:rtl/>
        </w:rPr>
        <w:t xml:space="preserve"> או מי מטעמו</w:t>
      </w:r>
      <w:r>
        <w:rPr>
          <w:rFonts w:hint="cs"/>
          <w:sz w:val="28"/>
          <w:szCs w:val="28"/>
          <w:rtl/>
        </w:rPr>
        <w:t>.</w:t>
      </w:r>
    </w:p>
    <w:p w:rsidR="00FD6840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הפ</w:t>
      </w:r>
      <w:r w:rsidR="007D72B7">
        <w:rPr>
          <w:rFonts w:hint="cs"/>
          <w:sz w:val="28"/>
          <w:szCs w:val="28"/>
          <w:rtl/>
        </w:rPr>
        <w:t>ית</w:t>
      </w:r>
      <w:r>
        <w:rPr>
          <w:rFonts w:hint="cs"/>
          <w:sz w:val="28"/>
          <w:szCs w:val="28"/>
          <w:rtl/>
        </w:rPr>
        <w:t xml:space="preserve">רון היחידי </w:t>
      </w:r>
      <w:r w:rsidR="00FD6840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 xml:space="preserve">נראה לי בבחירת דחצי"ם </w:t>
      </w:r>
      <w:r w:rsidR="00FD6840">
        <w:rPr>
          <w:rFonts w:hint="cs"/>
          <w:sz w:val="28"/>
          <w:szCs w:val="28"/>
          <w:rtl/>
        </w:rPr>
        <w:t xml:space="preserve">בלתי תלויים לחלוטין </w:t>
      </w:r>
      <w:r>
        <w:rPr>
          <w:rFonts w:hint="cs"/>
          <w:sz w:val="28"/>
          <w:szCs w:val="28"/>
          <w:rtl/>
        </w:rPr>
        <w:t>הינו בכך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שהבוחר</w:t>
      </w:r>
    </w:p>
    <w:p w:rsidR="004431AD" w:rsidRDefault="00F909A6" w:rsidP="00FD6840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FD6840">
        <w:rPr>
          <w:rFonts w:hint="cs"/>
          <w:sz w:val="28"/>
          <w:szCs w:val="28"/>
          <w:rtl/>
        </w:rPr>
        <w:t>את ה</w:t>
      </w:r>
      <w:r>
        <w:rPr>
          <w:rFonts w:hint="cs"/>
          <w:sz w:val="28"/>
          <w:szCs w:val="28"/>
          <w:rtl/>
        </w:rPr>
        <w:t>דח"ץ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יהיה גוף בלתי תלוי בחברה או בבעל </w:t>
      </w:r>
      <w:r w:rsidR="007D72B7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שלי</w:t>
      </w:r>
      <w:r w:rsidR="007D72B7">
        <w:rPr>
          <w:rFonts w:hint="cs"/>
          <w:sz w:val="28"/>
          <w:szCs w:val="28"/>
          <w:rtl/>
        </w:rPr>
        <w:t>ט</w:t>
      </w:r>
      <w:r>
        <w:rPr>
          <w:rFonts w:hint="cs"/>
          <w:sz w:val="28"/>
          <w:szCs w:val="28"/>
          <w:rtl/>
        </w:rPr>
        <w:t xml:space="preserve">ה של החברה. הגוף </w:t>
      </w:r>
    </w:p>
    <w:p w:rsidR="004431AD" w:rsidRDefault="00F909A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שנראה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לי מתאים לכך הוא הרשות לני</w:t>
      </w:r>
      <w:r w:rsidR="004431AD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רות ערך. הרשות תפנה בקול קורא לכל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מי</w:t>
      </w:r>
    </w:p>
    <w:p w:rsidR="004431AD" w:rsidRDefault="00F909A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שרואה עצמו מתאים להיות דח"ץ </w:t>
      </w:r>
      <w:r w:rsidR="007D72B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ותערוך </w:t>
      </w:r>
      <w:r w:rsidRPr="006470E3">
        <w:rPr>
          <w:rFonts w:hint="cs"/>
          <w:b/>
          <w:bCs/>
          <w:sz w:val="28"/>
          <w:szCs w:val="28"/>
          <w:u w:val="single"/>
          <w:rtl/>
        </w:rPr>
        <w:t>רשימה</w:t>
      </w:r>
      <w:r>
        <w:rPr>
          <w:rFonts w:hint="cs"/>
          <w:sz w:val="28"/>
          <w:szCs w:val="28"/>
          <w:rtl/>
        </w:rPr>
        <w:t xml:space="preserve"> של</w:t>
      </w:r>
      <w:r w:rsidR="004431A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דחצי"ם מאושרים</w:t>
      </w:r>
      <w:r w:rsidR="00FD68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אשר יופנו</w:t>
      </w:r>
    </w:p>
    <w:p w:rsidR="004431AD" w:rsidRDefault="00F909A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בהתאם</w:t>
      </w:r>
      <w:r w:rsidR="007D72B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לכי</w:t>
      </w:r>
      <w:r w:rsidR="004431AD">
        <w:rPr>
          <w:rFonts w:hint="cs"/>
          <w:sz w:val="28"/>
          <w:szCs w:val="28"/>
          <w:rtl/>
        </w:rPr>
        <w:t>ש</w:t>
      </w:r>
      <w:r>
        <w:rPr>
          <w:rFonts w:hint="cs"/>
          <w:sz w:val="28"/>
          <w:szCs w:val="28"/>
          <w:rtl/>
        </w:rPr>
        <w:t>וריהם לחברות המתאימות.</w:t>
      </w:r>
      <w:r w:rsidR="00FD6840">
        <w:rPr>
          <w:rFonts w:hint="cs"/>
          <w:sz w:val="28"/>
          <w:szCs w:val="28"/>
          <w:rtl/>
        </w:rPr>
        <w:t xml:space="preserve"> (כ</w:t>
      </w:r>
      <w:r w:rsidR="007D72B7">
        <w:rPr>
          <w:rFonts w:hint="cs"/>
          <w:sz w:val="28"/>
          <w:szCs w:val="28"/>
          <w:rtl/>
        </w:rPr>
        <w:t>ך</w:t>
      </w:r>
      <w:r w:rsidR="004431AD">
        <w:rPr>
          <w:rFonts w:hint="cs"/>
          <w:sz w:val="28"/>
          <w:szCs w:val="28"/>
          <w:rtl/>
        </w:rPr>
        <w:t xml:space="preserve"> </w:t>
      </w:r>
      <w:r w:rsidR="007D72B7">
        <w:rPr>
          <w:rFonts w:hint="cs"/>
          <w:sz w:val="28"/>
          <w:szCs w:val="28"/>
          <w:rtl/>
        </w:rPr>
        <w:t>פעלה ועדת המנויים</w:t>
      </w:r>
      <w:r w:rsidR="00FD6840">
        <w:rPr>
          <w:rFonts w:hint="cs"/>
          <w:sz w:val="28"/>
          <w:szCs w:val="28"/>
          <w:rtl/>
        </w:rPr>
        <w:t xml:space="preserve"> </w:t>
      </w:r>
      <w:r w:rsidR="007D72B7">
        <w:rPr>
          <w:rFonts w:hint="cs"/>
          <w:sz w:val="28"/>
          <w:szCs w:val="28"/>
          <w:rtl/>
        </w:rPr>
        <w:t>של ב</w:t>
      </w:r>
      <w:r w:rsidR="00FD6840">
        <w:rPr>
          <w:rFonts w:hint="cs"/>
          <w:sz w:val="28"/>
          <w:szCs w:val="28"/>
          <w:rtl/>
        </w:rPr>
        <w:t>נ</w:t>
      </w:r>
      <w:r w:rsidR="007D72B7">
        <w:rPr>
          <w:rFonts w:hint="cs"/>
          <w:sz w:val="28"/>
          <w:szCs w:val="28"/>
          <w:rtl/>
        </w:rPr>
        <w:t>ק</w:t>
      </w:r>
      <w:r w:rsidR="004431AD">
        <w:rPr>
          <w:rFonts w:hint="cs"/>
          <w:sz w:val="28"/>
          <w:szCs w:val="28"/>
          <w:rtl/>
        </w:rPr>
        <w:t xml:space="preserve"> לאומי</w:t>
      </w:r>
    </w:p>
    <w:p w:rsidR="00F909A6" w:rsidRDefault="004431AD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עד לא מכבר)</w:t>
      </w:r>
      <w:r w:rsidR="00F909A6">
        <w:rPr>
          <w:rFonts w:hint="cs"/>
          <w:sz w:val="28"/>
          <w:szCs w:val="28"/>
          <w:rtl/>
        </w:rPr>
        <w:t xml:space="preserve"> הסדר </w:t>
      </w:r>
      <w:r w:rsidR="006470E3">
        <w:rPr>
          <w:rFonts w:hint="cs"/>
          <w:sz w:val="28"/>
          <w:szCs w:val="28"/>
          <w:rtl/>
        </w:rPr>
        <w:t>זה</w:t>
      </w:r>
      <w:r w:rsidR="002E1DF6">
        <w:rPr>
          <w:rFonts w:hint="cs"/>
          <w:sz w:val="28"/>
          <w:szCs w:val="28"/>
          <w:rtl/>
        </w:rPr>
        <w:t xml:space="preserve"> ישיג כמה הישגים</w:t>
      </w:r>
      <w:r w:rsidR="007D72B7">
        <w:rPr>
          <w:rFonts w:hint="cs"/>
          <w:sz w:val="28"/>
          <w:szCs w:val="28"/>
          <w:rtl/>
        </w:rPr>
        <w:t>, בין היתר</w:t>
      </w:r>
      <w:r w:rsidR="002E1DF6">
        <w:rPr>
          <w:rFonts w:hint="cs"/>
          <w:sz w:val="28"/>
          <w:szCs w:val="28"/>
          <w:rtl/>
        </w:rPr>
        <w:t>:</w:t>
      </w:r>
    </w:p>
    <w:p w:rsidR="004431AD" w:rsidRDefault="002E1DF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האחד </w:t>
      </w:r>
      <w:r w:rsidR="007D72B7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דח"ץ לא יהסס להגביל את שכרם ה</w:t>
      </w:r>
      <w:r w:rsidR="004431AD">
        <w:rPr>
          <w:rFonts w:hint="cs"/>
          <w:sz w:val="28"/>
          <w:szCs w:val="28"/>
          <w:rtl/>
        </w:rPr>
        <w:t>גבוה</w:t>
      </w:r>
      <w:r>
        <w:rPr>
          <w:rFonts w:hint="cs"/>
          <w:sz w:val="28"/>
          <w:szCs w:val="28"/>
          <w:rtl/>
        </w:rPr>
        <w:t xml:space="preserve"> של בעלי השליטה,</w:t>
      </w:r>
      <w:r w:rsidR="004431A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המנכלי"ם</w:t>
      </w:r>
      <w:r w:rsidR="007D72B7">
        <w:rPr>
          <w:rFonts w:hint="cs"/>
          <w:sz w:val="28"/>
          <w:szCs w:val="28"/>
          <w:rtl/>
        </w:rPr>
        <w:t xml:space="preserve"> </w:t>
      </w:r>
    </w:p>
    <w:p w:rsidR="002E1DF6" w:rsidRDefault="002E1DF6" w:rsidP="003913AC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ובעלי התפקידים הב</w:t>
      </w:r>
      <w:r w:rsidR="003913AC">
        <w:rPr>
          <w:rFonts w:hint="cs"/>
          <w:sz w:val="28"/>
          <w:szCs w:val="28"/>
          <w:rtl/>
        </w:rPr>
        <w:t>כ</w:t>
      </w:r>
      <w:r>
        <w:rPr>
          <w:rFonts w:hint="cs"/>
          <w:sz w:val="28"/>
          <w:szCs w:val="28"/>
          <w:rtl/>
        </w:rPr>
        <w:t>ירים</w:t>
      </w:r>
      <w:r w:rsidR="004431AD">
        <w:rPr>
          <w:rFonts w:hint="cs"/>
          <w:sz w:val="28"/>
          <w:szCs w:val="28"/>
          <w:rtl/>
        </w:rPr>
        <w:t xml:space="preserve"> האחרים</w:t>
      </w:r>
      <w:r>
        <w:rPr>
          <w:rFonts w:hint="cs"/>
          <w:sz w:val="28"/>
          <w:szCs w:val="28"/>
          <w:rtl/>
        </w:rPr>
        <w:t xml:space="preserve">. </w:t>
      </w:r>
    </w:p>
    <w:p w:rsidR="004431AD" w:rsidRDefault="002E1DF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שנית- יהיה פקוח מהותי על מספר הדירקטוריונים בהם משמש הדח"ץ כך שתמנע </w:t>
      </w:r>
    </w:p>
    <w:p w:rsidR="002E1DF6" w:rsidRDefault="002E1DF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באופן אפקטיבי נ</w:t>
      </w:r>
      <w:r w:rsidR="003913AC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גוד עני</w:t>
      </w:r>
      <w:r w:rsidR="00FD6840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נים של דירקטורים .</w:t>
      </w:r>
    </w:p>
    <w:p w:rsidR="006470E3" w:rsidRDefault="003913AC" w:rsidP="003913AC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שלישית- יהיה פקוח אמין יותר לגבי נגוד עניינים שבין בעל השליטה וחברתו.</w:t>
      </w:r>
    </w:p>
    <w:p w:rsidR="004431AD" w:rsidRDefault="002E1DF6" w:rsidP="004431AD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הערה: אינני מיצג גוף כל שהוא אבל שימשתי כדח"ץ במספר חברות ונוכחתי</w:t>
      </w:r>
      <w:r w:rsidR="004431A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לדעת </w:t>
      </w:r>
    </w:p>
    <w:p w:rsidR="003913AC" w:rsidRDefault="002E1DF6" w:rsidP="003913AC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את קיום התלות (המוסוו</w:t>
      </w:r>
      <w:r w:rsidR="003913AC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>ת</w:t>
      </w:r>
      <w:r w:rsidR="007D72B7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בין בעל השליטה לדח"ץ התלוי בו בחירתו</w:t>
      </w:r>
      <w:r w:rsidR="004431AD">
        <w:rPr>
          <w:rFonts w:hint="cs"/>
          <w:sz w:val="28"/>
          <w:szCs w:val="28"/>
          <w:rtl/>
        </w:rPr>
        <w:t xml:space="preserve"> </w:t>
      </w:r>
      <w:r w:rsidR="003913AC">
        <w:rPr>
          <w:rFonts w:hint="cs"/>
          <w:sz w:val="28"/>
          <w:szCs w:val="28"/>
          <w:rtl/>
        </w:rPr>
        <w:t xml:space="preserve">כדח"ץ </w:t>
      </w:r>
    </w:p>
    <w:p w:rsidR="004431AD" w:rsidRDefault="003913AC" w:rsidP="003913AC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</w:t>
      </w:r>
      <w:r w:rsidR="002E1DF6">
        <w:rPr>
          <w:rFonts w:hint="cs"/>
          <w:sz w:val="28"/>
          <w:szCs w:val="28"/>
          <w:rtl/>
        </w:rPr>
        <w:t>מיוחד</w:t>
      </w:r>
      <w:r>
        <w:rPr>
          <w:rFonts w:hint="cs"/>
          <w:sz w:val="28"/>
          <w:szCs w:val="28"/>
          <w:rtl/>
        </w:rPr>
        <w:t xml:space="preserve"> </w:t>
      </w:r>
      <w:r w:rsidR="004431AD">
        <w:rPr>
          <w:rFonts w:hint="cs"/>
          <w:sz w:val="28"/>
          <w:szCs w:val="28"/>
          <w:rtl/>
        </w:rPr>
        <w:t>בבחירה לקדנציה שניה.</w:t>
      </w:r>
    </w:p>
    <w:p w:rsidR="007D72B7" w:rsidRDefault="004431AD" w:rsidP="003913AC">
      <w:pPr>
        <w:ind w:left="-625" w:firstLine="62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בכבוד רב</w:t>
      </w:r>
      <w:r w:rsidR="003913A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צבי קורן</w:t>
      </w:r>
      <w:r w:rsidR="00FD6840">
        <w:rPr>
          <w:rFonts w:hint="cs"/>
          <w:sz w:val="28"/>
          <w:szCs w:val="28"/>
          <w:rtl/>
        </w:rPr>
        <w:t xml:space="preserve">                                                                                                </w:t>
      </w:r>
      <w:r w:rsidR="007D72B7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="007D72B7">
        <w:rPr>
          <w:rFonts w:hint="cs"/>
          <w:sz w:val="28"/>
          <w:szCs w:val="28"/>
          <w:rtl/>
        </w:rPr>
        <w:t xml:space="preserve">מייל-   </w:t>
      </w:r>
      <w:hyperlink r:id="rId5" w:history="1">
        <w:r w:rsidRPr="00BB7A3A">
          <w:rPr>
            <w:rStyle w:val="Hyperlink"/>
            <w:sz w:val="28"/>
            <w:szCs w:val="28"/>
          </w:rPr>
          <w:t>korenzvi@gmail.com</w:t>
        </w:r>
      </w:hyperlink>
      <w:r>
        <w:rPr>
          <w:rFonts w:hint="cs"/>
          <w:sz w:val="28"/>
          <w:szCs w:val="28"/>
          <w:rtl/>
        </w:rPr>
        <w:t xml:space="preserve">      </w:t>
      </w:r>
    </w:p>
    <w:p w:rsidR="007D72B7" w:rsidRDefault="007D72B7" w:rsidP="007D72B7">
      <w:pPr>
        <w:ind w:left="-625" w:firstLine="6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טל. 025860232  0522872717</w:t>
      </w:r>
    </w:p>
    <w:p w:rsidR="007D72B7" w:rsidRDefault="007D72B7" w:rsidP="007D72B7">
      <w:pPr>
        <w:ind w:left="-625" w:firstLine="625"/>
        <w:rPr>
          <w:sz w:val="28"/>
          <w:szCs w:val="28"/>
          <w:rtl/>
        </w:rPr>
      </w:pPr>
    </w:p>
    <w:p w:rsidR="002E1DF6" w:rsidRPr="00F909A6" w:rsidRDefault="002E1DF6" w:rsidP="00F909A6">
      <w:pPr>
        <w:ind w:left="-625" w:firstLine="625"/>
        <w:rPr>
          <w:sz w:val="28"/>
          <w:szCs w:val="28"/>
        </w:rPr>
      </w:pPr>
    </w:p>
    <w:sectPr w:rsidR="002E1DF6" w:rsidRPr="00F909A6" w:rsidSect="00FD6840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A6"/>
    <w:rsid w:val="000A1002"/>
    <w:rsid w:val="002E1DF6"/>
    <w:rsid w:val="003913AC"/>
    <w:rsid w:val="00417949"/>
    <w:rsid w:val="004431AD"/>
    <w:rsid w:val="006470E3"/>
    <w:rsid w:val="007D72B7"/>
    <w:rsid w:val="00AD2F40"/>
    <w:rsid w:val="00F909A6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43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43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enzvi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_x05e9__x05d9__x05d5__x05da__x0020__x05e7__x05d5__x05d1__x05e5__x0020__x05dc__x05e0__x05d5__x05e9__x05d0_ xmlns="166091f6-72ce-4163-bcb2-009aac66ca07">סבב השימועים השני</_x05e9__x05d9__x05d5__x05da__x0020__x05e7__x05d5__x05d1__x05e5__x0020__x05dc__x05e0__x05d5__x05e9__x05d0_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C01C99E5F32344AE3B1C852A4A6D08" ma:contentTypeVersion="1" ma:contentTypeDescription="צור מסמך חדש." ma:contentTypeScope="" ma:versionID="a682f775689564d2407f5a1c4da25ac5">
  <xsd:schema xmlns:xsd="http://www.w3.org/2001/XMLSchema" xmlns:xs="http://www.w3.org/2001/XMLSchema" xmlns:p="http://schemas.microsoft.com/office/2006/metadata/properties" xmlns:ns2="a46656d4-8850-49b3-aebd-68bd05f7f43d" xmlns:ns3="166091f6-72ce-4163-bcb2-009aac66ca07" targetNamespace="http://schemas.microsoft.com/office/2006/metadata/properties" ma:root="true" ma:fieldsID="e88a9cc345a985269647b707c0a89994" ns2:_="" ns3:_="">
    <xsd:import namespace="a46656d4-8850-49b3-aebd-68bd05f7f43d"/>
    <xsd:import namespace="166091f6-72ce-4163-bcb2-009aac66ca07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e7__x05d5__x05d1__x05e5__x0020__x05dc__x05e0__x05d5__x05e9__x05d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91f6-72ce-4163-bcb2-009aac66ca07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e7__x05d5__x05d1__x05e5__x0020__x05dc__x05e0__x05d5__x05e9__x05d0_" ma:index="32" nillable="true" ma:displayName="שיוך קובץ לנושא" ma:default="סבב השימועים הראשון" ma:format="Dropdown" ma:internalName="_x05e9__x05d9__x05d5__x05da__x0020__x05e7__x05d5__x05d1__x05e5__x0020__x05dc__x05e0__x05d5__x05e9__x05d0_">
      <xsd:simpleType>
        <xsd:restriction base="dms:Choice">
          <xsd:enumeration value="הדוח הסופי"/>
          <xsd:enumeration value="סבב השימועים הראשון"/>
          <xsd:enumeration value="טיוטת המלצות הועדה"/>
          <xsd:enumeration value="סבב השימועים השני"/>
          <xsd:enumeration value="ישיבה מספר 1"/>
          <xsd:enumeration value="ישיבה מספר 2"/>
          <xsd:enumeration value="ישיבה מספר 3"/>
          <xsd:enumeration value="ישיבה מספר 4"/>
          <xsd:enumeration value="ישיבה מספר 5"/>
          <xsd:enumeration value="ישיבה מספר 6"/>
          <xsd:enumeration value="ישיבה מספר 7"/>
          <xsd:enumeration value="ישיבה מספר 8"/>
          <xsd:enumeration value="ישיבה מספר 9"/>
          <xsd:enumeration value="ישיבה מספר 10"/>
          <xsd:enumeration value="ישיבה מספר 11"/>
          <xsd:enumeration value="ישיבה מספר 12"/>
          <xsd:enumeration value="ישיבה מספר 13"/>
          <xsd:enumeration value="ישיבה מספר 14"/>
          <xsd:enumeration value="ישיבה מספר 15"/>
          <xsd:enumeration value="ישיבה מספר 16"/>
          <xsd:enumeration value="ישיבה מספר 17"/>
          <xsd:enumeration value="ישיבה מספר 18"/>
          <xsd:enumeration value="ישיבה מספר 19"/>
          <xsd:enumeration value="ישיבה מספר 20"/>
          <xsd:enumeration value="ישיבה מספר 21"/>
          <xsd:enumeration value="ישיבה מספר 22"/>
          <xsd:enumeration value="יום סדנא"/>
          <xsd:enumeration value="המלצות הוועדה"/>
          <xsd:enumeration value="דוחות מלאים"/>
          <xsd:enumeration value="מתווה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F50FB-0851-4DC3-99AE-2BDF6E0F1AA8}"/>
</file>

<file path=customXml/itemProps2.xml><?xml version="1.0" encoding="utf-8"?>
<ds:datastoreItem xmlns:ds="http://schemas.openxmlformats.org/officeDocument/2006/customXml" ds:itemID="{A45A7DA2-8B5E-4311-991D-88C61439770F}"/>
</file>

<file path=customXml/itemProps3.xml><?xml version="1.0" encoding="utf-8"?>
<ds:datastoreItem xmlns:ds="http://schemas.openxmlformats.org/officeDocument/2006/customXml" ds:itemID="{93AE65BC-39E0-4E07-9DB6-92B47EEC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צבי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נייר עמדה - צבי קורן</dc:title>
  <dc:creator>צבי</dc:creator>
  <cp:lastModifiedBy>ליאור תבורי</cp:lastModifiedBy>
  <cp:revision>2</cp:revision>
  <dcterms:created xsi:type="dcterms:W3CDTF">2011-11-28T09:55:00Z</dcterms:created>
  <dcterms:modified xsi:type="dcterms:W3CDTF">2011-11-28T09:55:00Z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0x0101003DC01C99E5F32344AE3B1C852A4A6D08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