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8A826" w14:textId="77777777" w:rsidR="00657E09" w:rsidRDefault="00C048A5" w:rsidP="00C048A5">
      <w:pPr>
        <w:jc w:val="right"/>
        <w:rPr>
          <w:rtl/>
          <w:lang w:bidi="he-IL"/>
        </w:rPr>
      </w:pPr>
      <w:bookmarkStart w:id="0" w:name="_GoBack"/>
      <w:bookmarkEnd w:id="0"/>
      <w:r>
        <w:rPr>
          <w:rFonts w:hint="cs"/>
          <w:rtl/>
          <w:lang w:bidi="he-IL"/>
        </w:rPr>
        <w:t>רשות המסים בישראל</w:t>
      </w:r>
    </w:p>
    <w:p w14:paraId="2797A1A8" w14:textId="77777777" w:rsidR="00C048A5" w:rsidRDefault="00C048A5" w:rsidP="00C048A5">
      <w:pPr>
        <w:jc w:val="right"/>
        <w:rPr>
          <w:rtl/>
          <w:lang w:bidi="he-IL"/>
        </w:rPr>
      </w:pPr>
      <w:r>
        <w:rPr>
          <w:rFonts w:hint="cs"/>
          <w:rtl/>
          <w:lang w:bidi="he-IL"/>
        </w:rPr>
        <w:t>1485</w:t>
      </w:r>
    </w:p>
    <w:p w14:paraId="7F217A6D" w14:textId="77777777" w:rsidR="00C048A5" w:rsidRDefault="00C048A5" w:rsidP="00C048A5">
      <w:pPr>
        <w:jc w:val="right"/>
      </w:pPr>
      <w:r>
        <w:rPr>
          <w:rtl/>
          <w:lang w:bidi="he-IL"/>
        </w:rPr>
        <w:t>הצהרה על הלוואות בעסקאות בינלאומיות</w:t>
      </w:r>
    </w:p>
    <w:p w14:paraId="4262A3FB" w14:textId="77777777" w:rsidR="00C048A5" w:rsidRDefault="00C048A5" w:rsidP="00C048A5">
      <w:pPr>
        <w:jc w:val="right"/>
        <w:rPr>
          <w:rtl/>
          <w:lang w:bidi="he-IL"/>
        </w:rPr>
      </w:pPr>
      <w:r>
        <w:rPr>
          <w:rtl/>
          <w:lang w:bidi="he-IL"/>
        </w:rPr>
        <w:t>כמשמעותן בסעיף 85א(ו) לפקודת מס הכנסה</w:t>
      </w:r>
    </w:p>
    <w:p w14:paraId="5D399BBD" w14:textId="77777777" w:rsidR="00C048A5" w:rsidRDefault="00C048A5" w:rsidP="00C048A5">
      <w:pPr>
        <w:jc w:val="right"/>
        <w:rPr>
          <w:rtl/>
        </w:rPr>
      </w:pPr>
      <w:r w:rsidRPr="00C048A5">
        <w:rPr>
          <w:rtl/>
          <w:lang w:bidi="he-IL"/>
        </w:rPr>
        <w:t>נספח לדוח השנתי לשנת</w:t>
      </w:r>
    </w:p>
    <w:p w14:paraId="06188D69" w14:textId="77777777" w:rsidR="00C048A5" w:rsidRDefault="00C048A5" w:rsidP="00C048A5">
      <w:pPr>
        <w:pStyle w:val="ListParagraph"/>
        <w:numPr>
          <w:ilvl w:val="0"/>
          <w:numId w:val="2"/>
        </w:numPr>
        <w:bidi/>
        <w:rPr>
          <w:lang w:bidi="he-IL"/>
        </w:rPr>
      </w:pPr>
      <w:r w:rsidRPr="00C048A5">
        <w:rPr>
          <w:rtl/>
          <w:lang w:bidi="he-IL"/>
        </w:rPr>
        <w:t>פרטי הנישום</w:t>
      </w:r>
      <w:r>
        <w:rPr>
          <w:rtl/>
          <w:lang w:bidi="he-IL"/>
        </w:rPr>
        <w:br/>
      </w:r>
      <w:r>
        <w:rPr>
          <w:rFonts w:hint="cs"/>
          <w:rtl/>
          <w:lang w:bidi="he-IL"/>
        </w:rPr>
        <w:t>שם הנישום</w:t>
      </w:r>
      <w:r>
        <w:rPr>
          <w:rtl/>
          <w:lang w:bidi="he-IL"/>
        </w:rPr>
        <w:br/>
      </w:r>
      <w:r w:rsidRPr="00C048A5">
        <w:rPr>
          <w:rtl/>
          <w:lang w:bidi="he-IL"/>
        </w:rPr>
        <w:t>מספר תיק במס בכנסה</w:t>
      </w:r>
      <w:r>
        <w:rPr>
          <w:rtl/>
          <w:lang w:bidi="he-IL"/>
        </w:rPr>
        <w:br/>
      </w:r>
      <w:r w:rsidRPr="00C048A5">
        <w:rPr>
          <w:rtl/>
          <w:lang w:bidi="he-IL"/>
        </w:rPr>
        <w:t>מספר תיק ניכויים</w:t>
      </w:r>
      <w:r>
        <w:rPr>
          <w:rtl/>
          <w:lang w:bidi="he-IL"/>
        </w:rPr>
        <w:br/>
      </w:r>
      <w:r w:rsidRPr="00C048A5">
        <w:rPr>
          <w:rtl/>
          <w:lang w:bidi="he-IL"/>
        </w:rPr>
        <w:t>מספר טלפון</w:t>
      </w:r>
      <w:r>
        <w:rPr>
          <w:rtl/>
          <w:lang w:bidi="he-IL"/>
        </w:rPr>
        <w:br/>
      </w:r>
      <w:r>
        <w:rPr>
          <w:rFonts w:hint="cs"/>
          <w:rtl/>
          <w:lang w:bidi="he-IL"/>
        </w:rPr>
        <w:t>כתובת</w:t>
      </w:r>
      <w:r>
        <w:rPr>
          <w:rtl/>
          <w:lang w:bidi="he-IL"/>
        </w:rPr>
        <w:br/>
      </w:r>
      <w:r w:rsidRPr="00C048A5">
        <w:rPr>
          <w:rtl/>
          <w:lang w:bidi="he-IL"/>
        </w:rPr>
        <w:t>משרד פקיד השומה</w:t>
      </w:r>
      <w:r>
        <w:rPr>
          <w:rtl/>
          <w:lang w:bidi="he-IL"/>
        </w:rPr>
        <w:br/>
      </w:r>
      <w:r w:rsidRPr="00C048A5">
        <w:rPr>
          <w:rtl/>
          <w:lang w:bidi="he-IL"/>
        </w:rPr>
        <w:t>משרד פקיד השומה ניכויים</w:t>
      </w:r>
    </w:p>
    <w:p w14:paraId="76F5B043" w14:textId="77777777" w:rsidR="00C048A5" w:rsidRDefault="00C048A5" w:rsidP="00C048A5">
      <w:pPr>
        <w:pStyle w:val="ListParagraph"/>
        <w:numPr>
          <w:ilvl w:val="0"/>
          <w:numId w:val="2"/>
        </w:numPr>
        <w:bidi/>
        <w:rPr>
          <w:lang w:bidi="he-IL"/>
        </w:rPr>
      </w:pPr>
      <w:r w:rsidRPr="00C048A5">
        <w:rPr>
          <w:rtl/>
          <w:lang w:bidi="he-IL"/>
        </w:rPr>
        <w:t>ב. מידע על הלוואות שניתנו</w:t>
      </w:r>
      <w:r w:rsidRPr="00C048A5">
        <w:rPr>
          <w:vertAlign w:val="superscript"/>
          <w:rtl/>
          <w:lang w:bidi="he-IL"/>
        </w:rPr>
        <w:t>1</w:t>
      </w:r>
      <w:r w:rsidRPr="00C048A5">
        <w:rPr>
          <w:vertAlign w:val="superscript"/>
          <w:rtl/>
          <w:lang w:bidi="he-IL"/>
        </w:rPr>
        <w:br/>
      </w:r>
      <w:r>
        <w:rPr>
          <w:rFonts w:hint="cs"/>
          <w:rtl/>
          <w:lang w:bidi="he-IL"/>
        </w:rPr>
        <w:t xml:space="preserve">(1) </w:t>
      </w:r>
      <w:r w:rsidRPr="00C048A5">
        <w:rPr>
          <w:rtl/>
          <w:lang w:bidi="he-IL"/>
        </w:rPr>
        <w:t>יש למלא בגין כל הלוואה בנפרד</w:t>
      </w:r>
      <w:r>
        <w:rPr>
          <w:rtl/>
          <w:lang w:bidi="he-IL"/>
        </w:rPr>
        <w:br/>
      </w:r>
      <w:r>
        <w:rPr>
          <w:rFonts w:hint="cs"/>
          <w:rtl/>
          <w:lang w:bidi="he-IL"/>
        </w:rPr>
        <w:t>שם חבר בני אדם מקבל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מספר מזהה של מקבל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מדינת התושבות של מקבל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סוג המטבע</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יום מתן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שער המטבע ביום מתן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סכום ההלוואה במטבע חוץ</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סכום ההלוואה בש״ח ביום מתן ההלוואה</w:t>
      </w:r>
      <w:r w:rsidRPr="00C048A5">
        <w:rPr>
          <w:vertAlign w:val="superscript"/>
          <w:rtl/>
          <w:lang w:bidi="he-IL"/>
        </w:rPr>
        <w:t>2</w:t>
      </w:r>
      <w:r>
        <w:rPr>
          <w:rtl/>
          <w:lang w:bidi="he-IL"/>
        </w:rPr>
        <w:br/>
      </w:r>
      <w:r>
        <w:rPr>
          <w:rFonts w:hint="cs"/>
          <w:rtl/>
          <w:lang w:bidi="he-IL"/>
        </w:rPr>
        <w:t xml:space="preserve">(2) </w:t>
      </w:r>
      <w:r w:rsidRPr="00C048A5">
        <w:rPr>
          <w:rtl/>
          <w:lang w:bidi="he-IL"/>
        </w:rPr>
        <w:t>סכום זה יהווה מחיר מקורי בחישוב רווח ההון שיבוצע במועד פרעון ההלוואה, בהתאם לאמור בסעיף 85א(ו)(2) ובחוזר 13/2018</w:t>
      </w:r>
      <w:r>
        <w:rPr>
          <w:rtl/>
          <w:lang w:bidi="he-IL"/>
        </w:rPr>
        <w:br/>
      </w:r>
      <w:r>
        <w:rPr>
          <w:rFonts w:hint="cs"/>
          <w:rtl/>
          <w:lang w:bidi="he-IL"/>
        </w:rPr>
        <w:lastRenderedPageBreak/>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סך מצטבר של הכנסות והוצאות הפרשי שער שדווחו כהכנסה או הוצאה עד לשנת 2010 בגין הלוואה זו</w:t>
      </w:r>
      <w:r w:rsidRPr="00C048A5">
        <w:rPr>
          <w:vertAlign w:val="superscript"/>
          <w:rtl/>
          <w:lang w:bidi="he-IL"/>
        </w:rPr>
        <w:t>3</w:t>
      </w:r>
      <w:r w:rsidRPr="00C048A5">
        <w:rPr>
          <w:vertAlign w:val="superscript"/>
          <w:rtl/>
          <w:lang w:bidi="he-IL"/>
        </w:rPr>
        <w:br/>
      </w:r>
      <w:r>
        <w:rPr>
          <w:rFonts w:hint="cs"/>
          <w:rtl/>
          <w:lang w:bidi="he-IL"/>
        </w:rPr>
        <w:t xml:space="preserve">(3) </w:t>
      </w:r>
      <w:r>
        <w:rPr>
          <w:rtl/>
          <w:lang w:bidi="he-IL"/>
        </w:rPr>
        <w:t>במקרים בהם דווחו לצרכי מס, הכנסות או הוצאות מהפרשי שער עד לשנת 2010, יש לצרף בנספח בשנת המס הראשונה להגשת טופס זה, נייר עבודה עם חישוב הסכום הנ״ל כולל אסמכתאות. יש לצרף סכום זה למחיר המקורי בחישוב רווח ההון כאמור בסעיף הקודם</w:t>
      </w:r>
    </w:p>
    <w:p w14:paraId="4A77E03E" w14:textId="77777777" w:rsidR="00C048A5" w:rsidRDefault="00C048A5" w:rsidP="00C048A5">
      <w:pPr>
        <w:pStyle w:val="ListParagraph"/>
        <w:numPr>
          <w:ilvl w:val="0"/>
          <w:numId w:val="2"/>
        </w:numPr>
        <w:bidi/>
        <w:rPr>
          <w:lang w:bidi="he-IL"/>
        </w:rPr>
      </w:pPr>
      <w:r w:rsidRPr="00C048A5">
        <w:rPr>
          <w:rtl/>
          <w:lang w:bidi="he-IL"/>
        </w:rPr>
        <w:t>מידע על הלוואות שהתקבלו</w:t>
      </w:r>
      <w:r w:rsidRPr="00C048A5">
        <w:rPr>
          <w:vertAlign w:val="superscript"/>
          <w:rtl/>
          <w:lang w:bidi="he-IL"/>
        </w:rPr>
        <w:t>4</w:t>
      </w:r>
      <w:r>
        <w:rPr>
          <w:vertAlign w:val="superscript"/>
          <w:rtl/>
          <w:lang w:bidi="he-IL"/>
        </w:rPr>
        <w:br/>
      </w:r>
      <w:r w:rsidRPr="00C048A5">
        <w:rPr>
          <w:rtl/>
          <w:lang w:bidi="he-IL"/>
        </w:rPr>
        <w:t>(</w:t>
      </w:r>
      <w:r w:rsidRPr="00C048A5">
        <w:rPr>
          <w:rFonts w:hint="cs"/>
          <w:rtl/>
          <w:lang w:bidi="he-IL"/>
        </w:rPr>
        <w:t xml:space="preserve">4)  </w:t>
      </w:r>
      <w:r>
        <w:rPr>
          <w:rFonts w:hint="cs"/>
          <w:rtl/>
          <w:lang w:bidi="he-IL"/>
        </w:rPr>
        <w:t>י</w:t>
      </w:r>
      <w:r w:rsidRPr="00C048A5">
        <w:rPr>
          <w:rtl/>
          <w:lang w:bidi="he-IL"/>
        </w:rPr>
        <w:t>ש למלא בגין כל הלוואה בנפרד</w:t>
      </w:r>
      <w:r>
        <w:rPr>
          <w:rtl/>
          <w:lang w:bidi="he-IL"/>
        </w:rPr>
        <w:br/>
      </w:r>
      <w:r w:rsidRPr="00C048A5">
        <w:rPr>
          <w:rtl/>
          <w:lang w:bidi="he-IL"/>
        </w:rPr>
        <w:t>שם נותן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מספר מזהה של נותן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מדינת התושבות של נותן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סוג המטבע</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יום קבלת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שער המטבע ביום קבלת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סכום ההלוואה בש״ח ביום קבלת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סך מצטבר של הכנסות והוצאות מהפרשי שער שתואמו בדוחות לצרכי מס בגין הלוואה זו</w:t>
      </w:r>
    </w:p>
    <w:p w14:paraId="73E2858F" w14:textId="77777777" w:rsidR="00C048A5" w:rsidRDefault="00C048A5" w:rsidP="00C048A5">
      <w:pPr>
        <w:pStyle w:val="ListParagraph"/>
        <w:numPr>
          <w:ilvl w:val="0"/>
          <w:numId w:val="2"/>
        </w:numPr>
        <w:bidi/>
        <w:rPr>
          <w:lang w:bidi="he-IL"/>
        </w:rPr>
      </w:pPr>
      <w:r>
        <w:rPr>
          <w:rFonts w:hint="cs"/>
          <w:rtl/>
          <w:lang w:bidi="he-IL"/>
        </w:rPr>
        <w:t>הצהרה</w:t>
      </w:r>
      <w:r>
        <w:rPr>
          <w:rtl/>
          <w:lang w:bidi="he-IL"/>
        </w:rPr>
        <w:br/>
      </w:r>
      <w:r w:rsidRPr="00C048A5">
        <w:rPr>
          <w:rtl/>
          <w:lang w:bidi="he-IL"/>
        </w:rPr>
        <w:t>הנני מצהיר/ה כי ההלוואות המפורטות בטופס זה, הן כמשמעותן בסעיף 85א(ו)(1) לפקודת מס הכנסה</w:t>
      </w:r>
      <w:r>
        <w:rPr>
          <w:rtl/>
          <w:lang w:bidi="he-IL"/>
        </w:rPr>
        <w:br/>
      </w:r>
      <w:r w:rsidRPr="00C048A5">
        <w:rPr>
          <w:rtl/>
          <w:lang w:bidi="he-IL"/>
        </w:rPr>
        <w:t>תאריך</w:t>
      </w:r>
      <w:r>
        <w:rPr>
          <w:rtl/>
          <w:lang w:bidi="he-IL"/>
        </w:rPr>
        <w:br/>
      </w:r>
      <w:r w:rsidRPr="00C048A5">
        <w:rPr>
          <w:rtl/>
          <w:lang w:bidi="he-IL"/>
        </w:rPr>
        <w:t>שם</w:t>
      </w:r>
      <w:r>
        <w:rPr>
          <w:rtl/>
          <w:lang w:bidi="he-IL"/>
        </w:rPr>
        <w:br/>
      </w:r>
      <w:r>
        <w:rPr>
          <w:rFonts w:hint="cs"/>
          <w:rtl/>
          <w:lang w:bidi="he-IL"/>
        </w:rPr>
        <w:t>מספר מזהה</w:t>
      </w:r>
      <w:r>
        <w:rPr>
          <w:rtl/>
          <w:lang w:bidi="he-IL"/>
        </w:rPr>
        <w:br/>
      </w:r>
      <w:r>
        <w:rPr>
          <w:rFonts w:hint="cs"/>
          <w:rtl/>
          <w:lang w:bidi="he-IL"/>
        </w:rPr>
        <w:t>חתימה</w:t>
      </w:r>
    </w:p>
    <w:p w14:paraId="542AB363" w14:textId="77777777" w:rsidR="00C048A5" w:rsidRDefault="00C048A5" w:rsidP="00C048A5">
      <w:pPr>
        <w:bidi/>
        <w:ind w:left="360"/>
        <w:rPr>
          <w:lang w:bidi="he-IL"/>
        </w:rPr>
      </w:pPr>
    </w:p>
    <w:p w14:paraId="0530C14C" w14:textId="77777777" w:rsidR="00C048A5" w:rsidRDefault="00C048A5" w:rsidP="00C048A5">
      <w:pPr>
        <w:bidi/>
        <w:ind w:left="360"/>
        <w:rPr>
          <w:rtl/>
          <w:lang w:bidi="he-IL"/>
        </w:rPr>
      </w:pPr>
      <w:r w:rsidRPr="00C048A5">
        <w:rPr>
          <w:rtl/>
          <w:lang w:bidi="he-IL"/>
        </w:rPr>
        <w:t>ר״י, החטיבה לארגון ומערכות מידע (מעודכן ל - 8.2018)</w:t>
      </w:r>
      <w:r>
        <w:rPr>
          <w:rtl/>
          <w:lang w:bidi="he-IL"/>
        </w:rPr>
        <w:br/>
      </w:r>
    </w:p>
    <w:p w14:paraId="3A743C67" w14:textId="77777777" w:rsidR="00C048A5" w:rsidRDefault="00C048A5" w:rsidP="00C048A5">
      <w:pPr>
        <w:jc w:val="right"/>
        <w:rPr>
          <w:rtl/>
          <w:lang w:bidi="he-IL"/>
        </w:rPr>
      </w:pPr>
    </w:p>
    <w:p w14:paraId="183E1350" w14:textId="77777777" w:rsidR="00C048A5" w:rsidRDefault="00C048A5" w:rsidP="00C048A5">
      <w:pPr>
        <w:jc w:val="right"/>
        <w:rPr>
          <w:lang w:bidi="he-IL"/>
        </w:rPr>
      </w:pPr>
    </w:p>
    <w:sectPr w:rsidR="00C048A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925B1"/>
    <w:multiLevelType w:val="hybridMultilevel"/>
    <w:tmpl w:val="52C6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E5E99"/>
    <w:multiLevelType w:val="hybridMultilevel"/>
    <w:tmpl w:val="CAE69858"/>
    <w:lvl w:ilvl="0" w:tplc="357E6F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A5"/>
    <w:rsid w:val="002B2868"/>
    <w:rsid w:val="00537F0B"/>
    <w:rsid w:val="00657E09"/>
    <w:rsid w:val="00C048A5"/>
    <w:rsid w:val="00F876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90CA9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1266</Characters>
  <Application>Microsoft Office Word</Application>
  <DocSecurity>4</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איילה שניר | Ayala Snir</cp:lastModifiedBy>
  <cp:revision>2</cp:revision>
  <dcterms:created xsi:type="dcterms:W3CDTF">2023-01-11T10:55:00Z</dcterms:created>
  <dcterms:modified xsi:type="dcterms:W3CDTF">2023-01-11T10:55:00Z</dcterms:modified>
</cp:coreProperties>
</file>