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bidiVisual/>
        <w:tblW w:w="1332" w:type="dxa"/>
        <w:tblInd w:w="7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Table 1"/>
        <w:tblDescription w:val="מספר שאלון&#10;"/>
      </w:tblPr>
      <w:tblGrid>
        <w:gridCol w:w="222"/>
        <w:gridCol w:w="222"/>
        <w:gridCol w:w="222"/>
        <w:gridCol w:w="222"/>
        <w:gridCol w:w="222"/>
        <w:gridCol w:w="222"/>
      </w:tblGrid>
      <w:tr w:rsidR="00646AE2" w:rsidTr="009A1EFF">
        <w:trPr>
          <w:cantSplit/>
          <w:tblHeader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646AE2" w:rsidRPr="001B3B34" w:rsidRDefault="00646AE2" w:rsidP="001F3AA5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B3B3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מספר </w:t>
            </w:r>
            <w:r w:rsidR="001F3AA5">
              <w:rPr>
                <w:rFonts w:cs="David" w:hint="cs"/>
                <w:b/>
                <w:bCs/>
                <w:sz w:val="20"/>
                <w:szCs w:val="20"/>
                <w:rtl/>
              </w:rPr>
              <w:t>שאלון</w:t>
            </w:r>
          </w:p>
          <w:p w:rsidR="00646AE2" w:rsidRPr="00527B67" w:rsidRDefault="00646AE2" w:rsidP="005504AB">
            <w:pPr>
              <w:jc w:val="center"/>
              <w:rPr>
                <w:sz w:val="12"/>
                <w:szCs w:val="12"/>
                <w:rtl/>
              </w:rPr>
            </w:pPr>
            <w:r w:rsidRPr="001B3B34">
              <w:rPr>
                <w:rFonts w:cs="David" w:hint="cs"/>
                <w:b/>
                <w:bCs/>
                <w:sz w:val="12"/>
                <w:szCs w:val="12"/>
                <w:rtl/>
              </w:rPr>
              <w:t>לשימוש משרדי</w:t>
            </w:r>
          </w:p>
        </w:tc>
      </w:tr>
      <w:tr w:rsidR="00646AE2" w:rsidTr="009A1EF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AE2" w:rsidRDefault="00646AE2" w:rsidP="005504AB">
            <w:pPr>
              <w:jc w:val="right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6AE2" w:rsidRDefault="00646AE2" w:rsidP="005504AB">
            <w:pPr>
              <w:jc w:val="right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6AE2" w:rsidRDefault="00646AE2" w:rsidP="005504AB">
            <w:pPr>
              <w:jc w:val="right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6AE2" w:rsidRDefault="00646AE2" w:rsidP="005504AB">
            <w:pPr>
              <w:jc w:val="right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6AE2" w:rsidRDefault="00646AE2" w:rsidP="005504AB">
            <w:pPr>
              <w:jc w:val="right"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E2" w:rsidRDefault="00646AE2" w:rsidP="005504AB">
            <w:pPr>
              <w:jc w:val="right"/>
              <w:rPr>
                <w:rtl/>
              </w:rPr>
            </w:pPr>
          </w:p>
        </w:tc>
      </w:tr>
    </w:tbl>
    <w:p w:rsidR="00F57455" w:rsidRDefault="001A2CD9" w:rsidP="001A2CD9">
      <w:pPr>
        <w:pStyle w:val="ab"/>
        <w:tabs>
          <w:tab w:val="left" w:pos="4919"/>
        </w:tabs>
        <w:jc w:val="left"/>
        <w:rPr>
          <w:rtl/>
        </w:rPr>
      </w:pPr>
      <w:r>
        <w:rPr>
          <w:rtl/>
        </w:rPr>
        <w:tab/>
      </w:r>
    </w:p>
    <w:p w:rsidR="002F7C20" w:rsidRDefault="009776FA" w:rsidP="009A0A6D">
      <w:pPr>
        <w:pStyle w:val="ab"/>
        <w:spacing w:line="480" w:lineRule="auto"/>
        <w:outlineLvl w:val="0"/>
        <w:rPr>
          <w:b w:val="0"/>
          <w:rtl/>
        </w:rPr>
      </w:pPr>
      <w:r>
        <w:rPr>
          <w:rFonts w:hint="cs"/>
          <w:rtl/>
        </w:rPr>
        <w:t xml:space="preserve">שאלון </w:t>
      </w:r>
      <w:r w:rsidR="004F483C">
        <w:rPr>
          <w:rFonts w:hint="cs"/>
          <w:rtl/>
        </w:rPr>
        <w:t>ליצואן</w:t>
      </w:r>
      <w:r>
        <w:rPr>
          <w:rFonts w:hint="cs"/>
          <w:rtl/>
        </w:rPr>
        <w:t xml:space="preserve"> בפתיחת תיק לתהליך "הערכת סיכון נגעים" (</w:t>
      </w:r>
      <w:r>
        <w:t>PRA</w:t>
      </w:r>
      <w:r>
        <w:rPr>
          <w:rFonts w:hint="cs"/>
          <w:rtl/>
        </w:rPr>
        <w:t>)</w:t>
      </w:r>
    </w:p>
    <w:p w:rsidR="00912E28" w:rsidRDefault="00912E28" w:rsidP="00912E28">
      <w:pPr>
        <w:pStyle w:val="a7"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לאחר הגשת בקשה לביצוע תהליך ה- </w:t>
      </w:r>
      <w:r>
        <w:rPr>
          <w:rFonts w:hint="cs"/>
        </w:rPr>
        <w:t>PRA</w:t>
      </w:r>
      <w:r>
        <w:rPr>
          <w:rFonts w:hint="cs"/>
          <w:rtl/>
        </w:rPr>
        <w:t xml:space="preserve"> ביצוא, היא מובאת בפני ועדה פנימית בשירותים להגנת הצומח ולביקורת שבה בוחנים חברי הועדה את כלל הבקשות לצורך קביעת סדר עדיפות של הטיפול בתיקים. </w:t>
      </w:r>
      <w:r w:rsidRPr="003F2DA0">
        <w:rPr>
          <w:rFonts w:hint="cs"/>
          <w:b/>
          <w:bCs/>
          <w:rtl/>
        </w:rPr>
        <w:t>יש למלא טופס נפרד לכל מוצר ומדינה</w:t>
      </w:r>
      <w:r>
        <w:rPr>
          <w:rFonts w:hint="cs"/>
          <w:rtl/>
        </w:rPr>
        <w:t>.</w:t>
      </w:r>
    </w:p>
    <w:p w:rsidR="00912E28" w:rsidRDefault="00912E28" w:rsidP="00912E28">
      <w:pPr>
        <w:pStyle w:val="a7"/>
        <w:spacing w:line="360" w:lineRule="auto"/>
        <w:jc w:val="both"/>
        <w:rPr>
          <w:rtl/>
        </w:rPr>
      </w:pPr>
      <w:r>
        <w:rPr>
          <w:rFonts w:hint="cs"/>
          <w:rtl/>
        </w:rPr>
        <w:t>לידיעתך, המידע הינו לשימוש פנימי בלבד והפרטים שבו יישארו חסויים.</w:t>
      </w:r>
    </w:p>
    <w:p w:rsidR="001421B1" w:rsidRDefault="001421B1" w:rsidP="001421B1">
      <w:pPr>
        <w:pStyle w:val="a7"/>
        <w:spacing w:line="360" w:lineRule="auto"/>
        <w:jc w:val="both"/>
        <w:rPr>
          <w:rtl/>
        </w:rPr>
      </w:pPr>
      <w:r>
        <w:rPr>
          <w:rFonts w:hint="cs"/>
          <w:rtl/>
        </w:rPr>
        <w:t>בכדי שיובאו כלל הנתונים בפני הועדה, הנך מתבקש/ת לענות במלואן על כלל השאלות הבאות:</w:t>
      </w:r>
    </w:p>
    <w:p w:rsidR="00F57455" w:rsidRDefault="004A283F" w:rsidP="009A0A6D">
      <w:pPr>
        <w:pStyle w:val="a7"/>
        <w:numPr>
          <w:ilvl w:val="0"/>
          <w:numId w:val="4"/>
        </w:numPr>
        <w:outlineLvl w:val="1"/>
      </w:pPr>
      <w:r w:rsidRPr="004A283F">
        <w:rPr>
          <w:rFonts w:hint="cs"/>
          <w:b/>
          <w:bCs/>
          <w:rtl/>
        </w:rPr>
        <w:t>נתונים כללים</w:t>
      </w:r>
      <w:r>
        <w:rPr>
          <w:rFonts w:hint="cs"/>
          <w:rtl/>
        </w:rPr>
        <w:t>.</w:t>
      </w:r>
    </w:p>
    <w:p w:rsidR="004A283F" w:rsidRPr="00F57455" w:rsidRDefault="004A283F" w:rsidP="004A283F">
      <w:pPr>
        <w:pStyle w:val="a7"/>
        <w:rPr>
          <w:rtl/>
        </w:rPr>
      </w:pPr>
    </w:p>
    <w:tbl>
      <w:tblPr>
        <w:tblStyle w:val="a8"/>
        <w:bidiVisual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2"/>
        <w:tblDescription w:val="&#10;"/>
      </w:tblPr>
      <w:tblGrid>
        <w:gridCol w:w="2744"/>
        <w:gridCol w:w="5778"/>
      </w:tblGrid>
      <w:tr w:rsidR="00335B5E" w:rsidTr="009A1EFF">
        <w:trPr>
          <w:cantSplit/>
          <w:tblHeader/>
        </w:trPr>
        <w:tc>
          <w:tcPr>
            <w:tcW w:w="2744" w:type="dxa"/>
            <w:vMerge w:val="restart"/>
          </w:tcPr>
          <w:p w:rsidR="00335B5E" w:rsidRPr="00610595" w:rsidRDefault="00335B5E" w:rsidP="00FF61A6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0" w:name="RowTitle_2" w:colFirst="0" w:colLast="0"/>
            <w:r w:rsidRPr="0061059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 w:rsidR="00FF61A6">
              <w:rPr>
                <w:rFonts w:cs="David" w:hint="cs"/>
                <w:b/>
                <w:bCs/>
                <w:sz w:val="24"/>
                <w:szCs w:val="24"/>
                <w:rtl/>
              </w:rPr>
              <w:t>היצואן</w:t>
            </w:r>
            <w:r w:rsidRPr="0061059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/ מגיש הבקשה:</w:t>
            </w:r>
          </w:p>
        </w:tc>
        <w:tc>
          <w:tcPr>
            <w:tcW w:w="5778" w:type="dxa"/>
          </w:tcPr>
          <w:p w:rsidR="00335B5E" w:rsidRDefault="00335B5E" w:rsidP="007321F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bookmarkEnd w:id="0"/>
      <w:tr w:rsidR="00335B5E" w:rsidTr="009A1EFF">
        <w:trPr>
          <w:cantSplit/>
          <w:tblHeader/>
        </w:trPr>
        <w:tc>
          <w:tcPr>
            <w:tcW w:w="2744" w:type="dxa"/>
            <w:vMerge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8" w:type="dxa"/>
          </w:tcPr>
          <w:p w:rsidR="00335B5E" w:rsidRDefault="00871F4B" w:rsidP="007321F6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61" alt="Decorative" style="width:278.1pt;height:1pt;mso-position-horizontal:absolute" o:hralign="right" o:hrstd="t" o:hrnoshade="t" o:hr="t" fillcolor="black [3213]" stroked="f"/>
              </w:pict>
            </w:r>
          </w:p>
        </w:tc>
      </w:tr>
      <w:tr w:rsidR="00335B5E" w:rsidTr="009A1EFF">
        <w:trPr>
          <w:cantSplit/>
        </w:trPr>
        <w:tc>
          <w:tcPr>
            <w:tcW w:w="2744" w:type="dxa"/>
            <w:vMerge w:val="restart"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10595">
              <w:rPr>
                <w:rFonts w:cs="David" w:hint="cs"/>
                <w:b/>
                <w:bCs/>
                <w:sz w:val="24"/>
                <w:szCs w:val="24"/>
                <w:rtl/>
              </w:rPr>
              <w:t>שם חברה:</w:t>
            </w:r>
          </w:p>
        </w:tc>
        <w:tc>
          <w:tcPr>
            <w:tcW w:w="5778" w:type="dxa"/>
          </w:tcPr>
          <w:p w:rsidR="00335B5E" w:rsidRDefault="00335B5E" w:rsidP="007321F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35B5E" w:rsidTr="009A1EFF">
        <w:trPr>
          <w:cantSplit/>
        </w:trPr>
        <w:tc>
          <w:tcPr>
            <w:tcW w:w="2744" w:type="dxa"/>
            <w:vMerge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8" w:type="dxa"/>
          </w:tcPr>
          <w:p w:rsidR="00335B5E" w:rsidRDefault="00871F4B" w:rsidP="007321F6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60" alt="Decorative" style="width:278.1pt;height:1pt;mso-position-horizontal:absolute" o:hralign="right" o:hrstd="t" o:hrnoshade="t" o:hr="t" fillcolor="black [3213]" stroked="f"/>
              </w:pict>
            </w:r>
          </w:p>
        </w:tc>
      </w:tr>
      <w:tr w:rsidR="00335B5E" w:rsidTr="009A1EFF">
        <w:trPr>
          <w:cantSplit/>
        </w:trPr>
        <w:tc>
          <w:tcPr>
            <w:tcW w:w="2744" w:type="dxa"/>
            <w:vMerge w:val="restart"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10595">
              <w:rPr>
                <w:rFonts w:cs="David" w:hint="cs"/>
                <w:b/>
                <w:bCs/>
                <w:sz w:val="24"/>
                <w:szCs w:val="24"/>
                <w:rtl/>
              </w:rPr>
              <w:t>כתובת:</w:t>
            </w:r>
          </w:p>
        </w:tc>
        <w:tc>
          <w:tcPr>
            <w:tcW w:w="5778" w:type="dxa"/>
          </w:tcPr>
          <w:p w:rsidR="00335B5E" w:rsidRDefault="00335B5E" w:rsidP="007321F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35B5E" w:rsidTr="009A1EFF">
        <w:trPr>
          <w:cantSplit/>
        </w:trPr>
        <w:tc>
          <w:tcPr>
            <w:tcW w:w="2744" w:type="dxa"/>
            <w:vMerge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8" w:type="dxa"/>
          </w:tcPr>
          <w:p w:rsidR="00335B5E" w:rsidRDefault="00871F4B" w:rsidP="007321F6">
            <w:pPr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59" alt="Decorative" style="width:278.1pt;height:1pt;mso-position-horizontal:absolute" o:hralign="right" o:hrstd="t" o:hrnoshade="t" o:hr="t" fillcolor="black [3213]" stroked="f"/>
              </w:pict>
            </w:r>
          </w:p>
        </w:tc>
      </w:tr>
      <w:tr w:rsidR="00335B5E" w:rsidTr="009A1EFF">
        <w:trPr>
          <w:cantSplit/>
        </w:trPr>
        <w:tc>
          <w:tcPr>
            <w:tcW w:w="2744" w:type="dxa"/>
            <w:vMerge w:val="restart"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10595">
              <w:rPr>
                <w:rFonts w:cs="David" w:hint="cs"/>
                <w:b/>
                <w:bCs/>
                <w:sz w:val="24"/>
                <w:szCs w:val="24"/>
                <w:rtl/>
              </w:rPr>
              <w:t>מספר טלפון:</w:t>
            </w:r>
          </w:p>
        </w:tc>
        <w:tc>
          <w:tcPr>
            <w:tcW w:w="5778" w:type="dxa"/>
          </w:tcPr>
          <w:p w:rsidR="00335B5E" w:rsidRDefault="00335B5E" w:rsidP="007321F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35B5E" w:rsidTr="009A1EFF">
        <w:trPr>
          <w:cantSplit/>
        </w:trPr>
        <w:tc>
          <w:tcPr>
            <w:tcW w:w="2744" w:type="dxa"/>
            <w:vMerge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8" w:type="dxa"/>
          </w:tcPr>
          <w:p w:rsidR="00335B5E" w:rsidRDefault="00871F4B" w:rsidP="007321F6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58" alt="Decorative" style="width:278.1pt;height:1pt;mso-position-horizontal:absolute" o:hralign="right" o:hrstd="t" o:hrnoshade="t" o:hr="t" fillcolor="black [3213]" stroked="f"/>
              </w:pict>
            </w:r>
          </w:p>
        </w:tc>
      </w:tr>
      <w:tr w:rsidR="00335B5E" w:rsidTr="009A1EFF">
        <w:trPr>
          <w:cantSplit/>
        </w:trPr>
        <w:tc>
          <w:tcPr>
            <w:tcW w:w="2744" w:type="dxa"/>
            <w:vMerge w:val="restart"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10595">
              <w:rPr>
                <w:rFonts w:cs="David" w:hint="cs"/>
                <w:b/>
                <w:bCs/>
                <w:sz w:val="24"/>
                <w:szCs w:val="24"/>
                <w:rtl/>
              </w:rPr>
              <w:t>מספר נייד:</w:t>
            </w:r>
          </w:p>
        </w:tc>
        <w:tc>
          <w:tcPr>
            <w:tcW w:w="5778" w:type="dxa"/>
          </w:tcPr>
          <w:p w:rsidR="00335B5E" w:rsidRDefault="00335B5E" w:rsidP="007321F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35B5E" w:rsidTr="009A1EFF">
        <w:trPr>
          <w:cantSplit/>
        </w:trPr>
        <w:tc>
          <w:tcPr>
            <w:tcW w:w="2744" w:type="dxa"/>
            <w:vMerge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8" w:type="dxa"/>
          </w:tcPr>
          <w:p w:rsidR="00335B5E" w:rsidRDefault="00871F4B" w:rsidP="007321F6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57" alt="Decorative" style="width:278.1pt;height:1pt;mso-position-horizontal:absolute" o:hralign="right" o:hrstd="t" o:hrnoshade="t" o:hr="t" fillcolor="black [3213]" stroked="f"/>
              </w:pict>
            </w:r>
          </w:p>
        </w:tc>
      </w:tr>
      <w:tr w:rsidR="00335B5E" w:rsidTr="009A1EFF">
        <w:trPr>
          <w:cantSplit/>
        </w:trPr>
        <w:tc>
          <w:tcPr>
            <w:tcW w:w="2744" w:type="dxa"/>
            <w:vMerge w:val="restart"/>
          </w:tcPr>
          <w:p w:rsidR="00335B5E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כתובת דואר אלקטרוני:</w:t>
            </w:r>
          </w:p>
        </w:tc>
        <w:tc>
          <w:tcPr>
            <w:tcW w:w="5778" w:type="dxa"/>
          </w:tcPr>
          <w:p w:rsidR="00335B5E" w:rsidRDefault="00335B5E" w:rsidP="007321F6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35B5E" w:rsidTr="009A1EFF">
        <w:trPr>
          <w:cantSplit/>
        </w:trPr>
        <w:tc>
          <w:tcPr>
            <w:tcW w:w="2744" w:type="dxa"/>
            <w:vMerge/>
          </w:tcPr>
          <w:p w:rsidR="00335B5E" w:rsidRPr="00610595" w:rsidRDefault="00335B5E" w:rsidP="0061059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8" w:type="dxa"/>
          </w:tcPr>
          <w:p w:rsidR="00335B5E" w:rsidRDefault="00871F4B" w:rsidP="007321F6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56" alt="Decorative" style="width:278.1pt;height:1pt;mso-position-horizontal:absolute" o:hralign="right" o:hrstd="t" o:hrnoshade="t" o:hr="t" fillcolor="black [3213]" stroked="f"/>
              </w:pict>
            </w:r>
          </w:p>
        </w:tc>
      </w:tr>
    </w:tbl>
    <w:p w:rsidR="001421B1" w:rsidRDefault="001421B1" w:rsidP="001421B1">
      <w:pPr>
        <w:rPr>
          <w:rFonts w:cs="David"/>
          <w:sz w:val="24"/>
          <w:szCs w:val="24"/>
          <w:rtl/>
        </w:rPr>
      </w:pPr>
    </w:p>
    <w:p w:rsidR="002C621F" w:rsidRPr="004A283F" w:rsidRDefault="004A283F" w:rsidP="009A0A6D">
      <w:pPr>
        <w:pStyle w:val="a9"/>
        <w:numPr>
          <w:ilvl w:val="0"/>
          <w:numId w:val="4"/>
        </w:numPr>
        <w:outlineLvl w:val="1"/>
        <w:rPr>
          <w:rFonts w:cs="David"/>
          <w:sz w:val="24"/>
          <w:szCs w:val="24"/>
          <w:rtl/>
        </w:rPr>
      </w:pPr>
      <w:r w:rsidRPr="004A283F">
        <w:rPr>
          <w:rFonts w:cs="David" w:hint="cs"/>
          <w:b/>
          <w:bCs/>
          <w:sz w:val="24"/>
          <w:szCs w:val="24"/>
          <w:rtl/>
        </w:rPr>
        <w:t>נתוני המוצר</w:t>
      </w:r>
    </w:p>
    <w:tbl>
      <w:tblPr>
        <w:tblStyle w:val="a8"/>
        <w:bidiVisual/>
        <w:tblW w:w="8505" w:type="dxa"/>
        <w:tblInd w:w="-185" w:type="dxa"/>
        <w:tblLook w:val="04A0" w:firstRow="1" w:lastRow="0" w:firstColumn="1" w:lastColumn="0" w:noHBand="0" w:noVBand="1"/>
        <w:tblCaption w:val="Table 3"/>
        <w:tblDescription w:val="נתוני המוצר&#10;"/>
      </w:tblPr>
      <w:tblGrid>
        <w:gridCol w:w="3827"/>
        <w:gridCol w:w="2126"/>
        <w:gridCol w:w="2552"/>
      </w:tblGrid>
      <w:tr w:rsidR="00FF61A6" w:rsidTr="009A1EFF">
        <w:trPr>
          <w:cantSplit/>
          <w:tblHeader/>
        </w:trPr>
        <w:tc>
          <w:tcPr>
            <w:tcW w:w="3827" w:type="dxa"/>
            <w:shd w:val="clear" w:color="auto" w:fill="D9D9D9" w:themeFill="background1" w:themeFillShade="D9"/>
          </w:tcPr>
          <w:p w:rsidR="00FF61A6" w:rsidRPr="00527B67" w:rsidRDefault="00FF61A6" w:rsidP="001B3B34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1" w:name="ColumnTitle_3"/>
            <w:r w:rsidRPr="00527B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מוצר</w:t>
            </w:r>
            <w:r w:rsidRPr="00527B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בוטני</w:t>
            </w:r>
            <w:r w:rsidRPr="00527B67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F61A6" w:rsidRPr="00527B67" w:rsidRDefault="00FF61A6" w:rsidP="00527B67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B67">
              <w:rPr>
                <w:rFonts w:cs="David" w:hint="cs"/>
                <w:b/>
                <w:bCs/>
                <w:sz w:val="24"/>
                <w:szCs w:val="24"/>
                <w:rtl/>
              </w:rPr>
              <w:t>צורת מוצר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F61A6" w:rsidRPr="00527B67" w:rsidRDefault="00FF61A6" w:rsidP="00FF61A6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B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מדינת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היעד</w:t>
            </w:r>
          </w:p>
        </w:tc>
      </w:tr>
      <w:bookmarkEnd w:id="1"/>
      <w:tr w:rsidR="00FF61A6" w:rsidTr="009A1EFF">
        <w:trPr>
          <w:cantSplit/>
          <w:trHeight w:val="584"/>
        </w:trPr>
        <w:tc>
          <w:tcPr>
            <w:tcW w:w="3827" w:type="dxa"/>
          </w:tcPr>
          <w:p w:rsidR="00FF61A6" w:rsidRDefault="00FF61A6" w:rsidP="002F7C20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F61A6" w:rsidRDefault="00FF61A6" w:rsidP="002F7C20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FF61A6" w:rsidRDefault="00FF61A6" w:rsidP="002F7C20">
            <w:pPr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1F3AA5" w:rsidRDefault="001F3AA5" w:rsidP="007321F6">
      <w:pPr>
        <w:rPr>
          <w:rFonts w:cs="David"/>
          <w:b/>
          <w:bCs/>
          <w:sz w:val="24"/>
          <w:szCs w:val="24"/>
          <w:rtl/>
        </w:rPr>
      </w:pPr>
    </w:p>
    <w:p w:rsidR="004A283F" w:rsidRPr="004A283F" w:rsidRDefault="004A283F" w:rsidP="009A0A6D">
      <w:pPr>
        <w:pStyle w:val="a7"/>
        <w:numPr>
          <w:ilvl w:val="0"/>
          <w:numId w:val="4"/>
        </w:numPr>
        <w:outlineLvl w:val="1"/>
        <w:rPr>
          <w:b/>
          <w:bCs/>
        </w:rPr>
      </w:pPr>
      <w:r w:rsidRPr="004A283F">
        <w:rPr>
          <w:rFonts w:hint="cs"/>
          <w:b/>
          <w:bCs/>
          <w:rtl/>
        </w:rPr>
        <w:t>שאלות כלליות</w:t>
      </w:r>
    </w:p>
    <w:tbl>
      <w:tblPr>
        <w:tblStyle w:val="a8"/>
        <w:bidiVisual/>
        <w:tblW w:w="0" w:type="auto"/>
        <w:tblInd w:w="-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le 4"/>
        <w:tblDescription w:val="שאלות כלליות&#10;"/>
      </w:tblPr>
      <w:tblGrid>
        <w:gridCol w:w="4355"/>
        <w:gridCol w:w="4144"/>
      </w:tblGrid>
      <w:tr w:rsidR="00C30FED" w:rsidTr="009A1EFF">
        <w:trPr>
          <w:cantSplit/>
          <w:trHeight w:val="490"/>
          <w:tblHeader/>
        </w:trPr>
        <w:tc>
          <w:tcPr>
            <w:tcW w:w="4355" w:type="dxa"/>
            <w:vMerge w:val="restart"/>
            <w:shd w:val="clear" w:color="auto" w:fill="F2F2F2" w:themeFill="background1" w:themeFillShade="F2"/>
          </w:tcPr>
          <w:p w:rsidR="00C30FED" w:rsidRDefault="00C30FED" w:rsidP="0025600D">
            <w:pPr>
              <w:pStyle w:val="a7"/>
              <w:numPr>
                <w:ilvl w:val="1"/>
                <w:numId w:val="4"/>
              </w:numPr>
            </w:pPr>
            <w:bookmarkStart w:id="2" w:name="RowTitle_4" w:colFirst="0" w:colLast="0"/>
            <w:r>
              <w:rPr>
                <w:rFonts w:hint="cs"/>
                <w:b/>
                <w:bCs/>
                <w:rtl/>
              </w:rPr>
              <w:t xml:space="preserve"> </w:t>
            </w:r>
            <w:r w:rsidR="0025600D">
              <w:rPr>
                <w:rFonts w:hint="cs"/>
                <w:b/>
                <w:bCs/>
                <w:rtl/>
              </w:rPr>
              <w:t>האם נעשתה בקשת ייבוא של לקוח מחו"ל או זאת יוזמה על-פי בקשתך בלבד</w:t>
            </w:r>
            <w:r>
              <w:rPr>
                <w:rFonts w:hint="cs"/>
                <w:rtl/>
              </w:rPr>
              <w:t xml:space="preserve">? </w:t>
            </w:r>
          </w:p>
          <w:p w:rsidR="00C30FED" w:rsidRDefault="00C30FED" w:rsidP="00FC744D">
            <w:pPr>
              <w:pStyle w:val="a7"/>
              <w:rPr>
                <w:rtl/>
              </w:rPr>
            </w:pPr>
            <w:r>
              <w:rPr>
                <w:rFonts w:hint="cs"/>
                <w:rtl/>
              </w:rPr>
              <w:t xml:space="preserve">במידה </w:t>
            </w:r>
            <w:r w:rsidR="0025600D">
              <w:rPr>
                <w:rFonts w:hint="cs"/>
                <w:rtl/>
              </w:rPr>
              <w:t>וזאת יוזמת לקוח מחו"ל</w:t>
            </w:r>
            <w:r>
              <w:rPr>
                <w:rFonts w:hint="cs"/>
                <w:rtl/>
              </w:rPr>
              <w:t xml:space="preserve">, אנא </w:t>
            </w:r>
            <w:r w:rsidR="00FC744D">
              <w:rPr>
                <w:rFonts w:hint="cs"/>
                <w:rtl/>
              </w:rPr>
              <w:t>צ</w:t>
            </w:r>
            <w:r>
              <w:rPr>
                <w:rFonts w:hint="cs"/>
                <w:rtl/>
              </w:rPr>
              <w:t>יין את פריטי הלקוח.</w:t>
            </w:r>
          </w:p>
        </w:tc>
        <w:tc>
          <w:tcPr>
            <w:tcW w:w="4144" w:type="dxa"/>
            <w:shd w:val="clear" w:color="auto" w:fill="auto"/>
          </w:tcPr>
          <w:p w:rsidR="00C30FED" w:rsidRDefault="00C30FED" w:rsidP="004A283F">
            <w:pPr>
              <w:pStyle w:val="a7"/>
              <w:rPr>
                <w:rtl/>
              </w:rPr>
            </w:pPr>
          </w:p>
        </w:tc>
      </w:tr>
      <w:bookmarkEnd w:id="2"/>
      <w:tr w:rsidR="00C30FED" w:rsidTr="009A1EFF">
        <w:trPr>
          <w:cantSplit/>
          <w:trHeight w:val="490"/>
          <w:tblHeader/>
        </w:trPr>
        <w:tc>
          <w:tcPr>
            <w:tcW w:w="4355" w:type="dxa"/>
            <w:vMerge/>
            <w:shd w:val="clear" w:color="auto" w:fill="F2F2F2" w:themeFill="background1" w:themeFillShade="F2"/>
          </w:tcPr>
          <w:p w:rsidR="00C30FED" w:rsidRDefault="00C30FED" w:rsidP="004A283F">
            <w:pPr>
              <w:pStyle w:val="a7"/>
              <w:rPr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CB70A7" w:rsidRDefault="00CB70A7" w:rsidP="004A283F">
            <w:pPr>
              <w:pStyle w:val="a7"/>
              <w:rPr>
                <w:rtl/>
              </w:rPr>
            </w:pPr>
          </w:p>
        </w:tc>
      </w:tr>
      <w:tr w:rsidR="00FC744D" w:rsidTr="009A1EFF">
        <w:trPr>
          <w:cantSplit/>
          <w:trHeight w:val="764"/>
        </w:trPr>
        <w:tc>
          <w:tcPr>
            <w:tcW w:w="4355" w:type="dxa"/>
            <w:shd w:val="clear" w:color="auto" w:fill="F2F2F2" w:themeFill="background1" w:themeFillShade="F2"/>
          </w:tcPr>
          <w:p w:rsidR="00FC744D" w:rsidRDefault="00FC744D" w:rsidP="00FC744D">
            <w:pPr>
              <w:pStyle w:val="a7"/>
              <w:numPr>
                <w:ilvl w:val="1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האם בידך מסמכים רשמיים המציגים את דרישת מדינת היעד לתהליך הערכת סיכונים?</w:t>
            </w:r>
          </w:p>
          <w:p w:rsidR="00FC744D" w:rsidRPr="00FC744D" w:rsidRDefault="00FC744D" w:rsidP="00FC744D">
            <w:pPr>
              <w:pStyle w:val="a7"/>
              <w:ind w:left="142"/>
              <w:rPr>
                <w:rtl/>
              </w:rPr>
            </w:pPr>
            <w:r w:rsidRPr="00FC744D">
              <w:rPr>
                <w:rFonts w:hint="cs"/>
                <w:rtl/>
              </w:rPr>
              <w:t>במידה וכן, אנא צרף לשאלון זה.</w:t>
            </w:r>
          </w:p>
        </w:tc>
        <w:tc>
          <w:tcPr>
            <w:tcW w:w="4144" w:type="dxa"/>
            <w:shd w:val="clear" w:color="auto" w:fill="auto"/>
          </w:tcPr>
          <w:p w:rsidR="00FC744D" w:rsidRDefault="00FC744D" w:rsidP="004A283F">
            <w:pPr>
              <w:pStyle w:val="a7"/>
              <w:rPr>
                <w:rtl/>
              </w:rPr>
            </w:pPr>
          </w:p>
        </w:tc>
      </w:tr>
      <w:tr w:rsidR="00C30FED" w:rsidTr="009A1EFF">
        <w:trPr>
          <w:cantSplit/>
          <w:trHeight w:val="764"/>
        </w:trPr>
        <w:tc>
          <w:tcPr>
            <w:tcW w:w="4355" w:type="dxa"/>
            <w:shd w:val="clear" w:color="auto" w:fill="F2F2F2" w:themeFill="background1" w:themeFillShade="F2"/>
          </w:tcPr>
          <w:p w:rsidR="00C30FED" w:rsidRDefault="00C30FED" w:rsidP="00FC744D">
            <w:pPr>
              <w:pStyle w:val="a7"/>
              <w:numPr>
                <w:ilvl w:val="1"/>
                <w:numId w:val="4"/>
              </w:num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4A283F">
              <w:rPr>
                <w:rFonts w:hint="cs"/>
                <w:b/>
                <w:bCs/>
                <w:rtl/>
              </w:rPr>
              <w:t xml:space="preserve">מהי מטרת </w:t>
            </w:r>
            <w:r w:rsidR="00FC744D">
              <w:rPr>
                <w:rFonts w:hint="cs"/>
                <w:b/>
                <w:bCs/>
                <w:rtl/>
              </w:rPr>
              <w:t>הייצוא</w:t>
            </w:r>
            <w:r>
              <w:rPr>
                <w:rFonts w:hint="cs"/>
                <w:rtl/>
              </w:rPr>
              <w:t>?</w:t>
            </w:r>
          </w:p>
          <w:p w:rsidR="00C30FED" w:rsidRDefault="00C30FED" w:rsidP="00FC744D">
            <w:pPr>
              <w:pStyle w:val="a7"/>
              <w:rPr>
                <w:rtl/>
              </w:rPr>
            </w:pPr>
            <w:r>
              <w:rPr>
                <w:rFonts w:hint="cs"/>
                <w:rtl/>
              </w:rPr>
              <w:t xml:space="preserve">בחומר ריבוי יש לבחור: למחקר, הכנסת זן חדש, </w:t>
            </w:r>
            <w:r w:rsidR="00FC744D">
              <w:rPr>
                <w:rFonts w:hint="cs"/>
                <w:rtl/>
              </w:rPr>
              <w:t>ג</w:t>
            </w:r>
            <w:r>
              <w:rPr>
                <w:rFonts w:hint="cs"/>
                <w:rtl/>
              </w:rPr>
              <w:t>רעין ריבוי, יבוא מסחרי, אחר (פרט)</w:t>
            </w:r>
            <w:r w:rsidR="001A7A7D">
              <w:rPr>
                <w:rFonts w:hint="cs"/>
                <w:rtl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C30FED" w:rsidRDefault="00C30FED" w:rsidP="004A283F">
            <w:pPr>
              <w:pStyle w:val="a7"/>
              <w:rPr>
                <w:rtl/>
              </w:rPr>
            </w:pPr>
          </w:p>
          <w:p w:rsidR="00FC744D" w:rsidRDefault="00FC744D" w:rsidP="004A283F">
            <w:pPr>
              <w:pStyle w:val="a7"/>
              <w:rPr>
                <w:rtl/>
              </w:rPr>
            </w:pPr>
          </w:p>
          <w:p w:rsidR="00FC744D" w:rsidRDefault="00FC744D" w:rsidP="004A283F">
            <w:pPr>
              <w:pStyle w:val="a7"/>
              <w:rPr>
                <w:rtl/>
              </w:rPr>
            </w:pPr>
          </w:p>
          <w:p w:rsidR="00FC744D" w:rsidRPr="00F909EF" w:rsidRDefault="00FC744D" w:rsidP="00F909EF">
            <w:pPr>
              <w:rPr>
                <w:rtl/>
              </w:rPr>
            </w:pPr>
          </w:p>
        </w:tc>
      </w:tr>
      <w:tr w:rsidR="00C30FED" w:rsidTr="009A1EFF">
        <w:trPr>
          <w:cantSplit/>
          <w:trHeight w:val="490"/>
        </w:trPr>
        <w:tc>
          <w:tcPr>
            <w:tcW w:w="4355" w:type="dxa"/>
            <w:vMerge w:val="restart"/>
            <w:shd w:val="clear" w:color="auto" w:fill="F2F2F2" w:themeFill="background1" w:themeFillShade="F2"/>
          </w:tcPr>
          <w:p w:rsidR="00C30FED" w:rsidRDefault="00C30FED" w:rsidP="00FC744D">
            <w:pPr>
              <w:pStyle w:val="a7"/>
              <w:numPr>
                <w:ilvl w:val="1"/>
                <w:numId w:val="4"/>
              </w:num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</w:t>
            </w:r>
            <w:r w:rsidRPr="00C30FED">
              <w:rPr>
                <w:rFonts w:hint="cs"/>
                <w:b/>
                <w:bCs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C30FED">
              <w:rPr>
                <w:rFonts w:hint="cs"/>
                <w:b/>
                <w:bCs/>
                <w:rtl/>
              </w:rPr>
              <w:t xml:space="preserve">את הערכת כמות </w:t>
            </w:r>
            <w:r w:rsidR="00FC744D">
              <w:rPr>
                <w:rFonts w:hint="cs"/>
                <w:b/>
                <w:bCs/>
                <w:rtl/>
              </w:rPr>
              <w:t>הייצוא</w:t>
            </w:r>
            <w:r w:rsidRPr="00C30FED">
              <w:rPr>
                <w:rFonts w:hint="cs"/>
                <w:b/>
                <w:bCs/>
                <w:rtl/>
              </w:rPr>
              <w:t xml:space="preserve"> המתוכננת במהלך עונת </w:t>
            </w:r>
            <w:r w:rsidR="00FC744D">
              <w:rPr>
                <w:rFonts w:hint="cs"/>
                <w:b/>
                <w:bCs/>
                <w:rtl/>
              </w:rPr>
              <w:t>הייצוא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C30FED" w:rsidRDefault="00C30FED" w:rsidP="004A283F">
            <w:pPr>
              <w:pStyle w:val="a7"/>
              <w:rPr>
                <w:rtl/>
              </w:rPr>
            </w:pPr>
          </w:p>
        </w:tc>
      </w:tr>
      <w:tr w:rsidR="00C30FED" w:rsidTr="009A1EFF">
        <w:trPr>
          <w:cantSplit/>
          <w:trHeight w:val="490"/>
        </w:trPr>
        <w:tc>
          <w:tcPr>
            <w:tcW w:w="4355" w:type="dxa"/>
            <w:vMerge/>
            <w:shd w:val="clear" w:color="auto" w:fill="F2F2F2" w:themeFill="background1" w:themeFillShade="F2"/>
          </w:tcPr>
          <w:p w:rsidR="00C30FED" w:rsidRDefault="00C30FED" w:rsidP="004A283F">
            <w:pPr>
              <w:pStyle w:val="a7"/>
              <w:rPr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C30FED" w:rsidRDefault="00C30FED" w:rsidP="004A283F">
            <w:pPr>
              <w:pStyle w:val="a7"/>
              <w:rPr>
                <w:rtl/>
              </w:rPr>
            </w:pPr>
          </w:p>
        </w:tc>
      </w:tr>
      <w:tr w:rsidR="00C30FED" w:rsidTr="009A1EFF">
        <w:trPr>
          <w:cantSplit/>
          <w:trHeight w:val="490"/>
        </w:trPr>
        <w:tc>
          <w:tcPr>
            <w:tcW w:w="4355" w:type="dxa"/>
            <w:vMerge w:val="restart"/>
            <w:shd w:val="clear" w:color="auto" w:fill="F2F2F2" w:themeFill="background1" w:themeFillShade="F2"/>
          </w:tcPr>
          <w:p w:rsidR="00C30FED" w:rsidRDefault="00C30FED" w:rsidP="00FC744D">
            <w:pPr>
              <w:pStyle w:val="a7"/>
              <w:numPr>
                <w:ilvl w:val="1"/>
                <w:numId w:val="4"/>
              </w:num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C30FED">
              <w:rPr>
                <w:rFonts w:hint="cs"/>
                <w:b/>
                <w:bCs/>
                <w:rtl/>
              </w:rPr>
              <w:t xml:space="preserve">ציין את תקופת </w:t>
            </w:r>
            <w:r w:rsidR="00FC744D">
              <w:rPr>
                <w:rFonts w:hint="cs"/>
                <w:b/>
                <w:bCs/>
                <w:rtl/>
              </w:rPr>
              <w:t>הייצוא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C30FED" w:rsidRDefault="00C30FED" w:rsidP="004A283F">
            <w:pPr>
              <w:pStyle w:val="a7"/>
              <w:rPr>
                <w:rtl/>
              </w:rPr>
            </w:pPr>
          </w:p>
        </w:tc>
      </w:tr>
      <w:tr w:rsidR="00C30FED" w:rsidTr="009A1EFF">
        <w:trPr>
          <w:cantSplit/>
          <w:trHeight w:val="490"/>
        </w:trPr>
        <w:tc>
          <w:tcPr>
            <w:tcW w:w="4355" w:type="dxa"/>
            <w:vMerge/>
            <w:shd w:val="clear" w:color="auto" w:fill="F2F2F2" w:themeFill="background1" w:themeFillShade="F2"/>
          </w:tcPr>
          <w:p w:rsidR="00C30FED" w:rsidRDefault="00C30FED" w:rsidP="004A283F">
            <w:pPr>
              <w:pStyle w:val="a7"/>
              <w:rPr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C30FED" w:rsidRDefault="00C30FED" w:rsidP="004A283F">
            <w:pPr>
              <w:pStyle w:val="a7"/>
              <w:rPr>
                <w:rtl/>
              </w:rPr>
            </w:pPr>
          </w:p>
        </w:tc>
      </w:tr>
      <w:tr w:rsidR="00CB70A7" w:rsidTr="009A1EFF">
        <w:trPr>
          <w:cantSplit/>
          <w:trHeight w:val="490"/>
        </w:trPr>
        <w:tc>
          <w:tcPr>
            <w:tcW w:w="4355" w:type="dxa"/>
            <w:vMerge w:val="restart"/>
            <w:shd w:val="clear" w:color="auto" w:fill="F2F2F2" w:themeFill="background1" w:themeFillShade="F2"/>
          </w:tcPr>
          <w:p w:rsidR="00CB70A7" w:rsidRDefault="00CB70A7" w:rsidP="00FC744D">
            <w:pPr>
              <w:pStyle w:val="a7"/>
              <w:numPr>
                <w:ilvl w:val="1"/>
                <w:numId w:val="4"/>
              </w:num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C30FED">
              <w:rPr>
                <w:rFonts w:hint="cs"/>
                <w:b/>
                <w:bCs/>
                <w:rtl/>
              </w:rPr>
              <w:t xml:space="preserve">האם נעשתה הערכה כלכלית לכדאיות </w:t>
            </w:r>
            <w:r w:rsidR="00FC744D">
              <w:rPr>
                <w:rFonts w:hint="cs"/>
                <w:b/>
                <w:bCs/>
                <w:rtl/>
              </w:rPr>
              <w:t>הייצוא</w:t>
            </w:r>
            <w:r>
              <w:rPr>
                <w:rFonts w:hint="cs"/>
                <w:rtl/>
              </w:rPr>
              <w:t>?</w:t>
            </w:r>
            <w:r w:rsidR="00FC744D">
              <w:rPr>
                <w:rFonts w:hint="cs"/>
                <w:rtl/>
              </w:rPr>
              <w:t xml:space="preserve"> כגון, מכסים, מכסות והי</w:t>
            </w:r>
            <w:r>
              <w:rPr>
                <w:rFonts w:hint="cs"/>
                <w:rtl/>
              </w:rPr>
              <w:t>קפי שוק. נא צרף נתונים לשאלון זה.</w:t>
            </w:r>
          </w:p>
        </w:tc>
        <w:tc>
          <w:tcPr>
            <w:tcW w:w="4144" w:type="dxa"/>
            <w:shd w:val="clear" w:color="auto" w:fill="auto"/>
          </w:tcPr>
          <w:p w:rsidR="00CB70A7" w:rsidRDefault="00CB70A7" w:rsidP="004A283F">
            <w:pPr>
              <w:pStyle w:val="a7"/>
              <w:rPr>
                <w:rtl/>
              </w:rPr>
            </w:pPr>
          </w:p>
        </w:tc>
      </w:tr>
      <w:tr w:rsidR="00CB70A7" w:rsidTr="009A1EFF">
        <w:trPr>
          <w:cantSplit/>
          <w:trHeight w:val="490"/>
        </w:trPr>
        <w:tc>
          <w:tcPr>
            <w:tcW w:w="4355" w:type="dxa"/>
            <w:vMerge/>
            <w:shd w:val="clear" w:color="auto" w:fill="F2F2F2" w:themeFill="background1" w:themeFillShade="F2"/>
          </w:tcPr>
          <w:p w:rsidR="00CB70A7" w:rsidRDefault="00CB70A7" w:rsidP="004A283F">
            <w:pPr>
              <w:pStyle w:val="a7"/>
              <w:rPr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CB70A7" w:rsidRDefault="00CB70A7" w:rsidP="004A283F">
            <w:pPr>
              <w:pStyle w:val="a7"/>
              <w:rPr>
                <w:rtl/>
              </w:rPr>
            </w:pPr>
          </w:p>
        </w:tc>
      </w:tr>
      <w:tr w:rsidR="00FC744D" w:rsidTr="009A1EFF">
        <w:trPr>
          <w:cantSplit/>
          <w:trHeight w:val="495"/>
        </w:trPr>
        <w:tc>
          <w:tcPr>
            <w:tcW w:w="4355" w:type="dxa"/>
            <w:vMerge w:val="restart"/>
            <w:shd w:val="clear" w:color="auto" w:fill="F2F2F2" w:themeFill="background1" w:themeFillShade="F2"/>
          </w:tcPr>
          <w:p w:rsidR="00FC744D" w:rsidRDefault="00FC744D" w:rsidP="00FC744D">
            <w:pPr>
              <w:pStyle w:val="a7"/>
              <w:numPr>
                <w:ilvl w:val="1"/>
                <w:numId w:val="4"/>
              </w:num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1A7A7D">
              <w:rPr>
                <w:rFonts w:hint="cs"/>
                <w:b/>
                <w:bCs/>
                <w:rtl/>
              </w:rPr>
              <w:t xml:space="preserve">האם קיים פוטנציאל </w:t>
            </w:r>
            <w:r>
              <w:rPr>
                <w:rFonts w:hint="cs"/>
                <w:b/>
                <w:bCs/>
                <w:rtl/>
              </w:rPr>
              <w:t>ליצואנים</w:t>
            </w:r>
            <w:r w:rsidRPr="001A7A7D">
              <w:rPr>
                <w:rFonts w:hint="cs"/>
                <w:b/>
                <w:bCs/>
                <w:rtl/>
              </w:rPr>
              <w:t xml:space="preserve"> נוספים </w:t>
            </w:r>
            <w:r>
              <w:rPr>
                <w:rFonts w:hint="cs"/>
                <w:b/>
                <w:bCs/>
                <w:rtl/>
              </w:rPr>
              <w:t>לייצא</w:t>
            </w:r>
            <w:r w:rsidRPr="001A7A7D">
              <w:rPr>
                <w:rFonts w:hint="cs"/>
                <w:b/>
                <w:bCs/>
                <w:rtl/>
              </w:rPr>
              <w:t xml:space="preserve"> מוצר זה </w:t>
            </w:r>
            <w:r>
              <w:rPr>
                <w:rFonts w:hint="cs"/>
                <w:b/>
                <w:bCs/>
                <w:rtl/>
              </w:rPr>
              <w:t>לאותו היעד</w:t>
            </w:r>
            <w:r w:rsidRPr="001A7A7D">
              <w:rPr>
                <w:rFonts w:hint="cs"/>
                <w:b/>
                <w:bCs/>
                <w:rtl/>
              </w:rPr>
              <w:t>?</w:t>
            </w:r>
          </w:p>
        </w:tc>
        <w:tc>
          <w:tcPr>
            <w:tcW w:w="4144" w:type="dxa"/>
            <w:shd w:val="clear" w:color="auto" w:fill="auto"/>
          </w:tcPr>
          <w:p w:rsidR="00FC744D" w:rsidRDefault="00FC744D" w:rsidP="004A283F">
            <w:pPr>
              <w:pStyle w:val="a7"/>
              <w:rPr>
                <w:rtl/>
              </w:rPr>
            </w:pPr>
          </w:p>
        </w:tc>
      </w:tr>
      <w:tr w:rsidR="00FC744D" w:rsidTr="009A1EFF">
        <w:trPr>
          <w:cantSplit/>
          <w:trHeight w:val="495"/>
        </w:trPr>
        <w:tc>
          <w:tcPr>
            <w:tcW w:w="4355" w:type="dxa"/>
            <w:vMerge/>
            <w:shd w:val="clear" w:color="auto" w:fill="F2F2F2" w:themeFill="background1" w:themeFillShade="F2"/>
          </w:tcPr>
          <w:p w:rsidR="00FC744D" w:rsidRDefault="00FC744D" w:rsidP="00FC744D">
            <w:pPr>
              <w:pStyle w:val="a7"/>
              <w:rPr>
                <w:b/>
                <w:bCs/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FC744D" w:rsidRDefault="00FC744D" w:rsidP="004A283F">
            <w:pPr>
              <w:pStyle w:val="a7"/>
              <w:rPr>
                <w:rtl/>
              </w:rPr>
            </w:pPr>
          </w:p>
        </w:tc>
      </w:tr>
      <w:tr w:rsidR="00FC744D" w:rsidTr="009A1EFF">
        <w:trPr>
          <w:cantSplit/>
          <w:trHeight w:val="495"/>
        </w:trPr>
        <w:tc>
          <w:tcPr>
            <w:tcW w:w="8499" w:type="dxa"/>
            <w:gridSpan w:val="2"/>
            <w:shd w:val="clear" w:color="auto" w:fill="F2F2F2" w:themeFill="background1" w:themeFillShade="F2"/>
          </w:tcPr>
          <w:p w:rsidR="00FC744D" w:rsidRDefault="00FC744D" w:rsidP="00FC744D">
            <w:pPr>
              <w:pStyle w:val="a7"/>
              <w:numPr>
                <w:ilvl w:val="1"/>
                <w:numId w:val="4"/>
              </w:numPr>
            </w:pPr>
            <w:r>
              <w:rPr>
                <w:rFonts w:hint="cs"/>
                <w:rtl/>
              </w:rPr>
              <w:t xml:space="preserve"> </w:t>
            </w:r>
            <w:r w:rsidRPr="003628F8">
              <w:rPr>
                <w:rFonts w:hint="cs"/>
                <w:b/>
                <w:bCs/>
                <w:rtl/>
              </w:rPr>
              <w:t>ציין צפי לחסמי סחר אפשריים במדינת היעד תוך התייחסות למדדים הבאים</w:t>
            </w:r>
            <w:r>
              <w:rPr>
                <w:rFonts w:hint="cs"/>
                <w:rtl/>
              </w:rPr>
              <w:t>:</w:t>
            </w:r>
          </w:p>
          <w:p w:rsidR="00FC744D" w:rsidRDefault="00FC744D" w:rsidP="004A283F">
            <w:pPr>
              <w:pStyle w:val="a7"/>
              <w:rPr>
                <w:rtl/>
              </w:rPr>
            </w:pPr>
          </w:p>
        </w:tc>
      </w:tr>
      <w:tr w:rsidR="00FC744D" w:rsidTr="009A1EFF">
        <w:trPr>
          <w:cantSplit/>
          <w:trHeight w:val="495"/>
        </w:trPr>
        <w:tc>
          <w:tcPr>
            <w:tcW w:w="4355" w:type="dxa"/>
            <w:shd w:val="clear" w:color="auto" w:fill="F2F2F2" w:themeFill="background1" w:themeFillShade="F2"/>
          </w:tcPr>
          <w:p w:rsidR="00FC744D" w:rsidRPr="003628F8" w:rsidRDefault="00FC744D" w:rsidP="00FC744D">
            <w:pPr>
              <w:pStyle w:val="a7"/>
              <w:numPr>
                <w:ilvl w:val="2"/>
                <w:numId w:val="4"/>
              </w:numPr>
              <w:rPr>
                <w:rtl/>
              </w:rPr>
            </w:pPr>
            <w:r w:rsidRPr="003628F8">
              <w:rPr>
                <w:rFonts w:hint="cs"/>
                <w:b/>
                <w:bCs/>
                <w:rtl/>
              </w:rPr>
              <w:t>גובה מכס</w:t>
            </w:r>
            <w:r w:rsidR="003628F8" w:rsidRPr="003628F8">
              <w:rPr>
                <w:rFonts w:hint="cs"/>
                <w:rtl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FC744D" w:rsidRDefault="00FC744D" w:rsidP="004A283F">
            <w:pPr>
              <w:pStyle w:val="a7"/>
              <w:rPr>
                <w:rtl/>
              </w:rPr>
            </w:pPr>
          </w:p>
        </w:tc>
      </w:tr>
      <w:tr w:rsidR="00FC744D" w:rsidTr="009A1EFF">
        <w:trPr>
          <w:cantSplit/>
          <w:trHeight w:val="495"/>
        </w:trPr>
        <w:tc>
          <w:tcPr>
            <w:tcW w:w="4355" w:type="dxa"/>
            <w:shd w:val="clear" w:color="auto" w:fill="F2F2F2" w:themeFill="background1" w:themeFillShade="F2"/>
          </w:tcPr>
          <w:p w:rsidR="00FC744D" w:rsidRDefault="003628F8" w:rsidP="00FC744D">
            <w:pPr>
              <w:pStyle w:val="a7"/>
              <w:numPr>
                <w:ilvl w:val="2"/>
                <w:numId w:val="4"/>
              </w:numPr>
              <w:rPr>
                <w:rtl/>
              </w:rPr>
            </w:pPr>
            <w:r w:rsidRPr="003628F8">
              <w:rPr>
                <w:rFonts w:hint="cs"/>
                <w:b/>
                <w:bCs/>
                <w:rtl/>
              </w:rPr>
              <w:t>מכסות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FC744D" w:rsidRDefault="00FC744D" w:rsidP="004A283F">
            <w:pPr>
              <w:pStyle w:val="a7"/>
              <w:rPr>
                <w:rtl/>
              </w:rPr>
            </w:pPr>
          </w:p>
        </w:tc>
      </w:tr>
      <w:tr w:rsidR="003628F8" w:rsidTr="009A1EFF">
        <w:trPr>
          <w:cantSplit/>
          <w:trHeight w:val="495"/>
        </w:trPr>
        <w:tc>
          <w:tcPr>
            <w:tcW w:w="4355" w:type="dxa"/>
            <w:shd w:val="clear" w:color="auto" w:fill="F2F2F2" w:themeFill="background1" w:themeFillShade="F2"/>
          </w:tcPr>
          <w:p w:rsidR="003628F8" w:rsidRDefault="003628F8" w:rsidP="00FC744D">
            <w:pPr>
              <w:pStyle w:val="a7"/>
              <w:numPr>
                <w:ilvl w:val="2"/>
                <w:numId w:val="4"/>
              </w:numPr>
              <w:rPr>
                <w:rtl/>
              </w:rPr>
            </w:pPr>
            <w:r w:rsidRPr="003628F8">
              <w:rPr>
                <w:rFonts w:hint="cs"/>
                <w:b/>
                <w:bCs/>
                <w:rtl/>
              </w:rPr>
              <w:t>רגולציה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3628F8" w:rsidRDefault="003628F8" w:rsidP="004A283F">
            <w:pPr>
              <w:pStyle w:val="a7"/>
              <w:rPr>
                <w:rtl/>
              </w:rPr>
            </w:pPr>
          </w:p>
        </w:tc>
      </w:tr>
      <w:tr w:rsidR="00FC744D" w:rsidTr="009A1EFF">
        <w:trPr>
          <w:cantSplit/>
          <w:trHeight w:val="495"/>
        </w:trPr>
        <w:tc>
          <w:tcPr>
            <w:tcW w:w="4355" w:type="dxa"/>
            <w:shd w:val="clear" w:color="auto" w:fill="F2F2F2" w:themeFill="background1" w:themeFillShade="F2"/>
          </w:tcPr>
          <w:p w:rsidR="00FC744D" w:rsidRDefault="003628F8" w:rsidP="00FC744D">
            <w:pPr>
              <w:pStyle w:val="a7"/>
              <w:numPr>
                <w:ilvl w:val="2"/>
                <w:numId w:val="4"/>
              </w:numPr>
              <w:rPr>
                <w:rtl/>
              </w:rPr>
            </w:pPr>
            <w:r w:rsidRPr="003628F8">
              <w:rPr>
                <w:rFonts w:hint="cs"/>
                <w:b/>
                <w:bCs/>
                <w:rtl/>
              </w:rPr>
              <w:t>חסמים אחרים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FC744D" w:rsidRDefault="00FC744D" w:rsidP="004A283F">
            <w:pPr>
              <w:pStyle w:val="a7"/>
              <w:rPr>
                <w:rtl/>
              </w:rPr>
            </w:pPr>
          </w:p>
        </w:tc>
      </w:tr>
      <w:tr w:rsidR="001A7A7D" w:rsidTr="009A1EFF">
        <w:trPr>
          <w:cantSplit/>
          <w:trHeight w:val="495"/>
        </w:trPr>
        <w:tc>
          <w:tcPr>
            <w:tcW w:w="4355" w:type="dxa"/>
            <w:vMerge w:val="restart"/>
            <w:shd w:val="clear" w:color="auto" w:fill="F2F2F2" w:themeFill="background1" w:themeFillShade="F2"/>
          </w:tcPr>
          <w:p w:rsidR="001A7A7D" w:rsidRPr="00FC744D" w:rsidRDefault="001A7A7D" w:rsidP="00FC744D">
            <w:pPr>
              <w:pStyle w:val="a7"/>
              <w:numPr>
                <w:ilvl w:val="1"/>
                <w:numId w:val="4"/>
              </w:num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1A7A7D">
              <w:rPr>
                <w:rFonts w:hint="cs"/>
                <w:b/>
                <w:bCs/>
                <w:rtl/>
              </w:rPr>
              <w:t xml:space="preserve">במידה והגשת מספר בקשות לפתיחת תיק </w:t>
            </w:r>
            <w:r w:rsidRPr="001A7A7D">
              <w:rPr>
                <w:rFonts w:hint="cs"/>
                <w:b/>
                <w:bCs/>
              </w:rPr>
              <w:t>PRA</w:t>
            </w:r>
            <w:r w:rsidRPr="001A7A7D">
              <w:rPr>
                <w:rFonts w:hint="cs"/>
                <w:b/>
                <w:bCs/>
                <w:rtl/>
              </w:rPr>
              <w:t>, אנא דרג את בקשותיך לפי סדר עדיפות.</w:t>
            </w:r>
          </w:p>
        </w:tc>
        <w:tc>
          <w:tcPr>
            <w:tcW w:w="4144" w:type="dxa"/>
            <w:shd w:val="clear" w:color="auto" w:fill="auto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</w:tr>
      <w:tr w:rsidR="001A7A7D" w:rsidTr="009A1EFF">
        <w:trPr>
          <w:cantSplit/>
          <w:trHeight w:val="495"/>
        </w:trPr>
        <w:tc>
          <w:tcPr>
            <w:tcW w:w="4355" w:type="dxa"/>
            <w:vMerge/>
            <w:shd w:val="clear" w:color="auto" w:fill="F2F2F2" w:themeFill="background1" w:themeFillShade="F2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</w:tr>
      <w:tr w:rsidR="001A7A7D" w:rsidTr="009A1EFF">
        <w:trPr>
          <w:cantSplit/>
          <w:trHeight w:val="495"/>
        </w:trPr>
        <w:tc>
          <w:tcPr>
            <w:tcW w:w="4355" w:type="dxa"/>
            <w:vMerge/>
            <w:shd w:val="clear" w:color="auto" w:fill="F2F2F2" w:themeFill="background1" w:themeFillShade="F2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</w:tr>
      <w:tr w:rsidR="001A7A7D" w:rsidTr="009A1EFF">
        <w:trPr>
          <w:cantSplit/>
          <w:trHeight w:val="495"/>
        </w:trPr>
        <w:tc>
          <w:tcPr>
            <w:tcW w:w="4355" w:type="dxa"/>
            <w:vMerge w:val="restart"/>
            <w:shd w:val="clear" w:color="auto" w:fill="F2F2F2" w:themeFill="background1" w:themeFillShade="F2"/>
          </w:tcPr>
          <w:p w:rsidR="001A7A7D" w:rsidRDefault="001A7A7D" w:rsidP="001A7A7D">
            <w:pPr>
              <w:pStyle w:val="a7"/>
              <w:numPr>
                <w:ilvl w:val="1"/>
                <w:numId w:val="4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1A7A7D">
              <w:rPr>
                <w:rFonts w:hint="cs"/>
                <w:b/>
                <w:bCs/>
                <w:rtl/>
              </w:rPr>
              <w:t>אנא ציין מידע נוסף שלדעתך רלוונטי לשיקולי הועדה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</w:tr>
      <w:tr w:rsidR="001A7A7D" w:rsidTr="009A1EFF">
        <w:trPr>
          <w:cantSplit/>
          <w:trHeight w:val="495"/>
        </w:trPr>
        <w:tc>
          <w:tcPr>
            <w:tcW w:w="4355" w:type="dxa"/>
            <w:vMerge/>
            <w:shd w:val="clear" w:color="auto" w:fill="auto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</w:tr>
      <w:tr w:rsidR="001A7A7D" w:rsidTr="009A1EFF">
        <w:trPr>
          <w:cantSplit/>
          <w:trHeight w:val="495"/>
        </w:trPr>
        <w:tc>
          <w:tcPr>
            <w:tcW w:w="4355" w:type="dxa"/>
            <w:vMerge/>
            <w:shd w:val="clear" w:color="auto" w:fill="auto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  <w:tc>
          <w:tcPr>
            <w:tcW w:w="4144" w:type="dxa"/>
            <w:shd w:val="clear" w:color="auto" w:fill="auto"/>
          </w:tcPr>
          <w:p w:rsidR="001A7A7D" w:rsidRDefault="001A7A7D" w:rsidP="004A283F">
            <w:pPr>
              <w:pStyle w:val="a7"/>
              <w:rPr>
                <w:rtl/>
              </w:rPr>
            </w:pPr>
          </w:p>
        </w:tc>
      </w:tr>
    </w:tbl>
    <w:p w:rsidR="00F909EF" w:rsidRDefault="00F909EF" w:rsidP="00F909EF">
      <w:pPr>
        <w:jc w:val="both"/>
        <w:rPr>
          <w:rFonts w:cs="David"/>
          <w:b/>
          <w:bCs/>
          <w:sz w:val="24"/>
          <w:szCs w:val="24"/>
          <w:rtl/>
        </w:rPr>
      </w:pPr>
    </w:p>
    <w:p w:rsidR="001A7A7D" w:rsidRDefault="001A7A7D" w:rsidP="009A0A6D">
      <w:pPr>
        <w:jc w:val="both"/>
        <w:outlineLvl w:val="1"/>
        <w:rPr>
          <w:rFonts w:cs="David"/>
          <w:sz w:val="24"/>
          <w:szCs w:val="24"/>
          <w:rtl/>
        </w:rPr>
      </w:pPr>
      <w:r w:rsidRPr="001A7A7D">
        <w:rPr>
          <w:rFonts w:cs="David" w:hint="cs"/>
          <w:b/>
          <w:bCs/>
          <w:sz w:val="24"/>
          <w:szCs w:val="24"/>
          <w:rtl/>
        </w:rPr>
        <w:t>ולראייה על החתום</w:t>
      </w:r>
      <w:r>
        <w:rPr>
          <w:rFonts w:cs="David" w:hint="cs"/>
          <w:sz w:val="24"/>
          <w:szCs w:val="24"/>
          <w:rtl/>
        </w:rPr>
        <w:t>:</w:t>
      </w: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5"/>
        <w:tblDescription w:val="ולראייה על החתום:&#10;"/>
      </w:tblPr>
      <w:tblGrid>
        <w:gridCol w:w="2768"/>
        <w:gridCol w:w="2769"/>
        <w:gridCol w:w="2769"/>
      </w:tblGrid>
      <w:tr w:rsidR="00646AE2" w:rsidTr="009A1EFF">
        <w:trPr>
          <w:cantSplit/>
        </w:trPr>
        <w:tc>
          <w:tcPr>
            <w:tcW w:w="2840" w:type="dxa"/>
          </w:tcPr>
          <w:p w:rsidR="00646AE2" w:rsidRDefault="00646AE2" w:rsidP="00527B67">
            <w:pPr>
              <w:jc w:val="both"/>
              <w:rPr>
                <w:rFonts w:cs="David"/>
                <w:sz w:val="24"/>
                <w:szCs w:val="24"/>
                <w:rtl/>
              </w:rPr>
            </w:pPr>
            <w:bookmarkStart w:id="3" w:name="ReturnHere"/>
          </w:p>
        </w:tc>
        <w:tc>
          <w:tcPr>
            <w:tcW w:w="2841" w:type="dxa"/>
          </w:tcPr>
          <w:p w:rsidR="00646AE2" w:rsidRDefault="00646AE2" w:rsidP="00527B67">
            <w:pPr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646AE2" w:rsidRPr="006019F0" w:rsidRDefault="00646AE2" w:rsidP="00527B67">
            <w:pPr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6019F0" w:rsidTr="009A1EFF">
        <w:trPr>
          <w:cantSplit/>
        </w:trPr>
        <w:tc>
          <w:tcPr>
            <w:tcW w:w="2840" w:type="dxa"/>
          </w:tcPr>
          <w:p w:rsidR="006019F0" w:rsidRPr="006019F0" w:rsidRDefault="00871F4B" w:rsidP="006019F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68" style="width:131.2pt;height:1.5pt" o:hralign="center" o:hrstd="t" o:hrnoshade="t" o:hr="t" fillcolor="black [3213]" stroked="f"/>
              </w:pict>
            </w:r>
          </w:p>
        </w:tc>
        <w:tc>
          <w:tcPr>
            <w:tcW w:w="2841" w:type="dxa"/>
          </w:tcPr>
          <w:p w:rsidR="006019F0" w:rsidRPr="006019F0" w:rsidRDefault="00871F4B" w:rsidP="006019F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69" style="width:131.25pt;height:1.5pt;mso-position-horizontal:absolute" o:hralign="center" o:hrstd="t" o:hrnoshade="t" o:hr="t" fillcolor="black [3213]" stroked="f"/>
              </w:pict>
            </w:r>
          </w:p>
        </w:tc>
        <w:tc>
          <w:tcPr>
            <w:tcW w:w="2841" w:type="dxa"/>
          </w:tcPr>
          <w:p w:rsidR="006019F0" w:rsidRPr="006019F0" w:rsidRDefault="00871F4B" w:rsidP="006019F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</w:rPr>
              <w:pict>
                <v:rect id="_x0000_i2170" style="width:131.25pt;height:1.5pt;mso-position-horizontal:absolute" o:hralign="center" o:hrstd="t" o:hrnoshade="t" o:hr="t" fillcolor="black [3213]" stroked="f"/>
              </w:pict>
            </w:r>
          </w:p>
        </w:tc>
      </w:tr>
      <w:tr w:rsidR="00646AE2" w:rsidTr="009A1EFF">
        <w:trPr>
          <w:cantSplit/>
        </w:trPr>
        <w:tc>
          <w:tcPr>
            <w:tcW w:w="2840" w:type="dxa"/>
          </w:tcPr>
          <w:p w:rsidR="00646AE2" w:rsidRPr="006019F0" w:rsidRDefault="00646AE2" w:rsidP="006019F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19F0">
              <w:rPr>
                <w:rFonts w:cs="David" w:hint="cs"/>
                <w:b/>
                <w:bCs/>
                <w:sz w:val="24"/>
                <w:szCs w:val="24"/>
                <w:rtl/>
              </w:rPr>
              <w:t>שם מגיש</w:t>
            </w:r>
            <w:r w:rsidR="001A7A7D">
              <w:rPr>
                <w:rFonts w:cs="David" w:hint="cs"/>
                <w:b/>
                <w:bCs/>
                <w:sz w:val="24"/>
                <w:szCs w:val="24"/>
                <w:rtl/>
              </w:rPr>
              <w:t>/ה</w:t>
            </w:r>
            <w:r w:rsidRPr="006019F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הבקשה</w:t>
            </w:r>
          </w:p>
        </w:tc>
        <w:tc>
          <w:tcPr>
            <w:tcW w:w="2841" w:type="dxa"/>
          </w:tcPr>
          <w:p w:rsidR="00646AE2" w:rsidRPr="006019F0" w:rsidRDefault="00646AE2" w:rsidP="006019F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19F0">
              <w:rPr>
                <w:rFonts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2841" w:type="dxa"/>
          </w:tcPr>
          <w:p w:rsidR="00646AE2" w:rsidRPr="006019F0" w:rsidRDefault="00646AE2" w:rsidP="006019F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19F0">
              <w:rPr>
                <w:rFonts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bookmarkEnd w:id="3"/>
    </w:tbl>
    <w:p w:rsidR="00646AE2" w:rsidRDefault="00646AE2" w:rsidP="00527B67">
      <w:pPr>
        <w:jc w:val="both"/>
        <w:rPr>
          <w:rFonts w:cs="David"/>
          <w:sz w:val="24"/>
          <w:szCs w:val="24"/>
          <w:rtl/>
        </w:rPr>
      </w:pPr>
    </w:p>
    <w:sectPr w:rsidR="00646AE2" w:rsidSect="00F178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4B" w:rsidRDefault="00871F4B" w:rsidP="00733EF0">
      <w:pPr>
        <w:spacing w:after="0" w:line="240" w:lineRule="auto"/>
      </w:pPr>
      <w:r>
        <w:separator/>
      </w:r>
    </w:p>
  </w:endnote>
  <w:endnote w:type="continuationSeparator" w:id="0">
    <w:p w:rsidR="00871F4B" w:rsidRDefault="00871F4B" w:rsidP="0073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D9" w:rsidRDefault="001A2C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David"/>
        <w:rtl/>
      </w:rPr>
      <w:id w:val="411595917"/>
      <w:docPartObj>
        <w:docPartGallery w:val="Page Numbers (Bottom of Page)"/>
        <w:docPartUnique/>
      </w:docPartObj>
    </w:sdtPr>
    <w:sdtEndPr/>
    <w:sdtContent>
      <w:p w:rsidR="00F909EF" w:rsidRPr="004A7FC2" w:rsidRDefault="00F909EF">
        <w:pPr>
          <w:pStyle w:val="a5"/>
          <w:jc w:val="right"/>
          <w:rPr>
            <w:rFonts w:cs="David"/>
            <w:rtl/>
            <w:cs/>
          </w:rPr>
        </w:pPr>
        <w:r w:rsidRPr="004A7FC2">
          <w:rPr>
            <w:rFonts w:cs="David"/>
          </w:rPr>
          <w:fldChar w:fldCharType="begin"/>
        </w:r>
        <w:r w:rsidRPr="004A7FC2">
          <w:rPr>
            <w:rFonts w:cs="David"/>
            <w:rtl/>
            <w:cs/>
          </w:rPr>
          <w:instrText>PAGE   \* MERGEFORMAT</w:instrText>
        </w:r>
        <w:r w:rsidRPr="004A7FC2">
          <w:rPr>
            <w:rFonts w:cs="David"/>
          </w:rPr>
          <w:fldChar w:fldCharType="separate"/>
        </w:r>
        <w:r w:rsidR="001A2CD9" w:rsidRPr="001A2CD9">
          <w:rPr>
            <w:rFonts w:cs="David"/>
            <w:noProof/>
            <w:rtl/>
            <w:lang w:val="he-IL"/>
          </w:rPr>
          <w:t>1</w:t>
        </w:r>
        <w:r w:rsidRPr="004A7FC2">
          <w:rPr>
            <w:rFonts w:cs="David"/>
          </w:rPr>
          <w:fldChar w:fldCharType="end"/>
        </w:r>
      </w:p>
    </w:sdtContent>
  </w:sdt>
  <w:p w:rsidR="00F909EF" w:rsidRDefault="00F909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D9" w:rsidRDefault="001A2C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4B" w:rsidRDefault="00871F4B" w:rsidP="00733EF0">
      <w:pPr>
        <w:spacing w:after="0" w:line="240" w:lineRule="auto"/>
      </w:pPr>
      <w:r>
        <w:separator/>
      </w:r>
    </w:p>
  </w:footnote>
  <w:footnote w:type="continuationSeparator" w:id="0">
    <w:p w:rsidR="00871F4B" w:rsidRDefault="00871F4B" w:rsidP="0073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D9" w:rsidRDefault="001A2C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20" w:rsidRDefault="00733EF0" w:rsidP="00733EF0">
    <w:pPr>
      <w:pStyle w:val="a7"/>
      <w:rPr>
        <w:b/>
        <w:bCs/>
      </w:rPr>
    </w:pPr>
    <w:r w:rsidRPr="000E1A68">
      <w:rPr>
        <w:b/>
        <w:bCs/>
        <w:noProof/>
      </w:rPr>
      <w:drawing>
        <wp:anchor distT="0" distB="0" distL="114300" distR="114300" simplePos="0" relativeHeight="251659264" behindDoc="0" locked="0" layoutInCell="1" allowOverlap="0" wp14:anchorId="58D01EC8" wp14:editId="4339BCB1">
          <wp:simplePos x="0" y="0"/>
          <wp:positionH relativeFrom="column">
            <wp:posOffset>5351780</wp:posOffset>
          </wp:positionH>
          <wp:positionV relativeFrom="paragraph">
            <wp:posOffset>-347980</wp:posOffset>
          </wp:positionV>
          <wp:extent cx="762000" cy="1264285"/>
          <wp:effectExtent l="0" t="0" r="0" b="0"/>
          <wp:wrapNone/>
          <wp:docPr id="3" name="תמונה 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3EF0" w:rsidRPr="000E1A68" w:rsidRDefault="00733EF0" w:rsidP="00733EF0">
    <w:pPr>
      <w:pStyle w:val="a7"/>
      <w:rPr>
        <w:b/>
        <w:bCs/>
        <w:rtl/>
      </w:rPr>
    </w:pPr>
    <w:r w:rsidRPr="000E1A68">
      <w:rPr>
        <w:rFonts w:hint="cs"/>
        <w:b/>
        <w:bCs/>
        <w:rtl/>
      </w:rPr>
      <w:t>מדינת ישראל</w:t>
    </w:r>
  </w:p>
  <w:p w:rsidR="00733EF0" w:rsidRPr="000E1A68" w:rsidRDefault="00733EF0" w:rsidP="00733EF0">
    <w:pPr>
      <w:pStyle w:val="a7"/>
      <w:rPr>
        <w:b/>
        <w:bCs/>
        <w:rtl/>
      </w:rPr>
    </w:pPr>
    <w:r w:rsidRPr="000E1A68">
      <w:rPr>
        <w:rFonts w:hint="cs"/>
        <w:b/>
        <w:bCs/>
        <w:rtl/>
      </w:rPr>
      <w:t>משרד החקלאות ופיתוח הכפר</w:t>
    </w:r>
  </w:p>
  <w:p w:rsidR="00733EF0" w:rsidRPr="00733EF0" w:rsidRDefault="00733EF0" w:rsidP="00733EF0">
    <w:pPr>
      <w:pStyle w:val="a7"/>
      <w:rPr>
        <w:b/>
        <w:bCs/>
        <w:rtl/>
      </w:rPr>
    </w:pPr>
    <w:r w:rsidRPr="00772676">
      <w:rPr>
        <w:b/>
        <w:bCs/>
        <w:rtl/>
      </w:rPr>
      <w:t>ה</w:t>
    </w:r>
    <w:r w:rsidRPr="00772676">
      <w:rPr>
        <w:rFonts w:hint="cs"/>
        <w:b/>
        <w:bCs/>
        <w:rtl/>
      </w:rPr>
      <w:t>שירותים להגנת הצומח ולביקורת</w:t>
    </w:r>
    <w:r w:rsidRPr="00733EF0">
      <w:rPr>
        <w:rFonts w:hint="cs"/>
        <w:b/>
        <w:bCs/>
        <w:rtl/>
      </w:rPr>
      <w:t>,</w:t>
    </w:r>
    <w:r>
      <w:rPr>
        <w:rFonts w:hint="cs"/>
        <w:b/>
        <w:bCs/>
        <w:rtl/>
      </w:rPr>
      <w:t xml:space="preserve"> </w:t>
    </w:r>
    <w:r w:rsidRPr="00733EF0">
      <w:rPr>
        <w:rtl/>
      </w:rPr>
      <w:t>ב</w:t>
    </w:r>
    <w:r w:rsidRPr="00733EF0">
      <w:rPr>
        <w:rFonts w:hint="cs"/>
        <w:rtl/>
      </w:rPr>
      <w:t>ית-דגן,</w:t>
    </w:r>
    <w:r w:rsidRPr="00733EF0">
      <w:rPr>
        <w:rtl/>
      </w:rPr>
      <w:t xml:space="preserve"> ה</w:t>
    </w:r>
    <w:r w:rsidRPr="00733EF0">
      <w:rPr>
        <w:rFonts w:hint="cs"/>
        <w:rtl/>
      </w:rPr>
      <w:t>קריה החקלאית, ת"ד: 78, בית-דגן, 50250</w:t>
    </w:r>
  </w:p>
  <w:p w:rsidR="001A1C75" w:rsidRDefault="001A1C75" w:rsidP="001A1C75">
    <w:pPr>
      <w:pStyle w:val="a7"/>
      <w:rPr>
        <w:rtl/>
      </w:rPr>
    </w:pPr>
    <w:r w:rsidRPr="000E1A68">
      <w:rPr>
        <w:rFonts w:hint="cs"/>
        <w:b/>
        <w:bCs/>
        <w:rtl/>
      </w:rPr>
      <w:t>האגף להסגר צמחים, תחום הערכת סיכונים</w:t>
    </w:r>
  </w:p>
  <w:p w:rsidR="00733EF0" w:rsidRPr="001A2CD9" w:rsidRDefault="001A1C75" w:rsidP="00E32F90">
    <w:pPr>
      <w:pStyle w:val="a7"/>
      <w:pBdr>
        <w:bottom w:val="single" w:sz="4" w:space="1" w:color="00B050"/>
      </w:pBdr>
      <w:rPr>
        <w:rFonts w:hint="cs"/>
        <w:rtl/>
      </w:rPr>
    </w:pPr>
    <w:r w:rsidRPr="00772676">
      <w:rPr>
        <w:rtl/>
      </w:rPr>
      <w:t>ט</w:t>
    </w:r>
    <w:r w:rsidRPr="00772676">
      <w:rPr>
        <w:rFonts w:hint="cs"/>
        <w:rtl/>
      </w:rPr>
      <w:t>ל</w:t>
    </w:r>
    <w:r>
      <w:rPr>
        <w:rFonts w:hint="cs"/>
        <w:rtl/>
      </w:rPr>
      <w:t>פון:</w:t>
    </w:r>
    <w:r w:rsidRPr="00772676">
      <w:rPr>
        <w:rFonts w:hint="cs"/>
        <w:rtl/>
      </w:rPr>
      <w:t xml:space="preserve"> </w:t>
    </w:r>
    <w:r>
      <w:rPr>
        <w:rFonts w:hint="cs"/>
        <w:rtl/>
      </w:rPr>
      <w:t>03-</w:t>
    </w:r>
    <w:r w:rsidR="00E32F90">
      <w:rPr>
        <w:rFonts w:hint="cs"/>
        <w:rtl/>
      </w:rPr>
      <w:t>9681586</w:t>
    </w:r>
    <w:r w:rsidRPr="00772676">
      <w:rPr>
        <w:rFonts w:hint="cs"/>
        <w:rtl/>
      </w:rPr>
      <w:t>, פקס</w:t>
    </w:r>
    <w:r>
      <w:rPr>
        <w:rFonts w:hint="cs"/>
        <w:rtl/>
      </w:rPr>
      <w:t>:</w:t>
    </w:r>
    <w:r w:rsidRPr="00772676">
      <w:rPr>
        <w:rFonts w:hint="cs"/>
        <w:rtl/>
      </w:rPr>
      <w:t xml:space="preserve"> </w:t>
    </w:r>
    <w:r>
      <w:rPr>
        <w:rFonts w:hint="cs"/>
        <w:rtl/>
      </w:rPr>
      <w:t>03-6981571</w:t>
    </w:r>
    <w:r>
      <w:rPr>
        <w:rFonts w:hint="cs"/>
        <w:b/>
        <w:bCs/>
        <w:rtl/>
      </w:rPr>
      <w:t xml:space="preserve">, </w:t>
    </w:r>
    <w:bookmarkStart w:id="4" w:name="_GoBack"/>
    <w:r w:rsidR="00871F4B">
      <w:fldChar w:fldCharType="begin"/>
    </w:r>
    <w:r w:rsidR="001A2CD9">
      <w:instrText>HYPERLINK "http://www.moag.gov.il/PPIS" \o "www.moag.gov.il/PPIS"</w:instrText>
    </w:r>
    <w:r w:rsidR="00871F4B">
      <w:fldChar w:fldCharType="separate"/>
    </w:r>
    <w:r w:rsidR="001A2CD9">
      <w:rPr>
        <w:rStyle w:val="Hyperlink"/>
      </w:rPr>
      <w:t>www.moag.gov.il/PPIS</w:t>
    </w:r>
    <w:r w:rsidR="00871F4B">
      <w:rPr>
        <w:rStyle w:val="Hyperlink"/>
      </w:rPr>
      <w:fldChar w:fldCharType="end"/>
    </w:r>
    <w:bookmarkEnd w:id="4"/>
  </w:p>
  <w:p w:rsidR="00FC744D" w:rsidRDefault="00FC744D" w:rsidP="00E32F90">
    <w:pPr>
      <w:pStyle w:val="a7"/>
      <w:pBdr>
        <w:bottom w:val="single" w:sz="4" w:space="1" w:color="00B050"/>
      </w:pBdr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D9" w:rsidRDefault="001A2C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1D0F"/>
    <w:multiLevelType w:val="hybridMultilevel"/>
    <w:tmpl w:val="3E441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30E3"/>
    <w:multiLevelType w:val="multilevel"/>
    <w:tmpl w:val="8F5AF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F7811F5"/>
    <w:multiLevelType w:val="multilevel"/>
    <w:tmpl w:val="F88A7082"/>
    <w:lvl w:ilvl="0">
      <w:start w:val="1"/>
      <w:numFmt w:val="decimal"/>
      <w:lvlText w:val="%1."/>
      <w:lvlJc w:val="left"/>
      <w:pPr>
        <w:ind w:left="1080" w:hanging="720"/>
      </w:pPr>
      <w:rPr>
        <w:rFonts w:cs="David" w:hint="default"/>
        <w:sz w:val="52"/>
        <w:szCs w:val="5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David" w:hAnsi="David" w:cs="David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David" w:hAnsi="David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David" w:hAnsi="David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avid" w:hAnsi="David" w:hint="default"/>
      </w:rPr>
    </w:lvl>
  </w:abstractNum>
  <w:abstractNum w:abstractNumId="3" w15:restartNumberingAfterBreak="0">
    <w:nsid w:val="663B2989"/>
    <w:multiLevelType w:val="hybridMultilevel"/>
    <w:tmpl w:val="3E28F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5"/>
    <w:docVar w:name="ParaNumber" w:val="142"/>
  </w:docVars>
  <w:rsids>
    <w:rsidRoot w:val="00733EF0"/>
    <w:rsid w:val="00044B3D"/>
    <w:rsid w:val="000942D2"/>
    <w:rsid w:val="001421B1"/>
    <w:rsid w:val="0015355E"/>
    <w:rsid w:val="001A1C75"/>
    <w:rsid w:val="001A2CD9"/>
    <w:rsid w:val="001A7A7D"/>
    <w:rsid w:val="001B2C88"/>
    <w:rsid w:val="001B3B34"/>
    <w:rsid w:val="001F3AA5"/>
    <w:rsid w:val="00225B56"/>
    <w:rsid w:val="0025600D"/>
    <w:rsid w:val="002C621F"/>
    <w:rsid w:val="002E44D3"/>
    <w:rsid w:val="002F7C20"/>
    <w:rsid w:val="00335B5E"/>
    <w:rsid w:val="003628F8"/>
    <w:rsid w:val="00362F91"/>
    <w:rsid w:val="003D5B86"/>
    <w:rsid w:val="003F2DA0"/>
    <w:rsid w:val="00412FDF"/>
    <w:rsid w:val="00430427"/>
    <w:rsid w:val="004A283F"/>
    <w:rsid w:val="004A7FC2"/>
    <w:rsid w:val="004F483C"/>
    <w:rsid w:val="00527B67"/>
    <w:rsid w:val="00574AE4"/>
    <w:rsid w:val="005D7E68"/>
    <w:rsid w:val="006019F0"/>
    <w:rsid w:val="00610595"/>
    <w:rsid w:val="00627EC4"/>
    <w:rsid w:val="006333CC"/>
    <w:rsid w:val="00646AE2"/>
    <w:rsid w:val="00654B95"/>
    <w:rsid w:val="006A5ED2"/>
    <w:rsid w:val="006D287A"/>
    <w:rsid w:val="007047ED"/>
    <w:rsid w:val="00716BEA"/>
    <w:rsid w:val="007321F6"/>
    <w:rsid w:val="00733EF0"/>
    <w:rsid w:val="007841A5"/>
    <w:rsid w:val="00785A98"/>
    <w:rsid w:val="00871F4B"/>
    <w:rsid w:val="008A2824"/>
    <w:rsid w:val="008A413E"/>
    <w:rsid w:val="00912E28"/>
    <w:rsid w:val="00955FB2"/>
    <w:rsid w:val="009776FA"/>
    <w:rsid w:val="009A0A6D"/>
    <w:rsid w:val="009A1EFF"/>
    <w:rsid w:val="009A7555"/>
    <w:rsid w:val="009D5520"/>
    <w:rsid w:val="00A37736"/>
    <w:rsid w:val="00AB0DD3"/>
    <w:rsid w:val="00B3032C"/>
    <w:rsid w:val="00C30FED"/>
    <w:rsid w:val="00CB70A7"/>
    <w:rsid w:val="00D05DF6"/>
    <w:rsid w:val="00D34995"/>
    <w:rsid w:val="00E32F90"/>
    <w:rsid w:val="00E97C90"/>
    <w:rsid w:val="00F17836"/>
    <w:rsid w:val="00F54028"/>
    <w:rsid w:val="00F57455"/>
    <w:rsid w:val="00F909EF"/>
    <w:rsid w:val="00FB2DD7"/>
    <w:rsid w:val="00FC744D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B70794-20BE-451E-879D-B40F7C18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A1C75"/>
    <w:pPr>
      <w:keepNext/>
      <w:keepLines/>
      <w:spacing w:before="480" w:after="0"/>
      <w:outlineLvl w:val="0"/>
    </w:pPr>
    <w:rPr>
      <w:rFonts w:asciiTheme="majorBidi" w:eastAsiaTheme="majorEastAsia" w:hAnsiTheme="majorBidi"/>
      <w:bCs/>
      <w:sz w:val="20"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54B95"/>
    <w:pPr>
      <w:keepNext/>
      <w:keepLines/>
      <w:spacing w:before="120" w:after="120" w:line="360" w:lineRule="auto"/>
      <w:ind w:left="1080" w:hanging="720"/>
      <w:outlineLvl w:val="1"/>
    </w:pPr>
    <w:rPr>
      <w:rFonts w:ascii="David" w:eastAsiaTheme="majorEastAsia" w:hAnsi="David" w:cs="David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654B95"/>
    <w:rPr>
      <w:rFonts w:ascii="David" w:eastAsiaTheme="majorEastAsia" w:hAnsi="David" w:cs="David"/>
      <w:b/>
      <w:bCs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733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3EF0"/>
  </w:style>
  <w:style w:type="paragraph" w:styleId="a5">
    <w:name w:val="footer"/>
    <w:basedOn w:val="a"/>
    <w:link w:val="a6"/>
    <w:uiPriority w:val="99"/>
    <w:unhideWhenUsed/>
    <w:rsid w:val="00733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3EF0"/>
  </w:style>
  <w:style w:type="paragraph" w:styleId="a7">
    <w:name w:val="No Spacing"/>
    <w:uiPriority w:val="1"/>
    <w:qFormat/>
    <w:rsid w:val="004A283F"/>
    <w:pPr>
      <w:bidi/>
      <w:spacing w:after="0" w:line="240" w:lineRule="auto"/>
    </w:pPr>
    <w:rPr>
      <w:rFonts w:asciiTheme="majorBidi" w:hAnsiTheme="majorBidi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733EF0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uiPriority w:val="9"/>
    <w:rsid w:val="001A1C75"/>
    <w:rPr>
      <w:rFonts w:asciiTheme="majorBidi" w:eastAsiaTheme="majorEastAsia" w:hAnsiTheme="majorBidi"/>
      <w:bCs/>
      <w:sz w:val="20"/>
      <w:szCs w:val="20"/>
    </w:rPr>
  </w:style>
  <w:style w:type="table" w:styleId="a8">
    <w:name w:val="Table Grid"/>
    <w:basedOn w:val="a1"/>
    <w:uiPriority w:val="59"/>
    <w:rsid w:val="0073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C621F"/>
    <w:pPr>
      <w:ind w:left="720"/>
      <w:contextualSpacing/>
    </w:pPr>
  </w:style>
  <w:style w:type="paragraph" w:styleId="aa">
    <w:name w:val="caption"/>
    <w:basedOn w:val="a"/>
    <w:next w:val="a"/>
    <w:uiPriority w:val="35"/>
    <w:semiHidden/>
    <w:unhideWhenUsed/>
    <w:qFormat/>
    <w:rsid w:val="00225B5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7555"/>
    <w:pPr>
      <w:spacing w:after="0" w:line="240" w:lineRule="auto"/>
      <w:contextualSpacing/>
      <w:jc w:val="center"/>
    </w:pPr>
    <w:rPr>
      <w:rFonts w:ascii="Times New Roman" w:eastAsiaTheme="majorEastAsia" w:hAnsi="Times New Roman" w:cs="David"/>
      <w:b/>
      <w:bCs/>
      <w:spacing w:val="-10"/>
      <w:kern w:val="28"/>
      <w:sz w:val="28"/>
      <w:szCs w:val="28"/>
    </w:rPr>
  </w:style>
  <w:style w:type="character" w:customStyle="1" w:styleId="ac">
    <w:name w:val="כותרת טקסט תו"/>
    <w:basedOn w:val="a0"/>
    <w:link w:val="ab"/>
    <w:uiPriority w:val="10"/>
    <w:rsid w:val="009A7555"/>
    <w:rPr>
      <w:rFonts w:ascii="Times New Roman" w:eastAsiaTheme="majorEastAsia" w:hAnsi="Times New Roman" w:cs="David"/>
      <w:b/>
      <w:bCs/>
      <w:spacing w:val="-10"/>
      <w:kern w:val="28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55F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uiPriority w:val="99"/>
    <w:semiHidden/>
    <w:rsid w:val="00955FB2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1A2C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8410FF1C8C18248BF58261869E65E49" ma:contentTypeVersion="1" ma:contentTypeDescription="צור מסמך חדש." ma:contentTypeScope="" ma:versionID="f8302eabc73d2e8feda010852219197b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8645e62c64e9aedd51c493f228b6f541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  <xsd:element ref="ns2:TaxCatchAllLabel" minOccurs="0"/>
                <xsd:element ref="ns2:n612d9597dc7466f957352ce79be86f3" minOccurs="0"/>
                <xsd:element ref="ns2:e09eddfac2354f9ab04a226e27f86f1f" minOccurs="0"/>
                <xsd:element ref="ns2:de843369fd944e548617ff527ab20376" minOccurs="0"/>
                <xsd:element ref="ns2:k78432f343bf4d9084fde36c1a7823b0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21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8" nillable="true" ma:taxonomy="true" ma:internalName="aa1c885e8039426686f6c49672b09953" ma:taxonomyFieldName="MMDTypes" ma:displayName="MMDTypes" ma:readOnly="false" ma:default="" ma:fieldId="{aa1c885e-8039-4266-86f6-c49672b09953}" ma:taxonomyMulti="true" ma:sspId="ac01c670-05d9-4ab2-9443-169f022c96e4" ma:termSetId="5864acac-1c58-40cd-a367-8df1f1ae8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612d9597dc7466f957352ce79be86f3" ma:index="12" nillable="true" ma:taxonomy="true" ma:internalName="n612d9597dc7466f957352ce79be86f3" ma:taxonomyFieldName="MMDUnitsName" ma:displayName="יחידה" ma:default="" ma:fieldId="{7612d959-7dc7-466f-9573-52ce79be86f3}" ma:taxonomyMulti="true" ma:sspId="ac01c670-05d9-4ab2-9443-169f022c96e4" ma:termSetId="8d015b60-5fb6-4900-a742-341cb589e6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14" nillable="true" ma:taxonomy="true" ma:internalName="e09eddfac2354f9ab04a226e27f86f1f" ma:taxonomyFieldName="MMDSubjects" ma:displayName="MMDSubjects" ma:default="" ma:fieldId="{e09eddfa-c235-4f9a-b04a-226e27f86f1f}" ma:taxonomyMulti="true" ma:sspId="ac01c670-05d9-4ab2-9443-169f022c96e4" ma:termSetId="fa0b6615-892a-42b6-af30-af7f077f97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43369fd944e548617ff527ab20376" ma:index="16" nillable="true" ma:taxonomy="true" ma:internalName="de843369fd944e548617ff527ab20376" ma:taxonomyFieldName="MMDFields" ma:displayName="MMDFields" ma:default="" ma:fieldId="{de843369-fd94-4e54-8617-ff527ab20376}" ma:taxonomyMulti="true" ma:sspId="ac01c670-05d9-4ab2-9443-169f022c96e4" ma:termSetId="39c8db6d-4b7a-4291-93f2-f7cfbb565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8432f343bf4d9084fde36c1a7823b0" ma:index="18" nillable="true" ma:taxonomy="true" ma:internalName="k78432f343bf4d9084fde36c1a7823b0" ma:taxonomyFieldName="MMDPageTypes" ma:displayName="סוגי דפים" ma:default="" ma:fieldId="{478432f3-43bf-4d90-84fd-e36c1a7823b0}" ma:sspId="ac01c670-05d9-4ab2-9443-169f022c96e4" ma:termSetId="5864acac-1c58-40cd-a367-8df1f1ae87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744</Value>
    </TaxCatchAll>
    <n612d9597dc7466f957352ce79be86f3 xmlns="a46656d4-8850-49b3-aebd-68bd05f7f43d">
      <Terms xmlns="http://schemas.microsoft.com/office/infopath/2007/PartnerControls"/>
    </n612d9597dc7466f957352ce79be86f3>
    <de843369fd944e548617ff527ab20376 xmlns="a46656d4-8850-49b3-aebd-68bd05f7f43d">
      <Terms xmlns="http://schemas.microsoft.com/office/infopath/2007/PartnerControls"/>
    </de843369fd944e548617ff527ab20376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k78432f343bf4d9084fde36c1a7823b0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טפסים</TermName>
          <TermId xmlns="http://schemas.microsoft.com/office/infopath/2007/PartnerControls">b11c481c-95a3-44c4-a0a3-e3cf3a42335c</TermId>
        </TermInfo>
      </Terms>
    </k78432f343bf4d9084fde36c1a7823b0>
  </documentManagement>
</p:properties>
</file>

<file path=customXml/itemProps1.xml><?xml version="1.0" encoding="utf-8"?>
<ds:datastoreItem xmlns:ds="http://schemas.openxmlformats.org/officeDocument/2006/customXml" ds:itemID="{D46A5DE5-3666-4E51-937A-F58E9B61570A}"/>
</file>

<file path=customXml/itemProps2.xml><?xml version="1.0" encoding="utf-8"?>
<ds:datastoreItem xmlns:ds="http://schemas.openxmlformats.org/officeDocument/2006/customXml" ds:itemID="{37DC17FF-1561-4B08-AD7B-329482B3E778}"/>
</file>

<file path=customXml/itemProps3.xml><?xml version="1.0" encoding="utf-8"?>
<ds:datastoreItem xmlns:ds="http://schemas.openxmlformats.org/officeDocument/2006/customXml" ds:itemID="{7C86B43B-B087-404B-95FA-5A972463B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1287</Characters>
  <Application>Microsoft Office Word</Application>
  <DocSecurity>0</DocSecurity>
  <Lines>143</Lines>
  <Paragraphs>48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לפתיחת תיק לביצוע תהליך "הערכת סיכון נגעים" (PRA) על פי בקשת מדינת היעד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ליצואן בפתיחת תיק לתהליך "הערכת סיכון נגעים" (PRA)</dc:title>
  <dc:creator>משה ואקנין [Moshe Vaknin]</dc:creator>
  <dc:description>שלב 4 - טיפול בתמונות וקישורים
</dc:description>
  <cp:lastModifiedBy>נטע אורן [neta oren]</cp:lastModifiedBy>
  <cp:revision>6</cp:revision>
  <cp:lastPrinted>2018-11-11T14:18:00Z</cp:lastPrinted>
  <dcterms:created xsi:type="dcterms:W3CDTF">2018-11-12T06:09:00Z</dcterms:created>
  <dcterms:modified xsi:type="dcterms:W3CDTF">2020-01-22T16:21:00Z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0x01010008410FF1C8C18248BF58261869E65E49</vt:lpwstr>
  </property>
  <property fmtid="{D5CDD505-2E9C-101B-9397-08002B2CF9AE}" pid="3" name="MMDFields">
    <vt:lpwstr/>
  </property>
  <property fmtid="{D5CDD505-2E9C-101B-9397-08002B2CF9AE}" pid="4" name="MMDTypes">
    <vt:lpwstr/>
  </property>
  <property fmtid="{D5CDD505-2E9C-101B-9397-08002B2CF9AE}" pid="5" name="MMDUnitsName">
    <vt:lpwstr/>
  </property>
  <property fmtid="{D5CDD505-2E9C-101B-9397-08002B2CF9AE}" pid="6" name="MMDSubjects">
    <vt:lpwstr/>
  </property>
  <property fmtid="{D5CDD505-2E9C-101B-9397-08002B2CF9AE}" pid="7" name="MMDPageTypes">
    <vt:lpwstr>744;#טפסים|b11c481c-95a3-44c4-a0a3-e3cf3a42335c</vt:lpwstr>
  </property>
</Properties>
</file>