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3A558" w14:textId="77777777" w:rsidR="00AA545F" w:rsidRDefault="00AA545F" w:rsidP="00AA545F">
      <w:pPr>
        <w:widowControl w:val="0"/>
        <w:tabs>
          <w:tab w:val="num" w:pos="1149"/>
        </w:tabs>
        <w:spacing w:before="120" w:after="120" w:line="240" w:lineRule="auto"/>
        <w:ind w:left="1872" w:right="720" w:hanging="1432"/>
        <w:jc w:val="center"/>
        <w:outlineLvl w:val="2"/>
        <w:rPr>
          <w:rFonts w:ascii="Narkisim" w:hAnsi="Narkisim"/>
          <w:caps/>
          <w:spacing w:val="15"/>
          <w:u w:val="single"/>
          <w:rtl/>
        </w:rPr>
      </w:pPr>
      <w:bookmarkStart w:id="0" w:name="_GoBack"/>
      <w:bookmarkEnd w:id="0"/>
      <w:r>
        <w:rPr>
          <w:rFonts w:ascii="Narkisim" w:hAnsi="Narkisim"/>
          <w:sz w:val="32"/>
          <w:szCs w:val="32"/>
          <w:u w:val="single"/>
          <w:rtl/>
        </w:rPr>
        <w:t>נספח א'</w:t>
      </w:r>
      <w:r>
        <w:rPr>
          <w:rFonts w:ascii="Narkisim" w:hAnsi="Narkisim" w:hint="cs"/>
          <w:sz w:val="32"/>
          <w:szCs w:val="32"/>
          <w:u w:val="single"/>
          <w:rtl/>
        </w:rPr>
        <w:t xml:space="preserve"> </w:t>
      </w:r>
      <w:r>
        <w:rPr>
          <w:rFonts w:ascii="Narkisim" w:hAnsi="Narkisim"/>
          <w:sz w:val="32"/>
          <w:szCs w:val="32"/>
          <w:u w:val="single"/>
          <w:rtl/>
        </w:rPr>
        <w:t xml:space="preserve">– </w:t>
      </w:r>
      <w:r>
        <w:rPr>
          <w:rFonts w:ascii="Narkisim" w:hAnsi="Narkisim"/>
          <w:caps/>
          <w:spacing w:val="15"/>
          <w:u w:val="single"/>
          <w:rtl/>
        </w:rPr>
        <w:t>התחייבות הגוף המפעיל לעמידה בדרישות נוהל 1.11 לליווי ריגשי</w:t>
      </w:r>
    </w:p>
    <w:p w14:paraId="040C4811" w14:textId="020AF425" w:rsidR="00AA545F" w:rsidRDefault="00AA545F" w:rsidP="00AA545F">
      <w:pPr>
        <w:spacing w:after="160" w:line="276" w:lineRule="auto"/>
        <w:jc w:val="center"/>
        <w:rPr>
          <w:rFonts w:ascii="Narkisim" w:hAnsi="Narkisim"/>
          <w:sz w:val="32"/>
          <w:szCs w:val="32"/>
          <w:u w:val="single"/>
          <w:rtl/>
        </w:rPr>
      </w:pPr>
      <w:r>
        <w:rPr>
          <w:rFonts w:ascii="Narkisim" w:hAnsi="Narkisim"/>
          <w:sz w:val="32"/>
          <w:szCs w:val="32"/>
          <w:u w:val="single"/>
          <w:rtl/>
        </w:rPr>
        <w:t>מסמך זה יצורף למסמכי הגשת בקשה להיות גוף מפעיל</w:t>
      </w:r>
    </w:p>
    <w:p w14:paraId="2788FDDA" w14:textId="77777777" w:rsidR="00AA545F" w:rsidRDefault="00AA545F" w:rsidP="00AA545F">
      <w:pPr>
        <w:widowControl w:val="0"/>
        <w:tabs>
          <w:tab w:val="num" w:pos="1149"/>
        </w:tabs>
        <w:spacing w:before="120" w:after="120" w:line="240" w:lineRule="auto"/>
        <w:ind w:right="720"/>
        <w:outlineLvl w:val="2"/>
        <w:rPr>
          <w:rFonts w:ascii="Narkisim" w:hAnsi="Narkisim"/>
          <w:caps/>
          <w:spacing w:val="15"/>
          <w:rtl/>
        </w:rPr>
      </w:pPr>
      <w:r>
        <w:rPr>
          <w:rFonts w:ascii="Narkisim" w:hAnsi="Narkisim"/>
          <w:caps/>
          <w:spacing w:val="15"/>
          <w:rtl/>
        </w:rPr>
        <w:t xml:space="preserve">לכבוד: </w:t>
      </w:r>
    </w:p>
    <w:p w14:paraId="4D7F6E69" w14:textId="77777777" w:rsidR="00AA545F" w:rsidRDefault="00AA545F" w:rsidP="00AA545F">
      <w:pPr>
        <w:widowControl w:val="0"/>
        <w:tabs>
          <w:tab w:val="num" w:pos="1149"/>
        </w:tabs>
        <w:spacing w:before="120" w:after="120" w:line="240" w:lineRule="auto"/>
        <w:ind w:right="720"/>
        <w:outlineLvl w:val="2"/>
        <w:rPr>
          <w:rFonts w:ascii="Narkisim" w:hAnsi="Narkisim"/>
          <w:caps/>
          <w:spacing w:val="15"/>
          <w:rtl/>
        </w:rPr>
      </w:pPr>
      <w:r>
        <w:rPr>
          <w:rFonts w:ascii="Narkisim" w:hAnsi="Narkisim"/>
          <w:caps/>
          <w:spacing w:val="15"/>
          <w:rtl/>
        </w:rPr>
        <w:t>מדינת ישראל-הרשות לשירות אזרחי ו/או הגופים המוכרים</w:t>
      </w:r>
    </w:p>
    <w:p w14:paraId="2CBB804C" w14:textId="77777777" w:rsidR="00AA545F" w:rsidRDefault="00AA545F" w:rsidP="00AA545F">
      <w:pPr>
        <w:widowControl w:val="0"/>
        <w:tabs>
          <w:tab w:val="num" w:pos="1149"/>
        </w:tabs>
        <w:spacing w:before="120" w:after="120" w:line="240" w:lineRule="auto"/>
        <w:ind w:right="720"/>
        <w:outlineLvl w:val="2"/>
        <w:rPr>
          <w:rFonts w:ascii="Narkisim" w:hAnsi="Narkisim"/>
          <w:caps/>
          <w:spacing w:val="15"/>
          <w:rtl/>
        </w:rPr>
      </w:pPr>
      <w:r>
        <w:rPr>
          <w:rFonts w:ascii="Narkisim" w:hAnsi="Narkisim"/>
          <w:caps/>
          <w:spacing w:val="15"/>
          <w:rtl/>
        </w:rPr>
        <w:t>(להלן יקראו יחד: "</w:t>
      </w:r>
      <w:r>
        <w:rPr>
          <w:rFonts w:ascii="Narkisim" w:hAnsi="Narkisim"/>
          <w:b/>
          <w:bCs/>
          <w:caps/>
          <w:spacing w:val="15"/>
          <w:rtl/>
        </w:rPr>
        <w:t>השירות האזרחי</w:t>
      </w:r>
      <w:r>
        <w:rPr>
          <w:rFonts w:ascii="Narkisim" w:hAnsi="Narkisim"/>
          <w:caps/>
          <w:spacing w:val="15"/>
          <w:rtl/>
        </w:rPr>
        <w:t>")</w:t>
      </w:r>
    </w:p>
    <w:p w14:paraId="3035A865" w14:textId="77777777" w:rsidR="00AA545F" w:rsidRDefault="00AA545F" w:rsidP="00AA545F">
      <w:pPr>
        <w:widowControl w:val="0"/>
        <w:tabs>
          <w:tab w:val="num" w:pos="1149"/>
        </w:tabs>
        <w:spacing w:before="120" w:after="120" w:line="240" w:lineRule="auto"/>
        <w:ind w:right="720"/>
        <w:jc w:val="left"/>
        <w:outlineLvl w:val="2"/>
        <w:rPr>
          <w:rFonts w:ascii="Narkisim" w:hAnsi="Narkisim"/>
          <w:caps/>
          <w:spacing w:val="15"/>
          <w:rtl/>
        </w:rPr>
      </w:pPr>
      <w:r>
        <w:rPr>
          <w:rFonts w:ascii="Narkisim" w:hAnsi="Narkisim"/>
          <w:caps/>
          <w:spacing w:val="15"/>
          <w:rtl/>
        </w:rPr>
        <w:t>כתובת הרשות לשירות אזרחי: עם ועולמו 3, ירושלים</w:t>
      </w:r>
      <w:r>
        <w:rPr>
          <w:rFonts w:ascii="Narkisim" w:hAnsi="Narkisim"/>
          <w:caps/>
          <w:spacing w:val="15"/>
          <w:rtl/>
        </w:rPr>
        <w:br/>
        <w:t>______</w:t>
      </w:r>
    </w:p>
    <w:p w14:paraId="1589FACB" w14:textId="77777777" w:rsidR="00AA545F" w:rsidRDefault="00AA545F" w:rsidP="00AA545F">
      <w:pPr>
        <w:widowControl w:val="0"/>
        <w:tabs>
          <w:tab w:val="num" w:pos="1149"/>
        </w:tabs>
        <w:spacing w:before="120" w:after="120" w:line="240" w:lineRule="auto"/>
        <w:ind w:right="720"/>
        <w:outlineLvl w:val="2"/>
        <w:rPr>
          <w:rFonts w:ascii="Narkisim" w:hAnsi="Narkisim"/>
          <w:caps/>
          <w:spacing w:val="15"/>
          <w:rtl/>
        </w:rPr>
      </w:pPr>
      <w:proofErr w:type="spellStart"/>
      <w:r>
        <w:rPr>
          <w:rFonts w:ascii="Narkisim" w:hAnsi="Narkisim"/>
          <w:caps/>
          <w:spacing w:val="15"/>
          <w:rtl/>
        </w:rPr>
        <w:t>א.ג.נ</w:t>
      </w:r>
      <w:proofErr w:type="spellEnd"/>
      <w:r>
        <w:rPr>
          <w:rFonts w:ascii="Narkisim" w:hAnsi="Narkisim"/>
          <w:caps/>
          <w:spacing w:val="15"/>
          <w:rtl/>
        </w:rPr>
        <w:t>.</w:t>
      </w:r>
    </w:p>
    <w:p w14:paraId="6966F7E3" w14:textId="77777777" w:rsidR="00AA545F" w:rsidRDefault="00AA545F" w:rsidP="00AA545F">
      <w:pPr>
        <w:widowControl w:val="0"/>
        <w:tabs>
          <w:tab w:val="num" w:pos="1149"/>
        </w:tabs>
        <w:spacing w:before="120" w:after="120" w:line="240" w:lineRule="auto"/>
        <w:ind w:left="1872" w:right="567" w:hanging="1432"/>
        <w:jc w:val="center"/>
        <w:outlineLvl w:val="2"/>
        <w:rPr>
          <w:rFonts w:ascii="Narkisim" w:hAnsi="Narkisim"/>
          <w:caps/>
          <w:spacing w:val="15"/>
          <w:rtl/>
        </w:rPr>
      </w:pPr>
      <w:r>
        <w:rPr>
          <w:rFonts w:ascii="Narkisim" w:hAnsi="Narkisim"/>
          <w:caps/>
          <w:spacing w:val="15"/>
          <w:rtl/>
        </w:rPr>
        <w:t xml:space="preserve">הנדון: </w:t>
      </w:r>
      <w:r>
        <w:rPr>
          <w:rFonts w:ascii="Narkisim" w:hAnsi="Narkisim"/>
          <w:caps/>
          <w:spacing w:val="15"/>
          <w:u w:val="single"/>
          <w:rtl/>
        </w:rPr>
        <w:t>התחייבות לעמידה בדרישות נוהל 1.11 ליווי רגשי על ידי גוף מפעיל</w:t>
      </w:r>
      <w:r>
        <w:rPr>
          <w:rFonts w:ascii="Narkisim" w:hAnsi="Narkisim"/>
          <w:caps/>
          <w:spacing w:val="15"/>
          <w:rtl/>
        </w:rPr>
        <w:tab/>
      </w:r>
      <w:r>
        <w:rPr>
          <w:rFonts w:ascii="Narkisim" w:hAnsi="Narkisim"/>
          <w:caps/>
          <w:spacing w:val="15"/>
          <w:rtl/>
        </w:rPr>
        <w:br/>
      </w:r>
    </w:p>
    <w:p w14:paraId="2E40BDDF" w14:textId="77777777" w:rsidR="00AA545F" w:rsidRDefault="00AA545F" w:rsidP="00AA545F">
      <w:pPr>
        <w:widowControl w:val="0"/>
        <w:tabs>
          <w:tab w:val="num" w:pos="1149"/>
        </w:tabs>
        <w:spacing w:before="120" w:after="120" w:line="240" w:lineRule="auto"/>
        <w:ind w:right="720"/>
        <w:outlineLvl w:val="2"/>
        <w:rPr>
          <w:rFonts w:ascii="Narkisim" w:hAnsi="Narkisim"/>
          <w:caps/>
          <w:spacing w:val="15"/>
          <w:rtl/>
        </w:rPr>
      </w:pPr>
      <w:r>
        <w:rPr>
          <w:rFonts w:ascii="Narkisim" w:hAnsi="Narkisim"/>
          <w:caps/>
          <w:spacing w:val="15"/>
          <w:rtl/>
        </w:rPr>
        <w:t>אני _______________________ (להלן: "</w:t>
      </w:r>
      <w:r>
        <w:rPr>
          <w:rFonts w:ascii="Narkisim" w:hAnsi="Narkisim"/>
          <w:b/>
          <w:bCs/>
          <w:caps/>
          <w:spacing w:val="15"/>
          <w:rtl/>
        </w:rPr>
        <w:t>הגוף המפעיל</w:t>
      </w:r>
      <w:r>
        <w:rPr>
          <w:rFonts w:ascii="Narkisim" w:hAnsi="Narkisim"/>
          <w:caps/>
          <w:spacing w:val="15"/>
          <w:rtl/>
        </w:rPr>
        <w:t xml:space="preserve">"), מתחייב לעמוד בדרישות נוהל 1.11 ליווי רגשי למתן מעטפת של ליווי רגשי מהגוף המפעיל, בהתאם לרמת הצורך הרגשי שיחווה המתנדב במהלך השירות. </w:t>
      </w:r>
    </w:p>
    <w:p w14:paraId="04C0D7E7" w14:textId="77777777" w:rsidR="00AA545F" w:rsidRDefault="00AA545F" w:rsidP="00AA545F">
      <w:pPr>
        <w:widowControl w:val="0"/>
        <w:tabs>
          <w:tab w:val="num" w:pos="84"/>
        </w:tabs>
        <w:spacing w:before="120" w:after="120" w:line="240" w:lineRule="auto"/>
        <w:ind w:left="84" w:right="720"/>
        <w:outlineLvl w:val="2"/>
        <w:rPr>
          <w:rFonts w:ascii="Narkisim" w:hAnsi="Narkisim"/>
          <w:caps/>
          <w:spacing w:val="15"/>
          <w:rtl/>
        </w:rPr>
      </w:pPr>
    </w:p>
    <w:p w14:paraId="75275BC2" w14:textId="77777777" w:rsidR="00AA545F" w:rsidRDefault="00AA545F" w:rsidP="00AA545F">
      <w:pPr>
        <w:widowControl w:val="0"/>
        <w:tabs>
          <w:tab w:val="num" w:pos="84"/>
        </w:tabs>
        <w:spacing w:before="120" w:after="120" w:line="240" w:lineRule="auto"/>
        <w:ind w:left="84" w:right="720"/>
        <w:outlineLvl w:val="2"/>
        <w:rPr>
          <w:rFonts w:ascii="Narkisim" w:hAnsi="Narkisim"/>
          <w:caps/>
          <w:spacing w:val="15"/>
          <w:rtl/>
        </w:rPr>
      </w:pPr>
      <w:r>
        <w:rPr>
          <w:rFonts w:ascii="Narkisim" w:hAnsi="Narkisim"/>
          <w:caps/>
          <w:spacing w:val="15"/>
          <w:rtl/>
        </w:rPr>
        <w:t>הנני מתחייב לעמוד בכל דרישות הליווי הרגשי למתנדבים שישרתו אצלי בהתאם  למנגנונים להלן:</w:t>
      </w:r>
    </w:p>
    <w:p w14:paraId="01F80D14" w14:textId="77777777" w:rsidR="00AA545F" w:rsidRDefault="00AA545F" w:rsidP="00AA545F">
      <w:pPr>
        <w:widowControl w:val="0"/>
        <w:tabs>
          <w:tab w:val="num" w:pos="84"/>
        </w:tabs>
        <w:spacing w:before="120" w:after="120" w:line="240" w:lineRule="auto"/>
        <w:ind w:left="84" w:right="720"/>
        <w:outlineLvl w:val="2"/>
        <w:rPr>
          <w:rFonts w:ascii="Narkisim" w:hAnsi="Narkisim"/>
          <w:caps/>
          <w:spacing w:val="15"/>
          <w:rtl/>
        </w:rPr>
      </w:pPr>
      <w:r>
        <w:rPr>
          <w:rFonts w:ascii="Narkisim" w:hAnsi="Narkisim"/>
          <w:caps/>
          <w:spacing w:val="15"/>
          <w:rtl/>
        </w:rPr>
        <w:t>כלל הגופים המפעילים בשירות הלאומי חולקו ל-3 רמות ליווי רגשי, בהתאם לצורך: מועצם (רמה אדומה), שימור (רמה צהובה) ובסיסי (רמה ירוקה).</w:t>
      </w:r>
    </w:p>
    <w:p w14:paraId="241A6573" w14:textId="77777777" w:rsidR="00AA545F" w:rsidRDefault="00AA545F" w:rsidP="00AA545F">
      <w:pPr>
        <w:widowControl w:val="0"/>
        <w:tabs>
          <w:tab w:val="num" w:pos="84"/>
        </w:tabs>
        <w:spacing w:before="120" w:after="120" w:line="240" w:lineRule="auto"/>
        <w:ind w:left="84" w:right="720"/>
        <w:outlineLvl w:val="2"/>
        <w:rPr>
          <w:rFonts w:ascii="Narkisim" w:hAnsi="Narkisim"/>
          <w:caps/>
          <w:spacing w:val="15"/>
          <w:rtl/>
        </w:rPr>
      </w:pPr>
      <w:r>
        <w:rPr>
          <w:rFonts w:ascii="Narkisim" w:hAnsi="Narkisim"/>
          <w:caps/>
          <w:spacing w:val="15"/>
          <w:rtl/>
        </w:rPr>
        <w:t>א. ברמה האדומה נמצאים הגופים המפעילים הפועלים למען ילדים חולים, כפרי ילדים ו/או נוער, פנימיות, מוסדות הפועלים לגמילה מהתמכרויות שונות, מרכזי חירום ומוסדות טיפוליים עבור אנשים עם צרכים מיוחדים.</w:t>
      </w:r>
    </w:p>
    <w:p w14:paraId="23B2B490" w14:textId="77777777" w:rsidR="00AA545F" w:rsidRDefault="00AA545F" w:rsidP="00AA545F">
      <w:pPr>
        <w:widowControl w:val="0"/>
        <w:tabs>
          <w:tab w:val="num" w:pos="84"/>
        </w:tabs>
        <w:spacing w:before="120" w:after="120" w:line="240" w:lineRule="auto"/>
        <w:ind w:left="84" w:right="720"/>
        <w:outlineLvl w:val="2"/>
        <w:rPr>
          <w:rFonts w:ascii="Narkisim" w:hAnsi="Narkisim"/>
          <w:caps/>
          <w:spacing w:val="15"/>
          <w:rtl/>
        </w:rPr>
      </w:pPr>
      <w:r>
        <w:rPr>
          <w:rFonts w:ascii="Narkisim" w:hAnsi="Narkisim"/>
          <w:caps/>
          <w:spacing w:val="15"/>
          <w:rtl/>
        </w:rPr>
        <w:t xml:space="preserve">ב. ברמה הצהובה נמצאים הגופים המפעילים של בתי חולים במחלקות הבאות – ורק בהן: </w:t>
      </w:r>
      <w:proofErr w:type="spellStart"/>
      <w:r>
        <w:rPr>
          <w:rFonts w:ascii="Narkisim" w:hAnsi="Narkisim"/>
          <w:caps/>
          <w:spacing w:val="15"/>
          <w:rtl/>
        </w:rPr>
        <w:t>אונקלוגית</w:t>
      </w:r>
      <w:proofErr w:type="spellEnd"/>
      <w:r>
        <w:rPr>
          <w:rFonts w:ascii="Narkisim" w:hAnsi="Narkisim"/>
          <w:caps/>
          <w:spacing w:val="15"/>
          <w:rtl/>
        </w:rPr>
        <w:t>, גריאטרית, פנימית, ילדים, מיון, טיפול נמרץ, כירורגית, וכן ארגוני חירום רפואי ופינוי נפגעים לבתי חולים, גופים בתחום הרווחה, מועדוניות, תנועות נוער וארגוני נוער, תקני גרעין, עבודה עם נוער, קליטת עליה, גופים מפעילים בחו"ל, תיכונים, בתי ספר לחינוך מיוחד, אולפני עברית, גופי ביטחון ואגפי ביטחון.</w:t>
      </w:r>
    </w:p>
    <w:p w14:paraId="19C5C33E" w14:textId="77777777" w:rsidR="00AA545F" w:rsidRDefault="00AA545F" w:rsidP="00AA545F">
      <w:pPr>
        <w:widowControl w:val="0"/>
        <w:tabs>
          <w:tab w:val="num" w:pos="84"/>
        </w:tabs>
        <w:spacing w:before="120" w:after="120" w:line="240" w:lineRule="auto"/>
        <w:ind w:left="84" w:right="720"/>
        <w:outlineLvl w:val="2"/>
        <w:rPr>
          <w:rFonts w:ascii="Narkisim" w:hAnsi="Narkisim"/>
          <w:caps/>
          <w:spacing w:val="15"/>
          <w:rtl/>
        </w:rPr>
      </w:pPr>
      <w:r>
        <w:rPr>
          <w:rFonts w:ascii="Narkisim" w:hAnsi="Narkisim"/>
          <w:caps/>
          <w:spacing w:val="15"/>
          <w:rtl/>
        </w:rPr>
        <w:t xml:space="preserve">ג. ברמה הירוקה נמצאים גופים ממשלתיים (משרדי ממשלה ויחידות סמך), רשויות מקומיות (כולל ועדים מקומיים), בתי חולים במחלקות שלא נמנו ברמה הצהובה, ספריות, מעונות, גני ילדים, בתי ספר יסודיים, גופים הפועלים בתחום הגנת הסביבה וטיפול בבע"ח, אתרי מורשת, מדרשות, העמקת יהדות, מרכזים קהילתיים/מתנ"סים, גופים הפועלים בתחום הבריאות שלא נכללו ברמות האחרות, מרכזי למידה וכל גוף שלא נכנס בסעיפים 1.11.3.2 ו-1.11.3.3 לנוהל. </w:t>
      </w:r>
    </w:p>
    <w:p w14:paraId="73AA0840" w14:textId="4E4FEDC2" w:rsidR="00AA545F" w:rsidRDefault="00AA545F" w:rsidP="00AA545F">
      <w:pPr>
        <w:widowControl w:val="0"/>
        <w:tabs>
          <w:tab w:val="num" w:pos="84"/>
        </w:tabs>
        <w:spacing w:before="120" w:after="120" w:line="240" w:lineRule="auto"/>
        <w:ind w:left="84" w:right="720"/>
        <w:outlineLvl w:val="2"/>
        <w:rPr>
          <w:rFonts w:ascii="Narkisim" w:hAnsi="Narkisim"/>
          <w:b/>
          <w:bCs/>
          <w:caps/>
          <w:spacing w:val="15"/>
          <w:u w:val="single"/>
          <w:rtl/>
        </w:rPr>
      </w:pPr>
      <w:r>
        <w:rPr>
          <w:rFonts w:ascii="Narkisim" w:hAnsi="Narkisim"/>
          <w:b/>
          <w:bCs/>
          <w:caps/>
          <w:spacing w:val="15"/>
          <w:u w:val="single"/>
          <w:rtl/>
        </w:rPr>
        <w:br/>
        <w:t>התחייבות הגוף המבקש:</w:t>
      </w:r>
    </w:p>
    <w:p w14:paraId="5D0B7603" w14:textId="77777777" w:rsidR="00AA545F" w:rsidRDefault="00AA545F">
      <w:pPr>
        <w:widowControl w:val="0"/>
        <w:numPr>
          <w:ilvl w:val="0"/>
          <w:numId w:val="1"/>
        </w:numPr>
        <w:spacing w:before="120" w:after="120" w:line="240" w:lineRule="auto"/>
        <w:ind w:left="725" w:right="720"/>
        <w:outlineLvl w:val="2"/>
        <w:rPr>
          <w:rFonts w:ascii="Narkisim" w:hAnsi="Narkisim"/>
          <w:caps/>
          <w:spacing w:val="15"/>
          <w:rtl/>
        </w:rPr>
        <w:pPrChange w:id="1" w:author="Unknown" w:date="2025-02-24T16:35:00Z">
          <w:pPr>
            <w:widowControl w:val="0"/>
            <w:numPr>
              <w:numId w:val="2"/>
            </w:numPr>
            <w:spacing w:before="120" w:after="120" w:line="240" w:lineRule="auto"/>
            <w:ind w:left="725" w:right="720" w:hanging="360"/>
            <w:outlineLvl w:val="2"/>
          </w:pPr>
        </w:pPrChange>
      </w:pPr>
      <w:r>
        <w:rPr>
          <w:rFonts w:ascii="Narkisim" w:hAnsi="Narkisim"/>
          <w:caps/>
          <w:spacing w:val="15"/>
          <w:rtl/>
        </w:rPr>
        <w:lastRenderedPageBreak/>
        <w:t xml:space="preserve">הנני מסכים מראש להפעלת המפגשים בהתאם לרמת הצורך הרגשי של כל מתנדב שישרת אצלי. </w:t>
      </w:r>
    </w:p>
    <w:p w14:paraId="1BBB272F" w14:textId="77777777" w:rsidR="00AA545F" w:rsidRDefault="00AA545F">
      <w:pPr>
        <w:widowControl w:val="0"/>
        <w:numPr>
          <w:ilvl w:val="0"/>
          <w:numId w:val="1"/>
        </w:numPr>
        <w:spacing w:before="120" w:after="120" w:line="240" w:lineRule="auto"/>
        <w:ind w:left="725" w:right="720"/>
        <w:outlineLvl w:val="2"/>
        <w:rPr>
          <w:rFonts w:ascii="Narkisim" w:hAnsi="Narkisim"/>
          <w:caps/>
          <w:spacing w:val="15"/>
        </w:rPr>
        <w:pPrChange w:id="2" w:author="Unknown" w:date="2025-02-24T16:35:00Z">
          <w:pPr>
            <w:widowControl w:val="0"/>
            <w:numPr>
              <w:numId w:val="2"/>
            </w:numPr>
            <w:spacing w:before="120" w:after="120" w:line="240" w:lineRule="auto"/>
            <w:ind w:left="725" w:right="720" w:hanging="360"/>
            <w:outlineLvl w:val="2"/>
          </w:pPr>
        </w:pPrChange>
      </w:pPr>
      <w:r>
        <w:rPr>
          <w:rFonts w:ascii="Narkisim" w:hAnsi="Narkisim"/>
          <w:caps/>
          <w:spacing w:val="15"/>
          <w:rtl/>
        </w:rPr>
        <w:t>ככל ותהיה לי (לגוף המפעיל) התנגדות לסיווגו לרמת הצורך הרגשי, יובא הדבר בפני מנהלת אגף חברה יהודית כללית ברשות, הגב' רחל פדור, להחלטתה.</w:t>
      </w:r>
    </w:p>
    <w:p w14:paraId="75DB0499" w14:textId="77777777" w:rsidR="00AA545F" w:rsidRDefault="00AA545F" w:rsidP="00AA545F">
      <w:pPr>
        <w:widowControl w:val="0"/>
        <w:tabs>
          <w:tab w:val="num" w:pos="84"/>
        </w:tabs>
        <w:spacing w:before="120" w:after="120" w:line="240" w:lineRule="auto"/>
        <w:ind w:left="84" w:right="720"/>
        <w:outlineLvl w:val="2"/>
        <w:rPr>
          <w:rFonts w:ascii="Narkisim" w:hAnsi="Narkisim"/>
          <w:caps/>
          <w:spacing w:val="15"/>
        </w:rPr>
      </w:pPr>
    </w:p>
    <w:p w14:paraId="6E4C4935" w14:textId="77777777" w:rsidR="00AA545F" w:rsidRDefault="00AA545F" w:rsidP="00AA545F">
      <w:pPr>
        <w:widowControl w:val="0"/>
        <w:tabs>
          <w:tab w:val="num" w:pos="84"/>
        </w:tabs>
        <w:spacing w:before="120" w:after="120" w:line="240" w:lineRule="auto"/>
        <w:ind w:left="84" w:right="720"/>
        <w:outlineLvl w:val="2"/>
        <w:rPr>
          <w:rFonts w:ascii="Narkisim" w:hAnsi="Narkisim"/>
          <w:b/>
          <w:bCs/>
          <w:caps/>
          <w:spacing w:val="15"/>
          <w:u w:val="single"/>
          <w:rtl/>
        </w:rPr>
      </w:pPr>
      <w:r>
        <w:rPr>
          <w:rFonts w:ascii="Narkisim" w:hAnsi="Narkisim"/>
          <w:b/>
          <w:bCs/>
          <w:caps/>
          <w:spacing w:val="15"/>
          <w:u w:val="single"/>
          <w:rtl/>
        </w:rPr>
        <w:t>הנחיות לביצוע</w:t>
      </w:r>
    </w:p>
    <w:p w14:paraId="7FA1582E" w14:textId="77777777" w:rsidR="00AA545F" w:rsidRDefault="00AA545F">
      <w:pPr>
        <w:widowControl w:val="0"/>
        <w:tabs>
          <w:tab w:val="num" w:pos="84"/>
        </w:tabs>
        <w:spacing w:before="120" w:after="120" w:line="240" w:lineRule="auto"/>
        <w:ind w:left="84" w:right="720"/>
        <w:outlineLvl w:val="2"/>
        <w:rPr>
          <w:rFonts w:ascii="Narkisim" w:hAnsi="Narkisim"/>
          <w:caps/>
          <w:spacing w:val="15"/>
          <w:rtl/>
        </w:rPr>
        <w:pPrChange w:id="3" w:author="Unknown" w:date="2025-02-24T16:37:00Z">
          <w:pPr>
            <w:widowControl w:val="0"/>
            <w:tabs>
              <w:tab w:val="num" w:pos="84"/>
            </w:tabs>
            <w:spacing w:before="120" w:after="120" w:line="240" w:lineRule="auto"/>
            <w:ind w:left="84" w:right="720"/>
            <w:outlineLvl w:val="2"/>
          </w:pPr>
        </w:pPrChange>
      </w:pPr>
      <w:r>
        <w:rPr>
          <w:rFonts w:ascii="Narkisim" w:hAnsi="Narkisim"/>
          <w:caps/>
          <w:spacing w:val="15"/>
          <w:rtl/>
        </w:rPr>
        <w:t>הנני מתחייב לעמוד בדרישות להלן:</w:t>
      </w:r>
    </w:p>
    <w:p w14:paraId="6BC0EC7F" w14:textId="77777777" w:rsidR="00AA545F" w:rsidRDefault="00AA545F" w:rsidP="00AA545F">
      <w:pPr>
        <w:widowControl w:val="0"/>
        <w:numPr>
          <w:ilvl w:val="0"/>
          <w:numId w:val="2"/>
        </w:numPr>
        <w:spacing w:before="120" w:after="120" w:line="240" w:lineRule="auto"/>
        <w:ind w:right="720"/>
        <w:outlineLvl w:val="2"/>
        <w:rPr>
          <w:rFonts w:ascii="Narkisim" w:hAnsi="Narkisim"/>
          <w:caps/>
          <w:spacing w:val="15"/>
          <w:rtl/>
        </w:rPr>
      </w:pPr>
      <w:r>
        <w:rPr>
          <w:rFonts w:ascii="Narkisim" w:hAnsi="Narkisim"/>
          <w:caps/>
          <w:spacing w:val="15"/>
          <w:rtl/>
        </w:rPr>
        <w:t xml:space="preserve">הגורם הטיפולי המלווה הנפגש עם המתנדבים יהיה אחד מאלה: </w:t>
      </w:r>
    </w:p>
    <w:p w14:paraId="633DB3DA" w14:textId="77777777" w:rsidR="00AA545F" w:rsidRDefault="00AA545F" w:rsidP="00AA545F">
      <w:pPr>
        <w:widowControl w:val="0"/>
        <w:numPr>
          <w:ilvl w:val="0"/>
          <w:numId w:val="3"/>
        </w:numPr>
        <w:spacing w:before="120" w:after="120" w:line="240" w:lineRule="auto"/>
        <w:ind w:right="720"/>
        <w:outlineLvl w:val="2"/>
        <w:rPr>
          <w:rFonts w:ascii="Narkisim" w:hAnsi="Narkisim"/>
          <w:caps/>
          <w:spacing w:val="15"/>
          <w:rtl/>
        </w:rPr>
      </w:pPr>
      <w:r>
        <w:rPr>
          <w:rFonts w:ascii="Narkisim" w:hAnsi="Narkisim"/>
          <w:caps/>
          <w:spacing w:val="15"/>
          <w:rtl/>
        </w:rPr>
        <w:t xml:space="preserve">עו"ס בעל תואר ראשון מוכר וניסיון של שנה אחת לפחות; </w:t>
      </w:r>
    </w:p>
    <w:p w14:paraId="5129ABCE" w14:textId="77777777" w:rsidR="00AA545F" w:rsidRDefault="00AA545F" w:rsidP="00AA545F">
      <w:pPr>
        <w:widowControl w:val="0"/>
        <w:numPr>
          <w:ilvl w:val="0"/>
          <w:numId w:val="3"/>
        </w:numPr>
        <w:spacing w:before="120" w:after="120" w:line="240" w:lineRule="auto"/>
        <w:ind w:right="720"/>
        <w:outlineLvl w:val="2"/>
        <w:rPr>
          <w:rFonts w:ascii="Narkisim" w:hAnsi="Narkisim"/>
          <w:caps/>
          <w:spacing w:val="15"/>
          <w:rtl/>
        </w:rPr>
      </w:pPr>
      <w:r>
        <w:rPr>
          <w:rFonts w:ascii="Narkisim" w:hAnsi="Narkisim"/>
          <w:caps/>
          <w:spacing w:val="15"/>
          <w:rtl/>
        </w:rPr>
        <w:t xml:space="preserve">יועץ חינוכי בעל תואר ראשון מוכר וניסיון של שנה אחת לפחות; </w:t>
      </w:r>
    </w:p>
    <w:p w14:paraId="46B0D01B" w14:textId="77777777" w:rsidR="00AA545F" w:rsidRDefault="00AA545F" w:rsidP="00AA545F">
      <w:pPr>
        <w:widowControl w:val="0"/>
        <w:numPr>
          <w:ilvl w:val="0"/>
          <w:numId w:val="3"/>
        </w:numPr>
        <w:spacing w:before="120" w:after="120" w:line="240" w:lineRule="auto"/>
        <w:ind w:right="720"/>
        <w:outlineLvl w:val="2"/>
        <w:rPr>
          <w:rFonts w:ascii="Narkisim" w:hAnsi="Narkisim"/>
          <w:caps/>
          <w:spacing w:val="15"/>
          <w:rtl/>
        </w:rPr>
      </w:pPr>
      <w:r>
        <w:rPr>
          <w:rFonts w:ascii="Narkisim" w:hAnsi="Narkisim"/>
          <w:caps/>
          <w:spacing w:val="15"/>
          <w:rtl/>
        </w:rPr>
        <w:t>פסיכולוג בעל תואר שני וניסיון של שנה אחת לפחות.</w:t>
      </w:r>
    </w:p>
    <w:p w14:paraId="082C8696" w14:textId="77777777" w:rsidR="00AA545F" w:rsidRDefault="00AA545F" w:rsidP="00AA545F">
      <w:pPr>
        <w:widowControl w:val="0"/>
        <w:tabs>
          <w:tab w:val="num" w:pos="84"/>
        </w:tabs>
        <w:spacing w:before="120" w:after="120" w:line="240" w:lineRule="auto"/>
        <w:ind w:left="84" w:right="720"/>
        <w:outlineLvl w:val="2"/>
        <w:rPr>
          <w:rFonts w:ascii="Narkisim" w:hAnsi="Narkisim"/>
          <w:caps/>
          <w:spacing w:val="15"/>
          <w:rtl/>
        </w:rPr>
      </w:pPr>
      <w:r>
        <w:rPr>
          <w:rFonts w:ascii="Narkisim" w:hAnsi="Narkisim"/>
          <w:caps/>
          <w:spacing w:val="15"/>
          <w:rtl/>
        </w:rPr>
        <w:tab/>
        <w:t>ובלבד שהגורם הטיפולי המלווה אינו הגורם הממונה על המתנדב.</w:t>
      </w:r>
    </w:p>
    <w:p w14:paraId="2F33D5C0" w14:textId="77777777" w:rsidR="00AA545F" w:rsidRDefault="00AA545F">
      <w:pPr>
        <w:widowControl w:val="0"/>
        <w:numPr>
          <w:ilvl w:val="0"/>
          <w:numId w:val="2"/>
        </w:numPr>
        <w:spacing w:before="120" w:after="120" w:line="240" w:lineRule="auto"/>
        <w:ind w:right="720"/>
        <w:outlineLvl w:val="2"/>
        <w:rPr>
          <w:rFonts w:ascii="Narkisim" w:hAnsi="Narkisim"/>
          <w:caps/>
          <w:spacing w:val="15"/>
          <w:rtl/>
        </w:rPr>
        <w:pPrChange w:id="4" w:author="Unknown" w:date="2025-02-24T16:38:00Z">
          <w:pPr>
            <w:widowControl w:val="0"/>
            <w:numPr>
              <w:numId w:val="4"/>
            </w:numPr>
            <w:tabs>
              <w:tab w:val="num" w:pos="360"/>
              <w:tab w:val="num" w:pos="720"/>
            </w:tabs>
            <w:spacing w:before="120" w:after="120" w:line="240" w:lineRule="auto"/>
            <w:ind w:left="720" w:right="720" w:hanging="720"/>
            <w:outlineLvl w:val="2"/>
          </w:pPr>
        </w:pPrChange>
      </w:pPr>
      <w:r>
        <w:rPr>
          <w:rFonts w:ascii="Narkisim" w:hAnsi="Narkisim"/>
          <w:caps/>
          <w:spacing w:val="15"/>
          <w:rtl/>
        </w:rPr>
        <w:t xml:space="preserve">  ברמה הגבוהה, ידאג הגוף המפעיל למסגרת ליווי של אחת לשבוע, כאשר המפגש עם המתנדב יהיה אישי וקבוצתי לסירוגין (דהיינו: פעם בשבועיים אישי ופעם בשבועיים קבוצתי).</w:t>
      </w:r>
    </w:p>
    <w:p w14:paraId="729BF57F" w14:textId="77777777" w:rsidR="00AA545F" w:rsidRDefault="00AA545F">
      <w:pPr>
        <w:widowControl w:val="0"/>
        <w:numPr>
          <w:ilvl w:val="0"/>
          <w:numId w:val="2"/>
        </w:numPr>
        <w:spacing w:before="120" w:after="120" w:line="240" w:lineRule="auto"/>
        <w:ind w:right="720"/>
        <w:outlineLvl w:val="2"/>
        <w:rPr>
          <w:rFonts w:ascii="Narkisim" w:hAnsi="Narkisim"/>
          <w:caps/>
          <w:spacing w:val="15"/>
        </w:rPr>
        <w:pPrChange w:id="5" w:author="Unknown" w:date="2025-02-24T16:38:00Z">
          <w:pPr>
            <w:widowControl w:val="0"/>
            <w:numPr>
              <w:numId w:val="4"/>
            </w:numPr>
            <w:tabs>
              <w:tab w:val="num" w:pos="360"/>
              <w:tab w:val="num" w:pos="720"/>
            </w:tabs>
            <w:spacing w:before="120" w:after="120" w:line="240" w:lineRule="auto"/>
            <w:ind w:left="720" w:right="720" w:hanging="720"/>
            <w:outlineLvl w:val="2"/>
          </w:pPr>
        </w:pPrChange>
      </w:pPr>
      <w:r>
        <w:rPr>
          <w:rFonts w:ascii="Narkisim" w:hAnsi="Narkisim"/>
          <w:caps/>
          <w:spacing w:val="15"/>
          <w:rtl/>
        </w:rPr>
        <w:t>ברמה הבינונית, ידאג הגוף המפעיל למסגרת ליווי קבוצתית של פעם בחודש, עם אפשרות למפגש אישי במקרה הצורך.</w:t>
      </w:r>
    </w:p>
    <w:p w14:paraId="642605AA" w14:textId="77777777" w:rsidR="00AA545F" w:rsidRDefault="00AA545F">
      <w:pPr>
        <w:widowControl w:val="0"/>
        <w:numPr>
          <w:ilvl w:val="0"/>
          <w:numId w:val="2"/>
        </w:numPr>
        <w:spacing w:before="120" w:after="120" w:line="240" w:lineRule="auto"/>
        <w:ind w:right="720"/>
        <w:outlineLvl w:val="2"/>
        <w:rPr>
          <w:rFonts w:ascii="Narkisim" w:hAnsi="Narkisim"/>
          <w:caps/>
          <w:spacing w:val="15"/>
        </w:rPr>
        <w:pPrChange w:id="6" w:author="Unknown" w:date="2025-02-24T16:38:00Z">
          <w:pPr>
            <w:widowControl w:val="0"/>
            <w:numPr>
              <w:numId w:val="4"/>
            </w:numPr>
            <w:tabs>
              <w:tab w:val="num" w:pos="360"/>
              <w:tab w:val="num" w:pos="720"/>
            </w:tabs>
            <w:spacing w:before="120" w:after="120" w:line="240" w:lineRule="auto"/>
            <w:ind w:left="720" w:right="720" w:hanging="720"/>
            <w:outlineLvl w:val="2"/>
          </w:pPr>
        </w:pPrChange>
      </w:pPr>
      <w:r>
        <w:rPr>
          <w:rFonts w:ascii="Narkisim" w:hAnsi="Narkisim"/>
          <w:caps/>
          <w:spacing w:val="15"/>
          <w:rtl/>
        </w:rPr>
        <w:t>ברמה הנמוכה, ידאג הגוף המפעיל למסגרת ליווי של פעם ב-3 חודשים, דהיינו: 4 פעמים בשנת שירות.</w:t>
      </w:r>
    </w:p>
    <w:p w14:paraId="21B446C4" w14:textId="77777777" w:rsidR="00AA545F" w:rsidRDefault="00AA545F" w:rsidP="00AA545F">
      <w:pPr>
        <w:widowControl w:val="0"/>
        <w:numPr>
          <w:ilvl w:val="0"/>
          <w:numId w:val="2"/>
        </w:numPr>
        <w:spacing w:before="120" w:after="120" w:line="240" w:lineRule="auto"/>
        <w:ind w:right="720"/>
        <w:outlineLvl w:val="2"/>
        <w:rPr>
          <w:rFonts w:ascii="Narkisim" w:hAnsi="Narkisim"/>
          <w:caps/>
          <w:spacing w:val="15"/>
        </w:rPr>
      </w:pPr>
      <w:r>
        <w:rPr>
          <w:rFonts w:ascii="Narkisim" w:hAnsi="Narkisim"/>
          <w:caps/>
          <w:spacing w:val="15"/>
          <w:rtl/>
        </w:rPr>
        <w:t>כל המפגשים יתקיימו בתיאום מול הגוף המוכר.</w:t>
      </w:r>
    </w:p>
    <w:p w14:paraId="1C0B9849" w14:textId="77777777" w:rsidR="00AA545F" w:rsidRDefault="00AA545F" w:rsidP="00AA545F">
      <w:pPr>
        <w:widowControl w:val="0"/>
        <w:tabs>
          <w:tab w:val="num" w:pos="84"/>
        </w:tabs>
        <w:spacing w:before="120" w:after="120" w:line="240" w:lineRule="auto"/>
        <w:ind w:left="84" w:right="720"/>
        <w:outlineLvl w:val="2"/>
        <w:rPr>
          <w:rFonts w:ascii="Narkisim" w:hAnsi="Narkisim"/>
          <w:caps/>
          <w:spacing w:val="15"/>
          <w:rtl/>
        </w:rPr>
      </w:pPr>
    </w:p>
    <w:p w14:paraId="03DDDC26" w14:textId="77777777" w:rsidR="00AA545F" w:rsidRDefault="00AA545F" w:rsidP="00AA545F">
      <w:pPr>
        <w:widowControl w:val="0"/>
        <w:tabs>
          <w:tab w:val="num" w:pos="84"/>
        </w:tabs>
        <w:spacing w:before="120" w:after="120" w:line="240" w:lineRule="auto"/>
        <w:ind w:left="84" w:right="720"/>
        <w:outlineLvl w:val="2"/>
        <w:rPr>
          <w:rFonts w:ascii="Narkisim" w:hAnsi="Narkisim"/>
          <w:b/>
          <w:bCs/>
          <w:caps/>
          <w:spacing w:val="15"/>
          <w:u w:val="single"/>
          <w:rtl/>
        </w:rPr>
      </w:pPr>
      <w:r>
        <w:rPr>
          <w:rFonts w:ascii="Narkisim" w:hAnsi="Narkisim"/>
          <w:b/>
          <w:bCs/>
          <w:caps/>
          <w:spacing w:val="15"/>
          <w:u w:val="single"/>
          <w:rtl/>
        </w:rPr>
        <w:t>שונות</w:t>
      </w:r>
    </w:p>
    <w:p w14:paraId="7153570C" w14:textId="77777777" w:rsidR="00AA545F" w:rsidRDefault="00AA545F" w:rsidP="00AA545F">
      <w:pPr>
        <w:widowControl w:val="0"/>
        <w:tabs>
          <w:tab w:val="num" w:pos="84"/>
        </w:tabs>
        <w:spacing w:before="120" w:after="120" w:line="240" w:lineRule="auto"/>
        <w:ind w:left="84" w:right="720"/>
        <w:outlineLvl w:val="2"/>
        <w:rPr>
          <w:rFonts w:ascii="Narkisim" w:hAnsi="Narkisim"/>
          <w:caps/>
          <w:spacing w:val="15"/>
          <w:rtl/>
        </w:rPr>
      </w:pPr>
      <w:r>
        <w:rPr>
          <w:rFonts w:ascii="Narkisim" w:hAnsi="Narkisim"/>
          <w:caps/>
          <w:spacing w:val="15"/>
          <w:rtl/>
        </w:rPr>
        <w:t>גוף מפעיל, בכל רמת צורך רגשי, אשר לא יקיים מפגשים לליווי רגשי, או שלא יקיים אותם בהתאם לרמת הצורך הרגשי שנקבעה עבורו, הרשות תתחיל בתהליך של ביטול אישורו כגוף מפעיל, בהתאם להוראות החוק.</w:t>
      </w:r>
    </w:p>
    <w:p w14:paraId="253F5EDF" w14:textId="77777777" w:rsidR="00AA545F" w:rsidRDefault="00AA545F" w:rsidP="00AA545F">
      <w:pPr>
        <w:widowControl w:val="0"/>
        <w:tabs>
          <w:tab w:val="num" w:pos="84"/>
        </w:tabs>
        <w:spacing w:before="120" w:after="120" w:line="240" w:lineRule="auto"/>
        <w:ind w:left="84" w:right="720"/>
        <w:outlineLvl w:val="2"/>
        <w:rPr>
          <w:rFonts w:ascii="Narkisim" w:hAnsi="Narkisim"/>
          <w:caps/>
          <w:spacing w:val="15"/>
          <w:rtl/>
        </w:rPr>
      </w:pPr>
    </w:p>
    <w:p w14:paraId="0B276011" w14:textId="77777777" w:rsidR="00AA545F" w:rsidRDefault="00AA545F" w:rsidP="00AA545F">
      <w:pPr>
        <w:widowControl w:val="0"/>
        <w:tabs>
          <w:tab w:val="num" w:pos="84"/>
        </w:tabs>
        <w:spacing w:before="120" w:after="120" w:line="240" w:lineRule="auto"/>
        <w:ind w:left="84" w:right="720"/>
        <w:outlineLvl w:val="2"/>
        <w:rPr>
          <w:rFonts w:ascii="Narkisim" w:hAnsi="Narkisim"/>
          <w:b/>
          <w:bCs/>
          <w:caps/>
          <w:spacing w:val="15"/>
          <w:rtl/>
        </w:rPr>
      </w:pPr>
      <w:r>
        <w:rPr>
          <w:rFonts w:ascii="Narkisim" w:hAnsi="Narkisim"/>
          <w:b/>
          <w:bCs/>
          <w:caps/>
          <w:spacing w:val="15"/>
          <w:rtl/>
        </w:rPr>
        <w:t xml:space="preserve">אני מצהיר כי הבנתי את דרישות ההתחייבות / נוהל 1.11 שלעיל ואני מתחייב לעמוד בכלל הדרישות כאמור וכפי שיעודכנו מעת לעת. </w:t>
      </w:r>
    </w:p>
    <w:p w14:paraId="009D117F" w14:textId="77777777" w:rsidR="00AA545F" w:rsidRDefault="00AA545F" w:rsidP="00AA545F">
      <w:pPr>
        <w:widowControl w:val="0"/>
        <w:tabs>
          <w:tab w:val="num" w:pos="84"/>
        </w:tabs>
        <w:spacing w:before="120" w:after="120" w:line="240" w:lineRule="auto"/>
        <w:ind w:left="84" w:right="720"/>
        <w:outlineLvl w:val="2"/>
        <w:rPr>
          <w:rFonts w:ascii="Narkisim" w:hAnsi="Narkisim"/>
          <w:b/>
          <w:bCs/>
          <w:caps/>
          <w:spacing w:val="15"/>
          <w:rtl/>
        </w:rPr>
      </w:pPr>
    </w:p>
    <w:p w14:paraId="24B4D3C9" w14:textId="77777777" w:rsidR="00AA545F" w:rsidRDefault="00AA545F" w:rsidP="00AA545F">
      <w:pPr>
        <w:widowControl w:val="0"/>
        <w:tabs>
          <w:tab w:val="num" w:pos="1149"/>
        </w:tabs>
        <w:spacing w:before="120" w:after="120" w:line="240" w:lineRule="auto"/>
        <w:ind w:left="1872" w:right="720" w:hanging="1432"/>
        <w:outlineLvl w:val="2"/>
        <w:rPr>
          <w:rFonts w:ascii="Narkisim" w:hAnsi="Narkisim"/>
          <w:caps/>
          <w:spacing w:val="15"/>
          <w:rtl/>
        </w:rPr>
      </w:pPr>
      <w:r>
        <w:rPr>
          <w:rFonts w:ascii="Narkisim" w:hAnsi="Narkisim"/>
          <w:caps/>
          <w:spacing w:val="15"/>
          <w:rtl/>
        </w:rPr>
        <w:tab/>
      </w:r>
      <w:r>
        <w:rPr>
          <w:rFonts w:ascii="Narkisim" w:hAnsi="Narkisim"/>
          <w:caps/>
          <w:spacing w:val="15"/>
          <w:rtl/>
        </w:rPr>
        <w:tab/>
      </w:r>
      <w:r>
        <w:rPr>
          <w:rFonts w:ascii="Narkisim" w:hAnsi="Narkisim"/>
          <w:caps/>
          <w:spacing w:val="15"/>
          <w:rtl/>
        </w:rPr>
        <w:tab/>
      </w:r>
      <w:r>
        <w:rPr>
          <w:rFonts w:ascii="Narkisim" w:hAnsi="Narkisim"/>
          <w:caps/>
          <w:spacing w:val="15"/>
          <w:rtl/>
        </w:rPr>
        <w:tab/>
      </w:r>
      <w:r>
        <w:rPr>
          <w:rFonts w:ascii="Narkisim" w:hAnsi="Narkisim"/>
          <w:caps/>
          <w:spacing w:val="15"/>
          <w:rtl/>
        </w:rPr>
        <w:tab/>
      </w:r>
      <w:r>
        <w:rPr>
          <w:rFonts w:ascii="Narkisim" w:hAnsi="Narkisim"/>
          <w:caps/>
          <w:spacing w:val="15"/>
          <w:rtl/>
        </w:rPr>
        <w:tab/>
      </w:r>
      <w:r>
        <w:rPr>
          <w:rFonts w:ascii="Narkisim" w:hAnsi="Narkisim"/>
          <w:caps/>
          <w:spacing w:val="15"/>
          <w:rtl/>
        </w:rPr>
        <w:tab/>
        <w:t>בכבוד רב,</w:t>
      </w:r>
    </w:p>
    <w:p w14:paraId="3105F69E" w14:textId="77777777" w:rsidR="00AA545F" w:rsidRDefault="00AA545F" w:rsidP="00AA545F">
      <w:pPr>
        <w:widowControl w:val="0"/>
        <w:tabs>
          <w:tab w:val="num" w:pos="1149"/>
        </w:tabs>
        <w:spacing w:before="120" w:after="120" w:line="240" w:lineRule="auto"/>
        <w:ind w:left="1872" w:right="720" w:hanging="1432"/>
        <w:outlineLvl w:val="2"/>
        <w:rPr>
          <w:rFonts w:ascii="Narkisim" w:hAnsi="Narkisim"/>
          <w:caps/>
          <w:spacing w:val="15"/>
          <w:rtl/>
        </w:rPr>
      </w:pPr>
    </w:p>
    <w:p w14:paraId="1547270B" w14:textId="05B2A238" w:rsidR="00AA545F" w:rsidRDefault="00AA545F" w:rsidP="00AA545F">
      <w:pPr>
        <w:widowControl w:val="0"/>
        <w:tabs>
          <w:tab w:val="num" w:pos="1149"/>
        </w:tabs>
        <w:spacing w:before="120" w:after="120" w:line="240" w:lineRule="auto"/>
        <w:ind w:left="1872" w:right="720" w:hanging="1432"/>
        <w:outlineLvl w:val="2"/>
        <w:rPr>
          <w:rFonts w:ascii="Narkisim" w:hAnsi="Narkisim"/>
          <w:caps/>
          <w:spacing w:val="15"/>
          <w:rtl/>
        </w:rPr>
      </w:pPr>
      <w:r>
        <w:rPr>
          <w:rFonts w:ascii="Narkisim" w:hAnsi="Narkisim"/>
          <w:caps/>
          <w:spacing w:val="15"/>
          <w:rtl/>
        </w:rPr>
        <w:t xml:space="preserve">חתימה:_________________   חותמת הגוף המפעיל_______                     </w:t>
      </w:r>
    </w:p>
    <w:p w14:paraId="0D856208" w14:textId="0A73AAC0" w:rsidR="00EC17C6" w:rsidRPr="00AA545F" w:rsidRDefault="00AA545F" w:rsidP="00AA545F">
      <w:pPr>
        <w:widowControl w:val="0"/>
        <w:tabs>
          <w:tab w:val="num" w:pos="1149"/>
        </w:tabs>
        <w:spacing w:before="120" w:after="120" w:line="240" w:lineRule="auto"/>
        <w:ind w:right="720"/>
        <w:outlineLvl w:val="2"/>
        <w:rPr>
          <w:rFonts w:ascii="Narkisim" w:hAnsi="Narkisim"/>
          <w:caps/>
          <w:spacing w:val="15"/>
        </w:rPr>
      </w:pPr>
      <w:r>
        <w:rPr>
          <w:rFonts w:ascii="Narkisim" w:hAnsi="Narkisim"/>
          <w:caps/>
          <w:spacing w:val="15"/>
          <w:rtl/>
        </w:rPr>
        <w:lastRenderedPageBreak/>
        <w:t xml:space="preserve">     שם החותם ותפקידו (בשם הגוף המפעיל):_____________________</w:t>
      </w:r>
    </w:p>
    <w:sectPr w:rsidR="00EC17C6" w:rsidRPr="00AA545F" w:rsidSect="00A76FBB">
      <w:headerReference w:type="default" r:id="rId7"/>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682E6" w14:textId="77777777" w:rsidR="007C71AE" w:rsidRDefault="007C71AE" w:rsidP="00AA545F">
      <w:pPr>
        <w:spacing w:line="240" w:lineRule="auto"/>
      </w:pPr>
      <w:r>
        <w:separator/>
      </w:r>
    </w:p>
  </w:endnote>
  <w:endnote w:type="continuationSeparator" w:id="0">
    <w:p w14:paraId="0995E01D" w14:textId="77777777" w:rsidR="007C71AE" w:rsidRDefault="007C71AE" w:rsidP="00AA5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FC56" w14:textId="77777777" w:rsidR="00AA545F" w:rsidRPr="00AA545F" w:rsidRDefault="00AA545F" w:rsidP="00AA545F">
    <w:pPr>
      <w:keepNext/>
      <w:pBdr>
        <w:bottom w:val="single" w:sz="6" w:space="1" w:color="auto"/>
      </w:pBdr>
      <w:tabs>
        <w:tab w:val="left" w:pos="634"/>
        <w:tab w:val="center" w:pos="4418"/>
      </w:tabs>
      <w:spacing w:before="240" w:after="60" w:line="240" w:lineRule="auto"/>
      <w:ind w:left="32"/>
      <w:jc w:val="left"/>
      <w:outlineLvl w:val="1"/>
      <w:rPr>
        <w:rFonts w:ascii="Arial" w:eastAsia="Times New Roman" w:hAnsi="Arial"/>
        <w:b/>
        <w:bCs/>
        <w:i/>
        <w:iCs/>
        <w:sz w:val="18"/>
        <w:szCs w:val="18"/>
        <w:rtl/>
      </w:rPr>
    </w:pPr>
  </w:p>
  <w:p w14:paraId="26456542" w14:textId="77777777" w:rsidR="00AA545F" w:rsidRPr="00AA545F" w:rsidRDefault="00AA545F" w:rsidP="00AA545F">
    <w:pPr>
      <w:keepNext/>
      <w:tabs>
        <w:tab w:val="left" w:pos="634"/>
        <w:tab w:val="center" w:pos="4418"/>
      </w:tabs>
      <w:spacing w:before="240" w:after="60" w:line="240" w:lineRule="auto"/>
      <w:ind w:left="32"/>
      <w:jc w:val="center"/>
      <w:outlineLvl w:val="1"/>
      <w:rPr>
        <w:rFonts w:ascii="Arial" w:eastAsia="Times New Roman" w:hAnsi="Arial"/>
        <w:b/>
        <w:bCs/>
        <w:sz w:val="20"/>
        <w:szCs w:val="20"/>
        <w:rtl/>
      </w:rPr>
    </w:pPr>
    <w:r w:rsidRPr="00AA545F">
      <w:rPr>
        <w:rFonts w:ascii="Arial" w:eastAsia="Times New Roman" w:hAnsi="Arial" w:hint="cs"/>
        <w:b/>
        <w:bCs/>
        <w:sz w:val="20"/>
        <w:szCs w:val="20"/>
        <w:rtl/>
      </w:rPr>
      <w:t xml:space="preserve">רשות השירות הלאומי-אזרחי </w:t>
    </w:r>
  </w:p>
  <w:p w14:paraId="4F4A4BAC" w14:textId="77777777" w:rsidR="00AA545F" w:rsidRPr="00AA545F" w:rsidRDefault="007C71AE" w:rsidP="00AA545F">
    <w:pPr>
      <w:keepNext/>
      <w:tabs>
        <w:tab w:val="left" w:pos="634"/>
        <w:tab w:val="center" w:pos="4418"/>
      </w:tabs>
      <w:spacing w:before="240" w:after="60" w:line="240" w:lineRule="auto"/>
      <w:ind w:left="32"/>
      <w:jc w:val="center"/>
      <w:outlineLvl w:val="1"/>
      <w:rPr>
        <w:rFonts w:ascii="Arial" w:eastAsia="Times New Roman" w:hAnsi="Arial"/>
        <w:b/>
        <w:bCs/>
        <w:sz w:val="16"/>
        <w:szCs w:val="16"/>
      </w:rPr>
    </w:pPr>
    <w:hyperlink r:id="rId1" w:history="1">
      <w:r w:rsidR="00AA545F" w:rsidRPr="00AA545F">
        <w:rPr>
          <w:rFonts w:ascii="Arial" w:eastAsia="Times New Roman" w:hAnsi="Arial"/>
          <w:b/>
          <w:bCs/>
          <w:color w:val="0000FF"/>
          <w:sz w:val="16"/>
          <w:szCs w:val="16"/>
          <w:u w:val="single"/>
        </w:rPr>
        <w:t>https://www.gov.il/he/departments/authority_for_national_civic_service</w:t>
      </w:r>
    </w:hyperlink>
  </w:p>
  <w:p w14:paraId="7045F640" w14:textId="77777777" w:rsidR="00AA545F" w:rsidRPr="00AA545F" w:rsidRDefault="00AA545F" w:rsidP="00AA545F">
    <w:pPr>
      <w:widowControl w:val="0"/>
      <w:tabs>
        <w:tab w:val="center" w:pos="4320"/>
        <w:tab w:val="right" w:pos="8640"/>
      </w:tabs>
      <w:overflowPunct w:val="0"/>
      <w:autoSpaceDE w:val="0"/>
      <w:autoSpaceDN w:val="0"/>
      <w:adjustRightInd w:val="0"/>
      <w:spacing w:line="240" w:lineRule="auto"/>
      <w:jc w:val="center"/>
      <w:textAlignment w:val="baseline"/>
      <w:rPr>
        <w:rFonts w:eastAsia="Times New Roman"/>
        <w:b/>
        <w:bCs/>
        <w:sz w:val="20"/>
        <w:szCs w:val="20"/>
        <w:rtl/>
        <w:lang w:eastAsia="he-IL"/>
      </w:rPr>
    </w:pPr>
    <w:r w:rsidRPr="00AA545F">
      <w:rPr>
        <w:rFonts w:eastAsia="Times New Roman"/>
        <w:b/>
        <w:bCs/>
        <w:sz w:val="20"/>
        <w:szCs w:val="20"/>
        <w:rtl/>
        <w:cs/>
        <w:lang w:val="he-IL" w:eastAsia="he-IL"/>
      </w:rPr>
      <w:t xml:space="preserve">עמוד </w:t>
    </w:r>
    <w:r w:rsidRPr="00AA545F">
      <w:rPr>
        <w:rFonts w:eastAsia="Times New Roman"/>
        <w:sz w:val="20"/>
        <w:szCs w:val="20"/>
        <w:lang w:eastAsia="he-IL"/>
      </w:rPr>
      <w:fldChar w:fldCharType="begin"/>
    </w:r>
    <w:r w:rsidRPr="00AA545F">
      <w:rPr>
        <w:rFonts w:eastAsia="Times New Roman"/>
        <w:b/>
        <w:bCs/>
        <w:sz w:val="20"/>
        <w:szCs w:val="20"/>
        <w:rtl/>
        <w:cs/>
        <w:lang w:eastAsia="he-IL"/>
      </w:rPr>
      <w:instrText>PAGE</w:instrText>
    </w:r>
    <w:r w:rsidRPr="00AA545F">
      <w:rPr>
        <w:rFonts w:eastAsia="Times New Roman"/>
        <w:sz w:val="20"/>
        <w:szCs w:val="20"/>
        <w:lang w:eastAsia="he-IL"/>
      </w:rPr>
      <w:fldChar w:fldCharType="separate"/>
    </w:r>
    <w:r w:rsidRPr="00AA545F">
      <w:rPr>
        <w:rFonts w:eastAsia="Times New Roman"/>
        <w:sz w:val="20"/>
        <w:szCs w:val="20"/>
        <w:lang w:eastAsia="he-IL"/>
      </w:rPr>
      <w:t>2</w:t>
    </w:r>
    <w:r w:rsidRPr="00AA545F">
      <w:rPr>
        <w:rFonts w:eastAsia="Times New Roman"/>
        <w:sz w:val="20"/>
        <w:szCs w:val="20"/>
        <w:lang w:eastAsia="he-IL"/>
      </w:rPr>
      <w:fldChar w:fldCharType="end"/>
    </w:r>
    <w:r w:rsidRPr="00AA545F">
      <w:rPr>
        <w:rFonts w:eastAsia="Times New Roman"/>
        <w:b/>
        <w:bCs/>
        <w:sz w:val="20"/>
        <w:szCs w:val="20"/>
        <w:rtl/>
        <w:cs/>
        <w:lang w:val="he-IL" w:eastAsia="he-IL"/>
      </w:rPr>
      <w:t xml:space="preserve"> מתוך </w:t>
    </w:r>
    <w:r w:rsidRPr="00AA545F">
      <w:rPr>
        <w:rFonts w:eastAsia="Times New Roman"/>
        <w:sz w:val="20"/>
        <w:szCs w:val="20"/>
        <w:lang w:eastAsia="he-IL"/>
      </w:rPr>
      <w:fldChar w:fldCharType="begin"/>
    </w:r>
    <w:r w:rsidRPr="00AA545F">
      <w:rPr>
        <w:rFonts w:eastAsia="Times New Roman"/>
        <w:b/>
        <w:bCs/>
        <w:sz w:val="20"/>
        <w:szCs w:val="20"/>
        <w:rtl/>
        <w:cs/>
        <w:lang w:eastAsia="he-IL"/>
      </w:rPr>
      <w:instrText>NUMPAGES</w:instrText>
    </w:r>
    <w:r w:rsidRPr="00AA545F">
      <w:rPr>
        <w:rFonts w:eastAsia="Times New Roman"/>
        <w:sz w:val="20"/>
        <w:szCs w:val="20"/>
        <w:lang w:eastAsia="he-IL"/>
      </w:rPr>
      <w:fldChar w:fldCharType="separate"/>
    </w:r>
    <w:r w:rsidRPr="00AA545F">
      <w:rPr>
        <w:rFonts w:eastAsia="Times New Roman"/>
        <w:sz w:val="20"/>
        <w:szCs w:val="20"/>
        <w:lang w:eastAsia="he-IL"/>
      </w:rPr>
      <w:t>186</w:t>
    </w:r>
    <w:r w:rsidRPr="00AA545F">
      <w:rPr>
        <w:rFonts w:eastAsia="Times New Roman"/>
        <w:sz w:val="20"/>
        <w:szCs w:val="20"/>
        <w:lang w:eastAsia="he-IL"/>
      </w:rPr>
      <w:fldChar w:fldCharType="end"/>
    </w:r>
  </w:p>
  <w:p w14:paraId="4704DD40" w14:textId="77777777" w:rsidR="00AA545F" w:rsidRPr="00AA545F" w:rsidRDefault="00AA545F" w:rsidP="00AA545F">
    <w:pPr>
      <w:widowControl w:val="0"/>
      <w:tabs>
        <w:tab w:val="center" w:pos="4320"/>
        <w:tab w:val="right" w:pos="8640"/>
      </w:tabs>
      <w:overflowPunct w:val="0"/>
      <w:autoSpaceDE w:val="0"/>
      <w:autoSpaceDN w:val="0"/>
      <w:adjustRightInd w:val="0"/>
      <w:textAlignment w:val="baseline"/>
      <w:rPr>
        <w:rFonts w:eastAsia="Times New Roman" w:cs="Times New Roman"/>
        <w:b/>
        <w:bCs/>
        <w:sz w:val="26"/>
        <w:szCs w:val="20"/>
        <w:rtl/>
        <w:lang w:eastAsia="he-IL"/>
      </w:rPr>
    </w:pPr>
  </w:p>
  <w:p w14:paraId="20A8BE96" w14:textId="77777777" w:rsidR="00AA545F" w:rsidRPr="00AA545F" w:rsidRDefault="00AA545F" w:rsidP="00AA545F">
    <w:pPr>
      <w:widowControl w:val="0"/>
      <w:tabs>
        <w:tab w:val="center" w:pos="4320"/>
        <w:tab w:val="right" w:pos="8640"/>
      </w:tabs>
      <w:overflowPunct w:val="0"/>
      <w:autoSpaceDE w:val="0"/>
      <w:autoSpaceDN w:val="0"/>
      <w:adjustRightInd w:val="0"/>
      <w:textAlignment w:val="baseline"/>
      <w:rPr>
        <w:rFonts w:eastAsia="Times New Roman" w:cs="Times New Roman"/>
        <w:b/>
        <w:bCs/>
        <w:sz w:val="20"/>
        <w:szCs w:val="20"/>
        <w:rtl/>
        <w:lang w:eastAsia="he-IL"/>
      </w:rPr>
    </w:pPr>
  </w:p>
  <w:p w14:paraId="468B00D9" w14:textId="77777777" w:rsidR="00AA545F" w:rsidRDefault="00AA54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D2323" w14:textId="77777777" w:rsidR="007C71AE" w:rsidRDefault="007C71AE" w:rsidP="00AA545F">
      <w:pPr>
        <w:spacing w:line="240" w:lineRule="auto"/>
      </w:pPr>
      <w:r>
        <w:separator/>
      </w:r>
    </w:p>
  </w:footnote>
  <w:footnote w:type="continuationSeparator" w:id="0">
    <w:p w14:paraId="3A6CB829" w14:textId="77777777" w:rsidR="007C71AE" w:rsidRDefault="007C71AE" w:rsidP="00AA54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373" w:type="dxa"/>
      <w:tblInd w:w="-800" w:type="dxa"/>
      <w:tblLayout w:type="fixed"/>
      <w:tblLook w:val="04A0" w:firstRow="1" w:lastRow="0" w:firstColumn="1" w:lastColumn="0" w:noHBand="0" w:noVBand="1"/>
    </w:tblPr>
    <w:tblGrid>
      <w:gridCol w:w="3560"/>
      <w:gridCol w:w="2980"/>
      <w:gridCol w:w="3833"/>
    </w:tblGrid>
    <w:tr w:rsidR="00AA545F" w:rsidRPr="00CF00F0" w14:paraId="6ABD043C" w14:textId="77777777" w:rsidTr="00897968">
      <w:trPr>
        <w:trHeight w:val="1310"/>
      </w:trPr>
      <w:tc>
        <w:tcPr>
          <w:tcW w:w="3560" w:type="dxa"/>
        </w:tcPr>
        <w:p w14:paraId="6E5781F7" w14:textId="77B73BE6" w:rsidR="00AA545F" w:rsidRPr="00CF00F0" w:rsidRDefault="00AA545F" w:rsidP="00AA545F">
          <w:pPr>
            <w:spacing w:after="200" w:line="276" w:lineRule="auto"/>
            <w:jc w:val="left"/>
            <w:rPr>
              <w:rFonts w:ascii="Calibri" w:hAnsi="Calibri" w:cs="David"/>
              <w:b/>
              <w:bCs/>
              <w:color w:val="000080"/>
              <w:sz w:val="12"/>
              <w:szCs w:val="12"/>
              <w:rtl/>
            </w:rPr>
          </w:pPr>
          <w:r w:rsidRPr="00CF00F0">
            <w:rPr>
              <w:rFonts w:cs="Times New Roman"/>
              <w:b/>
              <w:bCs/>
              <w:color w:val="000080"/>
              <w:sz w:val="16"/>
              <w:szCs w:val="16"/>
            </w:rPr>
            <w:t xml:space="preserve">     </w:t>
          </w:r>
          <w:r w:rsidRPr="00412E83">
            <w:rPr>
              <w:rFonts w:cs="Times New Roman"/>
              <w:noProof/>
              <w:sz w:val="22"/>
              <w:szCs w:val="22"/>
            </w:rPr>
            <w:drawing>
              <wp:inline distT="0" distB="0" distL="0" distR="0" wp14:anchorId="64E3B23A" wp14:editId="5B7A23AB">
                <wp:extent cx="2123440" cy="7239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440" cy="723900"/>
                        </a:xfrm>
                        <a:prstGeom prst="rect">
                          <a:avLst/>
                        </a:prstGeom>
                        <a:noFill/>
                        <a:ln>
                          <a:noFill/>
                        </a:ln>
                      </pic:spPr>
                    </pic:pic>
                  </a:graphicData>
                </a:graphic>
              </wp:inline>
            </w:drawing>
          </w:r>
        </w:p>
        <w:p w14:paraId="2E21E07C" w14:textId="77777777" w:rsidR="00AA545F" w:rsidRPr="00CF00F0" w:rsidRDefault="00AA545F" w:rsidP="00AA545F">
          <w:pPr>
            <w:spacing w:after="200" w:line="276" w:lineRule="auto"/>
            <w:jc w:val="left"/>
            <w:rPr>
              <w:rFonts w:cs="Times New Roman"/>
              <w:sz w:val="22"/>
              <w:szCs w:val="22"/>
              <w:rtl/>
            </w:rPr>
          </w:pPr>
        </w:p>
      </w:tc>
      <w:tc>
        <w:tcPr>
          <w:tcW w:w="2980" w:type="dxa"/>
        </w:tcPr>
        <w:p w14:paraId="64ADC358" w14:textId="483FA3AA" w:rsidR="00AA545F" w:rsidRPr="00CF00F0" w:rsidRDefault="00AA545F" w:rsidP="00AA545F">
          <w:pPr>
            <w:spacing w:after="200" w:line="276" w:lineRule="auto"/>
            <w:jc w:val="center"/>
            <w:rPr>
              <w:rFonts w:ascii="Arial" w:hAnsi="Arial" w:cs="Arial"/>
              <w:b/>
              <w:bCs/>
              <w:color w:val="000080"/>
              <w:sz w:val="31"/>
              <w:szCs w:val="31"/>
              <w:rtl/>
            </w:rPr>
          </w:pPr>
          <w:r>
            <w:rPr>
              <w:noProof/>
            </w:rPr>
            <w:drawing>
              <wp:anchor distT="0" distB="0" distL="114300" distR="114300" simplePos="0" relativeHeight="251659264" behindDoc="0" locked="0" layoutInCell="1" allowOverlap="1" wp14:anchorId="6D8D259D" wp14:editId="0404D3D7">
                <wp:simplePos x="0" y="0"/>
                <wp:positionH relativeFrom="column">
                  <wp:posOffset>537845</wp:posOffset>
                </wp:positionH>
                <wp:positionV relativeFrom="paragraph">
                  <wp:posOffset>162560</wp:posOffset>
                </wp:positionV>
                <wp:extent cx="643255" cy="758190"/>
                <wp:effectExtent l="0" t="0" r="4445" b="3810"/>
                <wp:wrapNone/>
                <wp:docPr id="2" name="תמונה 2"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4" descr="medina.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255"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C000D" w14:textId="77777777" w:rsidR="00AA545F" w:rsidRPr="00CF00F0" w:rsidRDefault="00AA545F" w:rsidP="00AA545F">
          <w:pPr>
            <w:spacing w:after="200" w:line="276" w:lineRule="auto"/>
            <w:jc w:val="left"/>
            <w:rPr>
              <w:rFonts w:ascii="Calibri" w:hAnsi="Calibri" w:cs="David"/>
              <w:b/>
              <w:bCs/>
              <w:color w:val="000080"/>
              <w:sz w:val="22"/>
              <w:szCs w:val="22"/>
              <w:rtl/>
            </w:rPr>
          </w:pPr>
        </w:p>
        <w:p w14:paraId="280AE0F2" w14:textId="77777777" w:rsidR="00AA545F" w:rsidRPr="00CF00F0" w:rsidRDefault="00AA545F" w:rsidP="00AA545F">
          <w:pPr>
            <w:spacing w:after="200" w:line="276" w:lineRule="auto"/>
            <w:jc w:val="center"/>
            <w:rPr>
              <w:rFonts w:ascii="Calibri" w:hAnsi="Calibri" w:cs="David"/>
              <w:b/>
              <w:bCs/>
              <w:color w:val="000080"/>
              <w:sz w:val="28"/>
              <w:szCs w:val="28"/>
              <w:rtl/>
            </w:rPr>
          </w:pPr>
        </w:p>
        <w:p w14:paraId="44645EE2" w14:textId="53A2B85F" w:rsidR="00AA545F" w:rsidRPr="00CF00F0" w:rsidRDefault="00AA545F" w:rsidP="00AA545F">
          <w:pPr>
            <w:spacing w:after="200" w:line="276" w:lineRule="auto"/>
            <w:jc w:val="center"/>
            <w:rPr>
              <w:rFonts w:ascii="Calibri" w:hAnsi="Calibri" w:cs="Arial"/>
              <w:b/>
              <w:bCs/>
              <w:color w:val="000080"/>
              <w:sz w:val="28"/>
              <w:szCs w:val="28"/>
              <w:rtl/>
            </w:rPr>
          </w:pPr>
          <w:r>
            <w:rPr>
              <w:noProof/>
            </w:rPr>
            <mc:AlternateContent>
              <mc:Choice Requires="wps">
                <w:drawing>
                  <wp:anchor distT="4294967291" distB="4294967291" distL="114300" distR="114300" simplePos="0" relativeHeight="251662336" behindDoc="0" locked="0" layoutInCell="1" allowOverlap="1" wp14:anchorId="5AE8EE6C" wp14:editId="5D063EC3">
                    <wp:simplePos x="0" y="0"/>
                    <wp:positionH relativeFrom="column">
                      <wp:posOffset>1433195</wp:posOffset>
                    </wp:positionH>
                    <wp:positionV relativeFrom="paragraph">
                      <wp:posOffset>67309</wp:posOffset>
                    </wp:positionV>
                    <wp:extent cx="2662555" cy="0"/>
                    <wp:effectExtent l="0" t="0" r="0" b="0"/>
                    <wp:wrapNone/>
                    <wp:docPr id="23" name="מחבר ישר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25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CEECA7A" id="מחבר ישר 23" o:spid="_x0000_s1026" style="position:absolute;left:0;text-align:left;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12.85pt,5.3pt" to="32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" strokecolor="#4a7ebb">
                    <o:lock v:ext="edit" shapetype="f"/>
                  </v:line>
                </w:pict>
              </mc:Fallback>
            </mc:AlternateContent>
          </w:r>
          <w:r w:rsidRPr="00CF00F0">
            <w:rPr>
              <w:rFonts w:ascii="Calibri" w:hAnsi="Calibri" w:cs="David" w:hint="cs"/>
              <w:b/>
              <w:bCs/>
              <w:color w:val="000080"/>
              <w:sz w:val="28"/>
              <w:szCs w:val="28"/>
              <w:rtl/>
            </w:rPr>
            <w:t>מדינת ישראל</w:t>
          </w:r>
        </w:p>
      </w:tc>
      <w:tc>
        <w:tcPr>
          <w:tcW w:w="3833" w:type="dxa"/>
        </w:tcPr>
        <w:p w14:paraId="5998DC11" w14:textId="6AD2FB02" w:rsidR="00AA545F" w:rsidRPr="00CF00F0" w:rsidRDefault="00AA545F" w:rsidP="00AA545F">
          <w:pPr>
            <w:spacing w:after="200" w:line="276" w:lineRule="auto"/>
            <w:jc w:val="right"/>
            <w:rPr>
              <w:rFonts w:ascii="Arial" w:hAnsi="Arial" w:cs="David"/>
              <w:b/>
              <w:bCs/>
              <w:color w:val="000080"/>
              <w:sz w:val="20"/>
              <w:szCs w:val="20"/>
            </w:rPr>
          </w:pPr>
          <w:r>
            <w:rPr>
              <w:noProof/>
            </w:rPr>
            <mc:AlternateContent>
              <mc:Choice Requires="wps">
                <w:drawing>
                  <wp:anchor distT="0" distB="0" distL="114300" distR="114300" simplePos="0" relativeHeight="251660288" behindDoc="0" locked="0" layoutInCell="1" allowOverlap="1" wp14:anchorId="350F7EC6" wp14:editId="161CD2E3">
                    <wp:simplePos x="0" y="0"/>
                    <wp:positionH relativeFrom="column">
                      <wp:posOffset>-488950</wp:posOffset>
                    </wp:positionH>
                    <wp:positionV relativeFrom="paragraph">
                      <wp:posOffset>114935</wp:posOffset>
                    </wp:positionV>
                    <wp:extent cx="2000250" cy="320040"/>
                    <wp:effectExtent l="0" t="0" r="0" b="0"/>
                    <wp:wrapNone/>
                    <wp:docPr id="307" name="תיבת טקסט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00250" cy="320040"/>
                            </a:xfrm>
                            <a:prstGeom prst="rect">
                              <a:avLst/>
                            </a:prstGeom>
                            <a:noFill/>
                            <a:ln w="9525">
                              <a:noFill/>
                              <a:miter lim="800000"/>
                              <a:headEnd/>
                              <a:tailEnd/>
                            </a:ln>
                          </wps:spPr>
                          <wps:txbx>
                            <w:txbxContent>
                              <w:p w14:paraId="0E394E2A" w14:textId="77777777" w:rsidR="00AA545F" w:rsidRDefault="00AA545F" w:rsidP="00AA545F">
                                <w:pPr>
                                  <w:rPr>
                                    <w:rt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350F7EC6" id="_x0000_t202" coordsize="21600,21600" o:spt="202" path="m,l,21600r21600,l21600,xe">
                    <v:stroke joinstyle="miter"/>
                    <v:path gradientshapeok="t" o:connecttype="rect"/>
                  </v:shapetype>
                  <v:shape id="תיבת טקסט 307" o:spid="_x0000_s1026" type="#_x0000_t202" style="position:absolute;margin-left:-38.5pt;margin-top:9.05pt;width:157.5pt;height:25.2pt;flip:x;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" filled="f" stroked="f">
                    <v:textbox style="mso-fit-shape-to-text:t">
                      <w:txbxContent>
                        <w:p w14:paraId="0E394E2A" w14:textId="77777777" w:rsidR="00AA545F" w:rsidRDefault="00AA545F" w:rsidP="00AA545F">
                          <w:pPr>
                            <w:rPr>
                              <w:rtl/>
                            </w:rPr>
                          </w:pPr>
                        </w:p>
                      </w:txbxContent>
                    </v:textbox>
                  </v:shape>
                </w:pict>
              </mc:Fallback>
            </mc:AlternateContent>
          </w:r>
        </w:p>
        <w:p w14:paraId="583F5B74" w14:textId="77777777" w:rsidR="00AA545F" w:rsidRDefault="00AA545F" w:rsidP="00AA545F">
          <w:pPr>
            <w:spacing w:line="240" w:lineRule="auto"/>
            <w:jc w:val="center"/>
            <w:rPr>
              <w:sz w:val="36"/>
              <w:szCs w:val="36"/>
            </w:rPr>
          </w:pPr>
          <w:r>
            <w:rPr>
              <w:b/>
              <w:bCs/>
              <w:color w:val="000080"/>
              <w:sz w:val="36"/>
              <w:szCs w:val="36"/>
              <w:rtl/>
            </w:rPr>
            <w:t>המנהל הכללי</w:t>
          </w:r>
        </w:p>
        <w:p w14:paraId="11A464D5" w14:textId="5E2246D2" w:rsidR="00AA545F" w:rsidRPr="00CF00F0" w:rsidRDefault="00AA545F" w:rsidP="00AA545F">
          <w:pPr>
            <w:spacing w:after="200" w:line="276" w:lineRule="auto"/>
            <w:jc w:val="left"/>
            <w:rPr>
              <w:rFonts w:ascii="Arial" w:hAnsi="Arial" w:cs="David"/>
              <w:sz w:val="20"/>
              <w:szCs w:val="20"/>
            </w:rPr>
          </w:pPr>
          <w:r>
            <w:rPr>
              <w:noProof/>
            </w:rPr>
            <mc:AlternateContent>
              <mc:Choice Requires="wps">
                <w:drawing>
                  <wp:anchor distT="4294967291" distB="4294967291" distL="114300" distR="114300" simplePos="0" relativeHeight="251661312" behindDoc="0" locked="0" layoutInCell="1" allowOverlap="1" wp14:anchorId="2E7F4E18" wp14:editId="416F1916">
                    <wp:simplePos x="0" y="0"/>
                    <wp:positionH relativeFrom="column">
                      <wp:posOffset>76835</wp:posOffset>
                    </wp:positionH>
                    <wp:positionV relativeFrom="paragraph">
                      <wp:posOffset>568324</wp:posOffset>
                    </wp:positionV>
                    <wp:extent cx="2662555" cy="0"/>
                    <wp:effectExtent l="0" t="0" r="0" b="0"/>
                    <wp:wrapNone/>
                    <wp:docPr id="22" name="מחבר ישר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25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562AAE0" id="מחבר ישר 22" o:spid="_x0000_s1026" style="position:absolute;left:0;text-align:left;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05pt,44.75pt" to="215.7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" strokecolor="#4a7ebb">
                    <o:lock v:ext="edit" shapetype="f"/>
                  </v:line>
                </w:pict>
              </mc:Fallback>
            </mc:AlternateContent>
          </w:r>
          <w:r>
            <w:rPr>
              <w:rFonts w:cs="Times New Roman"/>
              <w:b/>
              <w:bCs/>
              <w:color w:val="000080"/>
              <w:sz w:val="20"/>
              <w:szCs w:val="20"/>
            </w:rPr>
            <w:t xml:space="preserve">The Director General                  </w:t>
          </w:r>
        </w:p>
      </w:tc>
    </w:tr>
  </w:tbl>
  <w:p w14:paraId="139A3050" w14:textId="77777777" w:rsidR="00AA545F" w:rsidRDefault="00AA54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D790B"/>
    <w:multiLevelType w:val="hybridMultilevel"/>
    <w:tmpl w:val="50205E90"/>
    <w:lvl w:ilvl="0" w:tplc="5164E7FC">
      <w:start w:val="1"/>
      <w:numFmt w:val="hebrew1"/>
      <w:lvlText w:val="%1."/>
      <w:lvlJc w:val="left"/>
      <w:pPr>
        <w:ind w:left="1074" w:hanging="360"/>
      </w:p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1" w15:restartNumberingAfterBreak="0">
    <w:nsid w:val="49C67875"/>
    <w:multiLevelType w:val="multilevel"/>
    <w:tmpl w:val="C0E0D5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4645AC9"/>
    <w:multiLevelType w:val="hybridMultilevel"/>
    <w:tmpl w:val="2EB41A02"/>
    <w:lvl w:ilvl="0" w:tplc="95E4C1B4">
      <w:start w:val="1"/>
      <w:numFmt w:val="decimal"/>
      <w:lvlText w:val="%1."/>
      <w:lvlJc w:val="left"/>
      <w:pPr>
        <w:ind w:left="888" w:hanging="360"/>
      </w:pPr>
    </w:lvl>
    <w:lvl w:ilvl="1" w:tplc="04090019">
      <w:start w:val="1"/>
      <w:numFmt w:val="lowerLetter"/>
      <w:lvlText w:val="%2."/>
      <w:lvlJc w:val="left"/>
      <w:pPr>
        <w:ind w:left="1524" w:hanging="360"/>
      </w:pPr>
    </w:lvl>
    <w:lvl w:ilvl="2" w:tplc="0409001B">
      <w:start w:val="1"/>
      <w:numFmt w:val="lowerRoman"/>
      <w:lvlText w:val="%3."/>
      <w:lvlJc w:val="right"/>
      <w:pPr>
        <w:ind w:left="2244" w:hanging="180"/>
      </w:pPr>
    </w:lvl>
    <w:lvl w:ilvl="3" w:tplc="0409000F">
      <w:start w:val="1"/>
      <w:numFmt w:val="decimal"/>
      <w:lvlText w:val="%4."/>
      <w:lvlJc w:val="left"/>
      <w:pPr>
        <w:ind w:left="2964" w:hanging="360"/>
      </w:pPr>
    </w:lvl>
    <w:lvl w:ilvl="4" w:tplc="04090019">
      <w:start w:val="1"/>
      <w:numFmt w:val="lowerLetter"/>
      <w:lvlText w:val="%5."/>
      <w:lvlJc w:val="left"/>
      <w:pPr>
        <w:ind w:left="3684" w:hanging="360"/>
      </w:pPr>
    </w:lvl>
    <w:lvl w:ilvl="5" w:tplc="0409001B">
      <w:start w:val="1"/>
      <w:numFmt w:val="lowerRoman"/>
      <w:lvlText w:val="%6."/>
      <w:lvlJc w:val="right"/>
      <w:pPr>
        <w:ind w:left="4404" w:hanging="180"/>
      </w:pPr>
    </w:lvl>
    <w:lvl w:ilvl="6" w:tplc="0409000F">
      <w:start w:val="1"/>
      <w:numFmt w:val="decimal"/>
      <w:lvlText w:val="%7."/>
      <w:lvlJc w:val="left"/>
      <w:pPr>
        <w:ind w:left="5124" w:hanging="360"/>
      </w:pPr>
    </w:lvl>
    <w:lvl w:ilvl="7" w:tplc="04090019">
      <w:start w:val="1"/>
      <w:numFmt w:val="lowerLetter"/>
      <w:lvlText w:val="%8."/>
      <w:lvlJc w:val="left"/>
      <w:pPr>
        <w:ind w:left="5844" w:hanging="360"/>
      </w:pPr>
    </w:lvl>
    <w:lvl w:ilvl="8" w:tplc="0409001B">
      <w:start w:val="1"/>
      <w:numFmt w:val="lowerRoman"/>
      <w:lvlText w:val="%9."/>
      <w:lvlJc w:val="right"/>
      <w:pPr>
        <w:ind w:left="6564" w:hanging="180"/>
      </w:pPr>
    </w:lvl>
  </w:abstractNum>
  <w:abstractNum w:abstractNumId="3" w15:restartNumberingAfterBreak="0">
    <w:nsid w:val="614A2150"/>
    <w:multiLevelType w:val="hybridMultilevel"/>
    <w:tmpl w:val="58424526"/>
    <w:lvl w:ilvl="0" w:tplc="0409000F">
      <w:start w:val="1"/>
      <w:numFmt w:val="decimal"/>
      <w:lvlText w:val="%1."/>
      <w:lvlJc w:val="left"/>
      <w:pPr>
        <w:ind w:left="804" w:hanging="360"/>
      </w:pPr>
    </w:lvl>
    <w:lvl w:ilvl="1" w:tplc="04090019">
      <w:start w:val="1"/>
      <w:numFmt w:val="lowerLetter"/>
      <w:lvlText w:val="%2."/>
      <w:lvlJc w:val="left"/>
      <w:pPr>
        <w:ind w:left="1524" w:hanging="360"/>
      </w:pPr>
    </w:lvl>
    <w:lvl w:ilvl="2" w:tplc="0409001B">
      <w:start w:val="1"/>
      <w:numFmt w:val="lowerRoman"/>
      <w:lvlText w:val="%3."/>
      <w:lvlJc w:val="right"/>
      <w:pPr>
        <w:ind w:left="2244" w:hanging="180"/>
      </w:pPr>
    </w:lvl>
    <w:lvl w:ilvl="3" w:tplc="0409000F">
      <w:start w:val="1"/>
      <w:numFmt w:val="decimal"/>
      <w:lvlText w:val="%4."/>
      <w:lvlJc w:val="left"/>
      <w:pPr>
        <w:ind w:left="2964" w:hanging="360"/>
      </w:pPr>
    </w:lvl>
    <w:lvl w:ilvl="4" w:tplc="04090019">
      <w:start w:val="1"/>
      <w:numFmt w:val="lowerLetter"/>
      <w:lvlText w:val="%5."/>
      <w:lvlJc w:val="left"/>
      <w:pPr>
        <w:ind w:left="3684" w:hanging="360"/>
      </w:pPr>
    </w:lvl>
    <w:lvl w:ilvl="5" w:tplc="0409001B">
      <w:start w:val="1"/>
      <w:numFmt w:val="lowerRoman"/>
      <w:lvlText w:val="%6."/>
      <w:lvlJc w:val="right"/>
      <w:pPr>
        <w:ind w:left="4404" w:hanging="180"/>
      </w:pPr>
    </w:lvl>
    <w:lvl w:ilvl="6" w:tplc="0409000F">
      <w:start w:val="1"/>
      <w:numFmt w:val="decimal"/>
      <w:lvlText w:val="%7."/>
      <w:lvlJc w:val="left"/>
      <w:pPr>
        <w:ind w:left="5124" w:hanging="360"/>
      </w:pPr>
    </w:lvl>
    <w:lvl w:ilvl="7" w:tplc="04090019">
      <w:start w:val="1"/>
      <w:numFmt w:val="lowerLetter"/>
      <w:lvlText w:val="%8."/>
      <w:lvlJc w:val="left"/>
      <w:pPr>
        <w:ind w:left="5844" w:hanging="360"/>
      </w:pPr>
    </w:lvl>
    <w:lvl w:ilvl="8" w:tplc="0409001B">
      <w:start w:val="1"/>
      <w:numFmt w:val="lowerRoman"/>
      <w:lvlText w:val="%9."/>
      <w:lvlJc w:val="right"/>
      <w:pPr>
        <w:ind w:left="656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5F"/>
    <w:rsid w:val="003344DF"/>
    <w:rsid w:val="007C71AE"/>
    <w:rsid w:val="00A76FBB"/>
    <w:rsid w:val="00AA545F"/>
    <w:rsid w:val="00EC1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C439A"/>
  <w15:chartTrackingRefBased/>
  <w15:docId w15:val="{4F0233F8-C9C1-498C-BFC9-441428C9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545F"/>
    <w:pPr>
      <w:bidi/>
      <w:spacing w:after="0" w:line="360" w:lineRule="auto"/>
      <w:jc w:val="both"/>
    </w:pPr>
    <w:rPr>
      <w:rFonts w:ascii="Times New Roman" w:eastAsia="Calibri" w:hAnsi="Times New Roman"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45F"/>
    <w:pPr>
      <w:tabs>
        <w:tab w:val="center" w:pos="4153"/>
        <w:tab w:val="right" w:pos="8306"/>
      </w:tabs>
      <w:spacing w:line="240" w:lineRule="auto"/>
    </w:pPr>
  </w:style>
  <w:style w:type="character" w:customStyle="1" w:styleId="a4">
    <w:name w:val="כותרת עליונה תו"/>
    <w:basedOn w:val="a0"/>
    <w:link w:val="a3"/>
    <w:uiPriority w:val="99"/>
    <w:rsid w:val="00AA545F"/>
    <w:rPr>
      <w:rFonts w:ascii="Times New Roman" w:eastAsia="Calibri" w:hAnsi="Times New Roman" w:cs="Narkisim"/>
      <w:sz w:val="24"/>
      <w:szCs w:val="24"/>
    </w:rPr>
  </w:style>
  <w:style w:type="paragraph" w:styleId="a5">
    <w:name w:val="footer"/>
    <w:basedOn w:val="a"/>
    <w:link w:val="a6"/>
    <w:uiPriority w:val="99"/>
    <w:unhideWhenUsed/>
    <w:rsid w:val="00AA545F"/>
    <w:pPr>
      <w:tabs>
        <w:tab w:val="center" w:pos="4153"/>
        <w:tab w:val="right" w:pos="8306"/>
      </w:tabs>
      <w:spacing w:line="240" w:lineRule="auto"/>
    </w:pPr>
  </w:style>
  <w:style w:type="character" w:customStyle="1" w:styleId="a6">
    <w:name w:val="כותרת תחתונה תו"/>
    <w:basedOn w:val="a0"/>
    <w:link w:val="a5"/>
    <w:uiPriority w:val="99"/>
    <w:rsid w:val="00AA545F"/>
    <w:rPr>
      <w:rFonts w:ascii="Times New Roman" w:eastAsia="Calibri" w:hAnsi="Times New Roman" w:cs="Narkis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91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gov.il/he/departments/authority_for_national_civic_serv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2662</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PMO</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טובה מוריה</dc:creator>
  <cp:keywords/>
  <dc:description/>
  <cp:lastModifiedBy>יעל חנון | Yael Chanun</cp:lastModifiedBy>
  <cp:revision>2</cp:revision>
  <dcterms:created xsi:type="dcterms:W3CDTF">2025-03-03T14:18:00Z</dcterms:created>
  <dcterms:modified xsi:type="dcterms:W3CDTF">2025-03-03T14:18:00Z</dcterms:modified>
</cp:coreProperties>
</file>