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02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2160"/>
      </w:tblGrid>
      <w:tr w:rsidR="0099521F" w:rsidRPr="00DF0A09" w14:paraId="4B1831AF" w14:textId="77777777" w:rsidTr="0099521F">
        <w:trPr>
          <w:trHeight w:val="287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07FBB21A" w14:textId="77777777" w:rsidR="0099521F" w:rsidRPr="00DF0A09" w:rsidRDefault="0099521F" w:rsidP="0099521F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DF0A09">
              <w:rPr>
                <w:rFonts w:asciiTheme="minorBidi" w:hAnsiTheme="minorBidi"/>
                <w:color w:val="A6A6A6" w:themeColor="background1" w:themeShade="A6"/>
                <w:rtl/>
              </w:rPr>
              <w:t>תאריך עברי</w:t>
            </w:r>
          </w:p>
        </w:tc>
        <w:tc>
          <w:tcPr>
            <w:tcW w:w="21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5DEC3E20" w14:textId="77777777" w:rsidR="0099521F" w:rsidRPr="00DF0A09" w:rsidRDefault="0099521F" w:rsidP="0099521F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</w:p>
        </w:tc>
      </w:tr>
      <w:tr w:rsidR="0099521F" w:rsidRPr="00DF0A09" w14:paraId="286E0DC1" w14:textId="77777777" w:rsidTr="0099521F">
        <w:trPr>
          <w:trHeight w:val="368"/>
        </w:trPr>
        <w:tc>
          <w:tcPr>
            <w:tcW w:w="144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7A36DB2A" w14:textId="77777777" w:rsidR="0099521F" w:rsidRPr="00DF0A09" w:rsidRDefault="0099521F" w:rsidP="0099521F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  <w:r w:rsidRPr="00DF0A09">
              <w:rPr>
                <w:rFonts w:asciiTheme="minorBidi" w:hAnsiTheme="minorBidi"/>
                <w:color w:val="A6A6A6" w:themeColor="background1" w:themeShade="A6"/>
                <w:rtl/>
              </w:rPr>
              <w:t>תאריך לועזי</w:t>
            </w:r>
          </w:p>
        </w:tc>
        <w:tc>
          <w:tcPr>
            <w:tcW w:w="2160" w:type="dxa"/>
            <w:tcBorders>
              <w:top w:val="single" w:sz="4" w:space="0" w:color="DDD9C3" w:themeColor="background2" w:themeShade="E6"/>
              <w:left w:val="single" w:sz="4" w:space="0" w:color="DDD9C3" w:themeColor="background2" w:themeShade="E6"/>
              <w:bottom w:val="single" w:sz="4" w:space="0" w:color="DDD9C3" w:themeColor="background2" w:themeShade="E6"/>
              <w:right w:val="single" w:sz="4" w:space="0" w:color="DDD9C3" w:themeColor="background2" w:themeShade="E6"/>
            </w:tcBorders>
          </w:tcPr>
          <w:p w14:paraId="2582DD3C" w14:textId="77777777" w:rsidR="0099521F" w:rsidRPr="00DF0A09" w:rsidRDefault="0099521F" w:rsidP="0099521F">
            <w:pPr>
              <w:spacing w:after="0" w:line="240" w:lineRule="auto"/>
              <w:rPr>
                <w:rFonts w:asciiTheme="minorBidi" w:hAnsiTheme="minorBidi"/>
                <w:color w:val="A6A6A6" w:themeColor="background1" w:themeShade="A6"/>
                <w:rtl/>
              </w:rPr>
            </w:pPr>
          </w:p>
        </w:tc>
      </w:tr>
    </w:tbl>
    <w:p w14:paraId="5DB14768" w14:textId="77777777" w:rsidR="00F95A7F" w:rsidRPr="00DF0A09" w:rsidRDefault="00DF0A09" w:rsidP="00615B5C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טופס בקש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ת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  <w:r w:rsidR="00D1718F" w:rsidRPr="00DF0A09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בחינה </w:t>
      </w:r>
      <w:r w:rsidR="00615B5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לשרות הימי</w:t>
      </w:r>
      <w:r w:rsidR="002F6B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(</w:t>
      </w:r>
      <w:r w:rsidR="002F6B39">
        <w:rPr>
          <w:rFonts w:asciiTheme="minorBidi" w:hAnsiTheme="minorBidi" w:hint="cs"/>
          <w:b/>
          <w:bCs/>
          <w:sz w:val="28"/>
          <w:szCs w:val="28"/>
          <w:u w:val="single"/>
        </w:rPr>
        <w:t>GMDSS</w:t>
      </w:r>
      <w:r w:rsidR="002F6B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)</w:t>
      </w:r>
    </w:p>
    <w:p w14:paraId="750D43AF" w14:textId="77777777" w:rsidR="00073B82" w:rsidRPr="00DF0A09" w:rsidRDefault="00C86DDC" w:rsidP="00DF0A09">
      <w:pPr>
        <w:spacing w:line="240" w:lineRule="auto"/>
        <w:rPr>
          <w:rFonts w:asciiTheme="minorBidi" w:hAnsiTheme="minorBidi"/>
        </w:rPr>
      </w:pPr>
      <w:proofErr w:type="spellStart"/>
      <w:r w:rsidRPr="00DF0A09">
        <w:rPr>
          <w:rFonts w:asciiTheme="minorBidi" w:hAnsiTheme="minorBidi"/>
          <w:rtl/>
        </w:rPr>
        <w:t>אג"נ</w:t>
      </w:r>
      <w:proofErr w:type="spellEnd"/>
      <w:r w:rsidR="00344A33" w:rsidRPr="00DF0A09">
        <w:rPr>
          <w:rFonts w:asciiTheme="minorBidi" w:hAnsiTheme="minorBidi"/>
          <w:rtl/>
        </w:rPr>
        <w:t xml:space="preserve"> שלום רב,</w:t>
      </w:r>
    </w:p>
    <w:p w14:paraId="7868038E" w14:textId="78745915" w:rsidR="0016735C" w:rsidRDefault="00D1718F" w:rsidP="0058129E">
      <w:pPr>
        <w:pStyle w:val="aa"/>
        <w:keepNext/>
        <w:numPr>
          <w:ilvl w:val="0"/>
          <w:numId w:val="4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אני הח"מ</w:t>
      </w:r>
      <w:r w:rsidR="00DF0A09">
        <w:rPr>
          <w:rFonts w:asciiTheme="minorBidi" w:hAnsiTheme="minorBidi" w:hint="cs"/>
          <w:rtl/>
        </w:rPr>
        <w:t>,</w:t>
      </w:r>
      <w:r w:rsidR="00BC4AF6" w:rsidRPr="00DF0A09">
        <w:rPr>
          <w:rFonts w:asciiTheme="minorBidi" w:hAnsiTheme="minorBidi"/>
          <w:rtl/>
        </w:rPr>
        <w:t xml:space="preserve"> שם פרטי_____</w:t>
      </w:r>
      <w:r w:rsidR="004E4ADF">
        <w:rPr>
          <w:rFonts w:asciiTheme="minorBidi" w:hAnsiTheme="minorBidi" w:hint="cs"/>
          <w:rtl/>
        </w:rPr>
        <w:t>________</w:t>
      </w:r>
      <w:r w:rsidR="00BC4AF6" w:rsidRPr="00DF0A09">
        <w:rPr>
          <w:rFonts w:asciiTheme="minorBidi" w:hAnsiTheme="minorBidi"/>
          <w:rtl/>
        </w:rPr>
        <w:t>________ שם משפחה______________________</w:t>
      </w:r>
      <w:r w:rsidR="00AD0055" w:rsidRPr="00DF0A09">
        <w:rPr>
          <w:rFonts w:asciiTheme="minorBidi" w:hAnsiTheme="minorBidi"/>
          <w:rtl/>
        </w:rPr>
        <w:t>___</w:t>
      </w:r>
      <w:r w:rsidR="0016735C">
        <w:rPr>
          <w:rFonts w:asciiTheme="minorBidi" w:hAnsiTheme="minorBidi" w:hint="cs"/>
          <w:rtl/>
        </w:rPr>
        <w:t>.</w:t>
      </w:r>
    </w:p>
    <w:p w14:paraId="0D2DC076" w14:textId="77777777" w:rsidR="0058129E" w:rsidRPr="0058129E" w:rsidRDefault="0058129E" w:rsidP="0058129E">
      <w:pPr>
        <w:pStyle w:val="aa"/>
        <w:keepNext/>
        <w:spacing w:line="240" w:lineRule="auto"/>
        <w:rPr>
          <w:rFonts w:asciiTheme="minorBidi" w:hAnsiTheme="minorBidi"/>
        </w:rPr>
      </w:pPr>
    </w:p>
    <w:p w14:paraId="7B0280A2" w14:textId="228A737E" w:rsidR="004E4ADF" w:rsidRDefault="004E4ADF" w:rsidP="004A02EC">
      <w:pPr>
        <w:pStyle w:val="aa"/>
        <w:keepNext/>
        <w:numPr>
          <w:ilvl w:val="0"/>
          <w:numId w:val="4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מספר תעודת זהות:_____________________ תאריך לידה:____________________</w:t>
      </w:r>
      <w:r w:rsidR="0064536F">
        <w:rPr>
          <w:rFonts w:asciiTheme="minorBidi" w:hAnsiTheme="minorBidi" w:hint="cs"/>
          <w:rtl/>
        </w:rPr>
        <w:t>_</w:t>
      </w:r>
      <w:r>
        <w:rPr>
          <w:rFonts w:asciiTheme="minorBidi" w:hAnsiTheme="minorBidi" w:hint="cs"/>
          <w:rtl/>
        </w:rPr>
        <w:t>____.</w:t>
      </w:r>
    </w:p>
    <w:p w14:paraId="385226AA" w14:textId="7CBC3186" w:rsidR="004E4ADF" w:rsidRPr="004E4ADF" w:rsidRDefault="004E4ADF" w:rsidP="004E4ADF">
      <w:pPr>
        <w:pStyle w:val="aa"/>
        <w:rPr>
          <w:rFonts w:asciiTheme="minorBidi" w:hAnsiTheme="minorBidi"/>
          <w:rtl/>
        </w:rPr>
      </w:pPr>
    </w:p>
    <w:p w14:paraId="735FABE3" w14:textId="2F3D190E" w:rsidR="004E4ADF" w:rsidRDefault="004E4ADF" w:rsidP="004A02EC">
      <w:pPr>
        <w:pStyle w:val="aa"/>
        <w:keepNext/>
        <w:numPr>
          <w:ilvl w:val="0"/>
          <w:numId w:val="4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כתובת מגורים: עיר________________רחוב______________________מספר______מיקוד___________</w:t>
      </w:r>
      <w:r w:rsidR="0058129E">
        <w:rPr>
          <w:rFonts w:asciiTheme="minorBidi" w:hAnsiTheme="minorBidi" w:hint="cs"/>
          <w:rtl/>
        </w:rPr>
        <w:t>.</w:t>
      </w:r>
    </w:p>
    <w:p w14:paraId="2A0DC1A9" w14:textId="77777777" w:rsidR="004E4ADF" w:rsidRPr="004E4ADF" w:rsidRDefault="004E4ADF" w:rsidP="004E4ADF">
      <w:pPr>
        <w:pStyle w:val="aa"/>
        <w:rPr>
          <w:rFonts w:asciiTheme="minorBidi" w:hAnsiTheme="minorBidi"/>
          <w:rtl/>
        </w:rPr>
      </w:pPr>
    </w:p>
    <w:p w14:paraId="0E65CF28" w14:textId="347D72BB" w:rsidR="004E4ADF" w:rsidRDefault="004E4ADF" w:rsidP="004A02EC">
      <w:pPr>
        <w:pStyle w:val="aa"/>
        <w:keepNext/>
        <w:numPr>
          <w:ilvl w:val="0"/>
          <w:numId w:val="4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שם פרטי לועזי:________________________ שם משפחה לועזי:_______________</w:t>
      </w:r>
      <w:r w:rsidR="0064536F">
        <w:rPr>
          <w:rFonts w:asciiTheme="minorBidi" w:hAnsiTheme="minorBidi" w:hint="cs"/>
          <w:rtl/>
        </w:rPr>
        <w:t>_</w:t>
      </w:r>
      <w:r>
        <w:rPr>
          <w:rFonts w:asciiTheme="minorBidi" w:hAnsiTheme="minorBidi" w:hint="cs"/>
          <w:rtl/>
        </w:rPr>
        <w:t>_____.</w:t>
      </w:r>
    </w:p>
    <w:p w14:paraId="72C8E322" w14:textId="77777777" w:rsidR="004E4ADF" w:rsidRPr="0064536F" w:rsidRDefault="004E4ADF" w:rsidP="004E4ADF">
      <w:pPr>
        <w:pStyle w:val="aa"/>
        <w:rPr>
          <w:rFonts w:asciiTheme="minorBidi" w:hAnsiTheme="minorBidi"/>
          <w:rtl/>
        </w:rPr>
      </w:pPr>
    </w:p>
    <w:p w14:paraId="495D611C" w14:textId="2D0763D1" w:rsidR="0016735C" w:rsidRDefault="00BC4AF6" w:rsidP="004A02EC">
      <w:pPr>
        <w:pStyle w:val="aa"/>
        <w:keepNext/>
        <w:numPr>
          <w:ilvl w:val="0"/>
          <w:numId w:val="4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ארץ לידה__________</w:t>
      </w:r>
      <w:r w:rsidR="0016735C">
        <w:rPr>
          <w:rFonts w:asciiTheme="minorBidi" w:hAnsiTheme="minorBidi" w:hint="cs"/>
          <w:rtl/>
        </w:rPr>
        <w:t>________________</w:t>
      </w:r>
      <w:r w:rsidR="004E4ADF">
        <w:rPr>
          <w:rFonts w:asciiTheme="minorBidi" w:hAnsiTheme="minorBidi" w:hint="cs"/>
          <w:rtl/>
        </w:rPr>
        <w:t xml:space="preserve"> אזרח/תושב קבע / תושב ארעי (הקף בעיגול).</w:t>
      </w:r>
    </w:p>
    <w:p w14:paraId="1E635933" w14:textId="77777777" w:rsidR="0016735C" w:rsidRPr="0016735C" w:rsidRDefault="0016735C" w:rsidP="004A02EC">
      <w:pPr>
        <w:pStyle w:val="aa"/>
        <w:keepNext/>
        <w:rPr>
          <w:rFonts w:asciiTheme="minorBidi" w:hAnsiTheme="minorBidi"/>
          <w:rtl/>
        </w:rPr>
      </w:pPr>
    </w:p>
    <w:p w14:paraId="12566F9E" w14:textId="5559F7C9" w:rsidR="0016735C" w:rsidRDefault="004E4ADF" w:rsidP="004A02EC">
      <w:pPr>
        <w:pStyle w:val="aa"/>
        <w:keepNext/>
        <w:numPr>
          <w:ilvl w:val="0"/>
          <w:numId w:val="4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מספר דרכון ______________כתובת מייל: ____________________________________.</w:t>
      </w:r>
    </w:p>
    <w:p w14:paraId="1904AC75" w14:textId="77777777" w:rsidR="0016735C" w:rsidRPr="0016735C" w:rsidRDefault="0016735C" w:rsidP="004A02EC">
      <w:pPr>
        <w:pStyle w:val="aa"/>
        <w:keepNext/>
        <w:spacing w:line="240" w:lineRule="auto"/>
        <w:rPr>
          <w:rFonts w:asciiTheme="minorBidi" w:hAnsiTheme="minorBidi"/>
        </w:rPr>
      </w:pPr>
    </w:p>
    <w:p w14:paraId="6358D6D9" w14:textId="6694F550" w:rsidR="0016735C" w:rsidRPr="0016735C" w:rsidRDefault="00BC4AF6" w:rsidP="004A02EC">
      <w:pPr>
        <w:pStyle w:val="aa"/>
        <w:keepNext/>
        <w:numPr>
          <w:ilvl w:val="0"/>
          <w:numId w:val="4"/>
        </w:numPr>
        <w:spacing w:line="240" w:lineRule="auto"/>
        <w:rPr>
          <w:rFonts w:asciiTheme="minorBidi" w:hAnsiTheme="minorBidi"/>
        </w:rPr>
      </w:pPr>
      <w:r w:rsidRPr="0016735C">
        <w:rPr>
          <w:rFonts w:asciiTheme="minorBidi" w:hAnsiTheme="minorBidi"/>
          <w:rtl/>
        </w:rPr>
        <w:t>מס'</w:t>
      </w:r>
      <w:r w:rsidR="004E4ADF">
        <w:rPr>
          <w:rFonts w:asciiTheme="minorBidi" w:hAnsiTheme="minorBidi" w:hint="cs"/>
          <w:rtl/>
        </w:rPr>
        <w:t xml:space="preserve"> טלפון/נייד</w:t>
      </w:r>
      <w:r w:rsidRPr="0016735C">
        <w:rPr>
          <w:rFonts w:asciiTheme="minorBidi" w:hAnsiTheme="minorBidi"/>
          <w:rtl/>
        </w:rPr>
        <w:t>_________________</w:t>
      </w:r>
      <w:r w:rsidR="0016735C" w:rsidRPr="0016735C">
        <w:rPr>
          <w:rFonts w:asciiTheme="minorBidi" w:hAnsiTheme="minorBidi"/>
          <w:rtl/>
        </w:rPr>
        <w:t>___</w:t>
      </w:r>
      <w:r w:rsidR="004E4ADF">
        <w:rPr>
          <w:rFonts w:asciiTheme="minorBidi" w:hAnsiTheme="minorBidi" w:hint="cs"/>
          <w:rtl/>
        </w:rPr>
        <w:t xml:space="preserve"> </w:t>
      </w:r>
      <w:r w:rsidR="00173FA5">
        <w:rPr>
          <w:rFonts w:asciiTheme="minorBidi" w:hAnsiTheme="minorBidi" w:hint="cs"/>
          <w:rtl/>
        </w:rPr>
        <w:t>.</w:t>
      </w:r>
    </w:p>
    <w:p w14:paraId="1D831BA5" w14:textId="63DDBB15" w:rsidR="0087674E" w:rsidRPr="00DF0A09" w:rsidRDefault="0087674E" w:rsidP="004E4ADF">
      <w:pPr>
        <w:spacing w:line="240" w:lineRule="auto"/>
        <w:rPr>
          <w:rFonts w:asciiTheme="minorBidi" w:hAnsiTheme="minorBidi"/>
          <w:u w:val="single"/>
          <w:rtl/>
        </w:rPr>
      </w:pPr>
      <w:r w:rsidRPr="00DF0A09">
        <w:rPr>
          <w:rFonts w:asciiTheme="minorBidi" w:hAnsiTheme="minorBidi"/>
          <w:u w:val="single"/>
          <w:rtl/>
        </w:rPr>
        <w:t>סמן</w:t>
      </w:r>
      <w:r w:rsidR="0099521F">
        <w:rPr>
          <w:rFonts w:asciiTheme="minorBidi" w:hAnsiTheme="minorBidi" w:hint="cs"/>
          <w:u w:val="single"/>
          <w:rtl/>
        </w:rPr>
        <w:t>/י</w:t>
      </w:r>
      <w:r w:rsidRPr="00DF0A09">
        <w:rPr>
          <w:rFonts w:asciiTheme="minorBidi" w:hAnsiTheme="minorBidi"/>
          <w:u w:val="single"/>
          <w:rtl/>
        </w:rPr>
        <w:t xml:space="preserve"> ב- </w:t>
      </w:r>
      <w:r w:rsidRPr="00DF0A09">
        <w:rPr>
          <w:rFonts w:asciiTheme="minorBidi" w:hAnsiTheme="minorBidi"/>
          <w:u w:val="single"/>
        </w:rPr>
        <w:t xml:space="preserve">X </w:t>
      </w:r>
      <w:r w:rsidR="00DF0A09">
        <w:rPr>
          <w:rFonts w:asciiTheme="minorBidi" w:hAnsiTheme="minorBidi"/>
          <w:u w:val="single"/>
          <w:rtl/>
        </w:rPr>
        <w:t xml:space="preserve"> </w:t>
      </w:r>
      <w:r w:rsidR="0099521F">
        <w:rPr>
          <w:rFonts w:asciiTheme="minorBidi" w:hAnsiTheme="minorBidi" w:hint="cs"/>
          <w:u w:val="single"/>
          <w:rtl/>
        </w:rPr>
        <w:t xml:space="preserve">את </w:t>
      </w:r>
      <w:r w:rsidR="00DF0A09">
        <w:rPr>
          <w:rFonts w:asciiTheme="minorBidi" w:hAnsiTheme="minorBidi" w:hint="cs"/>
          <w:u w:val="single"/>
          <w:rtl/>
        </w:rPr>
        <w:t>סוג ה</w:t>
      </w:r>
      <w:r w:rsidRPr="00DF0A09">
        <w:rPr>
          <w:rFonts w:asciiTheme="minorBidi" w:hAnsiTheme="minorBidi"/>
          <w:u w:val="single"/>
          <w:rtl/>
        </w:rPr>
        <w:t>בחינה בה אתה מבקש להבחן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85"/>
        <w:gridCol w:w="2064"/>
        <w:gridCol w:w="2069"/>
        <w:gridCol w:w="2078"/>
      </w:tblGrid>
      <w:tr w:rsidR="0087674E" w:rsidRPr="00DF0A09" w14:paraId="5A73461A" w14:textId="77777777" w:rsidTr="0099521F">
        <w:tc>
          <w:tcPr>
            <w:tcW w:w="2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9C849D4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64" w:type="dxa"/>
            <w:shd w:val="clear" w:color="auto" w:fill="95B3D7" w:themeFill="accent1" w:themeFillTint="99"/>
          </w:tcPr>
          <w:p w14:paraId="23C52F65" w14:textId="77777777" w:rsidR="0087674E" w:rsidRPr="00DF0A09" w:rsidRDefault="0087674E" w:rsidP="00615B5C">
            <w:pPr>
              <w:rPr>
                <w:rFonts w:asciiTheme="minorBidi" w:hAnsiTheme="minorBidi"/>
                <w:b/>
                <w:bCs/>
                <w:rtl/>
              </w:rPr>
            </w:pPr>
            <w:r w:rsidRPr="00DF0A09">
              <w:rPr>
                <w:rFonts w:asciiTheme="minorBidi" w:hAnsiTheme="minorBidi"/>
                <w:b/>
                <w:bCs/>
                <w:rtl/>
              </w:rPr>
              <w:t xml:space="preserve">         </w:t>
            </w:r>
            <w:r w:rsidR="00615B5C">
              <w:rPr>
                <w:rFonts w:asciiTheme="minorBidi" w:hAnsiTheme="minorBidi" w:hint="cs"/>
                <w:b/>
                <w:bCs/>
                <w:rtl/>
              </w:rPr>
              <w:t>נוהל</w:t>
            </w:r>
          </w:p>
        </w:tc>
        <w:tc>
          <w:tcPr>
            <w:tcW w:w="2069" w:type="dxa"/>
            <w:shd w:val="clear" w:color="auto" w:fill="95B3D7" w:themeFill="accent1" w:themeFillTint="99"/>
          </w:tcPr>
          <w:p w14:paraId="5EB80650" w14:textId="77777777" w:rsidR="0087674E" w:rsidRPr="00DF0A09" w:rsidRDefault="00615B5C" w:rsidP="00615B5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מעשי</w:t>
            </w:r>
          </w:p>
        </w:tc>
        <w:tc>
          <w:tcPr>
            <w:tcW w:w="2078" w:type="dxa"/>
            <w:shd w:val="clear" w:color="auto" w:fill="95B3D7" w:themeFill="accent1" w:themeFillTint="99"/>
          </w:tcPr>
          <w:p w14:paraId="54D715FC" w14:textId="77777777" w:rsidR="0087674E" w:rsidRPr="00DF0A09" w:rsidRDefault="00DF0A09" w:rsidP="00615B5C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השלמת מעשי</w:t>
            </w:r>
          </w:p>
        </w:tc>
      </w:tr>
      <w:tr w:rsidR="0099521F" w:rsidRPr="00DF0A09" w14:paraId="0678106C" w14:textId="77777777" w:rsidTr="0099521F">
        <w:tc>
          <w:tcPr>
            <w:tcW w:w="208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3554052" w14:textId="77777777" w:rsidR="0099521F" w:rsidRPr="00DF0A09" w:rsidRDefault="0099521F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6211" w:type="dxa"/>
            <w:gridSpan w:val="3"/>
            <w:shd w:val="clear" w:color="auto" w:fill="95B3D7" w:themeFill="accent1" w:themeFillTint="99"/>
          </w:tcPr>
          <w:p w14:paraId="48913A58" w14:textId="77777777" w:rsidR="0099521F" w:rsidRDefault="0099521F" w:rsidP="0099521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ימאים - מקצועי</w:t>
            </w:r>
          </w:p>
        </w:tc>
      </w:tr>
      <w:tr w:rsidR="0087674E" w:rsidRPr="00DF0A09" w14:paraId="07F3FDF1" w14:textId="77777777" w:rsidTr="0099521F">
        <w:tc>
          <w:tcPr>
            <w:tcW w:w="2085" w:type="dxa"/>
            <w:shd w:val="clear" w:color="auto" w:fill="95B3D7" w:themeFill="accent1" w:themeFillTint="99"/>
          </w:tcPr>
          <w:p w14:paraId="471AB987" w14:textId="77777777" w:rsidR="0087674E" w:rsidRPr="00DF0A09" w:rsidRDefault="00615B5C" w:rsidP="00DF0A09">
            <w:pPr>
              <w:rPr>
                <w:rFonts w:asciiTheme="minorBidi" w:hAnsiTheme="minorBidi"/>
                <w:b/>
                <w:bCs/>
                <w:rtl/>
              </w:rPr>
            </w:pPr>
            <w:r w:rsidRPr="00615B5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מפעיל רדיו אלקטרוניקה (</w:t>
            </w:r>
            <w:r w:rsidRPr="00615B5C">
              <w:rPr>
                <w:rFonts w:asciiTheme="minorBidi" w:hAnsiTheme="minorBidi"/>
                <w:b/>
                <w:bCs/>
                <w:sz w:val="18"/>
                <w:szCs w:val="18"/>
              </w:rPr>
              <w:t>REO</w:t>
            </w:r>
            <w:r w:rsidRPr="00615B5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דרגה ב'</w:t>
            </w:r>
          </w:p>
        </w:tc>
        <w:tc>
          <w:tcPr>
            <w:tcW w:w="2064" w:type="dxa"/>
          </w:tcPr>
          <w:p w14:paraId="674C5605" w14:textId="77777777" w:rsidR="0087674E" w:rsidRPr="00DF0A09" w:rsidRDefault="0087674E" w:rsidP="00DF0A09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69" w:type="dxa"/>
          </w:tcPr>
          <w:p w14:paraId="768CDFD2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78" w:type="dxa"/>
          </w:tcPr>
          <w:p w14:paraId="15736B9C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</w:tr>
      <w:tr w:rsidR="0087674E" w:rsidRPr="00DF0A09" w14:paraId="041D99B7" w14:textId="77777777" w:rsidTr="0099521F">
        <w:tc>
          <w:tcPr>
            <w:tcW w:w="2085" w:type="dxa"/>
            <w:shd w:val="clear" w:color="auto" w:fill="95B3D7" w:themeFill="accent1" w:themeFillTint="99"/>
          </w:tcPr>
          <w:p w14:paraId="3661B7DB" w14:textId="77777777" w:rsidR="0087674E" w:rsidRPr="00615B5C" w:rsidRDefault="00615B5C" w:rsidP="00DF0A0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15B5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מפעיל כללי </w:t>
            </w:r>
            <w:r w:rsidRPr="00615B5C">
              <w:rPr>
                <w:rFonts w:asciiTheme="minorBidi" w:hAnsiTheme="minorBidi"/>
                <w:b/>
                <w:bCs/>
                <w:sz w:val="18"/>
                <w:szCs w:val="18"/>
              </w:rPr>
              <w:t>GOC</w:t>
            </w:r>
          </w:p>
        </w:tc>
        <w:tc>
          <w:tcPr>
            <w:tcW w:w="2064" w:type="dxa"/>
          </w:tcPr>
          <w:p w14:paraId="5DD713F7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69" w:type="dxa"/>
          </w:tcPr>
          <w:p w14:paraId="1F25C88B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78" w:type="dxa"/>
          </w:tcPr>
          <w:p w14:paraId="078B3FDC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</w:tr>
      <w:tr w:rsidR="0087674E" w:rsidRPr="00DF0A09" w14:paraId="44F1284F" w14:textId="77777777" w:rsidTr="0099521F">
        <w:tc>
          <w:tcPr>
            <w:tcW w:w="2085" w:type="dxa"/>
            <w:shd w:val="clear" w:color="auto" w:fill="95B3D7" w:themeFill="accent1" w:themeFillTint="99"/>
          </w:tcPr>
          <w:p w14:paraId="7E9EBD32" w14:textId="77777777" w:rsidR="0087674E" w:rsidRPr="00615B5C" w:rsidRDefault="00615B5C" w:rsidP="00DF0A09">
            <w:pPr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  <w:r w:rsidRPr="00615B5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מפעיל מוגבל </w:t>
            </w:r>
            <w:r w:rsidRPr="00615B5C">
              <w:rPr>
                <w:rFonts w:asciiTheme="minorBidi" w:hAnsiTheme="minorBidi"/>
                <w:b/>
                <w:bCs/>
                <w:sz w:val="18"/>
                <w:szCs w:val="18"/>
              </w:rPr>
              <w:t>ROC</w:t>
            </w:r>
          </w:p>
        </w:tc>
        <w:tc>
          <w:tcPr>
            <w:tcW w:w="2064" w:type="dxa"/>
          </w:tcPr>
          <w:p w14:paraId="2ACD1E74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69" w:type="dxa"/>
          </w:tcPr>
          <w:p w14:paraId="1A160236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</w:tcBorders>
          </w:tcPr>
          <w:p w14:paraId="595FA2B0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</w:tr>
      <w:tr w:rsidR="0099521F" w:rsidRPr="00DF0A09" w14:paraId="2F08EE1F" w14:textId="77777777" w:rsidTr="0099521F">
        <w:tc>
          <w:tcPr>
            <w:tcW w:w="2085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72A42787" w14:textId="77777777" w:rsidR="0099521F" w:rsidRPr="0099521F" w:rsidRDefault="0099521F" w:rsidP="00DF0A0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11" w:type="dxa"/>
            <w:gridSpan w:val="3"/>
            <w:shd w:val="clear" w:color="auto" w:fill="95B3D7" w:themeFill="accent1" w:themeFillTint="99"/>
          </w:tcPr>
          <w:p w14:paraId="1E8D552A" w14:textId="77777777" w:rsidR="0099521F" w:rsidRPr="0099521F" w:rsidRDefault="0099521F" w:rsidP="0099521F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9521F">
              <w:rPr>
                <w:rFonts w:asciiTheme="minorBidi" w:hAnsiTheme="minorBidi" w:hint="cs"/>
                <w:b/>
                <w:bCs/>
                <w:rtl/>
              </w:rPr>
              <w:t xml:space="preserve">משיטים </w:t>
            </w:r>
            <w:r w:rsidRPr="0099521F">
              <w:rPr>
                <w:rFonts w:asciiTheme="minorBidi" w:hAnsiTheme="minorBidi"/>
                <w:b/>
                <w:bCs/>
                <w:rtl/>
              </w:rPr>
              <w:t>–</w:t>
            </w:r>
            <w:r w:rsidRPr="0099521F">
              <w:rPr>
                <w:rFonts w:asciiTheme="minorBidi" w:hAnsiTheme="minorBidi" w:hint="cs"/>
                <w:b/>
                <w:bCs/>
                <w:rtl/>
              </w:rPr>
              <w:t xml:space="preserve"> לא מקצועי</w:t>
            </w:r>
          </w:p>
        </w:tc>
      </w:tr>
      <w:tr w:rsidR="0087674E" w:rsidRPr="00DF0A09" w14:paraId="075B5418" w14:textId="77777777" w:rsidTr="0099521F">
        <w:tc>
          <w:tcPr>
            <w:tcW w:w="2085" w:type="dxa"/>
            <w:shd w:val="clear" w:color="auto" w:fill="95B3D7" w:themeFill="accent1" w:themeFillTint="99"/>
          </w:tcPr>
          <w:p w14:paraId="04A3E824" w14:textId="77777777" w:rsidR="0087674E" w:rsidRPr="00615B5C" w:rsidRDefault="00615B5C" w:rsidP="00DF0A09">
            <w:pPr>
              <w:rPr>
                <w:rFonts w:asciiTheme="minorBidi" w:hAnsiTheme="minorBidi"/>
                <w:b/>
                <w:bCs/>
                <w:sz w:val="18"/>
                <w:szCs w:val="1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מפעיל טווח ארוך 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LRC</w:t>
            </w:r>
          </w:p>
        </w:tc>
        <w:tc>
          <w:tcPr>
            <w:tcW w:w="2064" w:type="dxa"/>
          </w:tcPr>
          <w:p w14:paraId="1F0D6E7E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69" w:type="dxa"/>
          </w:tcPr>
          <w:p w14:paraId="6154A134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78" w:type="dxa"/>
          </w:tcPr>
          <w:p w14:paraId="06B92208" w14:textId="77777777" w:rsidR="0087674E" w:rsidRPr="00DF0A09" w:rsidRDefault="0087674E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</w:tr>
      <w:tr w:rsidR="00615B5C" w:rsidRPr="00DF0A09" w14:paraId="35C94420" w14:textId="77777777" w:rsidTr="0099521F">
        <w:tc>
          <w:tcPr>
            <w:tcW w:w="2085" w:type="dxa"/>
            <w:shd w:val="clear" w:color="auto" w:fill="95B3D7" w:themeFill="accent1" w:themeFillTint="99"/>
          </w:tcPr>
          <w:p w14:paraId="55B5BF42" w14:textId="77777777" w:rsidR="00615B5C" w:rsidRDefault="00615B5C" w:rsidP="0058129E">
            <w:pPr>
              <w:ind w:left="1040"/>
              <w:rPr>
                <w:rFonts w:asciiTheme="minorBidi" w:hAnsiTheme="minorBidi"/>
                <w:b/>
                <w:bCs/>
                <w:rtl/>
              </w:rPr>
            </w:pPr>
            <w:r w:rsidRPr="00615B5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מפעיל טווח קצר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615B5C">
              <w:rPr>
                <w:rFonts w:asciiTheme="minorBidi" w:hAnsiTheme="minorBidi"/>
                <w:b/>
                <w:bCs/>
                <w:sz w:val="18"/>
                <w:szCs w:val="18"/>
              </w:rPr>
              <w:t>SRC</w:t>
            </w:r>
          </w:p>
        </w:tc>
        <w:tc>
          <w:tcPr>
            <w:tcW w:w="2064" w:type="dxa"/>
          </w:tcPr>
          <w:p w14:paraId="38773D10" w14:textId="77777777" w:rsidR="00615B5C" w:rsidRPr="00DF0A09" w:rsidRDefault="00615B5C" w:rsidP="0058129E">
            <w:pPr>
              <w:ind w:left="1040"/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69" w:type="dxa"/>
          </w:tcPr>
          <w:p w14:paraId="516E72D7" w14:textId="77777777" w:rsidR="00615B5C" w:rsidRPr="00DF0A09" w:rsidRDefault="00615B5C" w:rsidP="0058129E">
            <w:pPr>
              <w:ind w:left="1040"/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78" w:type="dxa"/>
          </w:tcPr>
          <w:p w14:paraId="15388EC1" w14:textId="77777777" w:rsidR="00615B5C" w:rsidRPr="00DF0A09" w:rsidRDefault="00615B5C" w:rsidP="0058129E">
            <w:pPr>
              <w:ind w:left="1040"/>
              <w:rPr>
                <w:rFonts w:asciiTheme="minorBidi" w:hAnsiTheme="minorBidi"/>
                <w:u w:val="single"/>
                <w:rtl/>
              </w:rPr>
            </w:pPr>
          </w:p>
        </w:tc>
      </w:tr>
      <w:tr w:rsidR="00C3286F" w:rsidRPr="00DF0A09" w14:paraId="0D1E29A7" w14:textId="77777777" w:rsidTr="0099521F">
        <w:tc>
          <w:tcPr>
            <w:tcW w:w="2085" w:type="dxa"/>
            <w:shd w:val="clear" w:color="auto" w:fill="95B3D7" w:themeFill="accent1" w:themeFillTint="99"/>
          </w:tcPr>
          <w:p w14:paraId="05475A71" w14:textId="77777777" w:rsidR="00C3286F" w:rsidRPr="00615B5C" w:rsidRDefault="00C3286F" w:rsidP="00C3286F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615B5C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מפעיל טווח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חופי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</w:rPr>
              <w:t>C</w:t>
            </w:r>
            <w:r w:rsidRPr="00615B5C">
              <w:rPr>
                <w:rFonts w:asciiTheme="minorBidi" w:hAnsiTheme="minorBidi"/>
                <w:b/>
                <w:bCs/>
                <w:sz w:val="18"/>
                <w:szCs w:val="18"/>
              </w:rPr>
              <w:t>RC</w:t>
            </w:r>
          </w:p>
        </w:tc>
        <w:tc>
          <w:tcPr>
            <w:tcW w:w="2064" w:type="dxa"/>
          </w:tcPr>
          <w:p w14:paraId="1D655A39" w14:textId="77777777" w:rsidR="00C3286F" w:rsidRPr="00DF0A09" w:rsidRDefault="00C3286F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69" w:type="dxa"/>
          </w:tcPr>
          <w:p w14:paraId="544306E3" w14:textId="77777777" w:rsidR="00C3286F" w:rsidRPr="00DF0A09" w:rsidRDefault="00C3286F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  <w:tc>
          <w:tcPr>
            <w:tcW w:w="2078" w:type="dxa"/>
          </w:tcPr>
          <w:p w14:paraId="2A6C0590" w14:textId="77777777" w:rsidR="00C3286F" w:rsidRPr="00DF0A09" w:rsidRDefault="00C3286F" w:rsidP="00DF0A09">
            <w:pPr>
              <w:rPr>
                <w:rFonts w:asciiTheme="minorBidi" w:hAnsiTheme="minorBidi"/>
                <w:u w:val="single"/>
                <w:rtl/>
              </w:rPr>
            </w:pPr>
          </w:p>
        </w:tc>
      </w:tr>
    </w:tbl>
    <w:p w14:paraId="593091F5" w14:textId="7F60B888" w:rsidR="00DF0A09" w:rsidRPr="0086329E" w:rsidRDefault="0086329E" w:rsidP="00DF0A09">
      <w:pPr>
        <w:spacing w:line="240" w:lineRule="auto"/>
        <w:rPr>
          <w:rFonts w:asciiTheme="minorBidi" w:hAnsiTheme="minorBidi"/>
          <w:b/>
          <w:bCs/>
          <w:rtl/>
        </w:rPr>
      </w:pPr>
      <w:r w:rsidRPr="0086329E">
        <w:rPr>
          <w:rFonts w:asciiTheme="minorBidi" w:hAnsiTheme="minorBidi" w:hint="cs"/>
          <w:b/>
          <w:bCs/>
          <w:u w:val="single"/>
          <w:rtl/>
        </w:rPr>
        <w:t>תשומת ליבך!</w:t>
      </w:r>
    </w:p>
    <w:p w14:paraId="375C36E0" w14:textId="77777777" w:rsidR="00FD3CA3" w:rsidRDefault="00DF0A09" w:rsidP="00DF0A09">
      <w:pPr>
        <w:pStyle w:val="aa"/>
        <w:numPr>
          <w:ilvl w:val="0"/>
          <w:numId w:val="8"/>
        </w:numPr>
        <w:spacing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התשלום בגין אגרת</w:t>
      </w:r>
      <w:r w:rsidR="00FD3CA3" w:rsidRPr="00DF0A09">
        <w:rPr>
          <w:rFonts w:asciiTheme="minorBidi" w:hAnsiTheme="minorBidi"/>
          <w:rtl/>
        </w:rPr>
        <w:t xml:space="preserve"> הבחינה לא יוחזרו למועמד שאינו ניגש לבחינה, שנכשל בבחינה או שעזב בלי להגיש את טופס הבחינה.</w:t>
      </w:r>
    </w:p>
    <w:p w14:paraId="72FD93F4" w14:textId="77777777" w:rsidR="00FC55BE" w:rsidRDefault="00FC55BE" w:rsidP="00FC55BE">
      <w:pPr>
        <w:pStyle w:val="aa"/>
        <w:numPr>
          <w:ilvl w:val="0"/>
          <w:numId w:val="8"/>
        </w:numPr>
        <w:spacing w:line="240" w:lineRule="auto"/>
        <w:rPr>
          <w:rFonts w:asciiTheme="minorBidi" w:hAnsiTheme="minorBidi"/>
        </w:rPr>
      </w:pPr>
      <w:r w:rsidRPr="00DF0A09">
        <w:rPr>
          <w:rFonts w:asciiTheme="minorBidi" w:hAnsiTheme="minorBidi"/>
          <w:rtl/>
        </w:rPr>
        <w:t>משרד התקשורת שומר לעצמו את הזכות לדחות את תאריך</w:t>
      </w:r>
      <w:r>
        <w:rPr>
          <w:rFonts w:asciiTheme="minorBidi" w:hAnsiTheme="minorBidi" w:hint="cs"/>
          <w:rtl/>
        </w:rPr>
        <w:t xml:space="preserve"> </w:t>
      </w:r>
      <w:r w:rsidRPr="00DF0A09">
        <w:rPr>
          <w:rFonts w:asciiTheme="minorBidi" w:hAnsiTheme="minorBidi"/>
          <w:rtl/>
        </w:rPr>
        <w:t xml:space="preserve">הבחינות </w:t>
      </w:r>
      <w:r>
        <w:rPr>
          <w:rFonts w:asciiTheme="minorBidi" w:hAnsiTheme="minorBidi" w:hint="cs"/>
          <w:rtl/>
        </w:rPr>
        <w:t xml:space="preserve">מכל סיבה שהיא </w:t>
      </w:r>
      <w:r w:rsidRPr="00DF0A09">
        <w:rPr>
          <w:rFonts w:asciiTheme="minorBidi" w:hAnsiTheme="minorBidi"/>
          <w:rtl/>
        </w:rPr>
        <w:t>א</w:t>
      </w:r>
      <w:r>
        <w:rPr>
          <w:rFonts w:asciiTheme="minorBidi" w:hAnsiTheme="minorBidi" w:hint="cs"/>
          <w:rtl/>
        </w:rPr>
        <w:t>ו</w:t>
      </w:r>
      <w:r w:rsidRPr="00DF0A09">
        <w:rPr>
          <w:rFonts w:asciiTheme="minorBidi" w:hAnsiTheme="minorBidi"/>
          <w:rtl/>
        </w:rPr>
        <w:t xml:space="preserve"> מספר ה</w:t>
      </w:r>
      <w:r>
        <w:rPr>
          <w:rFonts w:asciiTheme="minorBidi" w:hAnsiTheme="minorBidi"/>
          <w:rtl/>
        </w:rPr>
        <w:t>מועמדים לא יצדיק את קיום הבחינה</w:t>
      </w:r>
      <w:r w:rsidRPr="00DF0A09">
        <w:rPr>
          <w:rFonts w:asciiTheme="minorBidi" w:hAnsiTheme="minorBidi"/>
          <w:rtl/>
        </w:rPr>
        <w:t>.</w:t>
      </w:r>
    </w:p>
    <w:p w14:paraId="619A0DF6" w14:textId="1694FC72" w:rsidR="00AD0055" w:rsidRDefault="00AD0055" w:rsidP="0099521F">
      <w:pPr>
        <w:spacing w:line="240" w:lineRule="auto"/>
        <w:rPr>
          <w:rFonts w:asciiTheme="minorBidi" w:hAnsiTheme="minorBidi"/>
          <w:rtl/>
        </w:rPr>
      </w:pPr>
      <w:r w:rsidRPr="00FC55BE">
        <w:rPr>
          <w:rFonts w:asciiTheme="minorBidi" w:hAnsiTheme="minorBidi"/>
          <w:b/>
          <w:bCs/>
          <w:u w:val="single"/>
          <w:rtl/>
        </w:rPr>
        <w:t>אני מצהיר</w:t>
      </w:r>
      <w:r w:rsidR="0099521F" w:rsidRPr="00FC55BE">
        <w:rPr>
          <w:rFonts w:asciiTheme="minorBidi" w:hAnsiTheme="minorBidi" w:hint="cs"/>
          <w:b/>
          <w:bCs/>
          <w:u w:val="single"/>
          <w:rtl/>
        </w:rPr>
        <w:t>/ה</w:t>
      </w:r>
      <w:r w:rsidRPr="00DF0A09">
        <w:rPr>
          <w:rFonts w:asciiTheme="minorBidi" w:hAnsiTheme="minorBidi"/>
          <w:rtl/>
        </w:rPr>
        <w:t xml:space="preserve"> בזה כ</w:t>
      </w:r>
      <w:r w:rsidR="00FC55BE">
        <w:rPr>
          <w:rFonts w:asciiTheme="minorBidi" w:hAnsiTheme="minorBidi" w:hint="cs"/>
          <w:rtl/>
        </w:rPr>
        <w:t xml:space="preserve">י </w:t>
      </w:r>
      <w:r w:rsidRPr="00DF0A09">
        <w:rPr>
          <w:rFonts w:asciiTheme="minorBidi" w:hAnsiTheme="minorBidi"/>
          <w:rtl/>
        </w:rPr>
        <w:t xml:space="preserve">כל הפרטים </w:t>
      </w:r>
      <w:r w:rsidR="0072348D" w:rsidRPr="00DF0A09">
        <w:rPr>
          <w:rFonts w:asciiTheme="minorBidi" w:hAnsiTheme="minorBidi" w:hint="cs"/>
          <w:rtl/>
        </w:rPr>
        <w:t>ה</w:t>
      </w:r>
      <w:r w:rsidR="0072348D">
        <w:rPr>
          <w:rFonts w:asciiTheme="minorBidi" w:hAnsiTheme="minorBidi" w:hint="cs"/>
          <w:rtl/>
        </w:rPr>
        <w:t>מצוינים</w:t>
      </w:r>
      <w:r w:rsidR="00FC55BE">
        <w:rPr>
          <w:rFonts w:asciiTheme="minorBidi" w:hAnsiTheme="minorBidi" w:hint="cs"/>
          <w:rtl/>
        </w:rPr>
        <w:t xml:space="preserve"> בטופס נכונים וכי ידוע לי מסירת פרטים שגויים, מהווה עבירה פלילית ועשויה בין היתר לביטול המבחן ו/או התעודה , ככל שהוענקה. </w:t>
      </w:r>
    </w:p>
    <w:p w14:paraId="6E1676B9" w14:textId="77777777" w:rsidR="00116BB0" w:rsidRPr="00116BB0" w:rsidRDefault="00116BB0" w:rsidP="00116BB0">
      <w:pPr>
        <w:ind w:left="720" w:hanging="720"/>
        <w:rPr>
          <w:sz w:val="24"/>
          <w:szCs w:val="24"/>
          <w:rtl/>
        </w:rPr>
      </w:pPr>
      <w:r w:rsidRPr="00173FA5">
        <w:rPr>
          <w:rFonts w:hint="cs"/>
          <w:b/>
          <w:bCs/>
          <w:sz w:val="24"/>
          <w:szCs w:val="24"/>
          <w:u w:val="single"/>
          <w:rtl/>
        </w:rPr>
        <w:t>הצהרה בדבר סודיות</w:t>
      </w:r>
      <w:r w:rsidRPr="00116BB0">
        <w:rPr>
          <w:rFonts w:hint="cs"/>
          <w:b/>
          <w:bCs/>
          <w:sz w:val="28"/>
          <w:szCs w:val="28"/>
          <w:rtl/>
        </w:rPr>
        <w:t>-</w:t>
      </w:r>
      <w:r w:rsidRPr="00116BB0">
        <w:rPr>
          <w:rFonts w:hint="cs"/>
          <w:sz w:val="28"/>
          <w:szCs w:val="28"/>
          <w:u w:val="single"/>
          <w:rtl/>
        </w:rPr>
        <w:t xml:space="preserve"> </w:t>
      </w:r>
      <w:proofErr w:type="spellStart"/>
      <w:r w:rsidRPr="0072348D">
        <w:rPr>
          <w:rFonts w:hint="cs"/>
          <w:b/>
          <w:bCs/>
          <w:sz w:val="24"/>
          <w:szCs w:val="24"/>
          <w:u w:val="single"/>
          <w:rtl/>
        </w:rPr>
        <w:t>התברוקה</w:t>
      </w:r>
      <w:proofErr w:type="spellEnd"/>
      <w:r w:rsidRPr="0072348D">
        <w:rPr>
          <w:rFonts w:hint="cs"/>
          <w:b/>
          <w:bCs/>
          <w:sz w:val="24"/>
          <w:szCs w:val="24"/>
          <w:u w:val="single"/>
          <w:rtl/>
        </w:rPr>
        <w:t xml:space="preserve"> בהתאם לתקנות הרדיו הבינלאומיות ופקודת בתי-הדואר</w:t>
      </w:r>
    </w:p>
    <w:p w14:paraId="10C2C40E" w14:textId="2E5DA98F" w:rsidR="00116BB0" w:rsidRDefault="00116BB0" w:rsidP="00FA698D">
      <w:pPr>
        <w:jc w:val="both"/>
        <w:rPr>
          <w:sz w:val="24"/>
          <w:rtl/>
        </w:rPr>
      </w:pPr>
      <w:r>
        <w:rPr>
          <w:rFonts w:hint="cs"/>
          <w:sz w:val="24"/>
          <w:rtl/>
        </w:rPr>
        <w:t>מצהיר בזה כי לא אגלה ידיעה כלשהי הכלולה בהודעות המועברות והנקלטות על ידי, שבסודם אבוא בשעת פעילותי כאלחוטאי מוסמך – אלא לפי דרישת מי ושמורשה לכך כדין,</w:t>
      </w:r>
      <w:r w:rsidR="00FA698D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מטעם ממשלת ישראל.</w:t>
      </w:r>
      <w:r w:rsidR="00FA698D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 xml:space="preserve">הנני מתחייב כי אשמר מהעברת הודעות ומקליטתן בתחנתי, שלא נועדו להעברה ולקליטה בה, ואם תיקלט ידיעה כזו על ידי, שלא כמתכוון – לא אגלה דבר הקלטה ולא-כל שכן תוכנה ולא אשתמש בה לתכלית כלשהי.   </w:t>
      </w:r>
    </w:p>
    <w:p w14:paraId="0CB2826F" w14:textId="20887E28" w:rsidR="00116BB0" w:rsidRDefault="00116BB0" w:rsidP="004E4ADF">
      <w:pPr>
        <w:tabs>
          <w:tab w:val="left" w:pos="3041"/>
        </w:tabs>
        <w:spacing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שם </w:t>
      </w:r>
      <w:r w:rsidR="004E4ADF">
        <w:rPr>
          <w:rFonts w:asciiTheme="minorBidi" w:hAnsiTheme="minorBidi" w:hint="cs"/>
          <w:rtl/>
        </w:rPr>
        <w:t>ו</w:t>
      </w:r>
      <w:r>
        <w:rPr>
          <w:rFonts w:asciiTheme="minorBidi" w:hAnsiTheme="minorBidi" w:hint="cs"/>
          <w:rtl/>
        </w:rPr>
        <w:t>שם משפחה המבקש: __________________</w:t>
      </w:r>
      <w:r w:rsidR="004A02EC">
        <w:rPr>
          <w:rFonts w:asciiTheme="minorBidi" w:hAnsiTheme="minorBidi"/>
          <w:rtl/>
        </w:rPr>
        <w:t>תאריך:________</w:t>
      </w:r>
      <w:r w:rsidR="004A02EC">
        <w:rPr>
          <w:rFonts w:asciiTheme="minorBidi" w:hAnsiTheme="minorBidi" w:hint="cs"/>
          <w:rtl/>
        </w:rPr>
        <w:t xml:space="preserve"> חתימה: ___________________</w:t>
      </w:r>
    </w:p>
    <w:p w14:paraId="2D3EFF2A" w14:textId="6E248474" w:rsidR="00377768" w:rsidRPr="00377768" w:rsidRDefault="00377768" w:rsidP="00377768">
      <w:pPr>
        <w:pStyle w:val="aa"/>
        <w:numPr>
          <w:ilvl w:val="0"/>
          <w:numId w:val="9"/>
        </w:numPr>
        <w:tabs>
          <w:tab w:val="left" w:pos="3041"/>
        </w:tabs>
        <w:spacing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יש לצרף צילום תעודת זהות (יש להשחיר את תאריך הנפקת תעודת הזהות)</w:t>
      </w:r>
    </w:p>
    <w:sectPr w:rsidR="00377768" w:rsidRPr="00377768" w:rsidSect="00116BB0">
      <w:headerReference w:type="default" r:id="rId7"/>
      <w:footerReference w:type="default" r:id="rId8"/>
      <w:pgSz w:w="11906" w:h="16838"/>
      <w:pgMar w:top="993" w:right="849" w:bottom="1440" w:left="1800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EAD8" w14:textId="77777777" w:rsidR="0087357C" w:rsidRDefault="0087357C" w:rsidP="004910C8">
      <w:pPr>
        <w:spacing w:after="0" w:line="240" w:lineRule="auto"/>
      </w:pPr>
      <w:r>
        <w:separator/>
      </w:r>
    </w:p>
  </w:endnote>
  <w:endnote w:type="continuationSeparator" w:id="0">
    <w:p w14:paraId="5A992EAE" w14:textId="77777777" w:rsidR="0087357C" w:rsidRDefault="0087357C" w:rsidP="0049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70548108"/>
      <w:docPartObj>
        <w:docPartGallery w:val="Page Numbers (Bottom of Page)"/>
        <w:docPartUnique/>
      </w:docPartObj>
    </w:sdtPr>
    <w:sdtContent>
      <w:p w14:paraId="6D24E36C" w14:textId="77777777" w:rsidR="00736F00" w:rsidRDefault="00736F00">
        <w:pPr>
          <w:pStyle w:val="a5"/>
          <w:jc w:val="center"/>
          <w:rPr>
            <w:rtl/>
          </w:rPr>
        </w:pPr>
      </w:p>
      <w:tbl>
        <w:tblPr>
          <w:bidiVisual/>
          <w:tblW w:w="9224" w:type="dxa"/>
          <w:tblBorders>
            <w:top w:val="single" w:sz="4" w:space="0" w:color="FFFFFF"/>
            <w:left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ayout w:type="fixed"/>
          <w:tblLook w:val="04A0" w:firstRow="1" w:lastRow="0" w:firstColumn="1" w:lastColumn="0" w:noHBand="0" w:noVBand="1"/>
        </w:tblPr>
        <w:tblGrid>
          <w:gridCol w:w="8954"/>
          <w:gridCol w:w="270"/>
        </w:tblGrid>
        <w:tr w:rsidR="00973471" w:rsidRPr="00660436" w14:paraId="6A301081" w14:textId="77777777" w:rsidTr="008C7F95">
          <w:tc>
            <w:tcPr>
              <w:tcW w:w="8954" w:type="dxa"/>
              <w:tcBorders>
                <w:top w:val="single" w:sz="4" w:space="0" w:color="auto"/>
              </w:tcBorders>
              <w:shd w:val="clear" w:color="auto" w:fill="auto"/>
            </w:tcPr>
            <w:p w14:paraId="3B35A949" w14:textId="77777777" w:rsidR="00926476" w:rsidRPr="00926476" w:rsidRDefault="00926476" w:rsidP="002F6B39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92647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טופס בקש</w:t>
              </w:r>
              <w:r w:rsidRPr="00926476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>ת</w:t>
              </w:r>
              <w:r w:rsidRPr="0092647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בחינה </w:t>
              </w:r>
              <w:r w:rsidR="002F6B39">
                <w:rPr>
                  <w:rFonts w:asciiTheme="minorBidi" w:hAnsiTheme="minorBidi" w:hint="cs"/>
                  <w:color w:val="17365D"/>
                  <w:sz w:val="20"/>
                  <w:szCs w:val="20"/>
                  <w:rtl/>
                </w:rPr>
                <w:t xml:space="preserve">בשירות הימי </w:t>
              </w:r>
              <w:r w:rsidR="002F6B39">
                <w:rPr>
                  <w:rFonts w:asciiTheme="minorBidi" w:hAnsiTheme="minorBidi" w:hint="cs"/>
                  <w:color w:val="17365D"/>
                  <w:sz w:val="20"/>
                  <w:szCs w:val="20"/>
                </w:rPr>
                <w:t>GMDSS</w:t>
              </w:r>
            </w:p>
            <w:p w14:paraId="14AC2386" w14:textId="77777777" w:rsidR="00973471" w:rsidRPr="00660436" w:rsidRDefault="00973471" w:rsidP="008C7F95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רח' אחד העם 9, מגדל שלום קומה 10 (מבואה מזרחית) ת.ד. 29107, תל אביב 61290</w:t>
              </w:r>
            </w:p>
            <w:p w14:paraId="2ADB8287" w14:textId="77777777" w:rsidR="00BF6730" w:rsidRDefault="00BF6730" w:rsidP="008C7F95">
              <w:pPr>
                <w:pStyle w:val="a3"/>
                <w:rPr>
                  <w:rFonts w:asciiTheme="minorBidi" w:hAnsiTheme="minorBidi"/>
                  <w:sz w:val="20"/>
                  <w:szCs w:val="20"/>
                  <w:rtl/>
                </w:rPr>
              </w:pPr>
              <w:r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עבודה:  </w:t>
              </w:r>
              <w:r>
                <w:rPr>
                  <w:rFonts w:asciiTheme="minorBidi" w:hAnsiTheme="minorBidi" w:cs="Arial"/>
                  <w:color w:val="17365D"/>
                  <w:sz w:val="20"/>
                  <w:szCs w:val="20"/>
                  <w:rtl/>
                </w:rPr>
                <w:t>03-5198291</w:t>
              </w:r>
              <w:r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  מייל:</w:t>
              </w:r>
              <w:hyperlink r:id="rId1" w:history="1">
                <w:r>
                  <w:rPr>
                    <w:rStyle w:val="Hyperlink"/>
                    <w:rFonts w:asciiTheme="minorBidi" w:hAnsiTheme="minorBidi"/>
                    <w:sz w:val="20"/>
                    <w:szCs w:val="20"/>
                  </w:rPr>
                  <w:t>mocsea@moc.gov.il</w:t>
                </w:r>
              </w:hyperlink>
            </w:p>
            <w:p w14:paraId="422B4D62" w14:textId="77777777" w:rsidR="00973471" w:rsidRPr="00660436" w:rsidRDefault="00973471" w:rsidP="008C7F95">
              <w:pPr>
                <w:pStyle w:val="a3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 xml:space="preserve">ימי קבלת קהל (בתיאום מראש במייל </w:t>
              </w:r>
              <w:r>
                <w:rPr>
                  <w:rFonts w:asciiTheme="minorBidi" w:hAnsiTheme="minorBidi" w:hint="cs"/>
                  <w:color w:val="17365D"/>
                  <w:szCs w:val="20"/>
                  <w:rtl/>
                </w:rPr>
                <w:t xml:space="preserve">או טלפון </w:t>
              </w:r>
              <w:r w:rsidRPr="00660436"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  <w:t>לעיל) בימים א' עד ד' 12:00 ÷ 9:00 (לא כולל ימי שישי וערבי חג/חג)</w:t>
              </w:r>
            </w:p>
          </w:tc>
          <w:tc>
            <w:tcPr>
              <w:tcW w:w="270" w:type="dxa"/>
              <w:tcBorders>
                <w:top w:val="single" w:sz="4" w:space="0" w:color="auto"/>
              </w:tcBorders>
              <w:shd w:val="clear" w:color="auto" w:fill="auto"/>
            </w:tcPr>
            <w:p w14:paraId="1244885D" w14:textId="77777777" w:rsidR="00973471" w:rsidRPr="00660436" w:rsidRDefault="00973471" w:rsidP="008C7F95">
              <w:pPr>
                <w:pStyle w:val="a3"/>
                <w:jc w:val="right"/>
                <w:rPr>
                  <w:rFonts w:asciiTheme="minorBidi" w:hAnsiTheme="minorBidi"/>
                  <w:color w:val="17365D"/>
                  <w:sz w:val="20"/>
                  <w:szCs w:val="20"/>
                  <w:rtl/>
                </w:rPr>
              </w:pPr>
              <w:r w:rsidRPr="00660436">
                <w:rPr>
                  <w:rFonts w:asciiTheme="minorBidi" w:hAnsiTheme="minorBidi"/>
                  <w:sz w:val="20"/>
                  <w:szCs w:val="20"/>
                </w:rPr>
                <w:fldChar w:fldCharType="begin"/>
              </w:r>
              <w:r w:rsidRPr="00660436">
                <w:rPr>
                  <w:rFonts w:asciiTheme="minorBidi" w:hAnsiTheme="minorBidi"/>
                  <w:sz w:val="20"/>
                  <w:szCs w:val="20"/>
                </w:rPr>
                <w:instrText xml:space="preserve"> PAGE   \* MERGEFORMAT </w:instrText>
              </w:r>
              <w:r w:rsidRPr="00660436">
                <w:rPr>
                  <w:rFonts w:asciiTheme="minorBidi" w:hAnsiTheme="minorBidi"/>
                  <w:sz w:val="20"/>
                  <w:szCs w:val="20"/>
                </w:rPr>
                <w:fldChar w:fldCharType="separate"/>
              </w:r>
              <w:r w:rsidR="003150E5" w:rsidRPr="003150E5">
                <w:rPr>
                  <w:rFonts w:asciiTheme="minorBidi" w:hAnsiTheme="minorBidi"/>
                  <w:noProof/>
                  <w:szCs w:val="20"/>
                  <w:rtl/>
                </w:rPr>
                <w:t>1</w:t>
              </w:r>
              <w:r w:rsidRPr="00660436">
                <w:rPr>
                  <w:rFonts w:asciiTheme="minorBidi" w:hAnsiTheme="minorBidi"/>
                  <w:noProof/>
                  <w:sz w:val="20"/>
                  <w:szCs w:val="20"/>
                </w:rPr>
                <w:fldChar w:fldCharType="end"/>
              </w:r>
            </w:p>
          </w:tc>
        </w:tr>
      </w:tbl>
      <w:p w14:paraId="50F611F5" w14:textId="77777777" w:rsidR="00F95A7F" w:rsidRDefault="00000000" w:rsidP="00917D54">
        <w:pPr>
          <w:pStyle w:val="a5"/>
        </w:pPr>
      </w:p>
    </w:sdtContent>
  </w:sdt>
  <w:p w14:paraId="0B1BCFD4" w14:textId="77777777" w:rsidR="00F95A7F" w:rsidRDefault="00F95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FD2E" w14:textId="77777777" w:rsidR="0087357C" w:rsidRDefault="0087357C" w:rsidP="004910C8">
      <w:pPr>
        <w:spacing w:after="0" w:line="240" w:lineRule="auto"/>
      </w:pPr>
      <w:r>
        <w:separator/>
      </w:r>
    </w:p>
  </w:footnote>
  <w:footnote w:type="continuationSeparator" w:id="0">
    <w:p w14:paraId="7D6F0460" w14:textId="77777777" w:rsidR="0087357C" w:rsidRDefault="0087357C" w:rsidP="0049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3104"/>
      <w:gridCol w:w="1530"/>
      <w:gridCol w:w="3888"/>
    </w:tblGrid>
    <w:tr w:rsidR="00FD0AB3" w:rsidRPr="00E34AA3" w14:paraId="1D9AF7D6" w14:textId="77777777" w:rsidTr="001214B4">
      <w:tc>
        <w:tcPr>
          <w:tcW w:w="3104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14:paraId="7E94CACC" w14:textId="77777777" w:rsidR="00FD0AB3" w:rsidRPr="00E34AA3" w:rsidRDefault="00FD0AB3" w:rsidP="00FD0AB3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מדינת                   ישראל</w:t>
          </w:r>
        </w:p>
        <w:p w14:paraId="2D34E82D" w14:textId="77777777" w:rsidR="00FD0AB3" w:rsidRPr="00E34AA3" w:rsidRDefault="00FD0AB3" w:rsidP="00FD0AB3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</w:p>
        <w:p w14:paraId="61BBC7C2" w14:textId="77777777" w:rsidR="00FD0AB3" w:rsidRPr="00E34AA3" w:rsidRDefault="00FD0AB3" w:rsidP="00FD0AB3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</w:p>
      </w:tc>
      <w:tc>
        <w:tcPr>
          <w:tcW w:w="1530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14:paraId="7BEB4D44" w14:textId="77777777" w:rsidR="00FD0AB3" w:rsidRPr="00E34AA3" w:rsidRDefault="00FD0AB3" w:rsidP="00FD0AB3">
          <w:pPr>
            <w:pStyle w:val="a3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b/>
              <w:bCs/>
              <w:noProof/>
              <w:color w:val="17365D"/>
              <w:szCs w:val="20"/>
            </w:rPr>
            <w:drawing>
              <wp:inline distT="0" distB="0" distL="0" distR="0" wp14:anchorId="6A9BE17B" wp14:editId="79261C99">
                <wp:extent cx="413385" cy="532765"/>
                <wp:effectExtent l="0" t="0" r="5715" b="635"/>
                <wp:docPr id="21" name="תמונה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38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8" w:type="dxa"/>
          <w:tcBorders>
            <w:top w:val="single" w:sz="8" w:space="0" w:color="4F81BD"/>
            <w:left w:val="nil"/>
            <w:bottom w:val="single" w:sz="8" w:space="0" w:color="4F81BD"/>
            <w:right w:val="nil"/>
          </w:tcBorders>
          <w:shd w:val="clear" w:color="auto" w:fill="auto"/>
        </w:tcPr>
        <w:p w14:paraId="0D002A35" w14:textId="77777777" w:rsidR="00FD0AB3" w:rsidRPr="00E34AA3" w:rsidRDefault="00FD0AB3" w:rsidP="00FD0AB3">
          <w:pPr>
            <w:pStyle w:val="a3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משרד                   התקשורת</w:t>
          </w:r>
        </w:p>
        <w:p w14:paraId="5A5FFA82" w14:textId="77777777" w:rsidR="00FD0AB3" w:rsidRPr="00E34AA3" w:rsidRDefault="00FD0AB3" w:rsidP="00FD0AB3">
          <w:pPr>
            <w:pStyle w:val="a3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proofErr w:type="spellStart"/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>מינהל</w:t>
          </w:r>
          <w:proofErr w:type="spellEnd"/>
          <w:r w:rsidRPr="00E34AA3">
            <w:rPr>
              <w:rFonts w:ascii="Arial" w:eastAsia="Calibri" w:hAnsi="Arial" w:cs="Arial"/>
              <w:color w:val="17365D"/>
              <w:szCs w:val="20"/>
              <w:rtl/>
            </w:rPr>
            <w:t xml:space="preserve">                       הנדסה</w:t>
          </w:r>
        </w:p>
        <w:p w14:paraId="2F1A4377" w14:textId="77777777" w:rsidR="00FD0AB3" w:rsidRPr="00E34AA3" w:rsidRDefault="00FD0AB3" w:rsidP="00FD0AB3">
          <w:pPr>
            <w:pStyle w:val="a3"/>
            <w:jc w:val="right"/>
            <w:rPr>
              <w:rFonts w:ascii="Arial" w:eastAsia="Calibri" w:hAnsi="Arial" w:cs="Arial"/>
              <w:color w:val="17365D"/>
              <w:szCs w:val="20"/>
              <w:rtl/>
            </w:rPr>
          </w:pP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אגף </w:t>
          </w:r>
          <w:r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תכנון</w:t>
          </w: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 </w:t>
          </w:r>
          <w:r>
            <w:rPr>
              <w:rFonts w:ascii="Arial" w:eastAsia="Calibri" w:hAnsi="Arial" w:cs="Arial" w:hint="cs"/>
              <w:color w:val="17365D"/>
              <w:szCs w:val="20"/>
              <w:rtl/>
            </w:rPr>
            <w:t>והנדסת</w:t>
          </w:r>
          <w:r w:rsidRPr="00C41FE9">
            <w:rPr>
              <w:rFonts w:ascii="Arial" w:eastAsia="Calibri" w:hAnsi="Arial" w:cs="Arial" w:hint="cs"/>
              <w:color w:val="17365D"/>
              <w:szCs w:val="20"/>
              <w:rtl/>
            </w:rPr>
            <w:t xml:space="preserve"> ספקטרום</w:t>
          </w:r>
        </w:p>
      </w:tc>
    </w:tr>
  </w:tbl>
  <w:p w14:paraId="5D228AC8" w14:textId="77777777" w:rsidR="004910C8" w:rsidRPr="00FD0AB3" w:rsidRDefault="004910C8" w:rsidP="00736F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2D2C"/>
    <w:multiLevelType w:val="hybridMultilevel"/>
    <w:tmpl w:val="7958A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70BE"/>
    <w:multiLevelType w:val="hybridMultilevel"/>
    <w:tmpl w:val="444EDD8A"/>
    <w:lvl w:ilvl="0" w:tplc="0A6E78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26A1"/>
    <w:multiLevelType w:val="hybridMultilevel"/>
    <w:tmpl w:val="452C0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00B87"/>
    <w:multiLevelType w:val="hybridMultilevel"/>
    <w:tmpl w:val="326A9256"/>
    <w:lvl w:ilvl="0" w:tplc="830C0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F4B7E"/>
    <w:multiLevelType w:val="hybridMultilevel"/>
    <w:tmpl w:val="3BD6F0CC"/>
    <w:lvl w:ilvl="0" w:tplc="5DBA2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E0E12"/>
    <w:multiLevelType w:val="hybridMultilevel"/>
    <w:tmpl w:val="0BFC0AC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05C3E"/>
    <w:multiLevelType w:val="hybridMultilevel"/>
    <w:tmpl w:val="4DE26310"/>
    <w:lvl w:ilvl="0" w:tplc="5DD2AB4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A1835"/>
    <w:multiLevelType w:val="hybridMultilevel"/>
    <w:tmpl w:val="9BF8E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E77EA"/>
    <w:multiLevelType w:val="hybridMultilevel"/>
    <w:tmpl w:val="5AB6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5735">
    <w:abstractNumId w:val="7"/>
  </w:num>
  <w:num w:numId="2" w16cid:durableId="903105869">
    <w:abstractNumId w:val="0"/>
  </w:num>
  <w:num w:numId="3" w16cid:durableId="1405058353">
    <w:abstractNumId w:val="2"/>
  </w:num>
  <w:num w:numId="4" w16cid:durableId="1331326257">
    <w:abstractNumId w:val="3"/>
  </w:num>
  <w:num w:numId="5" w16cid:durableId="1421871067">
    <w:abstractNumId w:val="6"/>
  </w:num>
  <w:num w:numId="6" w16cid:durableId="1061945591">
    <w:abstractNumId w:val="1"/>
  </w:num>
  <w:num w:numId="7" w16cid:durableId="269168057">
    <w:abstractNumId w:val="8"/>
  </w:num>
  <w:num w:numId="8" w16cid:durableId="2014643957">
    <w:abstractNumId w:val="5"/>
  </w:num>
  <w:num w:numId="9" w16cid:durableId="140472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C8"/>
    <w:rsid w:val="000021A5"/>
    <w:rsid w:val="00014D81"/>
    <w:rsid w:val="000379E9"/>
    <w:rsid w:val="0005263F"/>
    <w:rsid w:val="0006109D"/>
    <w:rsid w:val="00073B82"/>
    <w:rsid w:val="00091333"/>
    <w:rsid w:val="00116BB0"/>
    <w:rsid w:val="0016735C"/>
    <w:rsid w:val="001678C0"/>
    <w:rsid w:val="00173FA5"/>
    <w:rsid w:val="001C3E94"/>
    <w:rsid w:val="001D75AD"/>
    <w:rsid w:val="001E2520"/>
    <w:rsid w:val="001E2A3B"/>
    <w:rsid w:val="001E4F90"/>
    <w:rsid w:val="001F7BDC"/>
    <w:rsid w:val="00204164"/>
    <w:rsid w:val="00214CA6"/>
    <w:rsid w:val="002377C9"/>
    <w:rsid w:val="002829E6"/>
    <w:rsid w:val="00286E06"/>
    <w:rsid w:val="002B49E3"/>
    <w:rsid w:val="002F6B39"/>
    <w:rsid w:val="003150E5"/>
    <w:rsid w:val="00336816"/>
    <w:rsid w:val="00344A33"/>
    <w:rsid w:val="00377768"/>
    <w:rsid w:val="003E5723"/>
    <w:rsid w:val="00444E2B"/>
    <w:rsid w:val="004910C8"/>
    <w:rsid w:val="004A02EC"/>
    <w:rsid w:val="004E4ADF"/>
    <w:rsid w:val="00537D28"/>
    <w:rsid w:val="0058129E"/>
    <w:rsid w:val="0061248E"/>
    <w:rsid w:val="00612C5F"/>
    <w:rsid w:val="00615B5C"/>
    <w:rsid w:val="0064536F"/>
    <w:rsid w:val="006F4392"/>
    <w:rsid w:val="007110E2"/>
    <w:rsid w:val="0071327B"/>
    <w:rsid w:val="00714018"/>
    <w:rsid w:val="0072348D"/>
    <w:rsid w:val="00736F00"/>
    <w:rsid w:val="0074434F"/>
    <w:rsid w:val="00744905"/>
    <w:rsid w:val="007C4230"/>
    <w:rsid w:val="007C7932"/>
    <w:rsid w:val="007D3D9F"/>
    <w:rsid w:val="00820369"/>
    <w:rsid w:val="0086329E"/>
    <w:rsid w:val="0087357C"/>
    <w:rsid w:val="0087674E"/>
    <w:rsid w:val="0089068E"/>
    <w:rsid w:val="0089166C"/>
    <w:rsid w:val="008A48D5"/>
    <w:rsid w:val="00917D54"/>
    <w:rsid w:val="00926476"/>
    <w:rsid w:val="00961704"/>
    <w:rsid w:val="00973471"/>
    <w:rsid w:val="0099521F"/>
    <w:rsid w:val="009C70FF"/>
    <w:rsid w:val="00A017FD"/>
    <w:rsid w:val="00A53377"/>
    <w:rsid w:val="00AB5FA0"/>
    <w:rsid w:val="00AD0055"/>
    <w:rsid w:val="00B81949"/>
    <w:rsid w:val="00BA13FF"/>
    <w:rsid w:val="00BC4AF6"/>
    <w:rsid w:val="00BF2412"/>
    <w:rsid w:val="00BF6730"/>
    <w:rsid w:val="00C15AE3"/>
    <w:rsid w:val="00C3286F"/>
    <w:rsid w:val="00C86DDC"/>
    <w:rsid w:val="00CF715F"/>
    <w:rsid w:val="00D05BCC"/>
    <w:rsid w:val="00D1718F"/>
    <w:rsid w:val="00D85DC8"/>
    <w:rsid w:val="00D91655"/>
    <w:rsid w:val="00DF0A09"/>
    <w:rsid w:val="00DF1F68"/>
    <w:rsid w:val="00DF4557"/>
    <w:rsid w:val="00E46451"/>
    <w:rsid w:val="00E54300"/>
    <w:rsid w:val="00E82BF2"/>
    <w:rsid w:val="00EF0447"/>
    <w:rsid w:val="00F94B0F"/>
    <w:rsid w:val="00F95A7F"/>
    <w:rsid w:val="00FA2390"/>
    <w:rsid w:val="00FA698D"/>
    <w:rsid w:val="00FC55BE"/>
    <w:rsid w:val="00FD0AB3"/>
    <w:rsid w:val="00FD3CA3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4378E"/>
  <w15:docId w15:val="{4845E91B-ABD6-4A6C-99A4-7A476668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/Footer,header odd,Hyphen"/>
    <w:basedOn w:val="a"/>
    <w:link w:val="a4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 תו,Header/Footer תו,header odd תו,Hyphen תו"/>
    <w:basedOn w:val="a0"/>
    <w:link w:val="a3"/>
    <w:rsid w:val="004910C8"/>
  </w:style>
  <w:style w:type="paragraph" w:styleId="a5">
    <w:name w:val="footer"/>
    <w:basedOn w:val="a"/>
    <w:link w:val="a6"/>
    <w:uiPriority w:val="99"/>
    <w:unhideWhenUsed/>
    <w:rsid w:val="004910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10C8"/>
  </w:style>
  <w:style w:type="table" w:styleId="a7">
    <w:name w:val="Table Grid"/>
    <w:basedOn w:val="a1"/>
    <w:uiPriority w:val="59"/>
    <w:rsid w:val="0049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4910C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9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10C8"/>
    <w:rPr>
      <w:rFonts w:ascii="Tahoma" w:hAnsi="Tahoma" w:cs="Tahoma"/>
      <w:sz w:val="16"/>
      <w:szCs w:val="16"/>
    </w:rPr>
  </w:style>
  <w:style w:type="character" w:styleId="Hyperlink">
    <w:name w:val="Hyperlink"/>
    <w:rsid w:val="00F95A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5A7F"/>
    <w:pPr>
      <w:ind w:left="720"/>
      <w:contextualSpacing/>
    </w:pPr>
  </w:style>
  <w:style w:type="table" w:styleId="1-1">
    <w:name w:val="Medium List 1 Accent 1"/>
    <w:basedOn w:val="a1"/>
    <w:uiPriority w:val="65"/>
    <w:rsid w:val="00214C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1">
    <w:name w:val="טבלה רגילה1"/>
    <w:uiPriority w:val="99"/>
    <w:semiHidden/>
    <w:rsid w:val="0091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a0"/>
    <w:uiPriority w:val="99"/>
    <w:semiHidden/>
    <w:unhideWhenUsed/>
    <w:rsid w:val="008916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csea@moc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302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Moc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שמואל אזולאי</dc:creator>
  <cp:lastModifiedBy>אביבה שלמה</cp:lastModifiedBy>
  <cp:revision>5</cp:revision>
  <dcterms:created xsi:type="dcterms:W3CDTF">2026-06-23T12:09:00Z</dcterms:created>
  <dcterms:modified xsi:type="dcterms:W3CDTF">2026-06-28T13:02:00Z</dcterms:modified>
</cp:coreProperties>
</file>