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A39" w:rsidRDefault="00B13BAE" w:rsidP="00B13BAE">
      <w:pPr>
        <w:spacing w:after="0"/>
        <w:rPr>
          <w:rFonts w:hint="cs"/>
          <w:rtl/>
        </w:rPr>
      </w:pPr>
      <w:r>
        <w:rPr>
          <w:rFonts w:hint="cs"/>
          <w:rtl/>
        </w:rPr>
        <w:t>רשות המסים בישראל</w:t>
      </w:r>
    </w:p>
    <w:p w:rsidR="00B13BAE" w:rsidRDefault="00B13BAE" w:rsidP="00B13BAE">
      <w:pPr>
        <w:spacing w:after="0"/>
        <w:rPr>
          <w:rFonts w:hint="cs"/>
          <w:rtl/>
        </w:rPr>
      </w:pPr>
      <w:r>
        <w:rPr>
          <w:rFonts w:hint="cs"/>
          <w:rtl/>
        </w:rPr>
        <w:t>908</w:t>
      </w:r>
    </w:p>
    <w:p w:rsidR="00B13BAE" w:rsidRDefault="00B13BAE" w:rsidP="00B13BAE">
      <w:pPr>
        <w:pStyle w:val="1"/>
      </w:pPr>
      <w:r>
        <w:rPr>
          <w:rtl/>
        </w:rPr>
        <w:t>חוק לעידוד השקעות הון</w:t>
      </w:r>
    </w:p>
    <w:p w:rsidR="00B13BAE" w:rsidRDefault="00B13BAE" w:rsidP="00B13BAE">
      <w:pPr>
        <w:spacing w:after="0"/>
      </w:pPr>
      <w:r>
        <w:rPr>
          <w:rFonts w:cs="Arial"/>
          <w:rtl/>
        </w:rPr>
        <w:t>הודעה בדבר החלת הוראות מפעל מועדף / טכנולוגי</w:t>
      </w:r>
    </w:p>
    <w:p w:rsidR="00B13BAE" w:rsidRDefault="00B13BAE" w:rsidP="00B13BAE">
      <w:pPr>
        <w:spacing w:after="0"/>
        <w:rPr>
          <w:rFonts w:hint="cs"/>
          <w:rtl/>
        </w:rPr>
      </w:pPr>
      <w:r>
        <w:rPr>
          <w:rFonts w:cs="Arial"/>
          <w:rtl/>
        </w:rPr>
        <w:t xml:space="preserve">לפי סימן ב1, ב2 או ב3 לפרק השביעי בחוק לעידוד השקעות הון, </w:t>
      </w:r>
      <w:proofErr w:type="spellStart"/>
      <w:r>
        <w:rPr>
          <w:rFonts w:cs="Arial"/>
          <w:rtl/>
        </w:rPr>
        <w:t>התשי"ט</w:t>
      </w:r>
      <w:proofErr w:type="spellEnd"/>
      <w:r>
        <w:rPr>
          <w:rFonts w:cs="Arial"/>
          <w:rtl/>
        </w:rPr>
        <w:t>-1959</w:t>
      </w:r>
    </w:p>
    <w:p w:rsidR="00B13BAE" w:rsidRDefault="00B13BAE" w:rsidP="00B13BAE">
      <w:pPr>
        <w:spacing w:after="0"/>
        <w:rPr>
          <w:rFonts w:hint="cs"/>
          <w:rtl/>
        </w:rPr>
      </w:pPr>
      <w:r w:rsidRPr="00B13BAE">
        <w:rPr>
          <w:rFonts w:cs="Arial"/>
          <w:rtl/>
        </w:rPr>
        <w:t>יש לסמן √ במקום המתאים</w:t>
      </w:r>
    </w:p>
    <w:p w:rsidR="00B13BAE" w:rsidRDefault="00B13BAE" w:rsidP="00B13BAE">
      <w:pPr>
        <w:spacing w:after="0"/>
        <w:rPr>
          <w:rFonts w:cs="Arial" w:hint="cs"/>
          <w:rtl/>
        </w:rPr>
      </w:pPr>
      <w:r w:rsidRPr="00B13BAE">
        <w:rPr>
          <w:rFonts w:cs="Arial"/>
          <w:rtl/>
        </w:rPr>
        <w:t xml:space="preserve">לכל מונח בטופס זה תהא משמעות הנודעת לו בחוק לעידוד השקעות הון, </w:t>
      </w:r>
      <w:proofErr w:type="spellStart"/>
      <w:r w:rsidRPr="00B13BAE">
        <w:rPr>
          <w:rFonts w:cs="Arial"/>
          <w:rtl/>
        </w:rPr>
        <w:t>התשי"ט</w:t>
      </w:r>
      <w:proofErr w:type="spellEnd"/>
      <w:r w:rsidRPr="00B13BAE">
        <w:rPr>
          <w:rFonts w:cs="Arial"/>
          <w:rtl/>
        </w:rPr>
        <w:t>-1959, (להלן: "החוק")</w:t>
      </w:r>
    </w:p>
    <w:p w:rsidR="00B13BAE" w:rsidRDefault="00B13BAE" w:rsidP="00B13BAE">
      <w:pPr>
        <w:spacing w:after="0"/>
        <w:rPr>
          <w:rFonts w:hint="cs"/>
          <w:rtl/>
        </w:rPr>
      </w:pPr>
      <w:r>
        <w:rPr>
          <w:rFonts w:cs="Arial"/>
          <w:rtl/>
        </w:rPr>
        <w:t>יש למלא טופס זה בשני העתקים:</w:t>
      </w:r>
      <w:r>
        <w:rPr>
          <w:rFonts w:cs="Arial"/>
          <w:rtl/>
        </w:rPr>
        <w:tab/>
      </w:r>
    </w:p>
    <w:p w:rsidR="00B13BAE" w:rsidRDefault="00B13BAE" w:rsidP="00B13BAE">
      <w:pPr>
        <w:spacing w:after="0"/>
      </w:pPr>
      <w:r>
        <w:rPr>
          <w:rFonts w:cs="Arial"/>
          <w:rtl/>
        </w:rPr>
        <w:t>למשרד השומה, בו מתנהל התיק</w:t>
      </w:r>
    </w:p>
    <w:p w:rsidR="00B13BAE" w:rsidRDefault="00B13BAE" w:rsidP="00B13BAE">
      <w:pPr>
        <w:spacing w:after="0"/>
        <w:rPr>
          <w:rFonts w:hint="cs"/>
          <w:rtl/>
        </w:rPr>
      </w:pPr>
      <w:r>
        <w:rPr>
          <w:rFonts w:cs="Arial"/>
          <w:rtl/>
        </w:rPr>
        <w:t>לנציבות מס הכנסה - מחלקת חוקי עידוד</w:t>
      </w:r>
    </w:p>
    <w:p w:rsidR="00B13BAE" w:rsidRDefault="00B13BAE" w:rsidP="00B13BAE">
      <w:pPr>
        <w:spacing w:after="0"/>
        <w:rPr>
          <w:rFonts w:hint="cs"/>
          <w:rtl/>
        </w:rPr>
      </w:pPr>
      <w:r w:rsidRPr="00B13BAE">
        <w:rPr>
          <w:rFonts w:cs="Arial"/>
          <w:rtl/>
        </w:rPr>
        <w:t>פרטי החברה</w:t>
      </w:r>
    </w:p>
    <w:p w:rsidR="00B13BAE" w:rsidRDefault="00B13BAE" w:rsidP="00B13BAE">
      <w:pPr>
        <w:spacing w:after="0"/>
        <w:rPr>
          <w:rFonts w:hint="cs"/>
          <w:rtl/>
        </w:rPr>
      </w:pPr>
      <w:r>
        <w:rPr>
          <w:rFonts w:hint="cs"/>
          <w:rtl/>
        </w:rPr>
        <w:t>שם</w:t>
      </w:r>
    </w:p>
    <w:p w:rsidR="00B13BAE" w:rsidRDefault="00B13BAE" w:rsidP="00B13BAE">
      <w:pPr>
        <w:spacing w:after="0"/>
        <w:rPr>
          <w:rFonts w:hint="cs"/>
          <w:rtl/>
        </w:rPr>
      </w:pPr>
      <w:r>
        <w:rPr>
          <w:rFonts w:hint="cs"/>
          <w:rtl/>
        </w:rPr>
        <w:t>מספר תיק</w:t>
      </w:r>
    </w:p>
    <w:p w:rsidR="00B13BAE" w:rsidRDefault="00B13BAE" w:rsidP="00B13BAE">
      <w:pPr>
        <w:spacing w:after="0"/>
        <w:rPr>
          <w:rFonts w:hint="cs"/>
          <w:rtl/>
        </w:rPr>
      </w:pPr>
      <w:r>
        <w:rPr>
          <w:rFonts w:hint="cs"/>
          <w:rtl/>
        </w:rPr>
        <w:t>כתובת</w:t>
      </w:r>
    </w:p>
    <w:p w:rsidR="00B13BAE" w:rsidRDefault="00B13BAE" w:rsidP="00B13BAE">
      <w:pPr>
        <w:spacing w:after="0"/>
        <w:rPr>
          <w:rFonts w:hint="cs"/>
          <w:rtl/>
        </w:rPr>
      </w:pPr>
      <w:r>
        <w:rPr>
          <w:rFonts w:hint="cs"/>
          <w:rtl/>
        </w:rPr>
        <w:t>תחום פעילות</w:t>
      </w:r>
    </w:p>
    <w:p w:rsidR="00B13BAE" w:rsidRDefault="00B13BAE" w:rsidP="00B13BAE">
      <w:pPr>
        <w:spacing w:after="0"/>
        <w:rPr>
          <w:rFonts w:hint="cs"/>
          <w:rtl/>
        </w:rPr>
      </w:pPr>
      <w:r>
        <w:rPr>
          <w:rFonts w:cs="Arial"/>
          <w:rtl/>
        </w:rPr>
        <w:t>לחברה בעלת מפעל מאושר במסלול החלופי או במסלול מענקים  (בתום תקופת הצינון) או מפעל מוטב(1)</w:t>
      </w:r>
    </w:p>
    <w:p w:rsidR="00B13BAE" w:rsidRDefault="00B13BAE" w:rsidP="00B13BAE">
      <w:pPr>
        <w:spacing w:after="0"/>
      </w:pPr>
      <w:r>
        <w:rPr>
          <w:rFonts w:hint="cs"/>
          <w:rtl/>
        </w:rPr>
        <w:t>(1)</w:t>
      </w:r>
      <w:r w:rsidRPr="00B13BAE">
        <w:t xml:space="preserve"> </w:t>
      </w:r>
      <w:r w:rsidRPr="00B13BAE">
        <w:rPr>
          <w:rFonts w:cs="Arial"/>
          <w:rtl/>
        </w:rPr>
        <w:t>כנוסחם לפני תיקון 68.</w:t>
      </w:r>
    </w:p>
    <w:p w:rsidR="00B13BAE" w:rsidRDefault="00B13BAE" w:rsidP="00B13BAE">
      <w:pPr>
        <w:spacing w:after="0"/>
        <w:rPr>
          <w:rFonts w:cs="Arial" w:hint="cs"/>
          <w:rtl/>
        </w:rPr>
      </w:pPr>
      <w:r>
        <w:rPr>
          <w:rFonts w:cs="Arial"/>
          <w:rtl/>
        </w:rPr>
        <w:t xml:space="preserve">הוראות סימן ב1, ב2 או ב3 לחוק, לפי העניין, יחולו לגבי הכנסתה המועדפת / הטכנולוגית של החברה שהופקה או </w:t>
      </w:r>
      <w:proofErr w:type="spellStart"/>
      <w:r>
        <w:rPr>
          <w:rFonts w:cs="Arial"/>
          <w:rtl/>
        </w:rPr>
        <w:t>נצמחה</w:t>
      </w:r>
      <w:proofErr w:type="spellEnd"/>
      <w:r>
        <w:rPr>
          <w:rFonts w:cs="Arial"/>
          <w:rtl/>
        </w:rPr>
        <w:t xml:space="preserve"> מיום תחילת שנת המס(2)</w:t>
      </w:r>
    </w:p>
    <w:p w:rsidR="00B13BAE" w:rsidRDefault="00B13BAE" w:rsidP="00B13BAE">
      <w:pPr>
        <w:spacing w:after="0"/>
        <w:rPr>
          <w:rFonts w:cs="Arial" w:hint="cs"/>
          <w:rtl/>
        </w:rPr>
      </w:pPr>
      <w:r>
        <w:rPr>
          <w:rFonts w:cs="Arial" w:hint="cs"/>
          <w:rtl/>
        </w:rPr>
        <w:t xml:space="preserve">(2) </w:t>
      </w:r>
      <w:r w:rsidRPr="00B13BAE">
        <w:rPr>
          <w:rFonts w:cs="Arial"/>
          <w:rtl/>
        </w:rPr>
        <w:tab/>
        <w:t>על החברה להודיע עד למועדים הקבועים להגשת הדו"ח השנתי לפי סעיפים 132(ב)(1) או (2) לפקודת מס הכנסה (נוסח חדש)</w:t>
      </w:r>
      <w:r>
        <w:rPr>
          <w:rFonts w:cs="Arial" w:hint="cs"/>
          <w:rtl/>
        </w:rPr>
        <w:t xml:space="preserve"> </w:t>
      </w:r>
      <w:proofErr w:type="spellStart"/>
      <w:r w:rsidRPr="00B13BAE">
        <w:rPr>
          <w:rFonts w:cs="Arial"/>
          <w:rtl/>
        </w:rPr>
        <w:t>התשכ"א</w:t>
      </w:r>
      <w:proofErr w:type="spellEnd"/>
      <w:r w:rsidRPr="00B13BAE">
        <w:rPr>
          <w:rFonts w:cs="Arial"/>
          <w:rtl/>
        </w:rPr>
        <w:t>-1961, והבקשה תחול לגבי שנת המס שלאחר שנת המס שלגביה הוגש הדו"ח ואילך, בלא זכות חזרה ממנה.</w:t>
      </w:r>
    </w:p>
    <w:p w:rsidR="00B13BAE" w:rsidRDefault="00B13BAE" w:rsidP="00B13BAE">
      <w:pPr>
        <w:spacing w:after="0"/>
        <w:rPr>
          <w:rFonts w:hint="cs"/>
          <w:rtl/>
        </w:rPr>
      </w:pPr>
      <w:r>
        <w:rPr>
          <w:rFonts w:cs="Arial"/>
          <w:rtl/>
        </w:rPr>
        <w:t>החברה מוותרת על תחולת הוראות סעיפים 40יא ו-51א עד 51יד לחוק, כנוסחם לפני תיקון 68, לגבי הכנסתה המועדפת / הטכנולוגית כאמור.</w:t>
      </w:r>
    </w:p>
    <w:p w:rsidR="00B13BAE" w:rsidRDefault="00B13BAE" w:rsidP="00B13BAE">
      <w:pPr>
        <w:spacing w:after="0"/>
        <w:rPr>
          <w:rFonts w:hint="cs"/>
          <w:rtl/>
        </w:rPr>
      </w:pPr>
      <w:r w:rsidRPr="00B13BAE">
        <w:rPr>
          <w:rFonts w:cs="Arial"/>
          <w:rtl/>
        </w:rPr>
        <w:t>החברה מצהירה כי האמור בהודעה זו יחול על כלל מפעליה.</w:t>
      </w:r>
    </w:p>
    <w:p w:rsidR="00B13BAE" w:rsidRDefault="00B13BAE" w:rsidP="00B13BAE">
      <w:pPr>
        <w:spacing w:after="0"/>
        <w:rPr>
          <w:rFonts w:hint="cs"/>
          <w:rtl/>
        </w:rPr>
      </w:pPr>
      <w:r w:rsidRPr="00B13BAE">
        <w:rPr>
          <w:rFonts w:cs="Arial"/>
          <w:rtl/>
        </w:rPr>
        <w:t>הצהרה</w:t>
      </w:r>
    </w:p>
    <w:p w:rsidR="00B13BAE" w:rsidRDefault="00B13BAE" w:rsidP="00B13BAE">
      <w:pPr>
        <w:spacing w:after="0"/>
      </w:pPr>
      <w:r>
        <w:rPr>
          <w:rFonts w:cs="Arial"/>
          <w:rtl/>
        </w:rPr>
        <w:t>אני, הח"מ מצהיר/ה בזאת:</w:t>
      </w:r>
    </w:p>
    <w:p w:rsidR="00B13BAE" w:rsidRDefault="00B13BAE" w:rsidP="00B13BAE">
      <w:pPr>
        <w:spacing w:after="0"/>
      </w:pPr>
      <w:r>
        <w:rPr>
          <w:rFonts w:cs="Arial"/>
          <w:rtl/>
        </w:rPr>
        <w:t>שכל הנתונים בהודעה זו הם נכונים ומלאים וכי אני מוסמך לחתום בשם החברה.</w:t>
      </w:r>
    </w:p>
    <w:p w:rsidR="00B13BAE" w:rsidRDefault="00B13BAE" w:rsidP="00B13BAE">
      <w:pPr>
        <w:spacing w:after="0"/>
        <w:rPr>
          <w:rFonts w:hint="cs"/>
          <w:rtl/>
        </w:rPr>
      </w:pPr>
      <w:r>
        <w:rPr>
          <w:rFonts w:cs="Arial"/>
          <w:rtl/>
        </w:rPr>
        <w:t>ידוע לי כי מסירת פרטים שאינם נכונים מהווה עבירה על החוק.</w:t>
      </w:r>
    </w:p>
    <w:p w:rsidR="00B13BAE" w:rsidRDefault="00B13BAE" w:rsidP="00B13BAE">
      <w:pPr>
        <w:spacing w:after="0"/>
        <w:rPr>
          <w:rFonts w:hint="cs"/>
          <w:rtl/>
        </w:rPr>
      </w:pPr>
      <w:r w:rsidRPr="00B13BAE">
        <w:rPr>
          <w:rFonts w:cs="Arial"/>
          <w:rtl/>
        </w:rPr>
        <w:t>תאריך</w:t>
      </w:r>
    </w:p>
    <w:p w:rsidR="00B13BAE" w:rsidRDefault="00B13BAE" w:rsidP="00B13BAE">
      <w:pPr>
        <w:spacing w:after="0"/>
        <w:rPr>
          <w:rFonts w:hint="cs"/>
          <w:rtl/>
        </w:rPr>
      </w:pPr>
      <w:r>
        <w:rPr>
          <w:rFonts w:hint="cs"/>
          <w:rtl/>
        </w:rPr>
        <w:t>שם</w:t>
      </w:r>
    </w:p>
    <w:p w:rsidR="00B13BAE" w:rsidRDefault="00B13BAE" w:rsidP="00B13BAE">
      <w:pPr>
        <w:spacing w:after="0"/>
        <w:rPr>
          <w:rFonts w:hint="cs"/>
          <w:rtl/>
        </w:rPr>
      </w:pPr>
      <w:r>
        <w:rPr>
          <w:rFonts w:hint="cs"/>
          <w:rtl/>
        </w:rPr>
        <w:t>תפקיד</w:t>
      </w:r>
    </w:p>
    <w:p w:rsidR="00B13BAE" w:rsidRDefault="00B13BAE" w:rsidP="00B13BAE">
      <w:pPr>
        <w:spacing w:after="0"/>
        <w:rPr>
          <w:rFonts w:hint="cs"/>
          <w:rtl/>
        </w:rPr>
      </w:pPr>
      <w:r>
        <w:rPr>
          <w:rFonts w:hint="cs"/>
          <w:rtl/>
        </w:rPr>
        <w:t>חתימה</w:t>
      </w:r>
    </w:p>
    <w:p w:rsidR="00B13BAE" w:rsidRDefault="00B13BAE" w:rsidP="00B13BAE">
      <w:pPr>
        <w:spacing w:after="0"/>
        <w:rPr>
          <w:rFonts w:hint="cs"/>
          <w:rtl/>
        </w:rPr>
      </w:pPr>
      <w:r>
        <w:rPr>
          <w:rFonts w:hint="cs"/>
          <w:rtl/>
        </w:rPr>
        <w:t>חותמת</w:t>
      </w:r>
    </w:p>
    <w:p w:rsidR="00B13BAE" w:rsidRDefault="00B13BAE" w:rsidP="00B13BAE">
      <w:pPr>
        <w:spacing w:after="0"/>
        <w:rPr>
          <w:rFonts w:cs="Arial" w:hint="cs"/>
          <w:rtl/>
        </w:rPr>
      </w:pPr>
      <w:r w:rsidRPr="00B13BAE">
        <w:rPr>
          <w:rFonts w:cs="Arial"/>
          <w:rtl/>
        </w:rPr>
        <w:t>מובהר בזאת כי מסירת ההודעה כאמור, אינה מהווה אישור רשות המסים</w:t>
      </w:r>
      <w:r>
        <w:rPr>
          <w:rFonts w:cs="Arial" w:hint="cs"/>
          <w:rtl/>
        </w:rPr>
        <w:t xml:space="preserve"> </w:t>
      </w:r>
      <w:r w:rsidRPr="00B13BAE">
        <w:rPr>
          <w:rFonts w:cs="Arial"/>
          <w:rtl/>
        </w:rPr>
        <w:t>בדבר זכאות החברה להטבות הנובעות מכוח החוק.</w:t>
      </w:r>
    </w:p>
    <w:p w:rsidR="00B13BAE" w:rsidRDefault="00B13BAE" w:rsidP="00B13BAE">
      <w:pPr>
        <w:spacing w:after="0"/>
      </w:pPr>
      <w:proofErr w:type="spellStart"/>
      <w:r w:rsidRPr="00B13BAE">
        <w:rPr>
          <w:rFonts w:cs="Arial"/>
          <w:rtl/>
        </w:rPr>
        <w:t>ר״י</w:t>
      </w:r>
      <w:proofErr w:type="spellEnd"/>
      <w:r w:rsidRPr="00B13BAE">
        <w:rPr>
          <w:rFonts w:cs="Arial"/>
          <w:rtl/>
        </w:rPr>
        <w:t>, החטיבה לארגון ומערכות מידע (מעודכן ל - 11.2018)</w:t>
      </w:r>
    </w:p>
    <w:sectPr w:rsidR="00B13BAE" w:rsidSect="00CE4A3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bSfaradi Regular">
    <w:panose1 w:val="02020803050405020304"/>
    <w:charset w:val="00"/>
    <w:family w:val="roman"/>
    <w:pitch w:val="variable"/>
    <w:sig w:usb0="80000827" w:usb1="50000000" w:usb2="00000000" w:usb3="00000000" w:csb0="00000021" w:csb1="00000000"/>
  </w:font>
  <w:font w:name="FbSfaradi Bold">
    <w:panose1 w:val="02020803050405020304"/>
    <w:charset w:val="00"/>
    <w:family w:val="roman"/>
    <w:pitch w:val="variable"/>
    <w:sig w:usb0="80000827" w:usb1="5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13BAE"/>
    <w:rsid w:val="00763EFF"/>
    <w:rsid w:val="008B0273"/>
    <w:rsid w:val="00AE6DFD"/>
    <w:rsid w:val="00B13BAE"/>
    <w:rsid w:val="00CE4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EFF"/>
    <w:pPr>
      <w:bidi/>
    </w:pPr>
  </w:style>
  <w:style w:type="paragraph" w:styleId="1">
    <w:name w:val="heading 1"/>
    <w:basedOn w:val="a"/>
    <w:next w:val="a"/>
    <w:link w:val="10"/>
    <w:uiPriority w:val="9"/>
    <w:qFormat/>
    <w:rsid w:val="00B13BAE"/>
    <w:pPr>
      <w:spacing w:after="0"/>
      <w:outlineLvl w:val="0"/>
    </w:pPr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סוגריים פסוק"/>
    <w:basedOn w:val="a"/>
    <w:link w:val="a4"/>
    <w:autoRedefine/>
    <w:qFormat/>
    <w:rsid w:val="00763EFF"/>
    <w:pPr>
      <w:spacing w:line="240" w:lineRule="auto"/>
      <w:jc w:val="center"/>
    </w:pPr>
    <w:rPr>
      <w:rFonts w:ascii="FbSfaradi Regular" w:hAnsi="FbSfaradi Regular" w:cs="FbSfaradi Regular"/>
      <w:b/>
      <w:bCs/>
      <w:sz w:val="40"/>
      <w:szCs w:val="40"/>
    </w:rPr>
  </w:style>
  <w:style w:type="character" w:customStyle="1" w:styleId="a4">
    <w:name w:val="סוגריים פסוק תו"/>
    <w:basedOn w:val="a0"/>
    <w:link w:val="a3"/>
    <w:rsid w:val="00763EFF"/>
    <w:rPr>
      <w:rFonts w:ascii="FbSfaradi Regular" w:hAnsi="FbSfaradi Regular" w:cs="FbSfaradi Regular"/>
      <w:b/>
      <w:bCs/>
      <w:sz w:val="40"/>
      <w:szCs w:val="40"/>
    </w:rPr>
  </w:style>
  <w:style w:type="paragraph" w:customStyle="1" w:styleId="a5">
    <w:name w:val="פסוק"/>
    <w:basedOn w:val="a"/>
    <w:link w:val="a6"/>
    <w:autoRedefine/>
    <w:qFormat/>
    <w:rsid w:val="00763EFF"/>
    <w:pPr>
      <w:spacing w:line="240" w:lineRule="auto"/>
    </w:pPr>
    <w:rPr>
      <w:rFonts w:ascii="FbSfaradi Bold" w:hAnsi="FbSfaradi Bold" w:cs="FbSfaradi Bold"/>
      <w:b/>
      <w:bCs/>
      <w:sz w:val="32"/>
      <w:szCs w:val="32"/>
    </w:rPr>
  </w:style>
  <w:style w:type="character" w:customStyle="1" w:styleId="a6">
    <w:name w:val="פסוק תו"/>
    <w:basedOn w:val="a0"/>
    <w:link w:val="a5"/>
    <w:rsid w:val="00763EFF"/>
    <w:rPr>
      <w:rFonts w:ascii="FbSfaradi Bold" w:hAnsi="FbSfaradi Bold" w:cs="FbSfaradi Bold"/>
      <w:b/>
      <w:bCs/>
      <w:sz w:val="32"/>
      <w:szCs w:val="32"/>
    </w:rPr>
  </w:style>
  <w:style w:type="paragraph" w:customStyle="1" w:styleId="a7">
    <w:name w:val="כותרת"/>
    <w:basedOn w:val="a"/>
    <w:link w:val="a8"/>
    <w:qFormat/>
    <w:rsid w:val="00763EFF"/>
    <w:pPr>
      <w:spacing w:line="240" w:lineRule="auto"/>
      <w:jc w:val="center"/>
    </w:pPr>
    <w:rPr>
      <w:rFonts w:ascii="FbSfaradi Bold" w:hAnsi="FbSfaradi Bold" w:cs="FbSfaradi Bold"/>
      <w:sz w:val="56"/>
      <w:szCs w:val="56"/>
      <w:u w:val="single"/>
    </w:rPr>
  </w:style>
  <w:style w:type="character" w:customStyle="1" w:styleId="a8">
    <w:name w:val="כותרת תו"/>
    <w:basedOn w:val="a0"/>
    <w:link w:val="a7"/>
    <w:rsid w:val="00763EFF"/>
    <w:rPr>
      <w:rFonts w:ascii="FbSfaradi Bold" w:hAnsi="FbSfaradi Bold" w:cs="FbSfaradi Bold"/>
      <w:sz w:val="56"/>
      <w:szCs w:val="56"/>
      <w:u w:val="single"/>
    </w:rPr>
  </w:style>
  <w:style w:type="paragraph" w:customStyle="1" w:styleId="a9">
    <w:name w:val="רץ"/>
    <w:basedOn w:val="a3"/>
    <w:link w:val="aa"/>
    <w:qFormat/>
    <w:rsid w:val="00763EFF"/>
    <w:rPr>
      <w:b w:val="0"/>
      <w:bCs w:val="0"/>
      <w:szCs w:val="20"/>
    </w:rPr>
  </w:style>
  <w:style w:type="character" w:customStyle="1" w:styleId="aa">
    <w:name w:val="רץ תו"/>
    <w:basedOn w:val="a4"/>
    <w:link w:val="a9"/>
    <w:rsid w:val="00763EFF"/>
    <w:rPr>
      <w:szCs w:val="20"/>
    </w:rPr>
  </w:style>
  <w:style w:type="paragraph" w:customStyle="1" w:styleId="ab">
    <w:name w:val="תמצית"/>
    <w:basedOn w:val="a9"/>
    <w:link w:val="ac"/>
    <w:qFormat/>
    <w:rsid w:val="00763EFF"/>
    <w:rPr>
      <w:rFonts w:ascii="FbSfaradi Bold" w:hAnsi="FbSfaradi Bold" w:cs="FbSfaradi Bold"/>
      <w:sz w:val="20"/>
    </w:rPr>
  </w:style>
  <w:style w:type="character" w:customStyle="1" w:styleId="ac">
    <w:name w:val="תמצית תו"/>
    <w:basedOn w:val="aa"/>
    <w:link w:val="ab"/>
    <w:rsid w:val="00763EFF"/>
    <w:rPr>
      <w:rFonts w:ascii="FbSfaradi Bold" w:hAnsi="FbSfaradi Bold" w:cs="FbSfaradi Bold"/>
      <w:sz w:val="20"/>
    </w:rPr>
  </w:style>
  <w:style w:type="character" w:customStyle="1" w:styleId="10">
    <w:name w:val="כותרת 1 תו"/>
    <w:basedOn w:val="a0"/>
    <w:link w:val="1"/>
    <w:uiPriority w:val="9"/>
    <w:rsid w:val="00B13BAE"/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229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</dc:creator>
  <cp:lastModifiedBy>Reut</cp:lastModifiedBy>
  <cp:revision>1</cp:revision>
  <dcterms:created xsi:type="dcterms:W3CDTF">2021-01-09T22:39:00Z</dcterms:created>
  <dcterms:modified xsi:type="dcterms:W3CDTF">2021-01-09T22:44:00Z</dcterms:modified>
</cp:coreProperties>
</file>