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275E" w:rsidRDefault="00E62097" w:rsidP="00012318">
      <w:pPr>
        <w:pStyle w:val="Heading7"/>
        <w:ind w:hanging="807"/>
        <w:rPr>
          <w:rtl/>
        </w:rPr>
      </w:pPr>
      <w:bookmarkStart w:id="0" w:name="_GoBack"/>
      <w:bookmarkEnd w:id="0"/>
      <w:r>
        <w:rPr>
          <w:noProof/>
        </w:rPr>
        <mc:AlternateContent>
          <mc:Choice Requires="wps">
            <w:drawing>
              <wp:anchor distT="0" distB="0" distL="114300" distR="114300" simplePos="0" relativeHeight="251661312" behindDoc="0" locked="0" layoutInCell="1" allowOverlap="1">
                <wp:simplePos x="0" y="0"/>
                <wp:positionH relativeFrom="column">
                  <wp:posOffset>4015105</wp:posOffset>
                </wp:positionH>
                <wp:positionV relativeFrom="paragraph">
                  <wp:posOffset>5080</wp:posOffset>
                </wp:positionV>
                <wp:extent cx="1803400" cy="314960"/>
                <wp:effectExtent l="0" t="0" r="6350" b="8890"/>
                <wp:wrapNone/>
                <wp:docPr id="1" name="מלבן 1"/>
                <wp:cNvGraphicFramePr/>
                <a:graphic xmlns:a="http://schemas.openxmlformats.org/drawingml/2006/main">
                  <a:graphicData uri="http://schemas.microsoft.com/office/word/2010/wordprocessingShape">
                    <wps:wsp>
                      <wps:cNvSpPr/>
                      <wps:spPr>
                        <a:xfrm>
                          <a:off x="0" y="0"/>
                          <a:ext cx="1803400" cy="31496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62097" w:rsidRDefault="00E62097" w:rsidP="00E62097">
                            <w:pPr>
                              <w:jc w:val="center"/>
                            </w:pPr>
                            <w:r>
                              <w:rPr>
                                <w:rFonts w:hint="cs"/>
                                <w:rtl/>
                              </w:rPr>
                              <w:t>רשות המיסים</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מלבן 1" o:spid="_x0000_s1026" style="position:absolute;left:0;text-align:left;margin-left:316.15pt;margin-top:.4pt;width:142pt;height:24.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" fillcolor="white [3212]" stroked="f" strokeweight="1pt">
                <v:textbox>
                  <w:txbxContent>
                    <w:p w:rsidR="00E62097" w:rsidRDefault="00E62097" w:rsidP="00E62097">
                      <w:pPr>
                        <w:jc w:val="center"/>
                      </w:pPr>
                      <w:r>
                        <w:rPr>
                          <w:rFonts w:hint="cs"/>
                          <w:rtl/>
                        </w:rPr>
                        <w:t>רשות המיסים</w:t>
                      </w:r>
                    </w:p>
                  </w:txbxContent>
                </v:textbox>
              </v:rect>
            </w:pict>
          </mc:Fallback>
        </mc:AlternateContent>
      </w:r>
      <w:r w:rsidR="0032451D">
        <w:rPr>
          <w:noProof/>
        </w:rPr>
        <w:drawing>
          <wp:anchor distT="0" distB="0" distL="114300" distR="114300" simplePos="0" relativeHeight="251660288" behindDoc="0" locked="0" layoutInCell="1" allowOverlap="1">
            <wp:simplePos x="0" y="0"/>
            <wp:positionH relativeFrom="margin">
              <wp:align>center</wp:align>
            </wp:positionH>
            <wp:positionV relativeFrom="margin">
              <wp:align>center</wp:align>
            </wp:positionV>
            <wp:extent cx="10643870" cy="7470140"/>
            <wp:effectExtent l="5715" t="0" r="0" b="0"/>
            <wp:wrapSquare wrapText="bothSides"/>
            <wp:docPr id="8"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
                    <pic:cNvPicPr>
                      <a:picLocks noChangeAspect="1" noChangeArrowheads="1"/>
                    </pic:cNvPicPr>
                  </pic:nvPicPr>
                  <pic:blipFill>
                    <a:blip r:embed="rId7">
                      <a:extLst>
                        <a:ext uri="{28A0092B-C50C-407E-A947-70E740481C1C}">
                          <a14:useLocalDpi xmlns:a14="http://schemas.microsoft.com/office/drawing/2010/main" val="0"/>
                        </a:ext>
                      </a:extLst>
                    </a:blip>
                    <a:srcRect l="21928" t="6050" r="22641" b="1144"/>
                    <a:stretch>
                      <a:fillRect/>
                    </a:stretch>
                  </pic:blipFill>
                  <pic:spPr bwMode="auto">
                    <a:xfrm rot="5400000">
                      <a:off x="0" y="0"/>
                      <a:ext cx="10643870" cy="7470140"/>
                    </a:xfrm>
                    <a:prstGeom prst="rect">
                      <a:avLst/>
                    </a:prstGeom>
                    <a:noFill/>
                    <a:ln>
                      <a:noFill/>
                    </a:ln>
                  </pic:spPr>
                </pic:pic>
              </a:graphicData>
            </a:graphic>
            <wp14:sizeRelH relativeFrom="page">
              <wp14:pctWidth>0</wp14:pctWidth>
            </wp14:sizeRelH>
            <wp14:sizeRelV relativeFrom="page">
              <wp14:pctHeight>0</wp14:pctHeight>
            </wp14:sizeRelV>
          </wp:anchor>
        </w:drawing>
      </w:r>
      <w:r w:rsidR="0032451D">
        <w:rPr>
          <w:rtl/>
        </w:rPr>
        <w:br w:type="page"/>
      </w:r>
      <w:r w:rsidR="00AB275E">
        <w:rPr>
          <w:rFonts w:hint="cs"/>
          <w:rtl/>
        </w:rPr>
        <w:lastRenderedPageBreak/>
        <w:t>כתב התחייבות</w:t>
      </w:r>
      <w:r w:rsidR="00012318">
        <w:rPr>
          <w:rFonts w:hint="cs"/>
          <w:rtl/>
        </w:rPr>
        <w:t xml:space="preserve"> ונספחיו</w:t>
      </w:r>
      <w:r w:rsidR="00012318">
        <w:rPr>
          <w:rFonts w:hint="cs"/>
          <w:u w:val="none"/>
          <w:rtl/>
        </w:rPr>
        <w:t xml:space="preserve">    </w:t>
      </w:r>
      <w:r w:rsidR="00012318">
        <w:rPr>
          <w:rFonts w:hint="cs"/>
          <w:rtl/>
        </w:rPr>
        <w:t>1-3</w:t>
      </w:r>
    </w:p>
    <w:p w:rsidR="00AB275E" w:rsidRDefault="00AB275E" w:rsidP="00AB275E">
      <w:pPr>
        <w:rPr>
          <w:rtl/>
        </w:rPr>
      </w:pPr>
    </w:p>
    <w:p w:rsidR="00AB275E" w:rsidRDefault="00AB275E" w:rsidP="00AB275E">
      <w:pPr>
        <w:rPr>
          <w:rtl/>
        </w:rPr>
      </w:pPr>
    </w:p>
    <w:p w:rsidR="00AB275E" w:rsidRDefault="00AB275E" w:rsidP="00AB275E">
      <w:pPr>
        <w:rPr>
          <w:rtl/>
        </w:rPr>
      </w:pPr>
      <w:r>
        <w:rPr>
          <w:rFonts w:hint="cs"/>
          <w:rtl/>
        </w:rPr>
        <w:t>אנו החתומים מטה מסכימים ומתחייבים בשמו של המוסד אותו אנו מייצגים בדין ואשר</w:t>
      </w:r>
    </w:p>
    <w:p w:rsidR="00AB275E" w:rsidRDefault="00AB275E" w:rsidP="00AB275E">
      <w:pPr>
        <w:rPr>
          <w:rtl/>
        </w:rPr>
      </w:pPr>
    </w:p>
    <w:p w:rsidR="00AB275E" w:rsidRDefault="00AB275E" w:rsidP="00AB275E">
      <w:pPr>
        <w:rPr>
          <w:rtl/>
        </w:rPr>
      </w:pPr>
      <w:r>
        <w:rPr>
          <w:rFonts w:hint="cs"/>
          <w:rtl/>
        </w:rPr>
        <w:t>שמו: _________________________   מספרו: _____________________</w:t>
      </w:r>
    </w:p>
    <w:p w:rsidR="00AB275E" w:rsidRDefault="00AB275E" w:rsidP="00AB275E">
      <w:pPr>
        <w:rPr>
          <w:rtl/>
        </w:rPr>
      </w:pPr>
    </w:p>
    <w:p w:rsidR="00AB275E" w:rsidRDefault="00AB275E" w:rsidP="00AB275E">
      <w:pPr>
        <w:rPr>
          <w:rtl/>
        </w:rPr>
      </w:pPr>
    </w:p>
    <w:p w:rsidR="00AB275E" w:rsidRDefault="00AB275E" w:rsidP="00AB275E">
      <w:pPr>
        <w:rPr>
          <w:rtl/>
        </w:rPr>
      </w:pPr>
      <w:r>
        <w:rPr>
          <w:rFonts w:hint="cs"/>
          <w:rtl/>
        </w:rPr>
        <w:t>לקיים את כל האמור בכתב התחייבות זה, כאמור להלן:</w:t>
      </w:r>
    </w:p>
    <w:p w:rsidR="00AB275E" w:rsidRDefault="00AB275E" w:rsidP="00AB275E">
      <w:pPr>
        <w:rPr>
          <w:rtl/>
        </w:rPr>
      </w:pPr>
    </w:p>
    <w:p w:rsidR="00650CB9" w:rsidRDefault="00650CB9" w:rsidP="00650CB9">
      <w:pPr>
        <w:numPr>
          <w:ilvl w:val="0"/>
          <w:numId w:val="9"/>
        </w:numPr>
        <w:tabs>
          <w:tab w:val="clear" w:pos="720"/>
          <w:tab w:val="num" w:pos="596"/>
        </w:tabs>
        <w:ind w:left="596" w:hanging="567"/>
        <w:rPr>
          <w:rtl/>
        </w:rPr>
      </w:pPr>
      <w:r>
        <w:rPr>
          <w:rFonts w:hint="cs"/>
          <w:u w:val="single"/>
          <w:rtl/>
        </w:rPr>
        <w:t>התחייבות המוסד</w:t>
      </w:r>
    </w:p>
    <w:p w:rsidR="00650CB9" w:rsidRDefault="00650CB9" w:rsidP="00650CB9">
      <w:pPr>
        <w:tabs>
          <w:tab w:val="num" w:pos="596"/>
        </w:tabs>
        <w:ind w:left="596" w:hanging="567"/>
        <w:rPr>
          <w:rtl/>
        </w:rPr>
      </w:pPr>
    </w:p>
    <w:p w:rsidR="00650CB9" w:rsidRDefault="00650CB9" w:rsidP="00650CB9">
      <w:pPr>
        <w:tabs>
          <w:tab w:val="num" w:pos="596"/>
        </w:tabs>
        <w:ind w:left="596" w:hanging="567"/>
        <w:jc w:val="both"/>
        <w:rPr>
          <w:rtl/>
        </w:rPr>
      </w:pPr>
      <w:r>
        <w:rPr>
          <w:rFonts w:hint="cs"/>
          <w:rtl/>
        </w:rPr>
        <w:t>אנו מתחייבים כדלקמן:</w:t>
      </w:r>
    </w:p>
    <w:p w:rsidR="00650CB9" w:rsidRDefault="00650CB9" w:rsidP="00650CB9">
      <w:pPr>
        <w:tabs>
          <w:tab w:val="num" w:pos="596"/>
        </w:tabs>
        <w:ind w:left="596" w:hanging="567"/>
        <w:jc w:val="both"/>
        <w:rPr>
          <w:rtl/>
        </w:rPr>
      </w:pPr>
    </w:p>
    <w:p w:rsidR="00650CB9" w:rsidRDefault="00650CB9" w:rsidP="00650CB9">
      <w:pPr>
        <w:numPr>
          <w:ilvl w:val="1"/>
          <w:numId w:val="9"/>
        </w:numPr>
        <w:tabs>
          <w:tab w:val="clear" w:pos="1440"/>
          <w:tab w:val="num" w:pos="596"/>
        </w:tabs>
        <w:ind w:left="596" w:hanging="567"/>
        <w:jc w:val="both"/>
      </w:pPr>
      <w:r>
        <w:rPr>
          <w:rFonts w:hint="cs"/>
          <w:rtl/>
        </w:rPr>
        <w:t>להגיש מידי שנה דו"חות שנתיים לרשות המסים, כולל פירוט מלא של מקבלי תמיכות, מלגות וכד', המבוססים על הנהלת פנקסי חשבונות, במועדים הקבועים בפקודת מס הכנסה ובמתכונת כפי שיורה מנהל רשות המיסים.</w:t>
      </w:r>
    </w:p>
    <w:p w:rsidR="00650CB9" w:rsidRDefault="00650CB9" w:rsidP="00650CB9">
      <w:pPr>
        <w:tabs>
          <w:tab w:val="num" w:pos="596"/>
        </w:tabs>
        <w:ind w:left="596" w:hanging="567"/>
        <w:jc w:val="both"/>
      </w:pPr>
    </w:p>
    <w:p w:rsidR="00650CB9" w:rsidRDefault="00650CB9" w:rsidP="00650CB9">
      <w:pPr>
        <w:numPr>
          <w:ilvl w:val="1"/>
          <w:numId w:val="9"/>
        </w:numPr>
        <w:tabs>
          <w:tab w:val="clear" w:pos="1440"/>
          <w:tab w:val="num" w:pos="596"/>
        </w:tabs>
        <w:ind w:left="596" w:hanging="567"/>
        <w:jc w:val="both"/>
      </w:pPr>
      <w:r w:rsidRPr="001E1A6B">
        <w:rPr>
          <w:rtl/>
        </w:rPr>
        <w:t xml:space="preserve">לנהל את החשבונות בהתאם להוראות מס הכנסה (ניהול פנקסי חשבונות על ידי מוסד), תשנ"ב-1992 ולהפריד בין קבלות בגין תמורה (מתן שירותים, השכרה, שכר לימוד, </w:t>
      </w:r>
      <w:proofErr w:type="spellStart"/>
      <w:r w:rsidRPr="001E1A6B">
        <w:rPr>
          <w:rtl/>
        </w:rPr>
        <w:t>וכיוצ"ב</w:t>
      </w:r>
      <w:proofErr w:type="spellEnd"/>
      <w:r w:rsidRPr="001E1A6B">
        <w:rPr>
          <w:rtl/>
        </w:rPr>
        <w:t xml:space="preserve"> ..)  לבין קבלות </w:t>
      </w:r>
      <w:r>
        <w:rPr>
          <w:rFonts w:hint="cs"/>
          <w:rtl/>
        </w:rPr>
        <w:t>בגין תרומה,</w:t>
      </w:r>
      <w:r w:rsidRPr="001E1A6B">
        <w:rPr>
          <w:rtl/>
        </w:rPr>
        <w:t xml:space="preserve"> שחייבות להירשם </w:t>
      </w:r>
      <w:r>
        <w:rPr>
          <w:rFonts w:hint="cs"/>
          <w:rtl/>
        </w:rPr>
        <w:t>ב</w:t>
      </w:r>
      <w:r w:rsidRPr="001E1A6B">
        <w:rPr>
          <w:rtl/>
        </w:rPr>
        <w:t>נפרד</w:t>
      </w:r>
      <w:r>
        <w:rPr>
          <w:rFonts w:hint="cs"/>
          <w:rtl/>
        </w:rPr>
        <w:t>. קבלות בגין תרומות יופקו</w:t>
      </w:r>
      <w:r w:rsidRPr="001E1A6B">
        <w:rPr>
          <w:rtl/>
        </w:rPr>
        <w:t xml:space="preserve"> ב</w:t>
      </w:r>
      <w:r>
        <w:rPr>
          <w:rFonts w:hint="cs"/>
          <w:rtl/>
        </w:rPr>
        <w:t xml:space="preserve">אופן </w:t>
      </w:r>
      <w:r w:rsidRPr="001E1A6B">
        <w:rPr>
          <w:rtl/>
        </w:rPr>
        <w:t>דיגיטלי</w:t>
      </w:r>
      <w:r>
        <w:rPr>
          <w:rFonts w:hint="cs"/>
          <w:rtl/>
        </w:rPr>
        <w:t xml:space="preserve"> ב</w:t>
      </w:r>
      <w:r w:rsidRPr="001E1A6B">
        <w:rPr>
          <w:rtl/>
        </w:rPr>
        <w:t>אמצע</w:t>
      </w:r>
      <w:r>
        <w:rPr>
          <w:rFonts w:hint="cs"/>
          <w:rtl/>
        </w:rPr>
        <w:t xml:space="preserve">ות תוכנות ייעודיות של </w:t>
      </w:r>
      <w:r w:rsidRPr="001E1A6B">
        <w:rPr>
          <w:rtl/>
        </w:rPr>
        <w:t>בתי התוכנה לניהול מערכת חשבונות המופיעות ב"מרשם תוכנות לניהול מערכת חשבונות" על פי הוראה 36 נספח ה' סעיף (ג)(1)</w:t>
      </w:r>
      <w:r>
        <w:rPr>
          <w:rFonts w:hint="cs"/>
          <w:rtl/>
        </w:rPr>
        <w:t xml:space="preserve"> </w:t>
      </w:r>
      <w:r w:rsidRPr="001E1A6B">
        <w:rPr>
          <w:rtl/>
        </w:rPr>
        <w:t xml:space="preserve">לפי הנחיות רשות המסים </w:t>
      </w:r>
      <w:r>
        <w:rPr>
          <w:rFonts w:hint="cs"/>
          <w:rtl/>
        </w:rPr>
        <w:t>שיפורסמו מעת לעת.</w:t>
      </w:r>
    </w:p>
    <w:p w:rsidR="00650CB9" w:rsidRDefault="00650CB9" w:rsidP="00650CB9">
      <w:pPr>
        <w:tabs>
          <w:tab w:val="num" w:pos="596"/>
        </w:tabs>
        <w:ind w:left="596" w:hanging="567"/>
        <w:jc w:val="both"/>
        <w:rPr>
          <w:rtl/>
        </w:rPr>
      </w:pPr>
    </w:p>
    <w:p w:rsidR="00650CB9" w:rsidRDefault="00650CB9" w:rsidP="00650CB9">
      <w:pPr>
        <w:numPr>
          <w:ilvl w:val="1"/>
          <w:numId w:val="9"/>
        </w:numPr>
        <w:tabs>
          <w:tab w:val="clear" w:pos="1440"/>
          <w:tab w:val="num" w:pos="596"/>
        </w:tabs>
        <w:ind w:left="596" w:hanging="567"/>
        <w:jc w:val="both"/>
      </w:pPr>
      <w:r>
        <w:rPr>
          <w:rFonts w:hint="cs"/>
          <w:rtl/>
        </w:rPr>
        <w:t>לא לחלק כספים, נכסים או מוצרים בני קיימא ולא לתת טובות הנאה בכסף או בשווה כסף בדרך כלשהיא, לרבות על ידי הסבה מראש של זכות, בין במישרין ובין בעקיפין, אלא אם החלוקה האמורה הינה לפי מטרות הציבוריות של המוסד.</w:t>
      </w:r>
    </w:p>
    <w:p w:rsidR="00650CB9" w:rsidRDefault="00650CB9" w:rsidP="00650CB9">
      <w:pPr>
        <w:tabs>
          <w:tab w:val="num" w:pos="596"/>
        </w:tabs>
        <w:ind w:left="596" w:hanging="567"/>
        <w:jc w:val="both"/>
      </w:pPr>
    </w:p>
    <w:p w:rsidR="00650CB9" w:rsidRDefault="00650CB9" w:rsidP="00650CB9">
      <w:pPr>
        <w:numPr>
          <w:ilvl w:val="1"/>
          <w:numId w:val="9"/>
        </w:numPr>
        <w:tabs>
          <w:tab w:val="clear" w:pos="1440"/>
          <w:tab w:val="num" w:pos="596"/>
        </w:tabs>
        <w:ind w:left="596" w:hanging="567"/>
        <w:jc w:val="both"/>
      </w:pPr>
      <w:r>
        <w:rPr>
          <w:rFonts w:hint="cs"/>
          <w:rtl/>
        </w:rPr>
        <w:t xml:space="preserve">לא להעביר נכסים של המוסד לעובדיו, לחבריו, לתורמים למוסד ולבני משפחתם. </w:t>
      </w:r>
    </w:p>
    <w:p w:rsidR="00650CB9" w:rsidRDefault="00650CB9" w:rsidP="00650CB9">
      <w:pPr>
        <w:tabs>
          <w:tab w:val="num" w:pos="596"/>
        </w:tabs>
        <w:ind w:left="596" w:hanging="567"/>
        <w:jc w:val="both"/>
      </w:pPr>
    </w:p>
    <w:p w:rsidR="00650CB9" w:rsidRDefault="00650CB9" w:rsidP="00650CB9">
      <w:pPr>
        <w:numPr>
          <w:ilvl w:val="1"/>
          <w:numId w:val="9"/>
        </w:numPr>
        <w:tabs>
          <w:tab w:val="clear" w:pos="1440"/>
          <w:tab w:val="num" w:pos="596"/>
        </w:tabs>
        <w:ind w:left="596" w:hanging="567"/>
        <w:jc w:val="both"/>
      </w:pPr>
      <w:r>
        <w:rPr>
          <w:rFonts w:hint="cs"/>
          <w:rtl/>
        </w:rPr>
        <w:t>לא להעסיק במוסד עובד או נותן שירותים שהוא קרוב של חבר הנהלת המוסד או של חבר וועד או של נושא מישרה בכירה בו, אלא באישור מראש ובכתב מרשות המסים אשר יינתן בנסיבות מיוחדות לפי שיקול דעתה.</w:t>
      </w:r>
    </w:p>
    <w:p w:rsidR="00650CB9" w:rsidRDefault="00650CB9" w:rsidP="00650CB9">
      <w:pPr>
        <w:tabs>
          <w:tab w:val="num" w:pos="596"/>
        </w:tabs>
        <w:ind w:left="596" w:hanging="567"/>
        <w:jc w:val="both"/>
      </w:pPr>
    </w:p>
    <w:p w:rsidR="00650CB9" w:rsidRDefault="00650CB9" w:rsidP="00650CB9">
      <w:pPr>
        <w:numPr>
          <w:ilvl w:val="1"/>
          <w:numId w:val="9"/>
        </w:numPr>
        <w:tabs>
          <w:tab w:val="clear" w:pos="1440"/>
          <w:tab w:val="num" w:pos="596"/>
        </w:tabs>
        <w:ind w:left="596" w:hanging="567"/>
        <w:jc w:val="both"/>
      </w:pPr>
      <w:r>
        <w:rPr>
          <w:rFonts w:hint="cs"/>
          <w:rtl/>
        </w:rPr>
        <w:t xml:space="preserve">לא יהיה קשר עסקי בין </w:t>
      </w:r>
      <w:proofErr w:type="spellStart"/>
      <w:r>
        <w:rPr>
          <w:rFonts w:hint="cs"/>
          <w:rtl/>
        </w:rPr>
        <w:t>מיסדי</w:t>
      </w:r>
      <w:proofErr w:type="spellEnd"/>
      <w:r>
        <w:rPr>
          <w:rFonts w:hint="cs"/>
          <w:rtl/>
        </w:rPr>
        <w:t xml:space="preserve"> חברי המוסד או קרוביהם לבין המוסד. אלא באישור מראש ובכתב מרשות המיסים.</w:t>
      </w:r>
    </w:p>
    <w:p w:rsidR="00650CB9" w:rsidRDefault="00650CB9" w:rsidP="00650CB9">
      <w:pPr>
        <w:tabs>
          <w:tab w:val="num" w:pos="596"/>
        </w:tabs>
        <w:ind w:left="596" w:hanging="567"/>
        <w:jc w:val="both"/>
      </w:pPr>
    </w:p>
    <w:p w:rsidR="00650CB9" w:rsidRDefault="00650CB9" w:rsidP="00650CB9">
      <w:pPr>
        <w:numPr>
          <w:ilvl w:val="1"/>
          <w:numId w:val="9"/>
        </w:numPr>
        <w:tabs>
          <w:tab w:val="clear" w:pos="1440"/>
          <w:tab w:val="num" w:pos="596"/>
        </w:tabs>
        <w:ind w:left="596" w:hanging="567"/>
        <w:jc w:val="both"/>
      </w:pPr>
      <w:r>
        <w:rPr>
          <w:rFonts w:hint="cs"/>
          <w:rtl/>
        </w:rPr>
        <w:t>לא ישולמו לעובדים משכורות שאינן סבירות יחסית למקובל ולתרומתם למוסד.</w:t>
      </w:r>
    </w:p>
    <w:p w:rsidR="00650CB9" w:rsidRDefault="00650CB9" w:rsidP="00650CB9">
      <w:pPr>
        <w:tabs>
          <w:tab w:val="num" w:pos="596"/>
        </w:tabs>
        <w:ind w:left="596" w:hanging="567"/>
        <w:jc w:val="both"/>
      </w:pPr>
    </w:p>
    <w:p w:rsidR="00650CB9" w:rsidRDefault="00650CB9" w:rsidP="00650CB9">
      <w:pPr>
        <w:numPr>
          <w:ilvl w:val="1"/>
          <w:numId w:val="9"/>
        </w:numPr>
        <w:tabs>
          <w:tab w:val="clear" w:pos="1440"/>
          <w:tab w:val="num" w:pos="596"/>
        </w:tabs>
        <w:ind w:left="596" w:hanging="567"/>
        <w:jc w:val="both"/>
      </w:pPr>
      <w:r>
        <w:rPr>
          <w:rFonts w:hint="cs"/>
          <w:rtl/>
        </w:rPr>
        <w:t>לא ישולם שכר של עובדי המוסד או מנהליו באמצעות חברת ניהול וכן, המוסד לא ישלם דמי ניהול למנהלי המוסד או לחברה בשליטתן.</w:t>
      </w:r>
    </w:p>
    <w:p w:rsidR="00650CB9" w:rsidRDefault="00650CB9" w:rsidP="00650CB9">
      <w:pPr>
        <w:tabs>
          <w:tab w:val="num" w:pos="596"/>
        </w:tabs>
        <w:ind w:left="596" w:hanging="567"/>
        <w:jc w:val="both"/>
      </w:pPr>
    </w:p>
    <w:p w:rsidR="00650CB9" w:rsidRDefault="00650CB9" w:rsidP="00650CB9">
      <w:pPr>
        <w:numPr>
          <w:ilvl w:val="1"/>
          <w:numId w:val="9"/>
        </w:numPr>
        <w:tabs>
          <w:tab w:val="clear" w:pos="1440"/>
          <w:tab w:val="num" w:pos="596"/>
        </w:tabs>
        <w:ind w:left="596" w:hanging="567"/>
        <w:jc w:val="both"/>
      </w:pPr>
      <w:r>
        <w:rPr>
          <w:rFonts w:hint="cs"/>
          <w:rtl/>
        </w:rPr>
        <w:t xml:space="preserve">הוצאות הנהלה וכלליות יהלמו את ההכרח המזערי לפעילות תקינה של המוסד ויהיו סבירות ביחס למחזור </w:t>
      </w:r>
    </w:p>
    <w:p w:rsidR="00650CB9" w:rsidRDefault="00650CB9" w:rsidP="00650CB9">
      <w:pPr>
        <w:tabs>
          <w:tab w:val="num" w:pos="596"/>
        </w:tabs>
        <w:ind w:left="596" w:hanging="567"/>
        <w:jc w:val="both"/>
        <w:rPr>
          <w:rtl/>
        </w:rPr>
      </w:pPr>
    </w:p>
    <w:p w:rsidR="00650CB9" w:rsidRDefault="00650CB9" w:rsidP="00650CB9">
      <w:pPr>
        <w:numPr>
          <w:ilvl w:val="1"/>
          <w:numId w:val="9"/>
        </w:numPr>
        <w:tabs>
          <w:tab w:val="clear" w:pos="1440"/>
          <w:tab w:val="num" w:pos="596"/>
        </w:tabs>
        <w:ind w:left="596" w:hanging="567"/>
        <w:jc w:val="both"/>
      </w:pPr>
      <w:r>
        <w:rPr>
          <w:rFonts w:hint="cs"/>
          <w:rtl/>
        </w:rPr>
        <w:t>במקרה והמוסד יפורק, יועברו רכושו ונכסיו לידי מוסד ציבורי אחר, כמשמעותו בסעיף 9(2) לפקודת מס הכנסה ובלבד שאף הוא מחזיק באישור לפי סעיף 46 לפקודה. בכל מקרה הרכוש והנכסים לא יחולקו בין חבריו של המוסד המפורק או קרוביהם.</w:t>
      </w:r>
    </w:p>
    <w:p w:rsidR="00650CB9" w:rsidRDefault="00650CB9" w:rsidP="00650CB9">
      <w:pPr>
        <w:tabs>
          <w:tab w:val="num" w:pos="596"/>
        </w:tabs>
        <w:ind w:left="596" w:hanging="567"/>
        <w:jc w:val="both"/>
        <w:rPr>
          <w:rtl/>
        </w:rPr>
      </w:pPr>
    </w:p>
    <w:p w:rsidR="00650CB9" w:rsidRDefault="00650CB9" w:rsidP="00650CB9">
      <w:pPr>
        <w:numPr>
          <w:ilvl w:val="1"/>
          <w:numId w:val="9"/>
        </w:numPr>
        <w:tabs>
          <w:tab w:val="clear" w:pos="1440"/>
          <w:tab w:val="num" w:pos="596"/>
        </w:tabs>
        <w:ind w:left="596" w:hanging="567"/>
        <w:jc w:val="both"/>
      </w:pPr>
      <w:r>
        <w:rPr>
          <w:rFonts w:hint="cs"/>
          <w:rtl/>
        </w:rPr>
        <w:t xml:space="preserve">לא להחזיק כספי המוסד, אלא </w:t>
      </w:r>
      <w:proofErr w:type="spellStart"/>
      <w:r>
        <w:rPr>
          <w:rFonts w:hint="cs"/>
          <w:rtl/>
        </w:rPr>
        <w:t>בפקדונות</w:t>
      </w:r>
      <w:proofErr w:type="spellEnd"/>
      <w:r>
        <w:rPr>
          <w:rFonts w:hint="cs"/>
          <w:rtl/>
        </w:rPr>
        <w:t xml:space="preserve"> במוסדות בנקאים, באג"ח ממשלתי או בקרנות נאמנות שרוב נכסיהן אג"ח ממשלתי.</w:t>
      </w:r>
    </w:p>
    <w:p w:rsidR="00650CB9" w:rsidRDefault="00650CB9" w:rsidP="00650CB9">
      <w:pPr>
        <w:tabs>
          <w:tab w:val="num" w:pos="596"/>
        </w:tabs>
        <w:ind w:left="596" w:hanging="567"/>
        <w:jc w:val="both"/>
        <w:rPr>
          <w:rtl/>
        </w:rPr>
      </w:pPr>
    </w:p>
    <w:p w:rsidR="00650CB9" w:rsidRDefault="00650CB9" w:rsidP="00650CB9">
      <w:pPr>
        <w:numPr>
          <w:ilvl w:val="1"/>
          <w:numId w:val="9"/>
        </w:numPr>
        <w:tabs>
          <w:tab w:val="clear" w:pos="1440"/>
          <w:tab w:val="num" w:pos="596"/>
        </w:tabs>
        <w:ind w:left="596" w:hanging="567"/>
        <w:jc w:val="both"/>
      </w:pPr>
      <w:r>
        <w:rPr>
          <w:rFonts w:hint="cs"/>
          <w:rtl/>
        </w:rPr>
        <w:lastRenderedPageBreak/>
        <w:t>אם נרשם המוסד כ"עוסק מורשה" על חלק מפעילותו עפ"י סעיף 58 לחוק מס ערך מוסף או אם היתה לו הכנסה מעסק, ינהל המוסד ספרים בנפרד, יגיש דו"ח שנתי על ההכנסות מעסק, וישלם את המס עפ"י כל דין.</w:t>
      </w:r>
    </w:p>
    <w:p w:rsidR="00650CB9" w:rsidRDefault="00650CB9" w:rsidP="00650CB9">
      <w:pPr>
        <w:tabs>
          <w:tab w:val="num" w:pos="596"/>
        </w:tabs>
        <w:ind w:left="596" w:hanging="567"/>
        <w:jc w:val="both"/>
        <w:rPr>
          <w:rtl/>
        </w:rPr>
      </w:pPr>
    </w:p>
    <w:p w:rsidR="00650CB9" w:rsidRDefault="00650CB9" w:rsidP="00650CB9">
      <w:pPr>
        <w:numPr>
          <w:ilvl w:val="1"/>
          <w:numId w:val="9"/>
        </w:numPr>
        <w:tabs>
          <w:tab w:val="clear" w:pos="1440"/>
          <w:tab w:val="num" w:pos="596"/>
        </w:tabs>
        <w:ind w:left="596" w:hanging="567"/>
        <w:jc w:val="both"/>
      </w:pPr>
      <w:r>
        <w:rPr>
          <w:rFonts w:hint="cs"/>
          <w:rtl/>
        </w:rPr>
        <w:t>לשלם המס בגין הכנסתנו החייבת הנובעת מריבית דיבידנד או מהפרשי הצמדה שנתקבלה מחבר בני אדם שלמוסד שליטה בו וכן מריבית צבורה עפ"י סעיף 3(ח) לפקודה.</w:t>
      </w:r>
    </w:p>
    <w:p w:rsidR="00650CB9" w:rsidRDefault="00650CB9" w:rsidP="00650CB9">
      <w:pPr>
        <w:tabs>
          <w:tab w:val="num" w:pos="596"/>
        </w:tabs>
        <w:ind w:left="596" w:hanging="567"/>
        <w:jc w:val="both"/>
        <w:rPr>
          <w:rtl/>
        </w:rPr>
      </w:pPr>
    </w:p>
    <w:p w:rsidR="00650CB9" w:rsidRDefault="00650CB9" w:rsidP="00650CB9">
      <w:pPr>
        <w:numPr>
          <w:ilvl w:val="1"/>
          <w:numId w:val="9"/>
        </w:numPr>
        <w:tabs>
          <w:tab w:val="clear" w:pos="1440"/>
          <w:tab w:val="num" w:pos="596"/>
        </w:tabs>
        <w:ind w:left="596" w:hanging="567"/>
        <w:jc w:val="both"/>
      </w:pPr>
      <w:r>
        <w:rPr>
          <w:rFonts w:hint="cs"/>
          <w:rtl/>
        </w:rPr>
        <w:t>להודיע לרשות המסים על כל שינוי שיחול בתזכיר, בתקנון, בשם המוסד, בהרכב חברי המוסד, בהרכב נושאי תפקידי מפתח בו ועל הפסקת פעילות המוסד או פירוקו.</w:t>
      </w:r>
    </w:p>
    <w:p w:rsidR="00650CB9" w:rsidRDefault="00650CB9" w:rsidP="00650CB9">
      <w:pPr>
        <w:tabs>
          <w:tab w:val="num" w:pos="596"/>
        </w:tabs>
        <w:ind w:left="596" w:hanging="567"/>
        <w:jc w:val="both"/>
        <w:rPr>
          <w:rtl/>
        </w:rPr>
      </w:pPr>
    </w:p>
    <w:p w:rsidR="00650CB9" w:rsidRDefault="00650CB9" w:rsidP="00650CB9">
      <w:pPr>
        <w:numPr>
          <w:ilvl w:val="1"/>
          <w:numId w:val="9"/>
        </w:numPr>
        <w:tabs>
          <w:tab w:val="clear" w:pos="1440"/>
          <w:tab w:val="num" w:pos="596"/>
        </w:tabs>
        <w:ind w:left="596" w:hanging="567"/>
        <w:jc w:val="both"/>
      </w:pPr>
      <w:r>
        <w:rPr>
          <w:rFonts w:hint="cs"/>
          <w:rtl/>
        </w:rPr>
        <w:t>לא לסייע בין במישרין ובין בעקיפין לפעילות מפלגתית.</w:t>
      </w:r>
    </w:p>
    <w:p w:rsidR="00650CB9" w:rsidRDefault="00650CB9" w:rsidP="00650CB9">
      <w:pPr>
        <w:tabs>
          <w:tab w:val="num" w:pos="596"/>
        </w:tabs>
        <w:ind w:left="596" w:hanging="567"/>
        <w:jc w:val="both"/>
        <w:rPr>
          <w:rtl/>
        </w:rPr>
      </w:pPr>
    </w:p>
    <w:p w:rsidR="00650CB9" w:rsidRDefault="00650CB9" w:rsidP="00650CB9">
      <w:pPr>
        <w:numPr>
          <w:ilvl w:val="1"/>
          <w:numId w:val="9"/>
        </w:numPr>
        <w:tabs>
          <w:tab w:val="clear" w:pos="1440"/>
          <w:tab w:val="num" w:pos="596"/>
        </w:tabs>
        <w:ind w:left="596" w:hanging="567"/>
        <w:jc w:val="both"/>
      </w:pPr>
      <w:r>
        <w:rPr>
          <w:rFonts w:hint="cs"/>
          <w:rtl/>
        </w:rPr>
        <w:t>לא לתקצב או לתרום לתאגידים שאינם מוסדות ציבור לעניין סעיף 46 לפקודת מס הכנסה.</w:t>
      </w:r>
    </w:p>
    <w:p w:rsidR="00650CB9" w:rsidRDefault="00650CB9" w:rsidP="00650CB9">
      <w:pPr>
        <w:tabs>
          <w:tab w:val="num" w:pos="596"/>
        </w:tabs>
        <w:ind w:left="596" w:hanging="567"/>
        <w:jc w:val="both"/>
        <w:rPr>
          <w:rtl/>
        </w:rPr>
      </w:pPr>
    </w:p>
    <w:p w:rsidR="00650CB9" w:rsidRDefault="00650CB9" w:rsidP="00650CB9">
      <w:pPr>
        <w:numPr>
          <w:ilvl w:val="1"/>
          <w:numId w:val="9"/>
        </w:numPr>
        <w:tabs>
          <w:tab w:val="clear" w:pos="1440"/>
          <w:tab w:val="num" w:pos="596"/>
        </w:tabs>
        <w:ind w:left="596" w:hanging="567"/>
        <w:jc w:val="both"/>
      </w:pPr>
      <w:r>
        <w:rPr>
          <w:rFonts w:hint="cs"/>
          <w:rtl/>
        </w:rPr>
        <w:t>לא לקיים פעילות ציבורית בחו"ל וכן, לא להעביר כספים לחו"ל לצורך קיום פעילות ציבורית כזו, אלא באישור מראש ובכתב מרשות המסים אשר יינתן, במקרים נקודתיים ובנסיבות מיוחדות לפי שיקול דעתה.</w:t>
      </w:r>
    </w:p>
    <w:p w:rsidR="00650CB9" w:rsidRDefault="00650CB9" w:rsidP="00650CB9">
      <w:pPr>
        <w:pStyle w:val="ListParagraph"/>
        <w:tabs>
          <w:tab w:val="num" w:pos="596"/>
        </w:tabs>
        <w:ind w:left="596" w:hanging="567"/>
        <w:rPr>
          <w:rtl/>
        </w:rPr>
      </w:pPr>
    </w:p>
    <w:p w:rsidR="00650CB9" w:rsidRDefault="00650CB9" w:rsidP="00650CB9">
      <w:pPr>
        <w:numPr>
          <w:ilvl w:val="1"/>
          <w:numId w:val="9"/>
        </w:numPr>
        <w:tabs>
          <w:tab w:val="clear" w:pos="1440"/>
          <w:tab w:val="num" w:pos="596"/>
        </w:tabs>
        <w:ind w:left="596" w:hanging="567"/>
        <w:jc w:val="both"/>
      </w:pPr>
      <w:r>
        <w:rPr>
          <w:rFonts w:hint="cs"/>
          <w:rtl/>
        </w:rPr>
        <w:t>תרומות בשווה כסף המתקבלות ממלאי עסקי של עסק: המוסד ידרוש חשבונית מכירה בהתאם להוראת סעיף 85 לפקודת מ"ה. ניתן להנפיק קבלת תרומה לתורם בגובה הסכום הרשום בחשבונית. במידה ולא נדרשת קבלת תרומה, לא יונפק שום מסמך לתורם.</w:t>
      </w:r>
    </w:p>
    <w:p w:rsidR="00650CB9" w:rsidRDefault="00650CB9" w:rsidP="00650CB9">
      <w:pPr>
        <w:pStyle w:val="ListParagraph"/>
        <w:tabs>
          <w:tab w:val="num" w:pos="596"/>
        </w:tabs>
        <w:ind w:left="596" w:hanging="567"/>
        <w:rPr>
          <w:rtl/>
        </w:rPr>
      </w:pPr>
    </w:p>
    <w:p w:rsidR="00650CB9" w:rsidRDefault="00650CB9" w:rsidP="00650CB9">
      <w:pPr>
        <w:numPr>
          <w:ilvl w:val="1"/>
          <w:numId w:val="9"/>
        </w:numPr>
        <w:tabs>
          <w:tab w:val="clear" w:pos="1440"/>
          <w:tab w:val="num" w:pos="596"/>
        </w:tabs>
        <w:ind w:left="596" w:hanging="567"/>
        <w:jc w:val="both"/>
      </w:pPr>
      <w:r>
        <w:rPr>
          <w:rFonts w:hint="cs"/>
          <w:rtl/>
        </w:rPr>
        <w:t>הכנסות משווי שכר מתנדבים- יצורף דוח עם פרטי המתנדבים ושעות עבודתם. שווי שכר עבודה של מתנדב לא יעלה על שכר מינימום.</w:t>
      </w:r>
    </w:p>
    <w:p w:rsidR="00AB275E" w:rsidRPr="00650CB9" w:rsidRDefault="00AB275E" w:rsidP="005E33E8">
      <w:pPr>
        <w:jc w:val="both"/>
        <w:rPr>
          <w:rtl/>
        </w:rPr>
      </w:pPr>
    </w:p>
    <w:p w:rsidR="00AB275E" w:rsidRDefault="00AB275E" w:rsidP="00650CB9">
      <w:pPr>
        <w:jc w:val="both"/>
        <w:rPr>
          <w:rtl/>
        </w:rPr>
      </w:pPr>
      <w:r>
        <w:rPr>
          <w:rFonts w:hint="cs"/>
          <w:rtl/>
        </w:rPr>
        <w:t>2.     הצהרה</w:t>
      </w:r>
      <w:r w:rsidR="00650CB9">
        <w:rPr>
          <w:rFonts w:hint="cs"/>
          <w:rtl/>
        </w:rPr>
        <w:t xml:space="preserve"> </w:t>
      </w:r>
      <w:r w:rsidR="00012318">
        <w:rPr>
          <w:rFonts w:hint="cs"/>
          <w:rtl/>
        </w:rPr>
        <w:t>ע"י שני חברי הנהלת המוסד ובאימות חתימה ע"י עו"ד</w:t>
      </w:r>
    </w:p>
    <w:p w:rsidR="00AB275E" w:rsidRDefault="00AB275E" w:rsidP="005E33E8">
      <w:pPr>
        <w:jc w:val="both"/>
        <w:rPr>
          <w:rtl/>
        </w:rPr>
      </w:pPr>
    </w:p>
    <w:p w:rsidR="00AB275E" w:rsidRDefault="00AB275E" w:rsidP="005E33E8">
      <w:pPr>
        <w:ind w:left="720"/>
        <w:jc w:val="both"/>
        <w:rPr>
          <w:rtl/>
        </w:rPr>
      </w:pPr>
      <w:r>
        <w:rPr>
          <w:rFonts w:hint="cs"/>
          <w:rtl/>
        </w:rPr>
        <w:t xml:space="preserve">אנו מצהירים </w:t>
      </w:r>
      <w:r w:rsidR="00012318">
        <w:rPr>
          <w:rFonts w:hint="cs"/>
          <w:rtl/>
        </w:rPr>
        <w:t xml:space="preserve">כי כל הפרטים דלעיל והמסמכים המצורפים נכונים ומדויקים. הובהר לנו </w:t>
      </w:r>
      <w:r>
        <w:rPr>
          <w:rFonts w:hint="cs"/>
          <w:rtl/>
        </w:rPr>
        <w:t>כי סטייה כלשהי מהתחייבויותינו או שינוי כאמור לעיל עלולים להביא לביטול האישור.</w:t>
      </w:r>
    </w:p>
    <w:p w:rsidR="00AB275E" w:rsidRDefault="00AB275E" w:rsidP="00AB275E">
      <w:pPr>
        <w:rPr>
          <w:rtl/>
        </w:rPr>
      </w:pPr>
    </w:p>
    <w:p w:rsidR="00AB275E" w:rsidRDefault="00AB275E" w:rsidP="00AB275E">
      <w:pPr>
        <w:rPr>
          <w:rtl/>
        </w:rPr>
      </w:pPr>
    </w:p>
    <w:p w:rsidR="00AB275E" w:rsidRDefault="00AB275E" w:rsidP="00AB275E">
      <w:pPr>
        <w:rPr>
          <w:rtl/>
        </w:rPr>
      </w:pPr>
      <w:r>
        <w:rPr>
          <w:rFonts w:hint="cs"/>
          <w:rtl/>
        </w:rPr>
        <w:t>___________________     ________________    ______________   _____________</w:t>
      </w:r>
    </w:p>
    <w:p w:rsidR="00AB275E" w:rsidRDefault="00AB275E" w:rsidP="00AB275E">
      <w:pPr>
        <w:rPr>
          <w:rtl/>
        </w:rPr>
      </w:pPr>
      <w:r>
        <w:rPr>
          <w:rFonts w:hint="cs"/>
          <w:rtl/>
        </w:rPr>
        <w:t xml:space="preserve">           שם</w:t>
      </w:r>
      <w:r>
        <w:rPr>
          <w:rFonts w:hint="cs"/>
          <w:rtl/>
        </w:rPr>
        <w:tab/>
      </w:r>
      <w:r>
        <w:rPr>
          <w:rFonts w:hint="cs"/>
          <w:rtl/>
        </w:rPr>
        <w:tab/>
      </w:r>
      <w:r>
        <w:rPr>
          <w:rFonts w:hint="cs"/>
          <w:rtl/>
        </w:rPr>
        <w:tab/>
        <w:t>מס' ת.ז.</w:t>
      </w:r>
      <w:r>
        <w:rPr>
          <w:rFonts w:hint="cs"/>
          <w:rtl/>
        </w:rPr>
        <w:tab/>
      </w:r>
      <w:r>
        <w:rPr>
          <w:rFonts w:hint="cs"/>
          <w:rtl/>
        </w:rPr>
        <w:tab/>
        <w:t xml:space="preserve">   תפקיד</w:t>
      </w:r>
      <w:r>
        <w:rPr>
          <w:rFonts w:hint="cs"/>
          <w:rtl/>
        </w:rPr>
        <w:tab/>
      </w:r>
      <w:r>
        <w:rPr>
          <w:rFonts w:hint="cs"/>
          <w:rtl/>
        </w:rPr>
        <w:tab/>
        <w:t>חתימה</w:t>
      </w:r>
    </w:p>
    <w:p w:rsidR="00AB275E" w:rsidRDefault="00AB275E" w:rsidP="00AB275E">
      <w:pPr>
        <w:rPr>
          <w:rtl/>
        </w:rPr>
      </w:pPr>
    </w:p>
    <w:p w:rsidR="00AB275E" w:rsidRDefault="00AB275E" w:rsidP="00AB275E">
      <w:pPr>
        <w:rPr>
          <w:rtl/>
        </w:rPr>
      </w:pPr>
    </w:p>
    <w:p w:rsidR="00AB275E" w:rsidRDefault="00AB275E" w:rsidP="00AB275E">
      <w:pPr>
        <w:rPr>
          <w:rtl/>
        </w:rPr>
      </w:pPr>
      <w:r>
        <w:rPr>
          <w:rFonts w:hint="cs"/>
          <w:rtl/>
        </w:rPr>
        <w:t>____________________   ________________      ______________     ____________</w:t>
      </w:r>
    </w:p>
    <w:p w:rsidR="00AB275E" w:rsidRDefault="00AB275E" w:rsidP="00AB275E">
      <w:pPr>
        <w:rPr>
          <w:rtl/>
        </w:rPr>
      </w:pPr>
      <w:r>
        <w:rPr>
          <w:rFonts w:hint="cs"/>
          <w:rtl/>
        </w:rPr>
        <w:t xml:space="preserve">          שם</w:t>
      </w:r>
      <w:r>
        <w:rPr>
          <w:rFonts w:hint="cs"/>
          <w:rtl/>
        </w:rPr>
        <w:tab/>
      </w:r>
      <w:r>
        <w:rPr>
          <w:rFonts w:hint="cs"/>
          <w:rtl/>
        </w:rPr>
        <w:tab/>
      </w:r>
      <w:r>
        <w:rPr>
          <w:rFonts w:hint="cs"/>
          <w:rtl/>
        </w:rPr>
        <w:tab/>
        <w:t>מס' ת.ז.</w:t>
      </w:r>
      <w:r>
        <w:rPr>
          <w:rFonts w:hint="cs"/>
          <w:rtl/>
        </w:rPr>
        <w:tab/>
      </w:r>
      <w:r>
        <w:rPr>
          <w:rFonts w:hint="cs"/>
          <w:rtl/>
        </w:rPr>
        <w:tab/>
        <w:t xml:space="preserve">     תפקיד</w:t>
      </w:r>
      <w:r>
        <w:rPr>
          <w:rFonts w:hint="cs"/>
          <w:rtl/>
        </w:rPr>
        <w:tab/>
      </w:r>
      <w:r>
        <w:rPr>
          <w:rFonts w:hint="cs"/>
          <w:rtl/>
        </w:rPr>
        <w:tab/>
        <w:t>חתימה</w:t>
      </w:r>
    </w:p>
    <w:p w:rsidR="00AB275E" w:rsidRDefault="00AB275E" w:rsidP="00AB275E">
      <w:pPr>
        <w:rPr>
          <w:rtl/>
        </w:rPr>
      </w:pPr>
    </w:p>
    <w:p w:rsidR="00AB275E" w:rsidRDefault="00AB275E" w:rsidP="00AB275E">
      <w:pPr>
        <w:rPr>
          <w:rtl/>
        </w:rPr>
      </w:pPr>
      <w:r>
        <w:rPr>
          <w:rFonts w:hint="cs"/>
          <w:rtl/>
        </w:rPr>
        <w:t xml:space="preserve"> </w:t>
      </w:r>
      <w:r>
        <w:rPr>
          <w:rFonts w:hint="cs"/>
          <w:rtl/>
        </w:rPr>
        <w:tab/>
      </w:r>
      <w:r>
        <w:rPr>
          <w:rFonts w:hint="cs"/>
          <w:rtl/>
        </w:rPr>
        <w:tab/>
        <w:t>__________________</w:t>
      </w:r>
      <w:r>
        <w:rPr>
          <w:rFonts w:hint="cs"/>
          <w:rtl/>
        </w:rPr>
        <w:tab/>
      </w:r>
      <w:r>
        <w:rPr>
          <w:rFonts w:hint="cs"/>
          <w:rtl/>
        </w:rPr>
        <w:tab/>
        <w:t>_____________________</w:t>
      </w:r>
    </w:p>
    <w:p w:rsidR="00AB275E" w:rsidRDefault="00AB275E" w:rsidP="00AB275E">
      <w:pPr>
        <w:rPr>
          <w:rtl/>
        </w:rPr>
      </w:pPr>
      <w:r>
        <w:rPr>
          <w:rFonts w:hint="cs"/>
          <w:rtl/>
        </w:rPr>
        <w:t xml:space="preserve"> </w:t>
      </w:r>
      <w:r>
        <w:rPr>
          <w:rFonts w:hint="cs"/>
          <w:rtl/>
        </w:rPr>
        <w:tab/>
      </w:r>
      <w:r>
        <w:rPr>
          <w:rFonts w:hint="cs"/>
          <w:rtl/>
        </w:rPr>
        <w:tab/>
      </w:r>
      <w:r>
        <w:rPr>
          <w:rFonts w:hint="cs"/>
          <w:rtl/>
        </w:rPr>
        <w:tab/>
        <w:t>תאריך</w:t>
      </w:r>
      <w:r>
        <w:rPr>
          <w:rFonts w:hint="cs"/>
          <w:rtl/>
        </w:rPr>
        <w:tab/>
      </w:r>
      <w:r>
        <w:rPr>
          <w:rFonts w:hint="cs"/>
          <w:rtl/>
        </w:rPr>
        <w:tab/>
      </w:r>
      <w:r>
        <w:rPr>
          <w:rFonts w:hint="cs"/>
          <w:rtl/>
        </w:rPr>
        <w:tab/>
      </w:r>
      <w:r>
        <w:rPr>
          <w:rFonts w:hint="cs"/>
          <w:rtl/>
        </w:rPr>
        <w:tab/>
      </w:r>
      <w:r>
        <w:rPr>
          <w:rFonts w:hint="cs"/>
          <w:rtl/>
        </w:rPr>
        <w:tab/>
        <w:t>חותמת המוסד</w:t>
      </w:r>
    </w:p>
    <w:p w:rsidR="00AB275E" w:rsidRDefault="00AB275E" w:rsidP="00AB275E">
      <w:pPr>
        <w:rPr>
          <w:rtl/>
        </w:rPr>
      </w:pPr>
    </w:p>
    <w:p w:rsidR="00AB275E" w:rsidRDefault="00AB275E" w:rsidP="00AB275E">
      <w:pPr>
        <w:rPr>
          <w:rtl/>
        </w:rPr>
      </w:pPr>
    </w:p>
    <w:p w:rsidR="00AB275E" w:rsidRDefault="00012318" w:rsidP="00AB275E">
      <w:pPr>
        <w:rPr>
          <w:rtl/>
        </w:rPr>
      </w:pPr>
      <w:r>
        <w:rPr>
          <w:rFonts w:hint="cs"/>
          <w:rtl/>
        </w:rPr>
        <w:t>3.   אימות חתימה ע"י עו"ד</w:t>
      </w:r>
    </w:p>
    <w:p w:rsidR="00012318" w:rsidRDefault="00012318" w:rsidP="00AB275E">
      <w:pPr>
        <w:rPr>
          <w:rtl/>
        </w:rPr>
      </w:pPr>
      <w:r>
        <w:rPr>
          <w:rFonts w:hint="cs"/>
          <w:rtl/>
        </w:rPr>
        <w:t xml:space="preserve">      </w:t>
      </w:r>
    </w:p>
    <w:p w:rsidR="00012318" w:rsidRDefault="00012318" w:rsidP="00AB275E">
      <w:pPr>
        <w:rPr>
          <w:rtl/>
        </w:rPr>
      </w:pPr>
      <w:r>
        <w:rPr>
          <w:rFonts w:hint="cs"/>
          <w:rtl/>
        </w:rPr>
        <w:t>אני עו"ד______________ מספרי________________ מאשר כי בתאריך____________</w:t>
      </w:r>
    </w:p>
    <w:p w:rsidR="00012318" w:rsidRDefault="00012318" w:rsidP="00AB275E">
      <w:pPr>
        <w:rPr>
          <w:rtl/>
        </w:rPr>
      </w:pPr>
    </w:p>
    <w:p w:rsidR="00012318" w:rsidRDefault="00012318" w:rsidP="00AB275E">
      <w:pPr>
        <w:rPr>
          <w:rtl/>
        </w:rPr>
      </w:pPr>
      <w:r>
        <w:rPr>
          <w:rFonts w:hint="cs"/>
          <w:rtl/>
        </w:rPr>
        <w:t>הופיעו בפני, במשרדי שכתובתו____________________________________________</w:t>
      </w:r>
    </w:p>
    <w:p w:rsidR="00012318" w:rsidRDefault="00012318" w:rsidP="00AB275E">
      <w:pPr>
        <w:rPr>
          <w:rtl/>
        </w:rPr>
      </w:pPr>
    </w:p>
    <w:p w:rsidR="00012318" w:rsidRDefault="00012318" w:rsidP="00012318">
      <w:pPr>
        <w:numPr>
          <w:ilvl w:val="1"/>
          <w:numId w:val="22"/>
        </w:numPr>
      </w:pPr>
      <w:r>
        <w:rPr>
          <w:rFonts w:hint="cs"/>
          <w:rtl/>
        </w:rPr>
        <w:t>שם_______________________  מס' ת"ז________________________</w:t>
      </w:r>
    </w:p>
    <w:p w:rsidR="00012318" w:rsidRDefault="00012318" w:rsidP="00012318">
      <w:pPr>
        <w:ind w:left="1080"/>
        <w:rPr>
          <w:rtl/>
        </w:rPr>
      </w:pPr>
    </w:p>
    <w:p w:rsidR="00012318" w:rsidRDefault="00012318" w:rsidP="00012318">
      <w:pPr>
        <w:numPr>
          <w:ilvl w:val="1"/>
          <w:numId w:val="22"/>
        </w:numPr>
        <w:rPr>
          <w:rtl/>
        </w:rPr>
      </w:pPr>
      <w:r>
        <w:rPr>
          <w:rFonts w:hint="cs"/>
          <w:rtl/>
        </w:rPr>
        <w:t>שם_______________________  מס' ת"ז________________________</w:t>
      </w:r>
    </w:p>
    <w:p w:rsidR="00AB275E" w:rsidRDefault="00AB275E" w:rsidP="00AB275E">
      <w:pPr>
        <w:rPr>
          <w:rtl/>
        </w:rPr>
      </w:pPr>
    </w:p>
    <w:p w:rsidR="00012318" w:rsidRDefault="00012318" w:rsidP="00AB275E">
      <w:pPr>
        <w:rPr>
          <w:rtl/>
        </w:rPr>
      </w:pPr>
      <w:r>
        <w:rPr>
          <w:rFonts w:hint="cs"/>
          <w:rtl/>
        </w:rPr>
        <w:t xml:space="preserve">זיהיתי אותם על פי ת"ז, בחנתי סמכותם לחתום בשם המוסד, ולאחר שהזהרתי אותם כי עליהם </w:t>
      </w:r>
      <w:proofErr w:type="spellStart"/>
      <w:r>
        <w:rPr>
          <w:rFonts w:hint="cs"/>
          <w:rtl/>
        </w:rPr>
        <w:t>לאמר</w:t>
      </w:r>
      <w:proofErr w:type="spellEnd"/>
      <w:r>
        <w:rPr>
          <w:rFonts w:hint="cs"/>
          <w:rtl/>
        </w:rPr>
        <w:t xml:space="preserve"> את האמת, חתמו בפני על ההצהרה דלעיל.</w:t>
      </w:r>
    </w:p>
    <w:p w:rsidR="00012318" w:rsidRDefault="00012318" w:rsidP="00AB275E">
      <w:pPr>
        <w:rPr>
          <w:rtl/>
        </w:rPr>
      </w:pPr>
    </w:p>
    <w:p w:rsidR="00012318" w:rsidRDefault="0032451D" w:rsidP="00012318">
      <w:pPr>
        <w:ind w:left="5040"/>
        <w:rPr>
          <w:rtl/>
        </w:rPr>
      </w:pPr>
      <w:r>
        <w:rPr>
          <w:noProof/>
          <w:rtl/>
        </w:rPr>
        <mc:AlternateContent>
          <mc:Choice Requires="wps">
            <w:drawing>
              <wp:anchor distT="0" distB="0" distL="114300" distR="114300" simplePos="0" relativeHeight="251657216" behindDoc="0" locked="0" layoutInCell="1" allowOverlap="1">
                <wp:simplePos x="0" y="0"/>
                <wp:positionH relativeFrom="column">
                  <wp:posOffset>1016000</wp:posOffset>
                </wp:positionH>
                <wp:positionV relativeFrom="paragraph">
                  <wp:posOffset>109855</wp:posOffset>
                </wp:positionV>
                <wp:extent cx="2032000" cy="0"/>
                <wp:effectExtent l="7620" t="10795" r="8255" b="8255"/>
                <wp:wrapNone/>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3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9F7BB9" id="Line 4" o:spid="_x0000_s1026" style="position:absolute;left:0;text-align:lef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pt,8.65pt" to="240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"/>
            </w:pict>
          </mc:Fallback>
        </mc:AlternateContent>
      </w:r>
    </w:p>
    <w:p w:rsidR="00012318" w:rsidRDefault="00012318" w:rsidP="00012318">
      <w:pPr>
        <w:ind w:left="3600"/>
        <w:rPr>
          <w:rtl/>
        </w:rPr>
      </w:pPr>
      <w:r>
        <w:rPr>
          <w:rFonts w:hint="cs"/>
          <w:rtl/>
        </w:rPr>
        <w:t xml:space="preserve">                       חתימה</w:t>
      </w:r>
    </w:p>
    <w:p w:rsidR="00AB275E" w:rsidRDefault="00AB275E" w:rsidP="00AB275E">
      <w:pPr>
        <w:rPr>
          <w:rtl/>
        </w:rPr>
      </w:pPr>
    </w:p>
    <w:p w:rsidR="00AB275E" w:rsidRDefault="00AB275E" w:rsidP="00AB275E">
      <w:pPr>
        <w:rPr>
          <w:rtl/>
        </w:rPr>
      </w:pPr>
    </w:p>
    <w:p w:rsidR="00AB275E" w:rsidRDefault="0032451D" w:rsidP="00AB275E">
      <w:pPr>
        <w:rPr>
          <w:rtl/>
        </w:rPr>
      </w:pPr>
      <w:r>
        <w:rPr>
          <w:noProof/>
          <w:rtl/>
        </w:rPr>
        <mc:AlternateContent>
          <mc:Choice Requires="wps">
            <w:drawing>
              <wp:anchor distT="0" distB="0" distL="114300" distR="114300" simplePos="0" relativeHeight="251655168" behindDoc="0" locked="0" layoutInCell="1" allowOverlap="1">
                <wp:simplePos x="0" y="0"/>
                <wp:positionH relativeFrom="column">
                  <wp:posOffset>101600</wp:posOffset>
                </wp:positionH>
                <wp:positionV relativeFrom="paragraph">
                  <wp:posOffset>-54610</wp:posOffset>
                </wp:positionV>
                <wp:extent cx="1117600" cy="397510"/>
                <wp:effectExtent l="7620" t="6985" r="8255" b="508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0" cy="397510"/>
                        </a:xfrm>
                        <a:prstGeom prst="rect">
                          <a:avLst/>
                        </a:prstGeom>
                        <a:solidFill>
                          <a:srgbClr val="FFFFFF"/>
                        </a:solidFill>
                        <a:ln w="9525">
                          <a:solidFill>
                            <a:srgbClr val="333333"/>
                          </a:solidFill>
                          <a:miter lim="800000"/>
                          <a:headEnd/>
                          <a:tailEnd/>
                        </a:ln>
                      </wps:spPr>
                      <wps:txbx>
                        <w:txbxContent>
                          <w:p w:rsidR="00AB275E" w:rsidRPr="00863472" w:rsidRDefault="00AB275E" w:rsidP="00012318">
                            <w:pPr>
                              <w:rPr>
                                <w:sz w:val="36"/>
                                <w:szCs w:val="36"/>
                              </w:rPr>
                            </w:pPr>
                            <w:r w:rsidRPr="00863472">
                              <w:rPr>
                                <w:rFonts w:hint="cs"/>
                                <w:sz w:val="36"/>
                                <w:szCs w:val="36"/>
                                <w:u w:val="single"/>
                                <w:rtl/>
                              </w:rPr>
                              <w:t xml:space="preserve">נספח </w:t>
                            </w:r>
                            <w:r w:rsidR="00012318">
                              <w:rPr>
                                <w:rFonts w:hint="cs"/>
                                <w:sz w:val="36"/>
                                <w:szCs w:val="36"/>
                                <w:u w:val="single"/>
                                <w:rtl/>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8pt;margin-top:-4.3pt;width:88pt;height:31.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" strokecolor="#333">
                <v:textbox>
                  <w:txbxContent>
                    <w:p w:rsidR="00AB275E" w:rsidRPr="00863472" w:rsidRDefault="00AB275E" w:rsidP="00012318">
                      <w:pPr>
                        <w:rPr>
                          <w:sz w:val="36"/>
                          <w:szCs w:val="36"/>
                        </w:rPr>
                      </w:pPr>
                      <w:r w:rsidRPr="00863472">
                        <w:rPr>
                          <w:rFonts w:hint="cs"/>
                          <w:sz w:val="36"/>
                          <w:szCs w:val="36"/>
                          <w:u w:val="single"/>
                          <w:rtl/>
                        </w:rPr>
                        <w:t xml:space="preserve">נספח </w:t>
                      </w:r>
                      <w:r w:rsidR="00012318">
                        <w:rPr>
                          <w:rFonts w:hint="cs"/>
                          <w:sz w:val="36"/>
                          <w:szCs w:val="36"/>
                          <w:u w:val="single"/>
                          <w:rtl/>
                        </w:rPr>
                        <w:t>1</w:t>
                      </w:r>
                    </w:p>
                  </w:txbxContent>
                </v:textbox>
              </v:rect>
            </w:pict>
          </mc:Fallback>
        </mc:AlternateContent>
      </w:r>
    </w:p>
    <w:p w:rsidR="00AB275E" w:rsidRDefault="00AB275E" w:rsidP="00AB275E">
      <w:pPr>
        <w:rPr>
          <w:rtl/>
        </w:rPr>
      </w:pPr>
    </w:p>
    <w:p w:rsidR="00AB275E" w:rsidRDefault="00AB275E" w:rsidP="00AB275E">
      <w:pPr>
        <w:rPr>
          <w:rtl/>
        </w:rPr>
      </w:pPr>
    </w:p>
    <w:p w:rsidR="00AB275E" w:rsidRPr="0000118E" w:rsidRDefault="00AB275E" w:rsidP="00AB275E">
      <w:pPr>
        <w:pStyle w:val="Heading1"/>
        <w:rPr>
          <w:sz w:val="26"/>
          <w:szCs w:val="26"/>
          <w:rtl/>
        </w:rPr>
      </w:pPr>
      <w:r w:rsidRPr="0000118E">
        <w:rPr>
          <w:rFonts w:hint="cs"/>
          <w:sz w:val="26"/>
          <w:szCs w:val="26"/>
          <w:rtl/>
        </w:rPr>
        <w:t>דו"ח הכנסות והוצאות הנהלה וכלליות במוסדות ציבור</w:t>
      </w:r>
    </w:p>
    <w:p w:rsidR="00AB275E" w:rsidRDefault="006C15CC" w:rsidP="004A3B99">
      <w:pPr>
        <w:jc w:val="center"/>
        <w:rPr>
          <w:rtl/>
        </w:rPr>
      </w:pPr>
      <w:r>
        <w:rPr>
          <w:rFonts w:hint="cs"/>
          <w:rtl/>
        </w:rPr>
        <w:t xml:space="preserve">(לשנתיים שקדמו לשנה בה </w:t>
      </w:r>
      <w:r w:rsidR="004A3B99">
        <w:rPr>
          <w:rFonts w:hint="cs"/>
          <w:rtl/>
        </w:rPr>
        <w:t xml:space="preserve">מוגשת הבקשה </w:t>
      </w:r>
      <w:proofErr w:type="spellStart"/>
      <w:r w:rsidR="004A3B99">
        <w:rPr>
          <w:rFonts w:hint="cs"/>
          <w:rtl/>
        </w:rPr>
        <w:t>לענין</w:t>
      </w:r>
      <w:proofErr w:type="spellEnd"/>
      <w:r w:rsidR="004A3B99">
        <w:rPr>
          <w:rFonts w:hint="cs"/>
          <w:rtl/>
        </w:rPr>
        <w:t xml:space="preserve"> סעיף 46 לפקודת מס הכנסה</w:t>
      </w:r>
      <w:r w:rsidR="00AB275E">
        <w:rPr>
          <w:rFonts w:hint="cs"/>
          <w:rtl/>
        </w:rPr>
        <w:t>)</w:t>
      </w:r>
      <w:r w:rsidR="004A3B99">
        <w:rPr>
          <w:rFonts w:hint="cs"/>
          <w:rtl/>
        </w:rPr>
        <w:t xml:space="preserve">  </w:t>
      </w:r>
    </w:p>
    <w:p w:rsidR="00AB275E" w:rsidRDefault="00AB275E" w:rsidP="00AB275E">
      <w:pPr>
        <w:jc w:val="center"/>
        <w:rPr>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1"/>
        <w:gridCol w:w="1923"/>
        <w:gridCol w:w="4018"/>
      </w:tblGrid>
      <w:tr w:rsidR="00AB275E" w:rsidRPr="0000118E">
        <w:trPr>
          <w:trHeight w:val="340"/>
        </w:trPr>
        <w:tc>
          <w:tcPr>
            <w:tcW w:w="2341" w:type="dxa"/>
            <w:tcBorders>
              <w:top w:val="single" w:sz="4" w:space="0" w:color="auto"/>
              <w:left w:val="single" w:sz="4" w:space="0" w:color="auto"/>
              <w:bottom w:val="single" w:sz="4" w:space="0" w:color="auto"/>
              <w:right w:val="single" w:sz="4" w:space="0" w:color="auto"/>
            </w:tcBorders>
            <w:shd w:val="clear" w:color="auto" w:fill="auto"/>
          </w:tcPr>
          <w:p w:rsidR="00AB275E" w:rsidRPr="0000118E" w:rsidRDefault="00AB275E" w:rsidP="00C07DE6">
            <w:pPr>
              <w:rPr>
                <w:sz w:val="24"/>
              </w:rPr>
            </w:pPr>
          </w:p>
        </w:tc>
        <w:tc>
          <w:tcPr>
            <w:tcW w:w="1923" w:type="dxa"/>
            <w:tcBorders>
              <w:top w:val="single" w:sz="4" w:space="0" w:color="auto"/>
              <w:left w:val="single" w:sz="4" w:space="0" w:color="auto"/>
              <w:bottom w:val="single" w:sz="4" w:space="0" w:color="auto"/>
              <w:right w:val="single" w:sz="4" w:space="0" w:color="auto"/>
            </w:tcBorders>
            <w:shd w:val="clear" w:color="auto" w:fill="auto"/>
          </w:tcPr>
          <w:p w:rsidR="00AB275E" w:rsidRPr="0000118E" w:rsidRDefault="00AB275E" w:rsidP="00C07DE6">
            <w:pPr>
              <w:rPr>
                <w:sz w:val="24"/>
              </w:rPr>
            </w:pPr>
            <w:r w:rsidRPr="0000118E">
              <w:rPr>
                <w:rFonts w:hint="cs"/>
                <w:sz w:val="24"/>
                <w:rtl/>
              </w:rPr>
              <w:t xml:space="preserve">    הסבר</w:t>
            </w:r>
          </w:p>
        </w:tc>
        <w:tc>
          <w:tcPr>
            <w:tcW w:w="4018" w:type="dxa"/>
            <w:tcBorders>
              <w:top w:val="single" w:sz="4" w:space="0" w:color="auto"/>
              <w:left w:val="single" w:sz="4" w:space="0" w:color="auto"/>
              <w:bottom w:val="single" w:sz="4" w:space="0" w:color="auto"/>
              <w:right w:val="single" w:sz="4" w:space="0" w:color="auto"/>
            </w:tcBorders>
            <w:shd w:val="clear" w:color="auto" w:fill="auto"/>
          </w:tcPr>
          <w:p w:rsidR="00AB275E" w:rsidRPr="0000118E" w:rsidRDefault="00AB275E" w:rsidP="00C07DE6">
            <w:pPr>
              <w:rPr>
                <w:sz w:val="24"/>
              </w:rPr>
            </w:pPr>
            <w:r w:rsidRPr="0000118E">
              <w:rPr>
                <w:rFonts w:hint="cs"/>
                <w:sz w:val="24"/>
                <w:rtl/>
              </w:rPr>
              <w:t xml:space="preserve">  לשנה שנסתיימה  ביום  31 בדצמבר </w:t>
            </w:r>
          </w:p>
        </w:tc>
      </w:tr>
      <w:tr w:rsidR="00AB275E" w:rsidRPr="0000118E">
        <w:trPr>
          <w:trHeight w:val="340"/>
        </w:trPr>
        <w:tc>
          <w:tcPr>
            <w:tcW w:w="2341" w:type="dxa"/>
            <w:tcBorders>
              <w:top w:val="single" w:sz="4" w:space="0" w:color="auto"/>
              <w:left w:val="single" w:sz="4" w:space="0" w:color="auto"/>
              <w:bottom w:val="single" w:sz="4" w:space="0" w:color="auto"/>
              <w:right w:val="single" w:sz="4" w:space="0" w:color="auto"/>
            </w:tcBorders>
            <w:shd w:val="clear" w:color="auto" w:fill="auto"/>
          </w:tcPr>
          <w:p w:rsidR="00AB275E" w:rsidRPr="0000118E" w:rsidRDefault="00AB275E" w:rsidP="00C07DE6">
            <w:pPr>
              <w:rPr>
                <w:sz w:val="24"/>
              </w:rPr>
            </w:pPr>
            <w:r>
              <w:rPr>
                <w:rFonts w:hint="cs"/>
                <w:sz w:val="24"/>
                <w:rtl/>
              </w:rPr>
              <w:t>שנה:</w:t>
            </w:r>
          </w:p>
        </w:tc>
        <w:tc>
          <w:tcPr>
            <w:tcW w:w="1923" w:type="dxa"/>
            <w:tcBorders>
              <w:top w:val="single" w:sz="4" w:space="0" w:color="auto"/>
              <w:left w:val="single" w:sz="4" w:space="0" w:color="auto"/>
              <w:bottom w:val="single" w:sz="4" w:space="0" w:color="auto"/>
              <w:right w:val="single" w:sz="4" w:space="0" w:color="auto"/>
            </w:tcBorders>
            <w:shd w:val="clear" w:color="auto" w:fill="auto"/>
          </w:tcPr>
          <w:p w:rsidR="00AB275E" w:rsidRPr="0000118E" w:rsidRDefault="00AB275E" w:rsidP="00C07DE6">
            <w:pPr>
              <w:jc w:val="center"/>
              <w:rPr>
                <w:sz w:val="24"/>
              </w:rPr>
            </w:pPr>
          </w:p>
        </w:tc>
        <w:tc>
          <w:tcPr>
            <w:tcW w:w="4018" w:type="dxa"/>
            <w:tcBorders>
              <w:top w:val="single" w:sz="4" w:space="0" w:color="auto"/>
              <w:left w:val="single" w:sz="4" w:space="0" w:color="auto"/>
              <w:bottom w:val="single" w:sz="4" w:space="0" w:color="auto"/>
              <w:right w:val="single" w:sz="4" w:space="0" w:color="auto"/>
            </w:tcBorders>
            <w:shd w:val="clear" w:color="auto" w:fill="auto"/>
          </w:tcPr>
          <w:p w:rsidR="00AB275E" w:rsidRPr="0000118E" w:rsidRDefault="00AB275E" w:rsidP="00C07DE6">
            <w:pPr>
              <w:rPr>
                <w:sz w:val="24"/>
                <w:rtl/>
              </w:rPr>
            </w:pPr>
            <w:r w:rsidRPr="0000118E">
              <w:rPr>
                <w:rFonts w:hint="cs"/>
                <w:sz w:val="24"/>
                <w:rtl/>
              </w:rPr>
              <w:t xml:space="preserve">            </w:t>
            </w:r>
            <w:r>
              <w:rPr>
                <w:rFonts w:hint="cs"/>
                <w:sz w:val="24"/>
                <w:rtl/>
              </w:rPr>
              <w:t xml:space="preserve">____                  </w:t>
            </w:r>
            <w:r w:rsidRPr="0000118E">
              <w:rPr>
                <w:rFonts w:hint="cs"/>
                <w:sz w:val="24"/>
                <w:rtl/>
              </w:rPr>
              <w:t xml:space="preserve">|          </w:t>
            </w:r>
            <w:r>
              <w:rPr>
                <w:rFonts w:hint="cs"/>
                <w:sz w:val="24"/>
                <w:rtl/>
              </w:rPr>
              <w:t xml:space="preserve">  _____</w:t>
            </w:r>
            <w:r w:rsidRPr="0000118E">
              <w:rPr>
                <w:rFonts w:hint="cs"/>
                <w:sz w:val="24"/>
                <w:rtl/>
              </w:rPr>
              <w:t xml:space="preserve"> </w:t>
            </w:r>
          </w:p>
        </w:tc>
      </w:tr>
      <w:tr w:rsidR="00AB275E" w:rsidRPr="0000118E">
        <w:trPr>
          <w:trHeight w:val="340"/>
        </w:trPr>
        <w:tc>
          <w:tcPr>
            <w:tcW w:w="2341" w:type="dxa"/>
            <w:tcBorders>
              <w:top w:val="single" w:sz="4" w:space="0" w:color="auto"/>
              <w:left w:val="single" w:sz="4" w:space="0" w:color="auto"/>
              <w:bottom w:val="single" w:sz="4" w:space="0" w:color="auto"/>
              <w:right w:val="single" w:sz="4" w:space="0" w:color="auto"/>
            </w:tcBorders>
            <w:shd w:val="clear" w:color="auto" w:fill="auto"/>
          </w:tcPr>
          <w:p w:rsidR="00AB275E" w:rsidRPr="0000118E" w:rsidRDefault="00AB275E" w:rsidP="00C07DE6">
            <w:pPr>
              <w:rPr>
                <w:sz w:val="24"/>
                <w:u w:val="single"/>
              </w:rPr>
            </w:pPr>
            <w:r w:rsidRPr="0000118E">
              <w:rPr>
                <w:rFonts w:hint="cs"/>
                <w:sz w:val="24"/>
                <w:u w:val="single"/>
                <w:rtl/>
              </w:rPr>
              <w:t xml:space="preserve">הכנסות:       </w:t>
            </w:r>
          </w:p>
        </w:tc>
        <w:tc>
          <w:tcPr>
            <w:tcW w:w="1923" w:type="dxa"/>
            <w:tcBorders>
              <w:top w:val="single" w:sz="4" w:space="0" w:color="auto"/>
              <w:left w:val="single" w:sz="4" w:space="0" w:color="auto"/>
              <w:bottom w:val="single" w:sz="4" w:space="0" w:color="auto"/>
              <w:right w:val="single" w:sz="4" w:space="0" w:color="auto"/>
            </w:tcBorders>
            <w:shd w:val="clear" w:color="auto" w:fill="auto"/>
          </w:tcPr>
          <w:p w:rsidR="00AB275E" w:rsidRPr="0000118E" w:rsidRDefault="00AB275E" w:rsidP="00C07DE6">
            <w:pPr>
              <w:jc w:val="center"/>
              <w:rPr>
                <w:sz w:val="24"/>
              </w:rPr>
            </w:pPr>
          </w:p>
        </w:tc>
        <w:tc>
          <w:tcPr>
            <w:tcW w:w="4018" w:type="dxa"/>
            <w:tcBorders>
              <w:top w:val="single" w:sz="4" w:space="0" w:color="auto"/>
              <w:left w:val="single" w:sz="4" w:space="0" w:color="auto"/>
              <w:bottom w:val="single" w:sz="4" w:space="0" w:color="auto"/>
              <w:right w:val="single" w:sz="4" w:space="0" w:color="auto"/>
            </w:tcBorders>
            <w:shd w:val="clear" w:color="auto" w:fill="auto"/>
          </w:tcPr>
          <w:p w:rsidR="00AB275E" w:rsidRPr="0000118E" w:rsidRDefault="00AB275E" w:rsidP="00C07DE6">
            <w:pPr>
              <w:rPr>
                <w:sz w:val="24"/>
              </w:rPr>
            </w:pPr>
            <w:r w:rsidRPr="0000118E">
              <w:rPr>
                <w:rFonts w:hint="cs"/>
                <w:sz w:val="24"/>
                <w:rtl/>
              </w:rPr>
              <w:t xml:space="preserve">                                       |</w:t>
            </w:r>
          </w:p>
        </w:tc>
      </w:tr>
      <w:tr w:rsidR="00AB275E" w:rsidRPr="0000118E">
        <w:trPr>
          <w:trHeight w:val="340"/>
        </w:trPr>
        <w:tc>
          <w:tcPr>
            <w:tcW w:w="2341" w:type="dxa"/>
            <w:tcBorders>
              <w:top w:val="single" w:sz="4" w:space="0" w:color="auto"/>
              <w:left w:val="single" w:sz="4" w:space="0" w:color="auto"/>
              <w:bottom w:val="single" w:sz="4" w:space="0" w:color="auto"/>
              <w:right w:val="single" w:sz="4" w:space="0" w:color="auto"/>
            </w:tcBorders>
            <w:shd w:val="clear" w:color="auto" w:fill="auto"/>
          </w:tcPr>
          <w:p w:rsidR="00AB275E" w:rsidRPr="0000118E" w:rsidRDefault="00AB275E" w:rsidP="00C07DE6">
            <w:pPr>
              <w:rPr>
                <w:sz w:val="24"/>
              </w:rPr>
            </w:pPr>
            <w:r w:rsidRPr="0000118E">
              <w:rPr>
                <w:rFonts w:hint="cs"/>
                <w:sz w:val="24"/>
                <w:rtl/>
              </w:rPr>
              <w:t>הקצבות</w:t>
            </w:r>
          </w:p>
        </w:tc>
        <w:tc>
          <w:tcPr>
            <w:tcW w:w="1923" w:type="dxa"/>
            <w:tcBorders>
              <w:top w:val="single" w:sz="4" w:space="0" w:color="auto"/>
              <w:left w:val="single" w:sz="4" w:space="0" w:color="auto"/>
              <w:bottom w:val="single" w:sz="4" w:space="0" w:color="auto"/>
              <w:right w:val="single" w:sz="4" w:space="0" w:color="auto"/>
            </w:tcBorders>
            <w:shd w:val="clear" w:color="auto" w:fill="auto"/>
          </w:tcPr>
          <w:p w:rsidR="00AB275E" w:rsidRPr="0000118E" w:rsidRDefault="00AB275E" w:rsidP="00C07DE6">
            <w:pPr>
              <w:jc w:val="center"/>
              <w:rPr>
                <w:sz w:val="24"/>
              </w:rPr>
            </w:pPr>
          </w:p>
        </w:tc>
        <w:tc>
          <w:tcPr>
            <w:tcW w:w="4018" w:type="dxa"/>
            <w:tcBorders>
              <w:top w:val="single" w:sz="4" w:space="0" w:color="auto"/>
              <w:left w:val="single" w:sz="4" w:space="0" w:color="auto"/>
              <w:bottom w:val="single" w:sz="4" w:space="0" w:color="auto"/>
              <w:right w:val="single" w:sz="4" w:space="0" w:color="auto"/>
            </w:tcBorders>
            <w:shd w:val="clear" w:color="auto" w:fill="auto"/>
          </w:tcPr>
          <w:p w:rsidR="00AB275E" w:rsidRPr="0000118E" w:rsidRDefault="00AB275E" w:rsidP="00C07DE6">
            <w:pPr>
              <w:rPr>
                <w:sz w:val="24"/>
              </w:rPr>
            </w:pPr>
            <w:r w:rsidRPr="0000118E">
              <w:rPr>
                <w:rFonts w:hint="cs"/>
                <w:sz w:val="24"/>
                <w:rtl/>
              </w:rPr>
              <w:t xml:space="preserve">                                       |</w:t>
            </w:r>
          </w:p>
        </w:tc>
      </w:tr>
      <w:tr w:rsidR="00AB275E" w:rsidRPr="0000118E">
        <w:trPr>
          <w:trHeight w:val="340"/>
        </w:trPr>
        <w:tc>
          <w:tcPr>
            <w:tcW w:w="2341" w:type="dxa"/>
            <w:tcBorders>
              <w:top w:val="single" w:sz="4" w:space="0" w:color="auto"/>
              <w:left w:val="single" w:sz="4" w:space="0" w:color="auto"/>
              <w:bottom w:val="single" w:sz="4" w:space="0" w:color="auto"/>
              <w:right w:val="single" w:sz="4" w:space="0" w:color="auto"/>
            </w:tcBorders>
            <w:shd w:val="clear" w:color="auto" w:fill="auto"/>
          </w:tcPr>
          <w:p w:rsidR="00AB275E" w:rsidRPr="0000118E" w:rsidRDefault="00AB275E" w:rsidP="00C07DE6">
            <w:pPr>
              <w:rPr>
                <w:sz w:val="24"/>
              </w:rPr>
            </w:pPr>
            <w:r w:rsidRPr="0000118E">
              <w:rPr>
                <w:rFonts w:hint="cs"/>
                <w:sz w:val="24"/>
                <w:rtl/>
              </w:rPr>
              <w:t>תרומות</w:t>
            </w:r>
          </w:p>
        </w:tc>
        <w:tc>
          <w:tcPr>
            <w:tcW w:w="1923" w:type="dxa"/>
            <w:tcBorders>
              <w:top w:val="single" w:sz="4" w:space="0" w:color="auto"/>
              <w:left w:val="single" w:sz="4" w:space="0" w:color="auto"/>
              <w:bottom w:val="single" w:sz="4" w:space="0" w:color="auto"/>
              <w:right w:val="single" w:sz="4" w:space="0" w:color="auto"/>
            </w:tcBorders>
            <w:shd w:val="clear" w:color="auto" w:fill="auto"/>
          </w:tcPr>
          <w:p w:rsidR="00AB275E" w:rsidRPr="0000118E" w:rsidRDefault="00AB275E" w:rsidP="00C07DE6">
            <w:pPr>
              <w:jc w:val="center"/>
              <w:rPr>
                <w:sz w:val="24"/>
              </w:rPr>
            </w:pPr>
          </w:p>
        </w:tc>
        <w:tc>
          <w:tcPr>
            <w:tcW w:w="4018" w:type="dxa"/>
            <w:tcBorders>
              <w:top w:val="single" w:sz="4" w:space="0" w:color="auto"/>
              <w:left w:val="single" w:sz="4" w:space="0" w:color="auto"/>
              <w:bottom w:val="single" w:sz="4" w:space="0" w:color="auto"/>
              <w:right w:val="single" w:sz="4" w:space="0" w:color="auto"/>
            </w:tcBorders>
            <w:shd w:val="clear" w:color="auto" w:fill="auto"/>
          </w:tcPr>
          <w:p w:rsidR="00AB275E" w:rsidRPr="0000118E" w:rsidRDefault="00AB275E" w:rsidP="00C07DE6">
            <w:pPr>
              <w:rPr>
                <w:sz w:val="24"/>
              </w:rPr>
            </w:pPr>
            <w:r w:rsidRPr="0000118E">
              <w:rPr>
                <w:rFonts w:hint="cs"/>
                <w:sz w:val="24"/>
                <w:rtl/>
              </w:rPr>
              <w:t xml:space="preserve">                                       |</w:t>
            </w:r>
          </w:p>
        </w:tc>
      </w:tr>
      <w:tr w:rsidR="00AB275E" w:rsidRPr="0000118E">
        <w:trPr>
          <w:trHeight w:val="340"/>
        </w:trPr>
        <w:tc>
          <w:tcPr>
            <w:tcW w:w="2341" w:type="dxa"/>
            <w:tcBorders>
              <w:top w:val="single" w:sz="4" w:space="0" w:color="auto"/>
              <w:left w:val="single" w:sz="4" w:space="0" w:color="auto"/>
              <w:bottom w:val="single" w:sz="2" w:space="0" w:color="auto"/>
              <w:right w:val="single" w:sz="4" w:space="0" w:color="auto"/>
            </w:tcBorders>
            <w:shd w:val="clear" w:color="auto" w:fill="auto"/>
          </w:tcPr>
          <w:p w:rsidR="00AB275E" w:rsidRPr="0000118E" w:rsidRDefault="00AB275E" w:rsidP="00C07DE6">
            <w:pPr>
              <w:rPr>
                <w:sz w:val="24"/>
              </w:rPr>
            </w:pPr>
            <w:r w:rsidRPr="0000118E">
              <w:rPr>
                <w:rFonts w:hint="cs"/>
                <w:sz w:val="24"/>
                <w:rtl/>
              </w:rPr>
              <w:t>מכירות / מתן שירותים</w:t>
            </w:r>
          </w:p>
        </w:tc>
        <w:tc>
          <w:tcPr>
            <w:tcW w:w="1923" w:type="dxa"/>
            <w:tcBorders>
              <w:top w:val="single" w:sz="4" w:space="0" w:color="auto"/>
              <w:left w:val="single" w:sz="4" w:space="0" w:color="auto"/>
              <w:bottom w:val="single" w:sz="2" w:space="0" w:color="auto"/>
              <w:right w:val="single" w:sz="2" w:space="0" w:color="auto"/>
            </w:tcBorders>
            <w:shd w:val="clear" w:color="auto" w:fill="auto"/>
          </w:tcPr>
          <w:p w:rsidR="00AB275E" w:rsidRPr="0000118E" w:rsidRDefault="00AB275E" w:rsidP="00C07DE6">
            <w:pPr>
              <w:jc w:val="center"/>
              <w:rPr>
                <w:sz w:val="24"/>
              </w:rPr>
            </w:pPr>
          </w:p>
        </w:tc>
        <w:tc>
          <w:tcPr>
            <w:tcW w:w="4018" w:type="dxa"/>
            <w:tcBorders>
              <w:top w:val="single" w:sz="4" w:space="0" w:color="auto"/>
              <w:left w:val="single" w:sz="2" w:space="0" w:color="auto"/>
              <w:bottom w:val="single" w:sz="2" w:space="0" w:color="auto"/>
              <w:right w:val="single" w:sz="4" w:space="0" w:color="auto"/>
            </w:tcBorders>
            <w:shd w:val="clear" w:color="auto" w:fill="auto"/>
          </w:tcPr>
          <w:p w:rsidR="00AB275E" w:rsidRPr="0000118E" w:rsidRDefault="00AB275E" w:rsidP="00C07DE6">
            <w:pPr>
              <w:rPr>
                <w:sz w:val="24"/>
              </w:rPr>
            </w:pPr>
            <w:r w:rsidRPr="0000118E">
              <w:rPr>
                <w:rFonts w:hint="cs"/>
                <w:sz w:val="24"/>
                <w:rtl/>
              </w:rPr>
              <w:t xml:space="preserve">                                       |</w:t>
            </w:r>
          </w:p>
        </w:tc>
      </w:tr>
      <w:tr w:rsidR="00AB275E" w:rsidRPr="0000118E">
        <w:trPr>
          <w:trHeight w:val="340"/>
        </w:trPr>
        <w:tc>
          <w:tcPr>
            <w:tcW w:w="2341" w:type="dxa"/>
            <w:tcBorders>
              <w:top w:val="single" w:sz="2" w:space="0" w:color="auto"/>
              <w:left w:val="single" w:sz="2" w:space="0" w:color="auto"/>
              <w:bottom w:val="single" w:sz="2" w:space="0" w:color="auto"/>
              <w:right w:val="single" w:sz="2" w:space="0" w:color="auto"/>
            </w:tcBorders>
            <w:shd w:val="clear" w:color="auto" w:fill="auto"/>
          </w:tcPr>
          <w:p w:rsidR="00AB275E" w:rsidRPr="0000118E" w:rsidRDefault="00AB275E" w:rsidP="00C07DE6">
            <w:pPr>
              <w:rPr>
                <w:sz w:val="24"/>
              </w:rPr>
            </w:pPr>
            <w:r w:rsidRPr="0000118E">
              <w:rPr>
                <w:rFonts w:hint="cs"/>
                <w:sz w:val="24"/>
                <w:rtl/>
              </w:rPr>
              <w:t>שונות</w:t>
            </w:r>
          </w:p>
        </w:tc>
        <w:tc>
          <w:tcPr>
            <w:tcW w:w="1923" w:type="dxa"/>
            <w:tcBorders>
              <w:top w:val="single" w:sz="2" w:space="0" w:color="auto"/>
              <w:left w:val="single" w:sz="2" w:space="0" w:color="auto"/>
              <w:bottom w:val="single" w:sz="2" w:space="0" w:color="auto"/>
              <w:right w:val="single" w:sz="2" w:space="0" w:color="auto"/>
            </w:tcBorders>
            <w:shd w:val="clear" w:color="auto" w:fill="auto"/>
          </w:tcPr>
          <w:p w:rsidR="00AB275E" w:rsidRPr="0000118E" w:rsidRDefault="00AB275E" w:rsidP="00C07DE6">
            <w:pPr>
              <w:jc w:val="center"/>
              <w:rPr>
                <w:sz w:val="24"/>
              </w:rPr>
            </w:pPr>
          </w:p>
        </w:tc>
        <w:tc>
          <w:tcPr>
            <w:tcW w:w="4018" w:type="dxa"/>
            <w:tcBorders>
              <w:top w:val="single" w:sz="2" w:space="0" w:color="auto"/>
              <w:left w:val="single" w:sz="2" w:space="0" w:color="auto"/>
              <w:bottom w:val="single" w:sz="2" w:space="0" w:color="auto"/>
              <w:right w:val="single" w:sz="2" w:space="0" w:color="auto"/>
            </w:tcBorders>
            <w:shd w:val="clear" w:color="auto" w:fill="auto"/>
          </w:tcPr>
          <w:p w:rsidR="00AB275E" w:rsidRPr="0000118E" w:rsidRDefault="00AB275E" w:rsidP="00C07DE6">
            <w:pPr>
              <w:rPr>
                <w:sz w:val="24"/>
              </w:rPr>
            </w:pPr>
            <w:r w:rsidRPr="0000118E">
              <w:rPr>
                <w:rFonts w:hint="cs"/>
                <w:sz w:val="24"/>
                <w:rtl/>
              </w:rPr>
              <w:t xml:space="preserve">                                       |</w:t>
            </w:r>
          </w:p>
        </w:tc>
      </w:tr>
      <w:tr w:rsidR="00AB275E" w:rsidRPr="0000118E">
        <w:trPr>
          <w:trHeight w:val="340"/>
        </w:trPr>
        <w:tc>
          <w:tcPr>
            <w:tcW w:w="2341" w:type="dxa"/>
            <w:tcBorders>
              <w:top w:val="single" w:sz="2" w:space="0" w:color="auto"/>
              <w:left w:val="single" w:sz="2" w:space="0" w:color="auto"/>
              <w:bottom w:val="double" w:sz="4" w:space="0" w:color="auto"/>
              <w:right w:val="single" w:sz="2" w:space="0" w:color="auto"/>
            </w:tcBorders>
            <w:shd w:val="clear" w:color="auto" w:fill="auto"/>
            <w:vAlign w:val="center"/>
          </w:tcPr>
          <w:p w:rsidR="00AB275E" w:rsidRPr="0000118E" w:rsidRDefault="00AB275E" w:rsidP="00C07DE6">
            <w:pPr>
              <w:rPr>
                <w:sz w:val="24"/>
              </w:rPr>
            </w:pPr>
            <w:r w:rsidRPr="0000118E">
              <w:rPr>
                <w:rFonts w:hint="cs"/>
                <w:sz w:val="24"/>
                <w:rtl/>
              </w:rPr>
              <w:t>סה"כ הכנסות</w:t>
            </w:r>
          </w:p>
        </w:tc>
        <w:tc>
          <w:tcPr>
            <w:tcW w:w="1923" w:type="dxa"/>
            <w:tcBorders>
              <w:top w:val="single" w:sz="2" w:space="0" w:color="auto"/>
              <w:left w:val="single" w:sz="2" w:space="0" w:color="auto"/>
              <w:bottom w:val="double" w:sz="4" w:space="0" w:color="auto"/>
              <w:right w:val="single" w:sz="2" w:space="0" w:color="auto"/>
            </w:tcBorders>
            <w:shd w:val="clear" w:color="auto" w:fill="auto"/>
          </w:tcPr>
          <w:p w:rsidR="00AB275E" w:rsidRPr="0000118E" w:rsidRDefault="00AB275E" w:rsidP="00C07DE6">
            <w:pPr>
              <w:jc w:val="center"/>
              <w:rPr>
                <w:sz w:val="24"/>
              </w:rPr>
            </w:pPr>
          </w:p>
        </w:tc>
        <w:tc>
          <w:tcPr>
            <w:tcW w:w="4018" w:type="dxa"/>
            <w:tcBorders>
              <w:top w:val="single" w:sz="2" w:space="0" w:color="auto"/>
              <w:left w:val="single" w:sz="2" w:space="0" w:color="auto"/>
              <w:bottom w:val="double" w:sz="4" w:space="0" w:color="auto"/>
              <w:right w:val="single" w:sz="2" w:space="0" w:color="auto"/>
            </w:tcBorders>
            <w:shd w:val="clear" w:color="auto" w:fill="auto"/>
          </w:tcPr>
          <w:p w:rsidR="00AB275E" w:rsidRPr="0000118E" w:rsidRDefault="00AB275E" w:rsidP="00C07DE6">
            <w:pPr>
              <w:rPr>
                <w:sz w:val="24"/>
              </w:rPr>
            </w:pPr>
            <w:r w:rsidRPr="0000118E">
              <w:rPr>
                <w:rFonts w:hint="cs"/>
                <w:sz w:val="24"/>
                <w:rtl/>
              </w:rPr>
              <w:t xml:space="preserve">    </w:t>
            </w:r>
            <w:r>
              <w:rPr>
                <w:rFonts w:hint="cs"/>
                <w:sz w:val="24"/>
                <w:rtl/>
              </w:rPr>
              <w:t xml:space="preserve">                                   |        </w:t>
            </w:r>
          </w:p>
          <w:p w:rsidR="00AB275E" w:rsidRPr="0000118E" w:rsidRDefault="00AB275E" w:rsidP="00C07DE6">
            <w:pPr>
              <w:rPr>
                <w:sz w:val="24"/>
              </w:rPr>
            </w:pPr>
            <w:r w:rsidRPr="0000118E">
              <w:rPr>
                <w:rFonts w:hint="cs"/>
                <w:sz w:val="24"/>
                <w:rtl/>
              </w:rPr>
              <w:t xml:space="preserve">                                       |                                      </w:t>
            </w:r>
            <w:r>
              <w:rPr>
                <w:rFonts w:hint="cs"/>
                <w:sz w:val="24"/>
                <w:rtl/>
              </w:rPr>
              <w:t xml:space="preserve">                  </w:t>
            </w:r>
          </w:p>
        </w:tc>
      </w:tr>
      <w:tr w:rsidR="00AB275E" w:rsidRPr="0031683F">
        <w:trPr>
          <w:trHeight w:val="340"/>
        </w:trPr>
        <w:tc>
          <w:tcPr>
            <w:tcW w:w="2341" w:type="dxa"/>
            <w:tcBorders>
              <w:top w:val="double" w:sz="4" w:space="0" w:color="auto"/>
              <w:left w:val="single" w:sz="4" w:space="0" w:color="auto"/>
              <w:bottom w:val="single" w:sz="4" w:space="0" w:color="auto"/>
              <w:right w:val="single" w:sz="4" w:space="0" w:color="auto"/>
            </w:tcBorders>
            <w:shd w:val="clear" w:color="auto" w:fill="auto"/>
            <w:vAlign w:val="center"/>
          </w:tcPr>
          <w:p w:rsidR="00AB275E" w:rsidRPr="007E5ADE" w:rsidRDefault="00AB275E" w:rsidP="00C07DE6">
            <w:pPr>
              <w:rPr>
                <w:sz w:val="24"/>
                <w:u w:val="single"/>
                <w:rtl/>
              </w:rPr>
            </w:pPr>
            <w:r w:rsidRPr="007E5ADE">
              <w:rPr>
                <w:rFonts w:hint="cs"/>
                <w:sz w:val="24"/>
                <w:u w:val="single"/>
                <w:rtl/>
              </w:rPr>
              <w:t>הוצ' הנהלה וכלליות</w:t>
            </w:r>
            <w:r w:rsidRPr="007E5ADE">
              <w:rPr>
                <w:rFonts w:hint="cs"/>
                <w:sz w:val="24"/>
                <w:rtl/>
              </w:rPr>
              <w:t xml:space="preserve"> :</w:t>
            </w:r>
          </w:p>
        </w:tc>
        <w:tc>
          <w:tcPr>
            <w:tcW w:w="1923" w:type="dxa"/>
            <w:tcBorders>
              <w:top w:val="double" w:sz="4" w:space="0" w:color="auto"/>
              <w:left w:val="single" w:sz="4" w:space="0" w:color="auto"/>
              <w:bottom w:val="single" w:sz="4" w:space="0" w:color="auto"/>
              <w:right w:val="single" w:sz="4" w:space="0" w:color="auto"/>
            </w:tcBorders>
            <w:shd w:val="clear" w:color="auto" w:fill="auto"/>
          </w:tcPr>
          <w:p w:rsidR="00AB275E" w:rsidRPr="0000118E" w:rsidRDefault="00AB275E" w:rsidP="00C07DE6">
            <w:pPr>
              <w:jc w:val="center"/>
              <w:rPr>
                <w:sz w:val="24"/>
                <w:rtl/>
              </w:rPr>
            </w:pPr>
          </w:p>
        </w:tc>
        <w:tc>
          <w:tcPr>
            <w:tcW w:w="4018" w:type="dxa"/>
            <w:tcBorders>
              <w:top w:val="double" w:sz="4" w:space="0" w:color="auto"/>
              <w:left w:val="single" w:sz="4" w:space="0" w:color="auto"/>
              <w:bottom w:val="single" w:sz="4" w:space="0" w:color="auto"/>
              <w:right w:val="single" w:sz="4" w:space="0" w:color="auto"/>
            </w:tcBorders>
            <w:shd w:val="clear" w:color="auto" w:fill="auto"/>
          </w:tcPr>
          <w:p w:rsidR="00AB275E" w:rsidRPr="0000118E" w:rsidRDefault="00AB275E" w:rsidP="00C07DE6">
            <w:pPr>
              <w:rPr>
                <w:sz w:val="24"/>
              </w:rPr>
            </w:pPr>
            <w:r w:rsidRPr="0000118E">
              <w:rPr>
                <w:rFonts w:hint="cs"/>
                <w:sz w:val="24"/>
                <w:rtl/>
              </w:rPr>
              <w:t xml:space="preserve">                                       |    </w:t>
            </w:r>
          </w:p>
        </w:tc>
      </w:tr>
      <w:tr w:rsidR="00AB275E" w:rsidRPr="00CA303A">
        <w:trPr>
          <w:trHeight w:val="340"/>
        </w:trPr>
        <w:tc>
          <w:tcPr>
            <w:tcW w:w="2341" w:type="dxa"/>
            <w:tcBorders>
              <w:top w:val="single" w:sz="4" w:space="0" w:color="auto"/>
              <w:left w:val="single" w:sz="4" w:space="0" w:color="auto"/>
              <w:bottom w:val="single" w:sz="4" w:space="0" w:color="auto"/>
              <w:right w:val="single" w:sz="4" w:space="0" w:color="auto"/>
            </w:tcBorders>
            <w:shd w:val="clear" w:color="auto" w:fill="auto"/>
          </w:tcPr>
          <w:p w:rsidR="00AB275E" w:rsidRPr="0000118E" w:rsidRDefault="00AB275E" w:rsidP="00C07DE6">
            <w:pPr>
              <w:rPr>
                <w:sz w:val="24"/>
                <w:rtl/>
              </w:rPr>
            </w:pPr>
            <w:r w:rsidRPr="0000118E">
              <w:rPr>
                <w:rFonts w:hint="cs"/>
                <w:sz w:val="24"/>
                <w:rtl/>
              </w:rPr>
              <w:t>משכורות ושכר עבוד</w:t>
            </w:r>
            <w:r>
              <w:rPr>
                <w:rFonts w:hint="cs"/>
                <w:sz w:val="24"/>
                <w:rtl/>
              </w:rPr>
              <w:t>ה</w:t>
            </w:r>
          </w:p>
        </w:tc>
        <w:tc>
          <w:tcPr>
            <w:tcW w:w="1923" w:type="dxa"/>
            <w:tcBorders>
              <w:top w:val="single" w:sz="4" w:space="0" w:color="auto"/>
              <w:left w:val="single" w:sz="4" w:space="0" w:color="auto"/>
              <w:bottom w:val="single" w:sz="4" w:space="0" w:color="auto"/>
              <w:right w:val="single" w:sz="4" w:space="0" w:color="auto"/>
            </w:tcBorders>
            <w:shd w:val="clear" w:color="auto" w:fill="auto"/>
          </w:tcPr>
          <w:p w:rsidR="00AB275E" w:rsidRPr="0000118E" w:rsidRDefault="00AB275E" w:rsidP="00C07DE6">
            <w:pPr>
              <w:jc w:val="center"/>
              <w:rPr>
                <w:sz w:val="24"/>
                <w:rtl/>
              </w:rPr>
            </w:pPr>
            <w:r w:rsidRPr="0000118E">
              <w:rPr>
                <w:rFonts w:hint="cs"/>
                <w:sz w:val="24"/>
                <w:rtl/>
              </w:rPr>
              <w:t>1</w:t>
            </w:r>
          </w:p>
        </w:tc>
        <w:tc>
          <w:tcPr>
            <w:tcW w:w="4018" w:type="dxa"/>
            <w:tcBorders>
              <w:top w:val="single" w:sz="4" w:space="0" w:color="auto"/>
              <w:left w:val="single" w:sz="4" w:space="0" w:color="auto"/>
              <w:bottom w:val="single" w:sz="4" w:space="0" w:color="auto"/>
              <w:right w:val="single" w:sz="4" w:space="0" w:color="auto"/>
            </w:tcBorders>
            <w:shd w:val="clear" w:color="auto" w:fill="auto"/>
          </w:tcPr>
          <w:p w:rsidR="00AB275E" w:rsidRPr="0000118E" w:rsidRDefault="00AB275E" w:rsidP="00C07DE6">
            <w:pPr>
              <w:rPr>
                <w:sz w:val="24"/>
                <w:rtl/>
              </w:rPr>
            </w:pPr>
            <w:r w:rsidRPr="0000118E">
              <w:rPr>
                <w:rFonts w:hint="cs"/>
                <w:sz w:val="24"/>
                <w:rtl/>
              </w:rPr>
              <w:t xml:space="preserve">                                       |</w:t>
            </w:r>
          </w:p>
        </w:tc>
      </w:tr>
      <w:tr w:rsidR="00AB275E" w:rsidRPr="0000118E">
        <w:trPr>
          <w:trHeight w:val="340"/>
        </w:trPr>
        <w:tc>
          <w:tcPr>
            <w:tcW w:w="2341" w:type="dxa"/>
            <w:tcBorders>
              <w:top w:val="single" w:sz="4" w:space="0" w:color="auto"/>
              <w:left w:val="single" w:sz="4" w:space="0" w:color="auto"/>
              <w:bottom w:val="single" w:sz="4" w:space="0" w:color="auto"/>
              <w:right w:val="single" w:sz="4" w:space="0" w:color="auto"/>
            </w:tcBorders>
            <w:shd w:val="clear" w:color="auto" w:fill="auto"/>
          </w:tcPr>
          <w:p w:rsidR="00AB275E" w:rsidRPr="0000118E" w:rsidRDefault="00AB275E" w:rsidP="00C07DE6">
            <w:pPr>
              <w:rPr>
                <w:sz w:val="24"/>
              </w:rPr>
            </w:pPr>
            <w:r w:rsidRPr="0000118E">
              <w:rPr>
                <w:rFonts w:hint="cs"/>
                <w:sz w:val="24"/>
                <w:rtl/>
              </w:rPr>
              <w:t xml:space="preserve">סוציאליות ונלוות </w:t>
            </w:r>
            <w:r>
              <w:rPr>
                <w:rFonts w:hint="cs"/>
                <w:sz w:val="24"/>
                <w:rtl/>
              </w:rPr>
              <w:t>ל</w:t>
            </w:r>
            <w:r w:rsidRPr="0000118E">
              <w:rPr>
                <w:rFonts w:hint="cs"/>
                <w:sz w:val="24"/>
                <w:rtl/>
              </w:rPr>
              <w:t>שכר</w:t>
            </w:r>
          </w:p>
        </w:tc>
        <w:tc>
          <w:tcPr>
            <w:tcW w:w="1923" w:type="dxa"/>
            <w:tcBorders>
              <w:top w:val="single" w:sz="4" w:space="0" w:color="auto"/>
              <w:left w:val="single" w:sz="4" w:space="0" w:color="auto"/>
              <w:bottom w:val="single" w:sz="4" w:space="0" w:color="auto"/>
              <w:right w:val="single" w:sz="4" w:space="0" w:color="auto"/>
            </w:tcBorders>
            <w:shd w:val="clear" w:color="auto" w:fill="auto"/>
          </w:tcPr>
          <w:p w:rsidR="00AB275E" w:rsidRPr="0000118E" w:rsidRDefault="00AB275E" w:rsidP="00C07DE6">
            <w:pPr>
              <w:jc w:val="center"/>
              <w:rPr>
                <w:sz w:val="24"/>
              </w:rPr>
            </w:pPr>
            <w:r w:rsidRPr="0000118E">
              <w:rPr>
                <w:rFonts w:hint="cs"/>
                <w:sz w:val="24"/>
                <w:rtl/>
              </w:rPr>
              <w:t>1</w:t>
            </w:r>
          </w:p>
        </w:tc>
        <w:tc>
          <w:tcPr>
            <w:tcW w:w="4018" w:type="dxa"/>
            <w:tcBorders>
              <w:top w:val="single" w:sz="4" w:space="0" w:color="auto"/>
              <w:left w:val="single" w:sz="4" w:space="0" w:color="auto"/>
              <w:bottom w:val="single" w:sz="4" w:space="0" w:color="auto"/>
              <w:right w:val="single" w:sz="4" w:space="0" w:color="auto"/>
            </w:tcBorders>
            <w:shd w:val="clear" w:color="auto" w:fill="auto"/>
          </w:tcPr>
          <w:p w:rsidR="00AB275E" w:rsidRPr="0000118E" w:rsidRDefault="00AB275E" w:rsidP="00C07DE6">
            <w:pPr>
              <w:rPr>
                <w:sz w:val="24"/>
              </w:rPr>
            </w:pPr>
            <w:r w:rsidRPr="0000118E">
              <w:rPr>
                <w:rFonts w:hint="cs"/>
                <w:sz w:val="24"/>
                <w:rtl/>
              </w:rPr>
              <w:t xml:space="preserve">                                       |</w:t>
            </w:r>
          </w:p>
        </w:tc>
      </w:tr>
      <w:tr w:rsidR="00AB275E" w:rsidRPr="0000118E">
        <w:trPr>
          <w:trHeight w:val="340"/>
        </w:trPr>
        <w:tc>
          <w:tcPr>
            <w:tcW w:w="2341" w:type="dxa"/>
            <w:tcBorders>
              <w:top w:val="single" w:sz="4" w:space="0" w:color="auto"/>
              <w:left w:val="single" w:sz="4" w:space="0" w:color="auto"/>
              <w:bottom w:val="single" w:sz="4" w:space="0" w:color="auto"/>
              <w:right w:val="single" w:sz="4" w:space="0" w:color="auto"/>
            </w:tcBorders>
            <w:shd w:val="clear" w:color="auto" w:fill="auto"/>
          </w:tcPr>
          <w:p w:rsidR="00AB275E" w:rsidRPr="0000118E" w:rsidRDefault="00AB275E" w:rsidP="00C07DE6">
            <w:pPr>
              <w:rPr>
                <w:sz w:val="24"/>
              </w:rPr>
            </w:pPr>
            <w:r w:rsidRPr="0000118E">
              <w:rPr>
                <w:rFonts w:hint="cs"/>
                <w:sz w:val="24"/>
                <w:rtl/>
              </w:rPr>
              <w:t>עמלות גיוס תרומות</w:t>
            </w:r>
          </w:p>
        </w:tc>
        <w:tc>
          <w:tcPr>
            <w:tcW w:w="1923" w:type="dxa"/>
            <w:tcBorders>
              <w:top w:val="single" w:sz="4" w:space="0" w:color="auto"/>
              <w:left w:val="single" w:sz="4" w:space="0" w:color="auto"/>
              <w:bottom w:val="single" w:sz="4" w:space="0" w:color="auto"/>
              <w:right w:val="single" w:sz="4" w:space="0" w:color="auto"/>
            </w:tcBorders>
            <w:shd w:val="clear" w:color="auto" w:fill="auto"/>
          </w:tcPr>
          <w:p w:rsidR="00AB275E" w:rsidRPr="0000118E" w:rsidRDefault="00AB275E" w:rsidP="00C07DE6">
            <w:pPr>
              <w:jc w:val="center"/>
              <w:rPr>
                <w:sz w:val="24"/>
              </w:rPr>
            </w:pPr>
            <w:r w:rsidRPr="0000118E">
              <w:rPr>
                <w:rFonts w:hint="cs"/>
                <w:sz w:val="24"/>
                <w:rtl/>
              </w:rPr>
              <w:t>2</w:t>
            </w:r>
          </w:p>
        </w:tc>
        <w:tc>
          <w:tcPr>
            <w:tcW w:w="4018" w:type="dxa"/>
            <w:tcBorders>
              <w:top w:val="single" w:sz="4" w:space="0" w:color="auto"/>
              <w:left w:val="single" w:sz="4" w:space="0" w:color="auto"/>
              <w:bottom w:val="single" w:sz="4" w:space="0" w:color="auto"/>
              <w:right w:val="single" w:sz="4" w:space="0" w:color="auto"/>
            </w:tcBorders>
            <w:shd w:val="clear" w:color="auto" w:fill="auto"/>
          </w:tcPr>
          <w:p w:rsidR="00AB275E" w:rsidRPr="0000118E" w:rsidRDefault="00AB275E" w:rsidP="00C07DE6">
            <w:pPr>
              <w:rPr>
                <w:sz w:val="24"/>
              </w:rPr>
            </w:pPr>
            <w:r w:rsidRPr="0000118E">
              <w:rPr>
                <w:rFonts w:hint="cs"/>
                <w:sz w:val="24"/>
                <w:rtl/>
              </w:rPr>
              <w:t xml:space="preserve">                                       |</w:t>
            </w:r>
          </w:p>
        </w:tc>
      </w:tr>
      <w:tr w:rsidR="00AB275E" w:rsidRPr="0000118E">
        <w:trPr>
          <w:trHeight w:val="340"/>
        </w:trPr>
        <w:tc>
          <w:tcPr>
            <w:tcW w:w="2341" w:type="dxa"/>
            <w:tcBorders>
              <w:top w:val="single" w:sz="4" w:space="0" w:color="auto"/>
              <w:left w:val="single" w:sz="4" w:space="0" w:color="auto"/>
              <w:bottom w:val="single" w:sz="4" w:space="0" w:color="auto"/>
              <w:right w:val="single" w:sz="4" w:space="0" w:color="auto"/>
            </w:tcBorders>
            <w:shd w:val="clear" w:color="auto" w:fill="auto"/>
          </w:tcPr>
          <w:p w:rsidR="00AB275E" w:rsidRPr="0000118E" w:rsidRDefault="00AB275E" w:rsidP="00C07DE6">
            <w:pPr>
              <w:rPr>
                <w:sz w:val="24"/>
              </w:rPr>
            </w:pPr>
            <w:r w:rsidRPr="0000118E">
              <w:rPr>
                <w:rFonts w:hint="cs"/>
                <w:sz w:val="24"/>
                <w:rtl/>
              </w:rPr>
              <w:t>ש</w:t>
            </w:r>
            <w:r w:rsidR="008619F4">
              <w:rPr>
                <w:rFonts w:hint="cs"/>
                <w:sz w:val="24"/>
                <w:rtl/>
              </w:rPr>
              <w:t>י</w:t>
            </w:r>
            <w:r w:rsidRPr="0000118E">
              <w:rPr>
                <w:rFonts w:hint="cs"/>
                <w:sz w:val="24"/>
                <w:rtl/>
              </w:rPr>
              <w:t>רותים מקצועיים</w:t>
            </w:r>
          </w:p>
        </w:tc>
        <w:tc>
          <w:tcPr>
            <w:tcW w:w="1923" w:type="dxa"/>
            <w:tcBorders>
              <w:top w:val="single" w:sz="4" w:space="0" w:color="auto"/>
              <w:left w:val="single" w:sz="4" w:space="0" w:color="auto"/>
              <w:bottom w:val="single" w:sz="4" w:space="0" w:color="auto"/>
              <w:right w:val="single" w:sz="4" w:space="0" w:color="auto"/>
            </w:tcBorders>
            <w:shd w:val="clear" w:color="auto" w:fill="auto"/>
          </w:tcPr>
          <w:p w:rsidR="00AB275E" w:rsidRPr="0000118E" w:rsidRDefault="00AB275E" w:rsidP="00C07DE6">
            <w:pPr>
              <w:jc w:val="center"/>
              <w:rPr>
                <w:sz w:val="24"/>
              </w:rPr>
            </w:pPr>
            <w:r w:rsidRPr="0000118E">
              <w:rPr>
                <w:rFonts w:hint="cs"/>
                <w:sz w:val="24"/>
                <w:rtl/>
              </w:rPr>
              <w:t>3</w:t>
            </w:r>
          </w:p>
        </w:tc>
        <w:tc>
          <w:tcPr>
            <w:tcW w:w="4018" w:type="dxa"/>
            <w:tcBorders>
              <w:top w:val="single" w:sz="4" w:space="0" w:color="auto"/>
              <w:left w:val="single" w:sz="4" w:space="0" w:color="auto"/>
              <w:bottom w:val="single" w:sz="4" w:space="0" w:color="auto"/>
              <w:right w:val="single" w:sz="4" w:space="0" w:color="auto"/>
            </w:tcBorders>
            <w:shd w:val="clear" w:color="auto" w:fill="auto"/>
          </w:tcPr>
          <w:p w:rsidR="00AB275E" w:rsidRPr="0000118E" w:rsidRDefault="00AB275E" w:rsidP="00C07DE6">
            <w:pPr>
              <w:rPr>
                <w:sz w:val="24"/>
              </w:rPr>
            </w:pPr>
            <w:r w:rsidRPr="0000118E">
              <w:rPr>
                <w:rFonts w:hint="cs"/>
                <w:sz w:val="24"/>
                <w:rtl/>
              </w:rPr>
              <w:t xml:space="preserve">                                       |</w:t>
            </w:r>
          </w:p>
        </w:tc>
      </w:tr>
      <w:tr w:rsidR="00AB275E" w:rsidRPr="0000118E">
        <w:trPr>
          <w:trHeight w:val="340"/>
        </w:trPr>
        <w:tc>
          <w:tcPr>
            <w:tcW w:w="2341" w:type="dxa"/>
            <w:tcBorders>
              <w:top w:val="single" w:sz="4" w:space="0" w:color="auto"/>
              <w:left w:val="single" w:sz="4" w:space="0" w:color="auto"/>
              <w:bottom w:val="single" w:sz="4" w:space="0" w:color="auto"/>
              <w:right w:val="single" w:sz="4" w:space="0" w:color="auto"/>
            </w:tcBorders>
            <w:shd w:val="clear" w:color="auto" w:fill="auto"/>
          </w:tcPr>
          <w:p w:rsidR="00AB275E" w:rsidRPr="0000118E" w:rsidRDefault="00AB275E" w:rsidP="00C07DE6">
            <w:pPr>
              <w:rPr>
                <w:sz w:val="24"/>
              </w:rPr>
            </w:pPr>
            <w:r w:rsidRPr="0000118E">
              <w:rPr>
                <w:rFonts w:hint="cs"/>
                <w:sz w:val="24"/>
                <w:rtl/>
              </w:rPr>
              <w:t>דמי ניהול לתאגידים אחרים</w:t>
            </w:r>
          </w:p>
        </w:tc>
        <w:tc>
          <w:tcPr>
            <w:tcW w:w="1923" w:type="dxa"/>
            <w:tcBorders>
              <w:top w:val="single" w:sz="4" w:space="0" w:color="auto"/>
              <w:left w:val="single" w:sz="4" w:space="0" w:color="auto"/>
              <w:bottom w:val="single" w:sz="4" w:space="0" w:color="auto"/>
              <w:right w:val="single" w:sz="4" w:space="0" w:color="auto"/>
            </w:tcBorders>
            <w:shd w:val="clear" w:color="auto" w:fill="auto"/>
          </w:tcPr>
          <w:p w:rsidR="00AB275E" w:rsidRPr="0000118E" w:rsidRDefault="00AB275E" w:rsidP="00C07DE6">
            <w:pPr>
              <w:jc w:val="center"/>
              <w:rPr>
                <w:sz w:val="24"/>
              </w:rPr>
            </w:pPr>
          </w:p>
        </w:tc>
        <w:tc>
          <w:tcPr>
            <w:tcW w:w="4018" w:type="dxa"/>
            <w:tcBorders>
              <w:top w:val="single" w:sz="4" w:space="0" w:color="auto"/>
              <w:left w:val="single" w:sz="4" w:space="0" w:color="auto"/>
              <w:bottom w:val="single" w:sz="4" w:space="0" w:color="auto"/>
              <w:right w:val="single" w:sz="4" w:space="0" w:color="auto"/>
            </w:tcBorders>
            <w:shd w:val="clear" w:color="auto" w:fill="auto"/>
          </w:tcPr>
          <w:p w:rsidR="00AB275E" w:rsidRPr="0000118E" w:rsidRDefault="00AB275E" w:rsidP="00C07DE6">
            <w:pPr>
              <w:rPr>
                <w:sz w:val="24"/>
              </w:rPr>
            </w:pPr>
            <w:r w:rsidRPr="0000118E">
              <w:rPr>
                <w:rFonts w:hint="cs"/>
                <w:sz w:val="24"/>
                <w:rtl/>
              </w:rPr>
              <w:t xml:space="preserve">                                       |</w:t>
            </w:r>
          </w:p>
        </w:tc>
      </w:tr>
      <w:tr w:rsidR="00AB275E" w:rsidRPr="0000118E">
        <w:trPr>
          <w:trHeight w:val="340"/>
        </w:trPr>
        <w:tc>
          <w:tcPr>
            <w:tcW w:w="2341" w:type="dxa"/>
            <w:tcBorders>
              <w:top w:val="single" w:sz="4" w:space="0" w:color="auto"/>
              <w:left w:val="single" w:sz="4" w:space="0" w:color="auto"/>
              <w:bottom w:val="single" w:sz="4" w:space="0" w:color="auto"/>
              <w:right w:val="single" w:sz="4" w:space="0" w:color="auto"/>
            </w:tcBorders>
            <w:shd w:val="clear" w:color="auto" w:fill="auto"/>
          </w:tcPr>
          <w:p w:rsidR="00AB275E" w:rsidRPr="0000118E" w:rsidRDefault="00AB275E" w:rsidP="00C07DE6">
            <w:pPr>
              <w:rPr>
                <w:sz w:val="24"/>
              </w:rPr>
            </w:pPr>
            <w:r w:rsidRPr="0000118E">
              <w:rPr>
                <w:rFonts w:hint="cs"/>
                <w:sz w:val="24"/>
                <w:rtl/>
              </w:rPr>
              <w:t>צרכי משרד והדפסות</w:t>
            </w:r>
          </w:p>
        </w:tc>
        <w:tc>
          <w:tcPr>
            <w:tcW w:w="1923" w:type="dxa"/>
            <w:tcBorders>
              <w:top w:val="single" w:sz="4" w:space="0" w:color="auto"/>
              <w:left w:val="single" w:sz="4" w:space="0" w:color="auto"/>
              <w:bottom w:val="single" w:sz="4" w:space="0" w:color="auto"/>
              <w:right w:val="single" w:sz="4" w:space="0" w:color="auto"/>
            </w:tcBorders>
            <w:shd w:val="clear" w:color="auto" w:fill="auto"/>
          </w:tcPr>
          <w:p w:rsidR="00AB275E" w:rsidRPr="0000118E" w:rsidRDefault="00AB275E" w:rsidP="00C07DE6">
            <w:pPr>
              <w:jc w:val="center"/>
              <w:rPr>
                <w:sz w:val="24"/>
              </w:rPr>
            </w:pPr>
            <w:r w:rsidRPr="0000118E">
              <w:rPr>
                <w:rFonts w:hint="cs"/>
                <w:sz w:val="24"/>
                <w:rtl/>
              </w:rPr>
              <w:t>4</w:t>
            </w:r>
          </w:p>
        </w:tc>
        <w:tc>
          <w:tcPr>
            <w:tcW w:w="4018" w:type="dxa"/>
            <w:tcBorders>
              <w:top w:val="single" w:sz="4" w:space="0" w:color="auto"/>
              <w:left w:val="single" w:sz="4" w:space="0" w:color="auto"/>
              <w:bottom w:val="single" w:sz="4" w:space="0" w:color="auto"/>
              <w:right w:val="single" w:sz="4" w:space="0" w:color="auto"/>
            </w:tcBorders>
            <w:shd w:val="clear" w:color="auto" w:fill="auto"/>
          </w:tcPr>
          <w:p w:rsidR="00AB275E" w:rsidRPr="0000118E" w:rsidRDefault="00AB275E" w:rsidP="00C07DE6">
            <w:pPr>
              <w:rPr>
                <w:sz w:val="24"/>
              </w:rPr>
            </w:pPr>
            <w:r w:rsidRPr="0000118E">
              <w:rPr>
                <w:rFonts w:hint="cs"/>
                <w:sz w:val="24"/>
                <w:rtl/>
              </w:rPr>
              <w:t xml:space="preserve">                                       |</w:t>
            </w:r>
          </w:p>
        </w:tc>
      </w:tr>
      <w:tr w:rsidR="00AB275E" w:rsidRPr="0000118E">
        <w:trPr>
          <w:trHeight w:val="340"/>
        </w:trPr>
        <w:tc>
          <w:tcPr>
            <w:tcW w:w="2341" w:type="dxa"/>
            <w:tcBorders>
              <w:top w:val="single" w:sz="4" w:space="0" w:color="auto"/>
              <w:left w:val="single" w:sz="4" w:space="0" w:color="auto"/>
              <w:bottom w:val="single" w:sz="4" w:space="0" w:color="auto"/>
              <w:right w:val="single" w:sz="4" w:space="0" w:color="auto"/>
            </w:tcBorders>
            <w:shd w:val="clear" w:color="auto" w:fill="auto"/>
          </w:tcPr>
          <w:p w:rsidR="00AB275E" w:rsidRPr="0000118E" w:rsidRDefault="00AB275E" w:rsidP="00C07DE6">
            <w:pPr>
              <w:rPr>
                <w:sz w:val="24"/>
              </w:rPr>
            </w:pPr>
            <w:r w:rsidRPr="0000118E">
              <w:rPr>
                <w:rFonts w:hint="cs"/>
                <w:sz w:val="24"/>
                <w:rtl/>
              </w:rPr>
              <w:t>דואר טלפון ותקשורת</w:t>
            </w:r>
          </w:p>
        </w:tc>
        <w:tc>
          <w:tcPr>
            <w:tcW w:w="1923" w:type="dxa"/>
            <w:tcBorders>
              <w:top w:val="single" w:sz="4" w:space="0" w:color="auto"/>
              <w:left w:val="single" w:sz="4" w:space="0" w:color="auto"/>
              <w:bottom w:val="single" w:sz="4" w:space="0" w:color="auto"/>
              <w:right w:val="single" w:sz="4" w:space="0" w:color="auto"/>
            </w:tcBorders>
            <w:shd w:val="clear" w:color="auto" w:fill="auto"/>
          </w:tcPr>
          <w:p w:rsidR="00AB275E" w:rsidRPr="0000118E" w:rsidRDefault="00AB275E" w:rsidP="00C07DE6">
            <w:pPr>
              <w:jc w:val="center"/>
              <w:rPr>
                <w:sz w:val="24"/>
              </w:rPr>
            </w:pPr>
            <w:r w:rsidRPr="0000118E">
              <w:rPr>
                <w:rFonts w:hint="cs"/>
                <w:sz w:val="24"/>
                <w:rtl/>
              </w:rPr>
              <w:t>4</w:t>
            </w:r>
          </w:p>
        </w:tc>
        <w:tc>
          <w:tcPr>
            <w:tcW w:w="4018" w:type="dxa"/>
            <w:tcBorders>
              <w:top w:val="single" w:sz="4" w:space="0" w:color="auto"/>
              <w:left w:val="single" w:sz="4" w:space="0" w:color="auto"/>
              <w:bottom w:val="single" w:sz="4" w:space="0" w:color="auto"/>
              <w:right w:val="single" w:sz="4" w:space="0" w:color="auto"/>
            </w:tcBorders>
            <w:shd w:val="clear" w:color="auto" w:fill="auto"/>
          </w:tcPr>
          <w:p w:rsidR="00AB275E" w:rsidRPr="0000118E" w:rsidRDefault="00AB275E" w:rsidP="00C07DE6">
            <w:pPr>
              <w:rPr>
                <w:sz w:val="24"/>
              </w:rPr>
            </w:pPr>
            <w:r w:rsidRPr="0000118E">
              <w:rPr>
                <w:rFonts w:hint="cs"/>
                <w:sz w:val="24"/>
                <w:rtl/>
              </w:rPr>
              <w:t xml:space="preserve">                                       |</w:t>
            </w:r>
          </w:p>
        </w:tc>
      </w:tr>
      <w:tr w:rsidR="00AB275E" w:rsidRPr="0000118E">
        <w:trPr>
          <w:trHeight w:val="340"/>
        </w:trPr>
        <w:tc>
          <w:tcPr>
            <w:tcW w:w="2341" w:type="dxa"/>
            <w:tcBorders>
              <w:top w:val="single" w:sz="4" w:space="0" w:color="auto"/>
              <w:left w:val="single" w:sz="4" w:space="0" w:color="auto"/>
              <w:bottom w:val="single" w:sz="4" w:space="0" w:color="auto"/>
              <w:right w:val="single" w:sz="4" w:space="0" w:color="auto"/>
            </w:tcBorders>
            <w:shd w:val="clear" w:color="auto" w:fill="auto"/>
          </w:tcPr>
          <w:p w:rsidR="00AB275E" w:rsidRPr="0000118E" w:rsidRDefault="00AB275E" w:rsidP="00C07DE6">
            <w:pPr>
              <w:rPr>
                <w:sz w:val="24"/>
              </w:rPr>
            </w:pPr>
            <w:r w:rsidRPr="0000118E">
              <w:rPr>
                <w:rFonts w:hint="cs"/>
                <w:sz w:val="24"/>
                <w:rtl/>
              </w:rPr>
              <w:t>שכר דירה והחזקה</w:t>
            </w:r>
          </w:p>
        </w:tc>
        <w:tc>
          <w:tcPr>
            <w:tcW w:w="1923" w:type="dxa"/>
            <w:tcBorders>
              <w:top w:val="single" w:sz="4" w:space="0" w:color="auto"/>
              <w:left w:val="single" w:sz="4" w:space="0" w:color="auto"/>
              <w:bottom w:val="single" w:sz="4" w:space="0" w:color="auto"/>
              <w:right w:val="single" w:sz="4" w:space="0" w:color="auto"/>
            </w:tcBorders>
            <w:shd w:val="clear" w:color="auto" w:fill="auto"/>
          </w:tcPr>
          <w:p w:rsidR="00AB275E" w:rsidRPr="0000118E" w:rsidRDefault="00AB275E" w:rsidP="00C07DE6">
            <w:pPr>
              <w:jc w:val="center"/>
              <w:rPr>
                <w:sz w:val="24"/>
              </w:rPr>
            </w:pPr>
            <w:r w:rsidRPr="0000118E">
              <w:rPr>
                <w:rFonts w:hint="cs"/>
                <w:sz w:val="24"/>
                <w:rtl/>
              </w:rPr>
              <w:t>5</w:t>
            </w:r>
          </w:p>
        </w:tc>
        <w:tc>
          <w:tcPr>
            <w:tcW w:w="4018" w:type="dxa"/>
            <w:tcBorders>
              <w:top w:val="single" w:sz="4" w:space="0" w:color="auto"/>
              <w:left w:val="single" w:sz="4" w:space="0" w:color="auto"/>
              <w:bottom w:val="single" w:sz="4" w:space="0" w:color="auto"/>
              <w:right w:val="single" w:sz="4" w:space="0" w:color="auto"/>
            </w:tcBorders>
            <w:shd w:val="clear" w:color="auto" w:fill="auto"/>
          </w:tcPr>
          <w:p w:rsidR="00AB275E" w:rsidRPr="0000118E" w:rsidRDefault="00AB275E" w:rsidP="00C07DE6">
            <w:pPr>
              <w:rPr>
                <w:sz w:val="24"/>
              </w:rPr>
            </w:pPr>
            <w:r w:rsidRPr="0000118E">
              <w:rPr>
                <w:rFonts w:hint="cs"/>
                <w:sz w:val="24"/>
                <w:rtl/>
              </w:rPr>
              <w:t xml:space="preserve">                                       |</w:t>
            </w:r>
          </w:p>
        </w:tc>
      </w:tr>
      <w:tr w:rsidR="00AB275E" w:rsidRPr="0000118E">
        <w:trPr>
          <w:trHeight w:val="340"/>
        </w:trPr>
        <w:tc>
          <w:tcPr>
            <w:tcW w:w="2341" w:type="dxa"/>
            <w:tcBorders>
              <w:top w:val="single" w:sz="4" w:space="0" w:color="auto"/>
              <w:left w:val="single" w:sz="4" w:space="0" w:color="auto"/>
              <w:bottom w:val="single" w:sz="4" w:space="0" w:color="auto"/>
              <w:right w:val="single" w:sz="4" w:space="0" w:color="auto"/>
            </w:tcBorders>
            <w:shd w:val="clear" w:color="auto" w:fill="auto"/>
          </w:tcPr>
          <w:p w:rsidR="00AB275E" w:rsidRPr="0000118E" w:rsidRDefault="00AB275E" w:rsidP="00C07DE6">
            <w:pPr>
              <w:rPr>
                <w:sz w:val="24"/>
              </w:rPr>
            </w:pPr>
            <w:r w:rsidRPr="0000118E">
              <w:rPr>
                <w:rFonts w:hint="cs"/>
                <w:sz w:val="24"/>
                <w:rtl/>
              </w:rPr>
              <w:t>אש"ל כיבודים ונסיעות</w:t>
            </w:r>
          </w:p>
        </w:tc>
        <w:tc>
          <w:tcPr>
            <w:tcW w:w="1923" w:type="dxa"/>
            <w:tcBorders>
              <w:top w:val="single" w:sz="4" w:space="0" w:color="auto"/>
              <w:left w:val="single" w:sz="4" w:space="0" w:color="auto"/>
              <w:bottom w:val="single" w:sz="4" w:space="0" w:color="auto"/>
              <w:right w:val="single" w:sz="4" w:space="0" w:color="auto"/>
            </w:tcBorders>
            <w:shd w:val="clear" w:color="auto" w:fill="auto"/>
          </w:tcPr>
          <w:p w:rsidR="00AB275E" w:rsidRPr="0000118E" w:rsidRDefault="00AB275E" w:rsidP="00C07DE6">
            <w:pPr>
              <w:jc w:val="center"/>
              <w:rPr>
                <w:sz w:val="24"/>
              </w:rPr>
            </w:pPr>
            <w:r w:rsidRPr="0000118E">
              <w:rPr>
                <w:rFonts w:hint="cs"/>
                <w:sz w:val="24"/>
                <w:rtl/>
              </w:rPr>
              <w:t>6</w:t>
            </w:r>
          </w:p>
        </w:tc>
        <w:tc>
          <w:tcPr>
            <w:tcW w:w="4018" w:type="dxa"/>
            <w:tcBorders>
              <w:top w:val="single" w:sz="4" w:space="0" w:color="auto"/>
              <w:left w:val="single" w:sz="4" w:space="0" w:color="auto"/>
              <w:bottom w:val="single" w:sz="4" w:space="0" w:color="auto"/>
              <w:right w:val="single" w:sz="4" w:space="0" w:color="auto"/>
            </w:tcBorders>
            <w:shd w:val="clear" w:color="auto" w:fill="auto"/>
          </w:tcPr>
          <w:p w:rsidR="00AB275E" w:rsidRPr="0000118E" w:rsidRDefault="00AB275E" w:rsidP="00C07DE6">
            <w:pPr>
              <w:rPr>
                <w:sz w:val="24"/>
              </w:rPr>
            </w:pPr>
            <w:r w:rsidRPr="0000118E">
              <w:rPr>
                <w:rFonts w:hint="cs"/>
                <w:sz w:val="24"/>
                <w:rtl/>
              </w:rPr>
              <w:t xml:space="preserve">                                       |</w:t>
            </w:r>
          </w:p>
        </w:tc>
      </w:tr>
      <w:tr w:rsidR="00AB275E" w:rsidRPr="0000118E">
        <w:trPr>
          <w:trHeight w:val="340"/>
        </w:trPr>
        <w:tc>
          <w:tcPr>
            <w:tcW w:w="2341" w:type="dxa"/>
            <w:tcBorders>
              <w:top w:val="single" w:sz="4" w:space="0" w:color="auto"/>
              <w:left w:val="single" w:sz="4" w:space="0" w:color="auto"/>
              <w:bottom w:val="single" w:sz="4" w:space="0" w:color="auto"/>
              <w:right w:val="single" w:sz="4" w:space="0" w:color="auto"/>
            </w:tcBorders>
            <w:shd w:val="clear" w:color="auto" w:fill="auto"/>
          </w:tcPr>
          <w:p w:rsidR="00AB275E" w:rsidRPr="0000118E" w:rsidRDefault="00AB275E" w:rsidP="00C07DE6">
            <w:pPr>
              <w:rPr>
                <w:sz w:val="24"/>
              </w:rPr>
            </w:pPr>
            <w:r w:rsidRPr="0000118E">
              <w:rPr>
                <w:rFonts w:hint="cs"/>
                <w:sz w:val="24"/>
                <w:rtl/>
              </w:rPr>
              <w:t>החזקת כלי רכב ושכירות</w:t>
            </w:r>
          </w:p>
        </w:tc>
        <w:tc>
          <w:tcPr>
            <w:tcW w:w="1923" w:type="dxa"/>
            <w:tcBorders>
              <w:top w:val="single" w:sz="4" w:space="0" w:color="auto"/>
              <w:left w:val="single" w:sz="4" w:space="0" w:color="auto"/>
              <w:bottom w:val="single" w:sz="4" w:space="0" w:color="auto"/>
              <w:right w:val="single" w:sz="4" w:space="0" w:color="auto"/>
            </w:tcBorders>
            <w:shd w:val="clear" w:color="auto" w:fill="auto"/>
          </w:tcPr>
          <w:p w:rsidR="00AB275E" w:rsidRPr="0000118E" w:rsidRDefault="00AB275E" w:rsidP="00C07DE6">
            <w:pPr>
              <w:jc w:val="center"/>
              <w:rPr>
                <w:sz w:val="24"/>
              </w:rPr>
            </w:pPr>
            <w:r w:rsidRPr="0000118E">
              <w:rPr>
                <w:rFonts w:hint="cs"/>
                <w:sz w:val="24"/>
                <w:rtl/>
              </w:rPr>
              <w:t>7</w:t>
            </w:r>
          </w:p>
        </w:tc>
        <w:tc>
          <w:tcPr>
            <w:tcW w:w="4018" w:type="dxa"/>
            <w:tcBorders>
              <w:top w:val="single" w:sz="4" w:space="0" w:color="auto"/>
              <w:left w:val="single" w:sz="4" w:space="0" w:color="auto"/>
              <w:bottom w:val="single" w:sz="4" w:space="0" w:color="auto"/>
              <w:right w:val="single" w:sz="4" w:space="0" w:color="auto"/>
            </w:tcBorders>
            <w:shd w:val="clear" w:color="auto" w:fill="auto"/>
          </w:tcPr>
          <w:p w:rsidR="00AB275E" w:rsidRDefault="00AB275E" w:rsidP="00C07DE6">
            <w:pPr>
              <w:rPr>
                <w:sz w:val="24"/>
                <w:rtl/>
              </w:rPr>
            </w:pPr>
            <w:r w:rsidRPr="0000118E">
              <w:rPr>
                <w:rFonts w:hint="cs"/>
                <w:sz w:val="24"/>
                <w:rtl/>
              </w:rPr>
              <w:t xml:space="preserve">                                       |</w:t>
            </w:r>
          </w:p>
          <w:p w:rsidR="00AB275E" w:rsidRPr="0000118E" w:rsidRDefault="00AB275E" w:rsidP="00C07DE6">
            <w:pPr>
              <w:rPr>
                <w:sz w:val="24"/>
              </w:rPr>
            </w:pPr>
            <w:r w:rsidRPr="0000118E">
              <w:rPr>
                <w:rFonts w:hint="cs"/>
                <w:sz w:val="24"/>
                <w:rtl/>
              </w:rPr>
              <w:t xml:space="preserve">                                       |</w:t>
            </w:r>
          </w:p>
        </w:tc>
      </w:tr>
      <w:tr w:rsidR="00AB275E" w:rsidRPr="0000118E">
        <w:trPr>
          <w:trHeight w:val="340"/>
        </w:trPr>
        <w:tc>
          <w:tcPr>
            <w:tcW w:w="2341" w:type="dxa"/>
            <w:tcBorders>
              <w:top w:val="single" w:sz="4" w:space="0" w:color="auto"/>
              <w:left w:val="single" w:sz="4" w:space="0" w:color="auto"/>
              <w:bottom w:val="single" w:sz="4" w:space="0" w:color="auto"/>
              <w:right w:val="single" w:sz="4" w:space="0" w:color="auto"/>
            </w:tcBorders>
            <w:shd w:val="clear" w:color="auto" w:fill="auto"/>
          </w:tcPr>
          <w:p w:rsidR="00AB275E" w:rsidRPr="0000118E" w:rsidRDefault="00AB275E" w:rsidP="00C07DE6">
            <w:pPr>
              <w:rPr>
                <w:sz w:val="24"/>
              </w:rPr>
            </w:pPr>
            <w:r w:rsidRPr="0000118E">
              <w:rPr>
                <w:rFonts w:hint="cs"/>
                <w:sz w:val="24"/>
                <w:rtl/>
              </w:rPr>
              <w:t>מסים ואגרות</w:t>
            </w:r>
          </w:p>
        </w:tc>
        <w:tc>
          <w:tcPr>
            <w:tcW w:w="1923" w:type="dxa"/>
            <w:tcBorders>
              <w:top w:val="single" w:sz="4" w:space="0" w:color="auto"/>
              <w:left w:val="single" w:sz="4" w:space="0" w:color="auto"/>
              <w:bottom w:val="single" w:sz="4" w:space="0" w:color="auto"/>
              <w:right w:val="single" w:sz="4" w:space="0" w:color="auto"/>
            </w:tcBorders>
            <w:shd w:val="clear" w:color="auto" w:fill="auto"/>
          </w:tcPr>
          <w:p w:rsidR="00AB275E" w:rsidRPr="0000118E" w:rsidRDefault="00AB275E" w:rsidP="00C07DE6">
            <w:pPr>
              <w:jc w:val="center"/>
              <w:rPr>
                <w:sz w:val="24"/>
              </w:rPr>
            </w:pPr>
            <w:r w:rsidRPr="0000118E">
              <w:rPr>
                <w:rFonts w:hint="cs"/>
                <w:sz w:val="24"/>
                <w:rtl/>
              </w:rPr>
              <w:t>8</w:t>
            </w:r>
          </w:p>
        </w:tc>
        <w:tc>
          <w:tcPr>
            <w:tcW w:w="4018" w:type="dxa"/>
            <w:tcBorders>
              <w:top w:val="single" w:sz="4" w:space="0" w:color="auto"/>
              <w:left w:val="single" w:sz="4" w:space="0" w:color="auto"/>
              <w:bottom w:val="single" w:sz="4" w:space="0" w:color="auto"/>
              <w:right w:val="single" w:sz="4" w:space="0" w:color="auto"/>
            </w:tcBorders>
            <w:shd w:val="clear" w:color="auto" w:fill="auto"/>
          </w:tcPr>
          <w:p w:rsidR="00AB275E" w:rsidRPr="0000118E" w:rsidRDefault="00AB275E" w:rsidP="00C07DE6">
            <w:pPr>
              <w:rPr>
                <w:sz w:val="24"/>
              </w:rPr>
            </w:pPr>
            <w:r w:rsidRPr="0000118E">
              <w:rPr>
                <w:rFonts w:hint="cs"/>
                <w:sz w:val="24"/>
                <w:rtl/>
              </w:rPr>
              <w:t xml:space="preserve">                                       |</w:t>
            </w:r>
          </w:p>
        </w:tc>
      </w:tr>
      <w:tr w:rsidR="00AB275E" w:rsidRPr="0000118E">
        <w:trPr>
          <w:trHeight w:val="340"/>
        </w:trPr>
        <w:tc>
          <w:tcPr>
            <w:tcW w:w="2341" w:type="dxa"/>
            <w:tcBorders>
              <w:top w:val="single" w:sz="4" w:space="0" w:color="auto"/>
              <w:left w:val="single" w:sz="4" w:space="0" w:color="auto"/>
              <w:bottom w:val="single" w:sz="4" w:space="0" w:color="auto"/>
              <w:right w:val="single" w:sz="4" w:space="0" w:color="auto"/>
            </w:tcBorders>
            <w:shd w:val="clear" w:color="auto" w:fill="auto"/>
          </w:tcPr>
          <w:p w:rsidR="00AB275E" w:rsidRPr="0000118E" w:rsidRDefault="00AB275E" w:rsidP="00C07DE6">
            <w:pPr>
              <w:rPr>
                <w:sz w:val="24"/>
              </w:rPr>
            </w:pPr>
            <w:r w:rsidRPr="0000118E">
              <w:rPr>
                <w:rFonts w:hint="cs"/>
                <w:sz w:val="24"/>
                <w:rtl/>
              </w:rPr>
              <w:t>פחת</w:t>
            </w:r>
          </w:p>
        </w:tc>
        <w:tc>
          <w:tcPr>
            <w:tcW w:w="1923" w:type="dxa"/>
            <w:tcBorders>
              <w:top w:val="single" w:sz="4" w:space="0" w:color="auto"/>
              <w:left w:val="single" w:sz="4" w:space="0" w:color="auto"/>
              <w:bottom w:val="single" w:sz="4" w:space="0" w:color="auto"/>
              <w:right w:val="single" w:sz="4" w:space="0" w:color="auto"/>
            </w:tcBorders>
            <w:shd w:val="clear" w:color="auto" w:fill="auto"/>
          </w:tcPr>
          <w:p w:rsidR="00AB275E" w:rsidRPr="0000118E" w:rsidRDefault="00AB275E" w:rsidP="00C07DE6">
            <w:pPr>
              <w:jc w:val="center"/>
              <w:rPr>
                <w:sz w:val="24"/>
              </w:rPr>
            </w:pPr>
            <w:r w:rsidRPr="0000118E">
              <w:rPr>
                <w:rFonts w:hint="cs"/>
                <w:sz w:val="24"/>
                <w:rtl/>
              </w:rPr>
              <w:t>9</w:t>
            </w:r>
          </w:p>
        </w:tc>
        <w:tc>
          <w:tcPr>
            <w:tcW w:w="4018" w:type="dxa"/>
            <w:tcBorders>
              <w:top w:val="single" w:sz="4" w:space="0" w:color="auto"/>
              <w:left w:val="single" w:sz="4" w:space="0" w:color="auto"/>
              <w:bottom w:val="single" w:sz="4" w:space="0" w:color="auto"/>
              <w:right w:val="single" w:sz="4" w:space="0" w:color="auto"/>
            </w:tcBorders>
            <w:shd w:val="clear" w:color="auto" w:fill="auto"/>
          </w:tcPr>
          <w:p w:rsidR="00AB275E" w:rsidRPr="0000118E" w:rsidRDefault="00AB275E" w:rsidP="00C07DE6">
            <w:pPr>
              <w:rPr>
                <w:sz w:val="24"/>
              </w:rPr>
            </w:pPr>
            <w:r w:rsidRPr="0000118E">
              <w:rPr>
                <w:rFonts w:hint="cs"/>
                <w:sz w:val="24"/>
                <w:rtl/>
              </w:rPr>
              <w:t xml:space="preserve">                                       |</w:t>
            </w:r>
          </w:p>
        </w:tc>
      </w:tr>
      <w:tr w:rsidR="00AB275E" w:rsidRPr="0000118E">
        <w:trPr>
          <w:trHeight w:val="340"/>
        </w:trPr>
        <w:tc>
          <w:tcPr>
            <w:tcW w:w="2341" w:type="dxa"/>
            <w:tcBorders>
              <w:top w:val="single" w:sz="4" w:space="0" w:color="auto"/>
              <w:left w:val="single" w:sz="4" w:space="0" w:color="auto"/>
              <w:bottom w:val="double" w:sz="4" w:space="0" w:color="auto"/>
              <w:right w:val="single" w:sz="4" w:space="0" w:color="auto"/>
            </w:tcBorders>
            <w:shd w:val="clear" w:color="auto" w:fill="auto"/>
            <w:vAlign w:val="center"/>
          </w:tcPr>
          <w:p w:rsidR="00AB275E" w:rsidRPr="0000118E" w:rsidRDefault="00AB275E" w:rsidP="00C07DE6">
            <w:pPr>
              <w:jc w:val="center"/>
              <w:rPr>
                <w:sz w:val="24"/>
              </w:rPr>
            </w:pPr>
            <w:r w:rsidRPr="0000118E">
              <w:rPr>
                <w:rFonts w:hint="cs"/>
                <w:sz w:val="24"/>
                <w:rtl/>
              </w:rPr>
              <w:t>סה"כ הוצ' הנהלה וכלליות</w:t>
            </w:r>
          </w:p>
        </w:tc>
        <w:tc>
          <w:tcPr>
            <w:tcW w:w="1923" w:type="dxa"/>
            <w:tcBorders>
              <w:top w:val="single" w:sz="4" w:space="0" w:color="auto"/>
              <w:left w:val="single" w:sz="4" w:space="0" w:color="auto"/>
              <w:bottom w:val="double" w:sz="4" w:space="0" w:color="auto"/>
              <w:right w:val="single" w:sz="4" w:space="0" w:color="auto"/>
            </w:tcBorders>
            <w:shd w:val="clear" w:color="auto" w:fill="auto"/>
          </w:tcPr>
          <w:p w:rsidR="00AB275E" w:rsidRPr="0000118E" w:rsidRDefault="00AB275E" w:rsidP="00C07DE6">
            <w:pPr>
              <w:jc w:val="center"/>
              <w:rPr>
                <w:sz w:val="24"/>
                <w:rtl/>
              </w:rPr>
            </w:pPr>
          </w:p>
          <w:p w:rsidR="00AB275E" w:rsidRPr="0000118E" w:rsidRDefault="00AB275E" w:rsidP="00C07DE6">
            <w:pPr>
              <w:jc w:val="center"/>
              <w:rPr>
                <w:sz w:val="24"/>
              </w:rPr>
            </w:pPr>
          </w:p>
        </w:tc>
        <w:tc>
          <w:tcPr>
            <w:tcW w:w="4018" w:type="dxa"/>
            <w:tcBorders>
              <w:top w:val="single" w:sz="4" w:space="0" w:color="auto"/>
              <w:left w:val="single" w:sz="4" w:space="0" w:color="auto"/>
              <w:bottom w:val="double" w:sz="4" w:space="0" w:color="auto"/>
              <w:right w:val="single" w:sz="4" w:space="0" w:color="auto"/>
            </w:tcBorders>
            <w:shd w:val="clear" w:color="auto" w:fill="auto"/>
          </w:tcPr>
          <w:p w:rsidR="00AB275E" w:rsidRDefault="00AB275E" w:rsidP="00C07DE6">
            <w:pPr>
              <w:rPr>
                <w:sz w:val="24"/>
                <w:rtl/>
              </w:rPr>
            </w:pPr>
            <w:r w:rsidRPr="00BD1D30">
              <w:rPr>
                <w:rFonts w:hint="cs"/>
                <w:sz w:val="24"/>
                <w:rtl/>
              </w:rPr>
              <w:t xml:space="preserve">                                       |</w:t>
            </w:r>
          </w:p>
          <w:p w:rsidR="00AB275E" w:rsidRDefault="00AB275E" w:rsidP="00C07DE6">
            <w:r w:rsidRPr="0000118E">
              <w:rPr>
                <w:rFonts w:hint="cs"/>
                <w:sz w:val="24"/>
                <w:rtl/>
              </w:rPr>
              <w:t xml:space="preserve">                                       |</w:t>
            </w:r>
          </w:p>
        </w:tc>
      </w:tr>
    </w:tbl>
    <w:p w:rsidR="00AB275E" w:rsidRPr="00840030" w:rsidRDefault="00650CB9" w:rsidP="00650CB9">
      <w:pPr>
        <w:ind w:left="720"/>
        <w:jc w:val="center"/>
        <w:rPr>
          <w:b/>
          <w:szCs w:val="28"/>
          <w:u w:val="single"/>
          <w:rtl/>
        </w:rPr>
      </w:pPr>
      <w:r>
        <w:rPr>
          <w:b/>
          <w:szCs w:val="28"/>
          <w:u w:val="single"/>
          <w:rtl/>
        </w:rPr>
        <w:br w:type="page"/>
      </w:r>
      <w:r w:rsidR="00AB275E">
        <w:rPr>
          <w:b/>
          <w:szCs w:val="28"/>
          <w:u w:val="single"/>
          <w:rtl/>
        </w:rPr>
        <w:lastRenderedPageBreak/>
        <w:t xml:space="preserve">הסברים </w:t>
      </w:r>
      <w:r w:rsidR="00AB275E">
        <w:rPr>
          <w:b/>
          <w:szCs w:val="28"/>
          <w:u w:val="single"/>
        </w:rPr>
        <w:t>–</w:t>
      </w:r>
      <w:r w:rsidR="00AB275E">
        <w:rPr>
          <w:b/>
          <w:szCs w:val="28"/>
          <w:u w:val="single"/>
          <w:rtl/>
        </w:rPr>
        <w:t xml:space="preserve"> לדו"ח הכנסות והוצאות</w:t>
      </w:r>
    </w:p>
    <w:tbl>
      <w:tblPr>
        <w:bidiVisual/>
        <w:tblW w:w="9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8"/>
        <w:gridCol w:w="2233"/>
        <w:gridCol w:w="5989"/>
      </w:tblGrid>
      <w:tr w:rsidR="00AB275E" w:rsidRPr="0000118E">
        <w:tc>
          <w:tcPr>
            <w:tcW w:w="908" w:type="dxa"/>
          </w:tcPr>
          <w:p w:rsidR="00AB275E" w:rsidRPr="0000118E" w:rsidRDefault="00AB275E" w:rsidP="00C07DE6">
            <w:pPr>
              <w:rPr>
                <w:b/>
                <w:sz w:val="24"/>
                <w:rtl/>
              </w:rPr>
            </w:pPr>
            <w:r w:rsidRPr="0000118E">
              <w:rPr>
                <w:b/>
                <w:sz w:val="24"/>
                <w:rtl/>
              </w:rPr>
              <w:t>מס'</w:t>
            </w:r>
          </w:p>
          <w:p w:rsidR="00AB275E" w:rsidRPr="0000118E" w:rsidRDefault="00AB275E" w:rsidP="00C07DE6">
            <w:pPr>
              <w:rPr>
                <w:b/>
                <w:sz w:val="24"/>
                <w:u w:val="single"/>
                <w:rtl/>
              </w:rPr>
            </w:pPr>
            <w:r w:rsidRPr="0000118E">
              <w:rPr>
                <w:b/>
                <w:sz w:val="24"/>
                <w:rtl/>
              </w:rPr>
              <w:t>סידורי</w:t>
            </w:r>
          </w:p>
        </w:tc>
        <w:tc>
          <w:tcPr>
            <w:tcW w:w="2233" w:type="dxa"/>
          </w:tcPr>
          <w:p w:rsidR="00AB275E" w:rsidRPr="0000118E" w:rsidRDefault="00AB275E" w:rsidP="00C07DE6">
            <w:pPr>
              <w:pStyle w:val="Heading1"/>
              <w:rPr>
                <w:sz w:val="28"/>
                <w:szCs w:val="28"/>
                <w:rtl/>
              </w:rPr>
            </w:pPr>
            <w:r w:rsidRPr="0000118E">
              <w:rPr>
                <w:sz w:val="28"/>
                <w:szCs w:val="28"/>
                <w:rtl/>
              </w:rPr>
              <w:t>סעיף</w:t>
            </w:r>
          </w:p>
        </w:tc>
        <w:tc>
          <w:tcPr>
            <w:tcW w:w="5989" w:type="dxa"/>
          </w:tcPr>
          <w:p w:rsidR="00AB275E" w:rsidRPr="0000118E" w:rsidRDefault="00AB275E" w:rsidP="00C07DE6">
            <w:pPr>
              <w:pStyle w:val="Heading1"/>
              <w:rPr>
                <w:sz w:val="28"/>
                <w:szCs w:val="28"/>
                <w:rtl/>
              </w:rPr>
            </w:pPr>
            <w:r w:rsidRPr="0000118E">
              <w:rPr>
                <w:sz w:val="28"/>
                <w:szCs w:val="28"/>
                <w:rtl/>
              </w:rPr>
              <w:t xml:space="preserve">               הרכב מהות והערות</w:t>
            </w:r>
          </w:p>
        </w:tc>
      </w:tr>
      <w:tr w:rsidR="00AB275E" w:rsidRPr="0000118E">
        <w:tc>
          <w:tcPr>
            <w:tcW w:w="908" w:type="dxa"/>
          </w:tcPr>
          <w:p w:rsidR="00AB275E" w:rsidRPr="0000118E" w:rsidRDefault="00AB275E" w:rsidP="00C07DE6">
            <w:pPr>
              <w:rPr>
                <w:b/>
                <w:sz w:val="24"/>
                <w:rtl/>
              </w:rPr>
            </w:pPr>
            <w:r w:rsidRPr="0000118E">
              <w:rPr>
                <w:b/>
                <w:sz w:val="24"/>
                <w:rtl/>
              </w:rPr>
              <w:t>1.</w:t>
            </w:r>
          </w:p>
        </w:tc>
        <w:tc>
          <w:tcPr>
            <w:tcW w:w="2233" w:type="dxa"/>
          </w:tcPr>
          <w:p w:rsidR="00AB275E" w:rsidRPr="0000118E" w:rsidRDefault="00AB275E" w:rsidP="00C07DE6">
            <w:pPr>
              <w:rPr>
                <w:b/>
                <w:sz w:val="24"/>
                <w:rtl/>
              </w:rPr>
            </w:pPr>
            <w:r w:rsidRPr="0000118E">
              <w:rPr>
                <w:b/>
                <w:sz w:val="24"/>
                <w:rtl/>
              </w:rPr>
              <w:t>משכורות ושכר עבודה סוציאליות ונלוות לשכר ו/או קנית שירות ניהול</w:t>
            </w:r>
          </w:p>
        </w:tc>
        <w:tc>
          <w:tcPr>
            <w:tcW w:w="5989" w:type="dxa"/>
          </w:tcPr>
          <w:p w:rsidR="00AB275E" w:rsidRPr="0000118E" w:rsidRDefault="00AB275E" w:rsidP="00C07DE6">
            <w:pPr>
              <w:numPr>
                <w:ilvl w:val="0"/>
                <w:numId w:val="36"/>
              </w:numPr>
              <w:rPr>
                <w:b/>
                <w:sz w:val="24"/>
                <w:rtl/>
              </w:rPr>
            </w:pPr>
            <w:r w:rsidRPr="0000118E">
              <w:rPr>
                <w:b/>
                <w:sz w:val="24"/>
                <w:rtl/>
              </w:rPr>
              <w:t xml:space="preserve">הוצאות שכר נושאי משרה במוסד (מנכ"ל, סמנכ"ל, חשב, עובדי מנהלה וכו' (עובדים המשמשים בתפקיד ניהול </w:t>
            </w:r>
            <w:proofErr w:type="spellStart"/>
            <w:r w:rsidRPr="0000118E">
              <w:rPr>
                <w:b/>
                <w:sz w:val="24"/>
                <w:rtl/>
              </w:rPr>
              <w:t>ומינהלה</w:t>
            </w:r>
            <w:proofErr w:type="spellEnd"/>
            <w:r w:rsidRPr="0000118E">
              <w:rPr>
                <w:b/>
                <w:sz w:val="24"/>
                <w:rtl/>
              </w:rPr>
              <w:t>).</w:t>
            </w:r>
          </w:p>
          <w:p w:rsidR="00AB275E" w:rsidRPr="0000118E" w:rsidRDefault="00AB275E" w:rsidP="00C07DE6">
            <w:pPr>
              <w:numPr>
                <w:ilvl w:val="0"/>
                <w:numId w:val="36"/>
              </w:numPr>
              <w:rPr>
                <w:b/>
                <w:sz w:val="24"/>
                <w:rtl/>
              </w:rPr>
            </w:pPr>
            <w:r w:rsidRPr="0000118E">
              <w:rPr>
                <w:b/>
                <w:sz w:val="24"/>
                <w:rtl/>
              </w:rPr>
              <w:t xml:space="preserve"> אין לפצל שכר של עובד וליחסו באופן חלקי לסעיפי השכר במסגרת עלות הפעילויות, כמבצע פעילות שאיננה ניהולית ו/או </w:t>
            </w:r>
            <w:proofErr w:type="spellStart"/>
            <w:r w:rsidRPr="0000118E">
              <w:rPr>
                <w:b/>
                <w:sz w:val="24"/>
                <w:rtl/>
              </w:rPr>
              <w:t>מינהלתית</w:t>
            </w:r>
            <w:proofErr w:type="spellEnd"/>
            <w:r w:rsidRPr="0000118E">
              <w:rPr>
                <w:b/>
                <w:sz w:val="24"/>
                <w:rtl/>
              </w:rPr>
              <w:t>. עובד המוגדר כמנהל בהנהל</w:t>
            </w:r>
            <w:r>
              <w:rPr>
                <w:b/>
                <w:sz w:val="24"/>
                <w:rtl/>
              </w:rPr>
              <w:t>ת הגוף לא יוכל להיות מוגדר בחלק</w:t>
            </w:r>
            <w:r w:rsidRPr="0000118E">
              <w:rPr>
                <w:b/>
                <w:sz w:val="24"/>
                <w:rtl/>
              </w:rPr>
              <w:t xml:space="preserve"> ממשרתו כמבצע פעילות ישירה, אלא אם כן כל משרתו הינה כמבצע פעילות ישירה. </w:t>
            </w:r>
          </w:p>
        </w:tc>
      </w:tr>
      <w:tr w:rsidR="00AB275E" w:rsidRPr="0000118E">
        <w:tc>
          <w:tcPr>
            <w:tcW w:w="908" w:type="dxa"/>
          </w:tcPr>
          <w:p w:rsidR="00AB275E" w:rsidRPr="0000118E" w:rsidRDefault="00AB275E" w:rsidP="00C07DE6">
            <w:pPr>
              <w:rPr>
                <w:b/>
                <w:sz w:val="24"/>
                <w:rtl/>
              </w:rPr>
            </w:pPr>
            <w:r w:rsidRPr="0000118E">
              <w:rPr>
                <w:b/>
                <w:sz w:val="24"/>
                <w:rtl/>
              </w:rPr>
              <w:t>2.</w:t>
            </w:r>
          </w:p>
        </w:tc>
        <w:tc>
          <w:tcPr>
            <w:tcW w:w="2233" w:type="dxa"/>
          </w:tcPr>
          <w:p w:rsidR="00AB275E" w:rsidRPr="0000118E" w:rsidRDefault="00AB275E" w:rsidP="00C07DE6">
            <w:pPr>
              <w:rPr>
                <w:b/>
                <w:sz w:val="24"/>
                <w:rtl/>
              </w:rPr>
            </w:pPr>
            <w:r w:rsidRPr="0000118E">
              <w:rPr>
                <w:b/>
                <w:sz w:val="24"/>
                <w:rtl/>
              </w:rPr>
              <w:t>הוצאות גיוס תרומות</w:t>
            </w:r>
          </w:p>
        </w:tc>
        <w:tc>
          <w:tcPr>
            <w:tcW w:w="5989" w:type="dxa"/>
          </w:tcPr>
          <w:p w:rsidR="00AB275E" w:rsidRPr="0000118E" w:rsidRDefault="00AB275E" w:rsidP="00C07DE6">
            <w:pPr>
              <w:numPr>
                <w:ilvl w:val="0"/>
                <w:numId w:val="36"/>
              </w:numPr>
              <w:rPr>
                <w:b/>
                <w:sz w:val="24"/>
                <w:rtl/>
              </w:rPr>
            </w:pPr>
            <w:r w:rsidRPr="0000118E">
              <w:rPr>
                <w:b/>
                <w:sz w:val="24"/>
                <w:rtl/>
              </w:rPr>
              <w:t>הוצאות שיווק, פרסום והפקת אירועים (לגיוס תורמים).</w:t>
            </w:r>
          </w:p>
          <w:p w:rsidR="00AB275E" w:rsidRPr="0000118E" w:rsidRDefault="00AB275E" w:rsidP="00C07DE6">
            <w:pPr>
              <w:numPr>
                <w:ilvl w:val="0"/>
                <w:numId w:val="36"/>
              </w:numPr>
              <w:rPr>
                <w:b/>
                <w:sz w:val="24"/>
                <w:rtl/>
              </w:rPr>
            </w:pPr>
            <w:r w:rsidRPr="0000118E">
              <w:rPr>
                <w:b/>
                <w:sz w:val="24"/>
                <w:rtl/>
              </w:rPr>
              <w:t>הוצאות העסקת עובדים בגיוס תרומות;</w:t>
            </w:r>
          </w:p>
          <w:p w:rsidR="00AB275E" w:rsidRPr="0000118E" w:rsidRDefault="00AB275E" w:rsidP="00C07DE6">
            <w:pPr>
              <w:numPr>
                <w:ilvl w:val="0"/>
                <w:numId w:val="36"/>
              </w:numPr>
              <w:rPr>
                <w:b/>
                <w:sz w:val="24"/>
                <w:rtl/>
              </w:rPr>
            </w:pPr>
            <w:r w:rsidRPr="0000118E">
              <w:rPr>
                <w:b/>
                <w:sz w:val="24"/>
                <w:rtl/>
              </w:rPr>
              <w:t>עמלות למגייסים חיצוניים (*)</w:t>
            </w:r>
          </w:p>
          <w:p w:rsidR="00AB275E" w:rsidRPr="0000118E" w:rsidRDefault="00AB275E" w:rsidP="00C07DE6">
            <w:pPr>
              <w:numPr>
                <w:ilvl w:val="0"/>
                <w:numId w:val="36"/>
              </w:numPr>
              <w:rPr>
                <w:b/>
                <w:sz w:val="24"/>
                <w:rtl/>
              </w:rPr>
            </w:pPr>
            <w:r w:rsidRPr="0000118E">
              <w:rPr>
                <w:b/>
                <w:sz w:val="24"/>
                <w:rtl/>
              </w:rPr>
              <w:t>דמי ניהול וייעוץ (*)</w:t>
            </w:r>
          </w:p>
          <w:p w:rsidR="00AB275E" w:rsidRPr="0000118E" w:rsidRDefault="00AB275E" w:rsidP="00C07DE6">
            <w:pPr>
              <w:rPr>
                <w:b/>
                <w:sz w:val="24"/>
                <w:rtl/>
              </w:rPr>
            </w:pPr>
            <w:r w:rsidRPr="0000118E">
              <w:rPr>
                <w:b/>
                <w:sz w:val="24"/>
                <w:rtl/>
              </w:rPr>
              <w:t xml:space="preserve">* </w:t>
            </w:r>
            <w:r w:rsidRPr="0000118E">
              <w:rPr>
                <w:b/>
                <w:sz w:val="24"/>
              </w:rPr>
              <w:t xml:space="preserve"> </w:t>
            </w:r>
            <w:r w:rsidRPr="0000118E">
              <w:rPr>
                <w:b/>
                <w:sz w:val="24"/>
                <w:rtl/>
              </w:rPr>
              <w:t>בכפוף להמצאת הסכם גיוס עם גורמים אלה</w:t>
            </w:r>
          </w:p>
        </w:tc>
      </w:tr>
      <w:tr w:rsidR="00AB275E" w:rsidRPr="0000118E">
        <w:tc>
          <w:tcPr>
            <w:tcW w:w="908" w:type="dxa"/>
          </w:tcPr>
          <w:p w:rsidR="00AB275E" w:rsidRPr="0000118E" w:rsidRDefault="00AB275E" w:rsidP="00C07DE6">
            <w:pPr>
              <w:rPr>
                <w:b/>
                <w:sz w:val="24"/>
                <w:rtl/>
              </w:rPr>
            </w:pPr>
            <w:r w:rsidRPr="0000118E">
              <w:rPr>
                <w:b/>
                <w:sz w:val="24"/>
                <w:rtl/>
              </w:rPr>
              <w:t>3.</w:t>
            </w:r>
          </w:p>
        </w:tc>
        <w:tc>
          <w:tcPr>
            <w:tcW w:w="2233" w:type="dxa"/>
          </w:tcPr>
          <w:p w:rsidR="00AB275E" w:rsidRPr="0000118E" w:rsidRDefault="00AB275E" w:rsidP="00C07DE6">
            <w:pPr>
              <w:rPr>
                <w:b/>
                <w:sz w:val="24"/>
                <w:rtl/>
              </w:rPr>
            </w:pPr>
            <w:proofErr w:type="spellStart"/>
            <w:r w:rsidRPr="0000118E">
              <w:rPr>
                <w:b/>
                <w:sz w:val="24"/>
                <w:rtl/>
              </w:rPr>
              <w:t>שרותים</w:t>
            </w:r>
            <w:proofErr w:type="spellEnd"/>
            <w:r w:rsidRPr="0000118E">
              <w:rPr>
                <w:b/>
                <w:sz w:val="24"/>
                <w:rtl/>
              </w:rPr>
              <w:t xml:space="preserve"> מקצועיים</w:t>
            </w:r>
          </w:p>
        </w:tc>
        <w:tc>
          <w:tcPr>
            <w:tcW w:w="5989" w:type="dxa"/>
          </w:tcPr>
          <w:p w:rsidR="00AB275E" w:rsidRPr="0000118E" w:rsidRDefault="00AB275E" w:rsidP="00C07DE6">
            <w:pPr>
              <w:numPr>
                <w:ilvl w:val="0"/>
                <w:numId w:val="36"/>
              </w:numPr>
              <w:rPr>
                <w:b/>
                <w:sz w:val="24"/>
                <w:rtl/>
              </w:rPr>
            </w:pPr>
            <w:r w:rsidRPr="0000118E">
              <w:rPr>
                <w:b/>
                <w:sz w:val="24"/>
                <w:rtl/>
              </w:rPr>
              <w:t>שכר טרחת יועצים משפטיים:</w:t>
            </w:r>
          </w:p>
          <w:p w:rsidR="00AB275E" w:rsidRPr="0000118E" w:rsidRDefault="00AB275E" w:rsidP="00C07DE6">
            <w:pPr>
              <w:numPr>
                <w:ilvl w:val="0"/>
                <w:numId w:val="36"/>
              </w:numPr>
              <w:rPr>
                <w:b/>
                <w:sz w:val="24"/>
                <w:rtl/>
              </w:rPr>
            </w:pPr>
            <w:r w:rsidRPr="0000118E">
              <w:rPr>
                <w:b/>
                <w:sz w:val="24"/>
                <w:rtl/>
              </w:rPr>
              <w:t>שכר טרחת רואי חשבון:</w:t>
            </w:r>
          </w:p>
          <w:p w:rsidR="00AB275E" w:rsidRPr="0000118E" w:rsidRDefault="00AB275E" w:rsidP="00C07DE6">
            <w:pPr>
              <w:numPr>
                <w:ilvl w:val="0"/>
                <w:numId w:val="36"/>
              </w:numPr>
              <w:rPr>
                <w:b/>
                <w:sz w:val="24"/>
                <w:rtl/>
              </w:rPr>
            </w:pPr>
            <w:r w:rsidRPr="0000118E">
              <w:rPr>
                <w:b/>
                <w:sz w:val="24"/>
                <w:rtl/>
              </w:rPr>
              <w:t>שכר טרחת מבקר פנימי:</w:t>
            </w:r>
          </w:p>
          <w:p w:rsidR="00AB275E" w:rsidRPr="0000118E" w:rsidRDefault="00AB275E" w:rsidP="00C07DE6">
            <w:pPr>
              <w:numPr>
                <w:ilvl w:val="0"/>
                <w:numId w:val="36"/>
              </w:numPr>
              <w:rPr>
                <w:b/>
                <w:sz w:val="24"/>
                <w:rtl/>
              </w:rPr>
            </w:pPr>
            <w:r w:rsidRPr="0000118E">
              <w:rPr>
                <w:b/>
                <w:sz w:val="24"/>
                <w:rtl/>
              </w:rPr>
              <w:t xml:space="preserve">הוצאות בגין ניהול חשבונות </w:t>
            </w:r>
            <w:proofErr w:type="spellStart"/>
            <w:r w:rsidRPr="0000118E">
              <w:rPr>
                <w:b/>
                <w:sz w:val="24"/>
                <w:rtl/>
              </w:rPr>
              <w:t>וחשבות</w:t>
            </w:r>
            <w:proofErr w:type="spellEnd"/>
            <w:r w:rsidRPr="0000118E">
              <w:rPr>
                <w:b/>
                <w:sz w:val="24"/>
                <w:rtl/>
              </w:rPr>
              <w:t xml:space="preserve"> שכר (אם מבוצע על ידי גוף חיצוני).</w:t>
            </w:r>
          </w:p>
        </w:tc>
      </w:tr>
      <w:tr w:rsidR="00AB275E" w:rsidRPr="0000118E">
        <w:tc>
          <w:tcPr>
            <w:tcW w:w="908" w:type="dxa"/>
          </w:tcPr>
          <w:p w:rsidR="00AB275E" w:rsidRPr="0000118E" w:rsidRDefault="00AB275E" w:rsidP="00C07DE6">
            <w:pPr>
              <w:rPr>
                <w:b/>
                <w:sz w:val="24"/>
                <w:rtl/>
              </w:rPr>
            </w:pPr>
            <w:r w:rsidRPr="0000118E">
              <w:rPr>
                <w:b/>
                <w:sz w:val="24"/>
                <w:rtl/>
              </w:rPr>
              <w:t>4.</w:t>
            </w:r>
          </w:p>
        </w:tc>
        <w:tc>
          <w:tcPr>
            <w:tcW w:w="2233" w:type="dxa"/>
          </w:tcPr>
          <w:p w:rsidR="00AB275E" w:rsidRPr="0000118E" w:rsidRDefault="00AB275E" w:rsidP="00C07DE6">
            <w:pPr>
              <w:rPr>
                <w:b/>
                <w:sz w:val="24"/>
                <w:rtl/>
              </w:rPr>
            </w:pPr>
            <w:r w:rsidRPr="0000118E">
              <w:rPr>
                <w:b/>
                <w:sz w:val="24"/>
                <w:rtl/>
              </w:rPr>
              <w:t>צרכי משרד והדפסות, דואר, טלפון ותקשורת</w:t>
            </w:r>
          </w:p>
        </w:tc>
        <w:tc>
          <w:tcPr>
            <w:tcW w:w="5989" w:type="dxa"/>
          </w:tcPr>
          <w:p w:rsidR="00AB275E" w:rsidRPr="0000118E" w:rsidRDefault="00AB275E" w:rsidP="00C07DE6">
            <w:pPr>
              <w:numPr>
                <w:ilvl w:val="0"/>
                <w:numId w:val="36"/>
              </w:numPr>
              <w:rPr>
                <w:b/>
                <w:sz w:val="24"/>
                <w:rtl/>
              </w:rPr>
            </w:pPr>
            <w:r w:rsidRPr="0000118E">
              <w:rPr>
                <w:b/>
                <w:sz w:val="24"/>
                <w:rtl/>
              </w:rPr>
              <w:t>למעט הוצאות כאמור הניתנות לייחוס ישיר לעלות הפעילויות (כדוגמת מוקדים, סניפים בהם עוסקים במישרין בביצוע מטרות הגוף ומטלותיו).</w:t>
            </w:r>
          </w:p>
        </w:tc>
      </w:tr>
      <w:tr w:rsidR="00AB275E" w:rsidRPr="0000118E">
        <w:tc>
          <w:tcPr>
            <w:tcW w:w="908" w:type="dxa"/>
          </w:tcPr>
          <w:p w:rsidR="00AB275E" w:rsidRPr="0000118E" w:rsidRDefault="00AB275E" w:rsidP="00C07DE6">
            <w:pPr>
              <w:rPr>
                <w:b/>
                <w:sz w:val="24"/>
                <w:rtl/>
              </w:rPr>
            </w:pPr>
            <w:r w:rsidRPr="0000118E">
              <w:rPr>
                <w:b/>
                <w:sz w:val="24"/>
                <w:rtl/>
              </w:rPr>
              <w:t>5.</w:t>
            </w:r>
          </w:p>
        </w:tc>
        <w:tc>
          <w:tcPr>
            <w:tcW w:w="2233" w:type="dxa"/>
          </w:tcPr>
          <w:p w:rsidR="00AB275E" w:rsidRPr="0000118E" w:rsidRDefault="00AB275E" w:rsidP="00C07DE6">
            <w:pPr>
              <w:rPr>
                <w:b/>
                <w:sz w:val="24"/>
                <w:rtl/>
              </w:rPr>
            </w:pPr>
            <w:r w:rsidRPr="0000118E">
              <w:rPr>
                <w:b/>
                <w:sz w:val="24"/>
                <w:rtl/>
              </w:rPr>
              <w:t>שכר דירה והחזקה</w:t>
            </w:r>
          </w:p>
        </w:tc>
        <w:tc>
          <w:tcPr>
            <w:tcW w:w="5989" w:type="dxa"/>
          </w:tcPr>
          <w:p w:rsidR="00AB275E" w:rsidRPr="0000118E" w:rsidRDefault="00AB275E" w:rsidP="00C07DE6">
            <w:pPr>
              <w:numPr>
                <w:ilvl w:val="0"/>
                <w:numId w:val="36"/>
              </w:numPr>
              <w:rPr>
                <w:b/>
                <w:sz w:val="24"/>
                <w:rtl/>
              </w:rPr>
            </w:pPr>
            <w:r w:rsidRPr="0000118E">
              <w:rPr>
                <w:b/>
                <w:sz w:val="24"/>
                <w:rtl/>
              </w:rPr>
              <w:t xml:space="preserve"> הוצאות כאמור המיוחסות בלעדית למשרדי ההנהלה של הגוף ולמבנים שאין מתבצעת בהם פעילות </w:t>
            </w:r>
            <w:proofErr w:type="spellStart"/>
            <w:r w:rsidRPr="0000118E">
              <w:rPr>
                <w:b/>
                <w:sz w:val="24"/>
                <w:rtl/>
              </w:rPr>
              <w:t>במישירין</w:t>
            </w:r>
            <w:proofErr w:type="spellEnd"/>
            <w:r w:rsidRPr="0000118E">
              <w:rPr>
                <w:b/>
                <w:sz w:val="24"/>
                <w:rtl/>
              </w:rPr>
              <w:t xml:space="preserve"> בביצוע מטרות הגוף ומטלותיו.</w:t>
            </w:r>
          </w:p>
        </w:tc>
      </w:tr>
      <w:tr w:rsidR="00AB275E" w:rsidRPr="0000118E">
        <w:tc>
          <w:tcPr>
            <w:tcW w:w="908" w:type="dxa"/>
          </w:tcPr>
          <w:p w:rsidR="00AB275E" w:rsidRPr="0000118E" w:rsidRDefault="00AB275E" w:rsidP="00C07DE6">
            <w:pPr>
              <w:rPr>
                <w:b/>
                <w:sz w:val="24"/>
                <w:rtl/>
              </w:rPr>
            </w:pPr>
            <w:r w:rsidRPr="0000118E">
              <w:rPr>
                <w:b/>
                <w:sz w:val="24"/>
                <w:rtl/>
              </w:rPr>
              <w:t>6.</w:t>
            </w:r>
          </w:p>
        </w:tc>
        <w:tc>
          <w:tcPr>
            <w:tcW w:w="2233" w:type="dxa"/>
          </w:tcPr>
          <w:p w:rsidR="00AB275E" w:rsidRPr="0000118E" w:rsidRDefault="00AB275E" w:rsidP="00C07DE6">
            <w:pPr>
              <w:rPr>
                <w:b/>
                <w:sz w:val="24"/>
                <w:rtl/>
              </w:rPr>
            </w:pPr>
            <w:r w:rsidRPr="0000118E">
              <w:rPr>
                <w:b/>
                <w:sz w:val="24"/>
                <w:rtl/>
              </w:rPr>
              <w:t>אש"ל, כיבודים ונסיעות</w:t>
            </w:r>
          </w:p>
        </w:tc>
        <w:tc>
          <w:tcPr>
            <w:tcW w:w="5989" w:type="dxa"/>
          </w:tcPr>
          <w:p w:rsidR="00AB275E" w:rsidRPr="0000118E" w:rsidRDefault="00AB275E" w:rsidP="00C07DE6">
            <w:pPr>
              <w:numPr>
                <w:ilvl w:val="0"/>
                <w:numId w:val="36"/>
              </w:numPr>
              <w:rPr>
                <w:b/>
                <w:sz w:val="24"/>
                <w:rtl/>
              </w:rPr>
            </w:pPr>
            <w:r w:rsidRPr="0000118E">
              <w:rPr>
                <w:b/>
                <w:sz w:val="24"/>
                <w:rtl/>
              </w:rPr>
              <w:t>בארץ ובחו"ל.</w:t>
            </w:r>
          </w:p>
        </w:tc>
      </w:tr>
      <w:tr w:rsidR="00AB275E" w:rsidRPr="0000118E">
        <w:tc>
          <w:tcPr>
            <w:tcW w:w="908" w:type="dxa"/>
          </w:tcPr>
          <w:p w:rsidR="00AB275E" w:rsidRPr="0000118E" w:rsidRDefault="00AB275E" w:rsidP="00C07DE6">
            <w:pPr>
              <w:rPr>
                <w:b/>
                <w:sz w:val="24"/>
                <w:rtl/>
              </w:rPr>
            </w:pPr>
            <w:r w:rsidRPr="0000118E">
              <w:rPr>
                <w:b/>
                <w:sz w:val="24"/>
                <w:rtl/>
              </w:rPr>
              <w:t>7.</w:t>
            </w:r>
          </w:p>
        </w:tc>
        <w:tc>
          <w:tcPr>
            <w:tcW w:w="2233" w:type="dxa"/>
          </w:tcPr>
          <w:p w:rsidR="00AB275E" w:rsidRPr="0000118E" w:rsidRDefault="00AB275E" w:rsidP="00C07DE6">
            <w:pPr>
              <w:rPr>
                <w:b/>
                <w:sz w:val="24"/>
                <w:rtl/>
              </w:rPr>
            </w:pPr>
            <w:r w:rsidRPr="0000118E">
              <w:rPr>
                <w:b/>
                <w:sz w:val="24"/>
                <w:rtl/>
              </w:rPr>
              <w:t>החזקת כלי רכב ושכירות</w:t>
            </w:r>
          </w:p>
        </w:tc>
        <w:tc>
          <w:tcPr>
            <w:tcW w:w="5989" w:type="dxa"/>
          </w:tcPr>
          <w:p w:rsidR="00AB275E" w:rsidRPr="0000118E" w:rsidRDefault="00AB275E" w:rsidP="00C07DE6">
            <w:pPr>
              <w:numPr>
                <w:ilvl w:val="0"/>
                <w:numId w:val="36"/>
              </w:numPr>
              <w:rPr>
                <w:b/>
                <w:sz w:val="24"/>
                <w:rtl/>
              </w:rPr>
            </w:pPr>
            <w:r w:rsidRPr="0000118E">
              <w:rPr>
                <w:b/>
                <w:sz w:val="24"/>
                <w:rtl/>
              </w:rPr>
              <w:t xml:space="preserve"> הוצאות בגין החזקת רכבים ושכירות (למעט הוצאות כאמור בגין רכבים המשמשים את הגוף </w:t>
            </w:r>
            <w:proofErr w:type="spellStart"/>
            <w:r w:rsidRPr="0000118E">
              <w:rPr>
                <w:b/>
                <w:sz w:val="24"/>
                <w:rtl/>
              </w:rPr>
              <w:t>במשירין</w:t>
            </w:r>
            <w:proofErr w:type="spellEnd"/>
            <w:r w:rsidRPr="0000118E">
              <w:rPr>
                <w:b/>
                <w:sz w:val="24"/>
                <w:rtl/>
              </w:rPr>
              <w:t xml:space="preserve"> לביצוע מטרות הגוף ומטלותיו).</w:t>
            </w:r>
          </w:p>
          <w:p w:rsidR="00AB275E" w:rsidRPr="0000118E" w:rsidRDefault="00AB275E" w:rsidP="00C07DE6">
            <w:pPr>
              <w:numPr>
                <w:ilvl w:val="0"/>
                <w:numId w:val="36"/>
              </w:numPr>
              <w:rPr>
                <w:b/>
                <w:sz w:val="24"/>
                <w:rtl/>
              </w:rPr>
            </w:pPr>
            <w:r w:rsidRPr="0000118E">
              <w:rPr>
                <w:b/>
                <w:sz w:val="24"/>
                <w:rtl/>
              </w:rPr>
              <w:t xml:space="preserve">לרבות רכבים המועמדים לנושאי משרה ועובדי </w:t>
            </w:r>
            <w:proofErr w:type="spellStart"/>
            <w:r w:rsidRPr="0000118E">
              <w:rPr>
                <w:b/>
                <w:sz w:val="24"/>
                <w:rtl/>
              </w:rPr>
              <w:t>מינהלה</w:t>
            </w:r>
            <w:proofErr w:type="spellEnd"/>
            <w:r w:rsidRPr="0000118E">
              <w:rPr>
                <w:b/>
                <w:sz w:val="24"/>
                <w:rtl/>
              </w:rPr>
              <w:t xml:space="preserve"> (סעיף 1 לעיל).</w:t>
            </w:r>
          </w:p>
          <w:p w:rsidR="00AB275E" w:rsidRPr="0000118E" w:rsidRDefault="00AB275E" w:rsidP="00C07DE6">
            <w:pPr>
              <w:rPr>
                <w:b/>
                <w:sz w:val="24"/>
                <w:rtl/>
              </w:rPr>
            </w:pPr>
          </w:p>
        </w:tc>
      </w:tr>
      <w:tr w:rsidR="00AB275E" w:rsidRPr="0000118E">
        <w:tc>
          <w:tcPr>
            <w:tcW w:w="908" w:type="dxa"/>
          </w:tcPr>
          <w:p w:rsidR="00AB275E" w:rsidRPr="0000118E" w:rsidRDefault="00AB275E" w:rsidP="00C07DE6">
            <w:pPr>
              <w:rPr>
                <w:b/>
                <w:sz w:val="24"/>
                <w:rtl/>
              </w:rPr>
            </w:pPr>
            <w:r w:rsidRPr="0000118E">
              <w:rPr>
                <w:b/>
                <w:sz w:val="24"/>
                <w:rtl/>
              </w:rPr>
              <w:t>8.</w:t>
            </w:r>
          </w:p>
        </w:tc>
        <w:tc>
          <w:tcPr>
            <w:tcW w:w="2233" w:type="dxa"/>
          </w:tcPr>
          <w:p w:rsidR="00AB275E" w:rsidRPr="0000118E" w:rsidRDefault="00AB275E" w:rsidP="00C07DE6">
            <w:pPr>
              <w:rPr>
                <w:b/>
                <w:sz w:val="24"/>
                <w:rtl/>
              </w:rPr>
            </w:pPr>
            <w:r w:rsidRPr="0000118E">
              <w:rPr>
                <w:b/>
                <w:sz w:val="24"/>
                <w:rtl/>
              </w:rPr>
              <w:t>מיסים ואגרות</w:t>
            </w:r>
          </w:p>
        </w:tc>
        <w:tc>
          <w:tcPr>
            <w:tcW w:w="5989" w:type="dxa"/>
          </w:tcPr>
          <w:p w:rsidR="00AB275E" w:rsidRPr="0000118E" w:rsidRDefault="00AB275E" w:rsidP="00C07DE6">
            <w:pPr>
              <w:numPr>
                <w:ilvl w:val="0"/>
                <w:numId w:val="36"/>
              </w:numPr>
              <w:rPr>
                <w:b/>
                <w:sz w:val="24"/>
                <w:rtl/>
              </w:rPr>
            </w:pPr>
            <w:r w:rsidRPr="0000118E">
              <w:rPr>
                <w:b/>
                <w:sz w:val="24"/>
                <w:rtl/>
              </w:rPr>
              <w:t>הוצאות כאמור המיוחסות בלעדית למשרדי ההנהלה של הגוף ולמבנים שאין מתבצעת בהם פעילות במישרין לביצוע מטרות הגוף ומטלותיו).</w:t>
            </w:r>
          </w:p>
          <w:p w:rsidR="00AB275E" w:rsidRPr="0000118E" w:rsidRDefault="00AB275E" w:rsidP="00C07DE6">
            <w:pPr>
              <w:numPr>
                <w:ilvl w:val="0"/>
                <w:numId w:val="36"/>
              </w:numPr>
              <w:rPr>
                <w:b/>
                <w:sz w:val="24"/>
                <w:rtl/>
              </w:rPr>
            </w:pPr>
            <w:r w:rsidRPr="0000118E">
              <w:rPr>
                <w:b/>
                <w:sz w:val="24"/>
                <w:rtl/>
              </w:rPr>
              <w:t>אגרות רישוי, דמי חבר (שהינם בגדר חובה), דמי ביול מסמכים.</w:t>
            </w:r>
          </w:p>
        </w:tc>
      </w:tr>
      <w:tr w:rsidR="00AB275E" w:rsidRPr="0000118E">
        <w:tc>
          <w:tcPr>
            <w:tcW w:w="908" w:type="dxa"/>
          </w:tcPr>
          <w:p w:rsidR="00AB275E" w:rsidRPr="0000118E" w:rsidRDefault="00AB275E" w:rsidP="00C07DE6">
            <w:pPr>
              <w:rPr>
                <w:b/>
                <w:sz w:val="24"/>
                <w:rtl/>
              </w:rPr>
            </w:pPr>
            <w:r w:rsidRPr="0000118E">
              <w:rPr>
                <w:b/>
                <w:sz w:val="24"/>
                <w:rtl/>
              </w:rPr>
              <w:t>9.</w:t>
            </w:r>
          </w:p>
        </w:tc>
        <w:tc>
          <w:tcPr>
            <w:tcW w:w="2233" w:type="dxa"/>
          </w:tcPr>
          <w:p w:rsidR="00AB275E" w:rsidRPr="0000118E" w:rsidRDefault="00AB275E" w:rsidP="00C07DE6">
            <w:pPr>
              <w:rPr>
                <w:b/>
                <w:sz w:val="24"/>
                <w:rtl/>
              </w:rPr>
            </w:pPr>
            <w:r w:rsidRPr="0000118E">
              <w:rPr>
                <w:b/>
                <w:sz w:val="24"/>
                <w:rtl/>
              </w:rPr>
              <w:t>פחת</w:t>
            </w:r>
          </w:p>
        </w:tc>
        <w:tc>
          <w:tcPr>
            <w:tcW w:w="5989" w:type="dxa"/>
          </w:tcPr>
          <w:p w:rsidR="00AB275E" w:rsidRPr="0000118E" w:rsidRDefault="0032451D" w:rsidP="00C07DE6">
            <w:pPr>
              <w:numPr>
                <w:ilvl w:val="0"/>
                <w:numId w:val="36"/>
              </w:numPr>
              <w:rPr>
                <w:b/>
                <w:sz w:val="24"/>
                <w:rtl/>
              </w:rPr>
            </w:pPr>
            <w:r>
              <w:rPr>
                <w:noProof/>
                <w:rtl/>
              </w:rPr>
              <mc:AlternateContent>
                <mc:Choice Requires="wps">
                  <w:drawing>
                    <wp:anchor distT="0" distB="0" distL="114300" distR="114300" simplePos="0" relativeHeight="251656192" behindDoc="0" locked="0" layoutInCell="1" allowOverlap="1">
                      <wp:simplePos x="0" y="0"/>
                      <wp:positionH relativeFrom="column">
                        <wp:posOffset>-2027555</wp:posOffset>
                      </wp:positionH>
                      <wp:positionV relativeFrom="paragraph">
                        <wp:posOffset>390525</wp:posOffset>
                      </wp:positionV>
                      <wp:extent cx="965200" cy="623570"/>
                      <wp:effectExtent l="0" t="1905" r="1270" b="3175"/>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5200" cy="6235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B275E" w:rsidRPr="00863472" w:rsidRDefault="00AB275E" w:rsidP="00AB275E">
                                  <w:pPr>
                                    <w:rPr>
                                      <w:sz w:val="36"/>
                                      <w:szCs w:val="36"/>
                                    </w:rPr>
                                  </w:pPr>
                                  <w:r w:rsidRPr="00863472">
                                    <w:rPr>
                                      <w:rFonts w:hint="cs"/>
                                      <w:sz w:val="36"/>
                                      <w:szCs w:val="36"/>
                                      <w:u w:val="single"/>
                                      <w:rtl/>
                                    </w:rPr>
                                    <w:t xml:space="preserve">נספח </w:t>
                                  </w:r>
                                  <w:r>
                                    <w:rPr>
                                      <w:rFonts w:hint="cs"/>
                                      <w:sz w:val="36"/>
                                      <w:szCs w:val="36"/>
                                      <w:u w:val="single"/>
                                      <w:rtl/>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8" style="position:absolute;left:0;text-align:left;margin-left:-159.65pt;margin-top:30.75pt;width:76pt;height:49.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" stroked="f">
                      <v:textbox>
                        <w:txbxContent>
                          <w:p w:rsidR="00AB275E" w:rsidRPr="00863472" w:rsidRDefault="00AB275E" w:rsidP="00AB275E">
                            <w:pPr>
                              <w:rPr>
                                <w:sz w:val="36"/>
                                <w:szCs w:val="36"/>
                              </w:rPr>
                            </w:pPr>
                            <w:r w:rsidRPr="00863472">
                              <w:rPr>
                                <w:rFonts w:hint="cs"/>
                                <w:sz w:val="36"/>
                                <w:szCs w:val="36"/>
                                <w:u w:val="single"/>
                                <w:rtl/>
                              </w:rPr>
                              <w:t xml:space="preserve">נספח </w:t>
                            </w:r>
                            <w:r>
                              <w:rPr>
                                <w:rFonts w:hint="cs"/>
                                <w:sz w:val="36"/>
                                <w:szCs w:val="36"/>
                                <w:u w:val="single"/>
                                <w:rtl/>
                              </w:rPr>
                              <w:t>4</w:t>
                            </w:r>
                          </w:p>
                        </w:txbxContent>
                      </v:textbox>
                    </v:rect>
                  </w:pict>
                </mc:Fallback>
              </mc:AlternateContent>
            </w:r>
            <w:r w:rsidR="00AB275E" w:rsidRPr="0000118E">
              <w:rPr>
                <w:b/>
                <w:sz w:val="24"/>
                <w:rtl/>
              </w:rPr>
              <w:t>הוצאות פחת בגין ריהוט וציוד משרדי, מכונות וציוד שיפורים והתאמות במבנה/ במושכר כלי רכב (סעיף 7 לעיל) למעט הוצאות כאמור הניתנות לייחוס ישיר לעלות הפעילויות ולרבות הוצאות כאמור שאינן ניתנות לייחוס במישרין לביצוע מטרות הגוף ומטלותיו.</w:t>
            </w:r>
          </w:p>
        </w:tc>
      </w:tr>
    </w:tbl>
    <w:p w:rsidR="00AB275E" w:rsidRPr="00C02906" w:rsidRDefault="00AB275E" w:rsidP="00AB275E">
      <w:pPr>
        <w:rPr>
          <w:rtl/>
        </w:rPr>
      </w:pPr>
    </w:p>
    <w:p w:rsidR="00AB275E" w:rsidRPr="0000118E" w:rsidRDefault="00AB275E" w:rsidP="00AB275E">
      <w:pPr>
        <w:ind w:left="5760" w:firstLine="720"/>
        <w:rPr>
          <w:u w:val="single"/>
          <w:rtl/>
        </w:rPr>
      </w:pPr>
      <w:r>
        <w:rPr>
          <w:rFonts w:hint="cs"/>
          <w:rtl/>
        </w:rPr>
        <w:tab/>
      </w:r>
      <w:r>
        <w:rPr>
          <w:rFonts w:hint="cs"/>
          <w:rtl/>
        </w:rPr>
        <w:tab/>
      </w:r>
      <w:r>
        <w:rPr>
          <w:rFonts w:hint="cs"/>
          <w:u w:val="single"/>
          <w:rtl/>
        </w:rPr>
        <w:t xml:space="preserve"> </w:t>
      </w:r>
    </w:p>
    <w:p w:rsidR="00AB275E" w:rsidRDefault="00AB275E" w:rsidP="00AB275E">
      <w:pPr>
        <w:rPr>
          <w:u w:val="single"/>
          <w:rtl/>
        </w:rPr>
      </w:pPr>
    </w:p>
    <w:p w:rsidR="00AB275E" w:rsidRDefault="00AB275E" w:rsidP="00AB275E">
      <w:pPr>
        <w:rPr>
          <w:u w:val="single"/>
          <w:rtl/>
        </w:rPr>
      </w:pPr>
    </w:p>
    <w:p w:rsidR="00AB275E" w:rsidRDefault="00AB275E" w:rsidP="00AB275E">
      <w:pPr>
        <w:rPr>
          <w:u w:val="single"/>
          <w:rtl/>
        </w:rPr>
      </w:pPr>
    </w:p>
    <w:p w:rsidR="004A3B99" w:rsidRDefault="004A3B99" w:rsidP="00AB275E">
      <w:pPr>
        <w:rPr>
          <w:u w:val="single"/>
          <w:rtl/>
        </w:rPr>
      </w:pPr>
    </w:p>
    <w:p w:rsidR="00AB275E" w:rsidRDefault="00AB275E" w:rsidP="00AB275E">
      <w:pPr>
        <w:rPr>
          <w:u w:val="single"/>
          <w:rtl/>
        </w:rPr>
      </w:pPr>
    </w:p>
    <w:p w:rsidR="00AB275E" w:rsidRDefault="00AB275E" w:rsidP="00AB275E">
      <w:pPr>
        <w:rPr>
          <w:u w:val="single"/>
          <w:rtl/>
        </w:rPr>
      </w:pPr>
    </w:p>
    <w:p w:rsidR="00AB275E" w:rsidRDefault="0032451D" w:rsidP="00AB275E">
      <w:pPr>
        <w:rPr>
          <w:rtl/>
        </w:rPr>
      </w:pPr>
      <w:r>
        <w:rPr>
          <w:noProof/>
          <w:rtl/>
        </w:rPr>
        <w:lastRenderedPageBreak/>
        <mc:AlternateContent>
          <mc:Choice Requires="wps">
            <w:drawing>
              <wp:anchor distT="0" distB="0" distL="114300" distR="114300" simplePos="0" relativeHeight="251658240" behindDoc="0" locked="0" layoutInCell="1" allowOverlap="1">
                <wp:simplePos x="0" y="0"/>
                <wp:positionH relativeFrom="column">
                  <wp:posOffset>-152400</wp:posOffset>
                </wp:positionH>
                <wp:positionV relativeFrom="paragraph">
                  <wp:posOffset>-228600</wp:posOffset>
                </wp:positionV>
                <wp:extent cx="1117600" cy="397510"/>
                <wp:effectExtent l="10795" t="9525" r="5080" b="12065"/>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0" cy="397510"/>
                        </a:xfrm>
                        <a:prstGeom prst="rect">
                          <a:avLst/>
                        </a:prstGeom>
                        <a:solidFill>
                          <a:srgbClr val="FFFFFF"/>
                        </a:solidFill>
                        <a:ln w="9525">
                          <a:solidFill>
                            <a:srgbClr val="333333"/>
                          </a:solidFill>
                          <a:miter lim="800000"/>
                          <a:headEnd/>
                          <a:tailEnd/>
                        </a:ln>
                      </wps:spPr>
                      <wps:txbx>
                        <w:txbxContent>
                          <w:p w:rsidR="00012318" w:rsidRPr="00863472" w:rsidRDefault="00012318" w:rsidP="00012318">
                            <w:pPr>
                              <w:jc w:val="center"/>
                              <w:rPr>
                                <w:sz w:val="36"/>
                                <w:szCs w:val="36"/>
                              </w:rPr>
                            </w:pPr>
                            <w:r w:rsidRPr="00863472">
                              <w:rPr>
                                <w:rFonts w:hint="cs"/>
                                <w:sz w:val="36"/>
                                <w:szCs w:val="36"/>
                                <w:u w:val="single"/>
                                <w:rtl/>
                              </w:rPr>
                              <w:t xml:space="preserve">נספח </w:t>
                            </w:r>
                            <w:r>
                              <w:rPr>
                                <w:rFonts w:hint="cs"/>
                                <w:sz w:val="36"/>
                                <w:szCs w:val="36"/>
                                <w:u w:val="single"/>
                                <w:rtl/>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9" style="position:absolute;left:0;text-align:left;margin-left:-12pt;margin-top:-18pt;width:88pt;height:31.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" strokecolor="#333">
                <v:textbox>
                  <w:txbxContent>
                    <w:p w:rsidR="00012318" w:rsidRPr="00863472" w:rsidRDefault="00012318" w:rsidP="00012318">
                      <w:pPr>
                        <w:jc w:val="center"/>
                        <w:rPr>
                          <w:sz w:val="36"/>
                          <w:szCs w:val="36"/>
                        </w:rPr>
                      </w:pPr>
                      <w:r w:rsidRPr="00863472">
                        <w:rPr>
                          <w:rFonts w:hint="cs"/>
                          <w:sz w:val="36"/>
                          <w:szCs w:val="36"/>
                          <w:u w:val="single"/>
                          <w:rtl/>
                        </w:rPr>
                        <w:t xml:space="preserve">נספח </w:t>
                      </w:r>
                      <w:r>
                        <w:rPr>
                          <w:rFonts w:hint="cs"/>
                          <w:sz w:val="36"/>
                          <w:szCs w:val="36"/>
                          <w:u w:val="single"/>
                          <w:rtl/>
                        </w:rPr>
                        <w:t>2</w:t>
                      </w:r>
                    </w:p>
                  </w:txbxContent>
                </v:textbox>
              </v:rect>
            </w:pict>
          </mc:Fallback>
        </mc:AlternateContent>
      </w:r>
    </w:p>
    <w:p w:rsidR="00AB275E" w:rsidRDefault="00AB275E" w:rsidP="00AB275E">
      <w:pPr>
        <w:rPr>
          <w:rtl/>
        </w:rPr>
      </w:pPr>
    </w:p>
    <w:p w:rsidR="00AB275E" w:rsidRDefault="00AB275E" w:rsidP="00AB275E">
      <w:pPr>
        <w:jc w:val="center"/>
        <w:rPr>
          <w:u w:val="single"/>
          <w:rtl/>
        </w:rPr>
      </w:pPr>
      <w:r>
        <w:rPr>
          <w:rFonts w:hint="cs"/>
          <w:u w:val="single"/>
          <w:rtl/>
        </w:rPr>
        <w:t>טבלת שכר עבודה ל – 5 בעלי השכר הגבוה</w:t>
      </w:r>
    </w:p>
    <w:p w:rsidR="00AB275E" w:rsidRDefault="00AB275E" w:rsidP="004A3B99">
      <w:pPr>
        <w:jc w:val="center"/>
        <w:rPr>
          <w:rtl/>
        </w:rPr>
      </w:pPr>
      <w:r>
        <w:rPr>
          <w:rFonts w:hint="cs"/>
          <w:rtl/>
        </w:rPr>
        <w:t xml:space="preserve">(לשנתיים ולשנה שקדמו לשנה בה </w:t>
      </w:r>
      <w:r w:rsidR="004A3B99">
        <w:rPr>
          <w:rFonts w:hint="cs"/>
          <w:rtl/>
        </w:rPr>
        <w:t xml:space="preserve">מוגשת הבקשה </w:t>
      </w:r>
      <w:proofErr w:type="spellStart"/>
      <w:r w:rsidR="004A3B99">
        <w:rPr>
          <w:rFonts w:hint="cs"/>
          <w:rtl/>
        </w:rPr>
        <w:t>לענין</w:t>
      </w:r>
      <w:proofErr w:type="spellEnd"/>
      <w:r w:rsidR="004A3B99">
        <w:rPr>
          <w:rFonts w:hint="cs"/>
          <w:rtl/>
        </w:rPr>
        <w:t xml:space="preserve"> סעיף 46 לפקודת מס הכנסה</w:t>
      </w:r>
      <w:r>
        <w:rPr>
          <w:rFonts w:hint="cs"/>
          <w:rtl/>
        </w:rPr>
        <w:t>)</w:t>
      </w:r>
    </w:p>
    <w:p w:rsidR="00AB275E" w:rsidRDefault="00AB275E" w:rsidP="00AB275E">
      <w:pPr>
        <w:rPr>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8"/>
        <w:gridCol w:w="1843"/>
        <w:gridCol w:w="1559"/>
        <w:gridCol w:w="1417"/>
        <w:gridCol w:w="1418"/>
        <w:gridCol w:w="1560"/>
      </w:tblGrid>
      <w:tr w:rsidR="00AB275E">
        <w:tc>
          <w:tcPr>
            <w:tcW w:w="908" w:type="dxa"/>
            <w:tcBorders>
              <w:top w:val="single" w:sz="4" w:space="0" w:color="auto"/>
              <w:left w:val="single" w:sz="4" w:space="0" w:color="auto"/>
              <w:bottom w:val="single" w:sz="4" w:space="0" w:color="auto"/>
              <w:right w:val="single" w:sz="4" w:space="0" w:color="auto"/>
            </w:tcBorders>
            <w:shd w:val="clear" w:color="auto" w:fill="auto"/>
          </w:tcPr>
          <w:p w:rsidR="00AB275E" w:rsidRDefault="00AB275E" w:rsidP="00C07DE6">
            <w:r>
              <w:rPr>
                <w:rFonts w:hint="cs"/>
                <w:rtl/>
              </w:rPr>
              <w:t>מס' סידורי</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AB275E" w:rsidRDefault="00AB275E" w:rsidP="00C07DE6">
            <w:r>
              <w:rPr>
                <w:rFonts w:hint="cs"/>
                <w:rtl/>
              </w:rPr>
              <w:t xml:space="preserve">      שם</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B275E" w:rsidRDefault="00AB275E" w:rsidP="00C07DE6">
            <w:r>
              <w:rPr>
                <w:rFonts w:hint="cs"/>
                <w:rtl/>
              </w:rPr>
              <w:t>ת.ז.</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B275E" w:rsidRDefault="00AB275E" w:rsidP="00C07DE6">
            <w:r>
              <w:rPr>
                <w:rFonts w:hint="cs"/>
                <w:rtl/>
              </w:rPr>
              <w:t>תפקיד</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AB275E" w:rsidRDefault="00AB275E" w:rsidP="00C07DE6">
            <w:pPr>
              <w:rPr>
                <w:rtl/>
              </w:rPr>
            </w:pPr>
            <w:r>
              <w:rPr>
                <w:rFonts w:hint="cs"/>
                <w:rtl/>
              </w:rPr>
              <w:t>שנת ______</w:t>
            </w:r>
          </w:p>
          <w:p w:rsidR="00AB275E" w:rsidRDefault="00AB275E" w:rsidP="00C07DE6">
            <w:pPr>
              <w:rPr>
                <w:rtl/>
              </w:rPr>
            </w:pPr>
            <w:proofErr w:type="spellStart"/>
            <w:r>
              <w:rPr>
                <w:rFonts w:hint="cs"/>
                <w:rtl/>
              </w:rPr>
              <w:t>שכ"ע</w:t>
            </w:r>
            <w:proofErr w:type="spellEnd"/>
            <w:r>
              <w:rPr>
                <w:rFonts w:hint="cs"/>
                <w:rtl/>
              </w:rPr>
              <w:t xml:space="preserve"> </w:t>
            </w:r>
          </w:p>
          <w:p w:rsidR="00AB275E" w:rsidRDefault="00AB275E" w:rsidP="00C07DE6">
            <w:r>
              <w:rPr>
                <w:rFonts w:hint="cs"/>
                <w:rtl/>
              </w:rPr>
              <w:t xml:space="preserve">והוצאות נלוות </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AB275E" w:rsidRDefault="00AB275E" w:rsidP="00C07DE6">
            <w:pPr>
              <w:rPr>
                <w:rtl/>
              </w:rPr>
            </w:pPr>
            <w:r>
              <w:rPr>
                <w:rFonts w:hint="cs"/>
                <w:rtl/>
              </w:rPr>
              <w:t>שנת  _______</w:t>
            </w:r>
          </w:p>
          <w:p w:rsidR="00AB275E" w:rsidRDefault="00AB275E" w:rsidP="00C07DE6">
            <w:pPr>
              <w:rPr>
                <w:rtl/>
              </w:rPr>
            </w:pPr>
            <w:proofErr w:type="spellStart"/>
            <w:r>
              <w:rPr>
                <w:rFonts w:hint="cs"/>
                <w:rtl/>
              </w:rPr>
              <w:t>שכ"ע</w:t>
            </w:r>
            <w:proofErr w:type="spellEnd"/>
            <w:r>
              <w:rPr>
                <w:rFonts w:hint="cs"/>
                <w:rtl/>
              </w:rPr>
              <w:t xml:space="preserve"> והוצאות </w:t>
            </w:r>
          </w:p>
          <w:p w:rsidR="00AB275E" w:rsidRDefault="00AB275E" w:rsidP="00C07DE6">
            <w:pPr>
              <w:rPr>
                <w:rtl/>
              </w:rPr>
            </w:pPr>
            <w:r>
              <w:rPr>
                <w:rFonts w:hint="cs"/>
                <w:rtl/>
              </w:rPr>
              <w:t>נלוות</w:t>
            </w:r>
          </w:p>
          <w:p w:rsidR="00AB275E" w:rsidRDefault="00AB275E" w:rsidP="00C07DE6"/>
        </w:tc>
      </w:tr>
      <w:tr w:rsidR="00AB275E">
        <w:trPr>
          <w:trHeight w:val="119"/>
        </w:trPr>
        <w:tc>
          <w:tcPr>
            <w:tcW w:w="908" w:type="dxa"/>
            <w:tcBorders>
              <w:top w:val="single" w:sz="4" w:space="0" w:color="auto"/>
              <w:left w:val="single" w:sz="4" w:space="0" w:color="auto"/>
              <w:bottom w:val="single" w:sz="4" w:space="0" w:color="auto"/>
              <w:right w:val="single" w:sz="4" w:space="0" w:color="auto"/>
            </w:tcBorders>
            <w:shd w:val="clear" w:color="auto" w:fill="auto"/>
          </w:tcPr>
          <w:p w:rsidR="00AB275E" w:rsidRDefault="00AB275E" w:rsidP="00C07DE6">
            <w:r>
              <w:rPr>
                <w:rFonts w:hint="cs"/>
                <w:rtl/>
              </w:rPr>
              <w:t>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AB275E" w:rsidRDefault="00AB275E" w:rsidP="00C07DE6"/>
        </w:tc>
        <w:tc>
          <w:tcPr>
            <w:tcW w:w="1559" w:type="dxa"/>
            <w:tcBorders>
              <w:top w:val="single" w:sz="4" w:space="0" w:color="auto"/>
              <w:left w:val="single" w:sz="4" w:space="0" w:color="auto"/>
              <w:bottom w:val="single" w:sz="4" w:space="0" w:color="auto"/>
              <w:right w:val="single" w:sz="4" w:space="0" w:color="auto"/>
            </w:tcBorders>
            <w:shd w:val="clear" w:color="auto" w:fill="auto"/>
          </w:tcPr>
          <w:p w:rsidR="00AB275E" w:rsidRDefault="00AB275E" w:rsidP="00C07DE6"/>
        </w:tc>
        <w:tc>
          <w:tcPr>
            <w:tcW w:w="1417" w:type="dxa"/>
            <w:tcBorders>
              <w:top w:val="single" w:sz="4" w:space="0" w:color="auto"/>
              <w:left w:val="single" w:sz="4" w:space="0" w:color="auto"/>
              <w:bottom w:val="single" w:sz="4" w:space="0" w:color="auto"/>
              <w:right w:val="single" w:sz="4" w:space="0" w:color="auto"/>
            </w:tcBorders>
            <w:shd w:val="clear" w:color="auto" w:fill="auto"/>
          </w:tcPr>
          <w:p w:rsidR="00AB275E" w:rsidRDefault="00AB275E" w:rsidP="00C07DE6"/>
        </w:tc>
        <w:tc>
          <w:tcPr>
            <w:tcW w:w="1418" w:type="dxa"/>
            <w:tcBorders>
              <w:top w:val="single" w:sz="4" w:space="0" w:color="auto"/>
              <w:left w:val="single" w:sz="4" w:space="0" w:color="auto"/>
              <w:bottom w:val="single" w:sz="4" w:space="0" w:color="auto"/>
              <w:right w:val="single" w:sz="4" w:space="0" w:color="auto"/>
            </w:tcBorders>
            <w:shd w:val="clear" w:color="auto" w:fill="auto"/>
          </w:tcPr>
          <w:p w:rsidR="00AB275E" w:rsidRDefault="00AB275E" w:rsidP="00C07DE6"/>
        </w:tc>
        <w:tc>
          <w:tcPr>
            <w:tcW w:w="1560" w:type="dxa"/>
            <w:tcBorders>
              <w:top w:val="single" w:sz="4" w:space="0" w:color="auto"/>
              <w:left w:val="single" w:sz="4" w:space="0" w:color="auto"/>
              <w:bottom w:val="single" w:sz="4" w:space="0" w:color="auto"/>
              <w:right w:val="single" w:sz="4" w:space="0" w:color="auto"/>
            </w:tcBorders>
            <w:shd w:val="clear" w:color="auto" w:fill="auto"/>
          </w:tcPr>
          <w:p w:rsidR="00AB275E" w:rsidRDefault="00AB275E" w:rsidP="00C07DE6"/>
        </w:tc>
      </w:tr>
      <w:tr w:rsidR="00AB275E">
        <w:tc>
          <w:tcPr>
            <w:tcW w:w="908" w:type="dxa"/>
            <w:tcBorders>
              <w:top w:val="single" w:sz="4" w:space="0" w:color="auto"/>
              <w:left w:val="single" w:sz="4" w:space="0" w:color="auto"/>
              <w:bottom w:val="single" w:sz="4" w:space="0" w:color="auto"/>
              <w:right w:val="single" w:sz="4" w:space="0" w:color="auto"/>
            </w:tcBorders>
            <w:shd w:val="clear" w:color="auto" w:fill="auto"/>
          </w:tcPr>
          <w:p w:rsidR="00AB275E" w:rsidRDefault="00AB275E" w:rsidP="00C07DE6">
            <w:r>
              <w:rPr>
                <w:rFonts w:hint="cs"/>
                <w:rtl/>
              </w:rPr>
              <w:t>2.</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AB275E" w:rsidRDefault="00AB275E" w:rsidP="00C07DE6"/>
        </w:tc>
        <w:tc>
          <w:tcPr>
            <w:tcW w:w="1559" w:type="dxa"/>
            <w:tcBorders>
              <w:top w:val="single" w:sz="4" w:space="0" w:color="auto"/>
              <w:left w:val="single" w:sz="4" w:space="0" w:color="auto"/>
              <w:bottom w:val="single" w:sz="4" w:space="0" w:color="auto"/>
              <w:right w:val="single" w:sz="4" w:space="0" w:color="auto"/>
            </w:tcBorders>
            <w:shd w:val="clear" w:color="auto" w:fill="auto"/>
          </w:tcPr>
          <w:p w:rsidR="00AB275E" w:rsidRDefault="00AB275E" w:rsidP="00C07DE6"/>
        </w:tc>
        <w:tc>
          <w:tcPr>
            <w:tcW w:w="1417" w:type="dxa"/>
            <w:tcBorders>
              <w:top w:val="single" w:sz="4" w:space="0" w:color="auto"/>
              <w:left w:val="single" w:sz="4" w:space="0" w:color="auto"/>
              <w:bottom w:val="single" w:sz="4" w:space="0" w:color="auto"/>
              <w:right w:val="single" w:sz="4" w:space="0" w:color="auto"/>
            </w:tcBorders>
            <w:shd w:val="clear" w:color="auto" w:fill="auto"/>
          </w:tcPr>
          <w:p w:rsidR="00AB275E" w:rsidRDefault="00AB275E" w:rsidP="00C07DE6"/>
        </w:tc>
        <w:tc>
          <w:tcPr>
            <w:tcW w:w="1418" w:type="dxa"/>
            <w:tcBorders>
              <w:top w:val="single" w:sz="4" w:space="0" w:color="auto"/>
              <w:left w:val="single" w:sz="4" w:space="0" w:color="auto"/>
              <w:bottom w:val="single" w:sz="4" w:space="0" w:color="auto"/>
              <w:right w:val="single" w:sz="4" w:space="0" w:color="auto"/>
            </w:tcBorders>
            <w:shd w:val="clear" w:color="auto" w:fill="auto"/>
          </w:tcPr>
          <w:p w:rsidR="00AB275E" w:rsidRDefault="00AB275E" w:rsidP="00C07DE6"/>
        </w:tc>
        <w:tc>
          <w:tcPr>
            <w:tcW w:w="1560" w:type="dxa"/>
            <w:tcBorders>
              <w:top w:val="single" w:sz="4" w:space="0" w:color="auto"/>
              <w:left w:val="single" w:sz="4" w:space="0" w:color="auto"/>
              <w:bottom w:val="single" w:sz="4" w:space="0" w:color="auto"/>
              <w:right w:val="single" w:sz="4" w:space="0" w:color="auto"/>
            </w:tcBorders>
            <w:shd w:val="clear" w:color="auto" w:fill="auto"/>
          </w:tcPr>
          <w:p w:rsidR="00AB275E" w:rsidRDefault="00AB275E" w:rsidP="00C07DE6"/>
        </w:tc>
      </w:tr>
      <w:tr w:rsidR="00AB275E">
        <w:tc>
          <w:tcPr>
            <w:tcW w:w="908" w:type="dxa"/>
            <w:tcBorders>
              <w:top w:val="single" w:sz="4" w:space="0" w:color="auto"/>
              <w:left w:val="single" w:sz="4" w:space="0" w:color="auto"/>
              <w:bottom w:val="single" w:sz="4" w:space="0" w:color="auto"/>
              <w:right w:val="single" w:sz="4" w:space="0" w:color="auto"/>
            </w:tcBorders>
            <w:shd w:val="clear" w:color="auto" w:fill="auto"/>
          </w:tcPr>
          <w:p w:rsidR="00AB275E" w:rsidRDefault="00AB275E" w:rsidP="00C07DE6">
            <w:r>
              <w:rPr>
                <w:rFonts w:hint="cs"/>
                <w:rtl/>
              </w:rPr>
              <w:t>3.</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AB275E" w:rsidRDefault="00AB275E" w:rsidP="00C07DE6"/>
        </w:tc>
        <w:tc>
          <w:tcPr>
            <w:tcW w:w="1559" w:type="dxa"/>
            <w:tcBorders>
              <w:top w:val="single" w:sz="4" w:space="0" w:color="auto"/>
              <w:left w:val="single" w:sz="4" w:space="0" w:color="auto"/>
              <w:bottom w:val="single" w:sz="4" w:space="0" w:color="auto"/>
              <w:right w:val="single" w:sz="4" w:space="0" w:color="auto"/>
            </w:tcBorders>
            <w:shd w:val="clear" w:color="auto" w:fill="auto"/>
          </w:tcPr>
          <w:p w:rsidR="00AB275E" w:rsidRDefault="00AB275E" w:rsidP="00C07DE6"/>
        </w:tc>
        <w:tc>
          <w:tcPr>
            <w:tcW w:w="1417" w:type="dxa"/>
            <w:tcBorders>
              <w:top w:val="single" w:sz="4" w:space="0" w:color="auto"/>
              <w:left w:val="single" w:sz="4" w:space="0" w:color="auto"/>
              <w:bottom w:val="single" w:sz="4" w:space="0" w:color="auto"/>
              <w:right w:val="single" w:sz="4" w:space="0" w:color="auto"/>
            </w:tcBorders>
            <w:shd w:val="clear" w:color="auto" w:fill="auto"/>
          </w:tcPr>
          <w:p w:rsidR="00AB275E" w:rsidRDefault="00AB275E" w:rsidP="00C07DE6"/>
        </w:tc>
        <w:tc>
          <w:tcPr>
            <w:tcW w:w="1418" w:type="dxa"/>
            <w:tcBorders>
              <w:top w:val="single" w:sz="4" w:space="0" w:color="auto"/>
              <w:left w:val="single" w:sz="4" w:space="0" w:color="auto"/>
              <w:bottom w:val="single" w:sz="4" w:space="0" w:color="auto"/>
              <w:right w:val="single" w:sz="4" w:space="0" w:color="auto"/>
            </w:tcBorders>
            <w:shd w:val="clear" w:color="auto" w:fill="auto"/>
          </w:tcPr>
          <w:p w:rsidR="00AB275E" w:rsidRDefault="00AB275E" w:rsidP="00C07DE6"/>
        </w:tc>
        <w:tc>
          <w:tcPr>
            <w:tcW w:w="1560" w:type="dxa"/>
            <w:tcBorders>
              <w:top w:val="single" w:sz="4" w:space="0" w:color="auto"/>
              <w:left w:val="single" w:sz="4" w:space="0" w:color="auto"/>
              <w:bottom w:val="single" w:sz="4" w:space="0" w:color="auto"/>
              <w:right w:val="single" w:sz="4" w:space="0" w:color="auto"/>
            </w:tcBorders>
            <w:shd w:val="clear" w:color="auto" w:fill="auto"/>
          </w:tcPr>
          <w:p w:rsidR="00AB275E" w:rsidRDefault="00AB275E" w:rsidP="00C07DE6"/>
        </w:tc>
      </w:tr>
      <w:tr w:rsidR="00AB275E">
        <w:tc>
          <w:tcPr>
            <w:tcW w:w="908" w:type="dxa"/>
            <w:tcBorders>
              <w:top w:val="single" w:sz="4" w:space="0" w:color="auto"/>
              <w:left w:val="single" w:sz="4" w:space="0" w:color="auto"/>
              <w:bottom w:val="single" w:sz="4" w:space="0" w:color="auto"/>
              <w:right w:val="single" w:sz="4" w:space="0" w:color="auto"/>
            </w:tcBorders>
            <w:shd w:val="clear" w:color="auto" w:fill="auto"/>
          </w:tcPr>
          <w:p w:rsidR="00AB275E" w:rsidRDefault="00AB275E" w:rsidP="00C07DE6">
            <w:r>
              <w:rPr>
                <w:rFonts w:hint="cs"/>
                <w:rtl/>
              </w:rPr>
              <w:t>4.</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AB275E" w:rsidRDefault="00AB275E" w:rsidP="00C07DE6"/>
        </w:tc>
        <w:tc>
          <w:tcPr>
            <w:tcW w:w="1559" w:type="dxa"/>
            <w:tcBorders>
              <w:top w:val="single" w:sz="4" w:space="0" w:color="auto"/>
              <w:left w:val="single" w:sz="4" w:space="0" w:color="auto"/>
              <w:bottom w:val="single" w:sz="4" w:space="0" w:color="auto"/>
              <w:right w:val="single" w:sz="4" w:space="0" w:color="auto"/>
            </w:tcBorders>
            <w:shd w:val="clear" w:color="auto" w:fill="auto"/>
          </w:tcPr>
          <w:p w:rsidR="00AB275E" w:rsidRDefault="00AB275E" w:rsidP="00C07DE6"/>
        </w:tc>
        <w:tc>
          <w:tcPr>
            <w:tcW w:w="1417" w:type="dxa"/>
            <w:tcBorders>
              <w:top w:val="single" w:sz="4" w:space="0" w:color="auto"/>
              <w:left w:val="single" w:sz="4" w:space="0" w:color="auto"/>
              <w:bottom w:val="single" w:sz="4" w:space="0" w:color="auto"/>
              <w:right w:val="single" w:sz="4" w:space="0" w:color="auto"/>
            </w:tcBorders>
            <w:shd w:val="clear" w:color="auto" w:fill="auto"/>
          </w:tcPr>
          <w:p w:rsidR="00AB275E" w:rsidRDefault="00AB275E" w:rsidP="00C07DE6"/>
        </w:tc>
        <w:tc>
          <w:tcPr>
            <w:tcW w:w="1418" w:type="dxa"/>
            <w:tcBorders>
              <w:top w:val="single" w:sz="4" w:space="0" w:color="auto"/>
              <w:left w:val="single" w:sz="4" w:space="0" w:color="auto"/>
              <w:bottom w:val="single" w:sz="4" w:space="0" w:color="auto"/>
              <w:right w:val="single" w:sz="4" w:space="0" w:color="auto"/>
            </w:tcBorders>
            <w:shd w:val="clear" w:color="auto" w:fill="auto"/>
          </w:tcPr>
          <w:p w:rsidR="00AB275E" w:rsidRDefault="00AB275E" w:rsidP="00C07DE6"/>
        </w:tc>
        <w:tc>
          <w:tcPr>
            <w:tcW w:w="1560" w:type="dxa"/>
            <w:tcBorders>
              <w:top w:val="single" w:sz="4" w:space="0" w:color="auto"/>
              <w:left w:val="single" w:sz="4" w:space="0" w:color="auto"/>
              <w:bottom w:val="single" w:sz="4" w:space="0" w:color="auto"/>
              <w:right w:val="single" w:sz="4" w:space="0" w:color="auto"/>
            </w:tcBorders>
            <w:shd w:val="clear" w:color="auto" w:fill="auto"/>
          </w:tcPr>
          <w:p w:rsidR="00AB275E" w:rsidRDefault="00AB275E" w:rsidP="00C07DE6"/>
        </w:tc>
      </w:tr>
      <w:tr w:rsidR="00AB275E">
        <w:tc>
          <w:tcPr>
            <w:tcW w:w="908" w:type="dxa"/>
            <w:tcBorders>
              <w:top w:val="single" w:sz="4" w:space="0" w:color="auto"/>
              <w:left w:val="single" w:sz="4" w:space="0" w:color="auto"/>
              <w:bottom w:val="single" w:sz="4" w:space="0" w:color="auto"/>
              <w:right w:val="single" w:sz="4" w:space="0" w:color="auto"/>
            </w:tcBorders>
            <w:shd w:val="clear" w:color="auto" w:fill="auto"/>
          </w:tcPr>
          <w:p w:rsidR="00AB275E" w:rsidRDefault="00AB275E" w:rsidP="00C07DE6">
            <w:r>
              <w:rPr>
                <w:rFonts w:hint="cs"/>
                <w:rtl/>
              </w:rPr>
              <w:t>5.</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AB275E" w:rsidRDefault="00AB275E" w:rsidP="00C07DE6"/>
        </w:tc>
        <w:tc>
          <w:tcPr>
            <w:tcW w:w="1559" w:type="dxa"/>
            <w:tcBorders>
              <w:top w:val="single" w:sz="4" w:space="0" w:color="auto"/>
              <w:left w:val="single" w:sz="4" w:space="0" w:color="auto"/>
              <w:bottom w:val="single" w:sz="4" w:space="0" w:color="auto"/>
              <w:right w:val="single" w:sz="4" w:space="0" w:color="auto"/>
            </w:tcBorders>
            <w:shd w:val="clear" w:color="auto" w:fill="auto"/>
          </w:tcPr>
          <w:p w:rsidR="00AB275E" w:rsidRDefault="00AB275E" w:rsidP="00C07DE6"/>
        </w:tc>
        <w:tc>
          <w:tcPr>
            <w:tcW w:w="1417" w:type="dxa"/>
            <w:tcBorders>
              <w:top w:val="single" w:sz="4" w:space="0" w:color="auto"/>
              <w:left w:val="single" w:sz="4" w:space="0" w:color="auto"/>
              <w:bottom w:val="single" w:sz="4" w:space="0" w:color="auto"/>
              <w:right w:val="single" w:sz="4" w:space="0" w:color="auto"/>
            </w:tcBorders>
            <w:shd w:val="clear" w:color="auto" w:fill="auto"/>
          </w:tcPr>
          <w:p w:rsidR="00AB275E" w:rsidRDefault="00AB275E" w:rsidP="00C07DE6"/>
        </w:tc>
        <w:tc>
          <w:tcPr>
            <w:tcW w:w="1418" w:type="dxa"/>
            <w:tcBorders>
              <w:top w:val="single" w:sz="4" w:space="0" w:color="auto"/>
              <w:left w:val="single" w:sz="4" w:space="0" w:color="auto"/>
              <w:bottom w:val="single" w:sz="4" w:space="0" w:color="auto"/>
              <w:right w:val="single" w:sz="4" w:space="0" w:color="auto"/>
            </w:tcBorders>
            <w:shd w:val="clear" w:color="auto" w:fill="auto"/>
          </w:tcPr>
          <w:p w:rsidR="00AB275E" w:rsidRDefault="00AB275E" w:rsidP="00C07DE6"/>
        </w:tc>
        <w:tc>
          <w:tcPr>
            <w:tcW w:w="1560" w:type="dxa"/>
            <w:tcBorders>
              <w:top w:val="single" w:sz="4" w:space="0" w:color="auto"/>
              <w:left w:val="single" w:sz="4" w:space="0" w:color="auto"/>
              <w:bottom w:val="single" w:sz="4" w:space="0" w:color="auto"/>
              <w:right w:val="single" w:sz="4" w:space="0" w:color="auto"/>
            </w:tcBorders>
            <w:shd w:val="clear" w:color="auto" w:fill="auto"/>
          </w:tcPr>
          <w:p w:rsidR="00AB275E" w:rsidRDefault="00AB275E" w:rsidP="00C07DE6"/>
        </w:tc>
      </w:tr>
    </w:tbl>
    <w:p w:rsidR="00AB275E" w:rsidRDefault="00AB275E" w:rsidP="00AB275E">
      <w:pPr>
        <w:rPr>
          <w:rtl/>
        </w:rPr>
      </w:pPr>
    </w:p>
    <w:p w:rsidR="00AB275E" w:rsidRDefault="00AB275E" w:rsidP="00AB275E">
      <w:pPr>
        <w:rPr>
          <w:rtl/>
        </w:rPr>
      </w:pPr>
      <w:r>
        <w:rPr>
          <w:rFonts w:hint="cs"/>
          <w:rtl/>
        </w:rPr>
        <w:t>פרוט תנאי פרישה לנ"ל:</w:t>
      </w:r>
    </w:p>
    <w:p w:rsidR="00AB275E" w:rsidRDefault="00AB275E" w:rsidP="00AB275E">
      <w:pPr>
        <w:rPr>
          <w:rtl/>
        </w:rPr>
      </w:pPr>
    </w:p>
    <w:p w:rsidR="00AB275E" w:rsidRDefault="00AB275E" w:rsidP="00AB275E">
      <w:pPr>
        <w:pBdr>
          <w:bottom w:val="single" w:sz="12" w:space="1" w:color="auto"/>
        </w:pBdr>
        <w:rPr>
          <w:rtl/>
        </w:rPr>
      </w:pPr>
    </w:p>
    <w:p w:rsidR="00AB275E" w:rsidRDefault="00AB275E" w:rsidP="00AB275E">
      <w:pPr>
        <w:rPr>
          <w:rtl/>
        </w:rPr>
      </w:pPr>
    </w:p>
    <w:p w:rsidR="00AB275E" w:rsidRDefault="00AB275E" w:rsidP="00AB275E">
      <w:pPr>
        <w:pBdr>
          <w:bottom w:val="single" w:sz="12" w:space="1" w:color="auto"/>
        </w:pBdr>
        <w:rPr>
          <w:rtl/>
        </w:rPr>
      </w:pPr>
    </w:p>
    <w:p w:rsidR="00AB275E" w:rsidRDefault="00AB275E" w:rsidP="00AB275E">
      <w:pPr>
        <w:rPr>
          <w:rtl/>
        </w:rPr>
      </w:pPr>
    </w:p>
    <w:p w:rsidR="00AB275E" w:rsidRDefault="00AB275E" w:rsidP="00AB275E">
      <w:pPr>
        <w:rPr>
          <w:rtl/>
        </w:rPr>
      </w:pPr>
    </w:p>
    <w:p w:rsidR="00AB275E" w:rsidRDefault="00AB275E" w:rsidP="00AB275E">
      <w:pPr>
        <w:pBdr>
          <w:top w:val="single" w:sz="12" w:space="1" w:color="auto"/>
          <w:bottom w:val="single" w:sz="12" w:space="1" w:color="auto"/>
        </w:pBdr>
        <w:rPr>
          <w:rtl/>
        </w:rPr>
      </w:pPr>
    </w:p>
    <w:p w:rsidR="00AB275E" w:rsidRDefault="00AB275E" w:rsidP="00AB275E">
      <w:pPr>
        <w:pBdr>
          <w:top w:val="single" w:sz="12" w:space="1" w:color="auto"/>
          <w:bottom w:val="single" w:sz="12" w:space="1" w:color="auto"/>
        </w:pBdr>
        <w:rPr>
          <w:rtl/>
        </w:rPr>
      </w:pPr>
    </w:p>
    <w:p w:rsidR="00AB275E" w:rsidRDefault="00AB275E" w:rsidP="00AB275E">
      <w:pPr>
        <w:rPr>
          <w:rtl/>
        </w:rPr>
      </w:pPr>
    </w:p>
    <w:p w:rsidR="00AB275E" w:rsidRDefault="00AB275E" w:rsidP="00AB275E">
      <w:pPr>
        <w:rPr>
          <w:rtl/>
        </w:rPr>
      </w:pPr>
    </w:p>
    <w:p w:rsidR="00AB275E" w:rsidRDefault="00AB275E" w:rsidP="00AB275E">
      <w:pPr>
        <w:rPr>
          <w:rtl/>
        </w:rPr>
      </w:pPr>
    </w:p>
    <w:p w:rsidR="00AB275E" w:rsidRDefault="00AB275E" w:rsidP="00AB275E">
      <w:pPr>
        <w:rPr>
          <w:rtl/>
        </w:rPr>
      </w:pPr>
    </w:p>
    <w:p w:rsidR="00AB275E" w:rsidRDefault="0032451D" w:rsidP="00AB275E">
      <w:pPr>
        <w:rPr>
          <w:rtl/>
        </w:rPr>
      </w:pPr>
      <w:r>
        <w:rPr>
          <w:noProof/>
          <w:rtl/>
        </w:rPr>
        <mc:AlternateContent>
          <mc:Choice Requires="wps">
            <w:drawing>
              <wp:anchor distT="0" distB="0" distL="114300" distR="114300" simplePos="0" relativeHeight="251659264" behindDoc="0" locked="0" layoutInCell="1" allowOverlap="1">
                <wp:simplePos x="0" y="0"/>
                <wp:positionH relativeFrom="column">
                  <wp:posOffset>-203200</wp:posOffset>
                </wp:positionH>
                <wp:positionV relativeFrom="paragraph">
                  <wp:posOffset>-3810</wp:posOffset>
                </wp:positionV>
                <wp:extent cx="1117600" cy="397510"/>
                <wp:effectExtent l="7620" t="12700" r="8255" b="8890"/>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0" cy="397510"/>
                        </a:xfrm>
                        <a:prstGeom prst="rect">
                          <a:avLst/>
                        </a:prstGeom>
                        <a:solidFill>
                          <a:srgbClr val="FFFFFF"/>
                        </a:solidFill>
                        <a:ln w="9525">
                          <a:solidFill>
                            <a:srgbClr val="333333"/>
                          </a:solidFill>
                          <a:miter lim="800000"/>
                          <a:headEnd/>
                          <a:tailEnd/>
                        </a:ln>
                      </wps:spPr>
                      <wps:txbx>
                        <w:txbxContent>
                          <w:p w:rsidR="003C3B11" w:rsidRPr="00863472" w:rsidRDefault="003C3B11" w:rsidP="003C3B11">
                            <w:pPr>
                              <w:jc w:val="center"/>
                              <w:rPr>
                                <w:sz w:val="36"/>
                                <w:szCs w:val="36"/>
                              </w:rPr>
                            </w:pPr>
                            <w:r w:rsidRPr="00863472">
                              <w:rPr>
                                <w:rFonts w:hint="cs"/>
                                <w:sz w:val="36"/>
                                <w:szCs w:val="36"/>
                                <w:u w:val="single"/>
                                <w:rtl/>
                              </w:rPr>
                              <w:t xml:space="preserve">נספח </w:t>
                            </w:r>
                            <w:r>
                              <w:rPr>
                                <w:rFonts w:hint="cs"/>
                                <w:sz w:val="36"/>
                                <w:szCs w:val="36"/>
                                <w:u w:val="single"/>
                                <w:rtl/>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30" style="position:absolute;left:0;text-align:left;margin-left:-16pt;margin-top:-.3pt;width:88pt;height:3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" strokecolor="#333">
                <v:textbox>
                  <w:txbxContent>
                    <w:p w:rsidR="003C3B11" w:rsidRPr="00863472" w:rsidRDefault="003C3B11" w:rsidP="003C3B11">
                      <w:pPr>
                        <w:jc w:val="center"/>
                        <w:rPr>
                          <w:sz w:val="36"/>
                          <w:szCs w:val="36"/>
                        </w:rPr>
                      </w:pPr>
                      <w:r w:rsidRPr="00863472">
                        <w:rPr>
                          <w:rFonts w:hint="cs"/>
                          <w:sz w:val="36"/>
                          <w:szCs w:val="36"/>
                          <w:u w:val="single"/>
                          <w:rtl/>
                        </w:rPr>
                        <w:t xml:space="preserve">נספח </w:t>
                      </w:r>
                      <w:r>
                        <w:rPr>
                          <w:rFonts w:hint="cs"/>
                          <w:sz w:val="36"/>
                          <w:szCs w:val="36"/>
                          <w:u w:val="single"/>
                          <w:rtl/>
                        </w:rPr>
                        <w:t>3</w:t>
                      </w:r>
                    </w:p>
                  </w:txbxContent>
                </v:textbox>
              </v:rect>
            </w:pict>
          </mc:Fallback>
        </mc:AlternateContent>
      </w:r>
    </w:p>
    <w:p w:rsidR="003C3B11" w:rsidRDefault="003C3B11" w:rsidP="00AB275E">
      <w:pPr>
        <w:rPr>
          <w:rtl/>
        </w:rPr>
      </w:pPr>
    </w:p>
    <w:p w:rsidR="003C3B11" w:rsidRDefault="003C3B11" w:rsidP="00AB275E">
      <w:pPr>
        <w:rPr>
          <w:rtl/>
        </w:rPr>
      </w:pPr>
    </w:p>
    <w:p w:rsidR="003C3B11" w:rsidRDefault="003C3B11" w:rsidP="00AB275E">
      <w:pPr>
        <w:rPr>
          <w:rtl/>
        </w:rPr>
      </w:pPr>
    </w:p>
    <w:p w:rsidR="003C3B11" w:rsidRDefault="003C3B11" w:rsidP="00AB275E">
      <w:pPr>
        <w:rPr>
          <w:rtl/>
        </w:rPr>
      </w:pPr>
    </w:p>
    <w:p w:rsidR="00AB275E" w:rsidRPr="003C3B11" w:rsidRDefault="003C3B11" w:rsidP="00AB275E">
      <w:pPr>
        <w:rPr>
          <w:sz w:val="28"/>
          <w:szCs w:val="28"/>
          <w:rtl/>
        </w:rPr>
      </w:pPr>
      <w:r w:rsidRPr="003C3B11">
        <w:rPr>
          <w:rFonts w:hint="cs"/>
          <w:sz w:val="28"/>
          <w:szCs w:val="28"/>
          <w:rtl/>
        </w:rPr>
        <w:t>פרוט תחומי הפעילות של המוסד הציבורי בשנה האחרונה:</w:t>
      </w:r>
    </w:p>
    <w:p w:rsidR="003C3B11" w:rsidRDefault="003C3B11" w:rsidP="00AB275E">
      <w:pPr>
        <w:rPr>
          <w:rtl/>
        </w:rPr>
      </w:pPr>
    </w:p>
    <w:p w:rsidR="003C3B11" w:rsidRDefault="003C3B11" w:rsidP="00AB275E">
      <w:pPr>
        <w:rPr>
          <w:rtl/>
        </w:rPr>
      </w:pPr>
      <w:r>
        <w:rPr>
          <w:rFonts w:hint="cs"/>
          <w:rtl/>
        </w:rPr>
        <w:t>_____________________________________________________________________</w:t>
      </w:r>
    </w:p>
    <w:p w:rsidR="00AB275E" w:rsidRDefault="00AB275E" w:rsidP="00AB275E">
      <w:pPr>
        <w:rPr>
          <w:rtl/>
        </w:rPr>
      </w:pPr>
    </w:p>
    <w:p w:rsidR="003C3B11" w:rsidRDefault="003C3B11" w:rsidP="003C3B11">
      <w:pPr>
        <w:rPr>
          <w:rtl/>
        </w:rPr>
      </w:pPr>
      <w:r>
        <w:rPr>
          <w:rFonts w:hint="cs"/>
          <w:rtl/>
        </w:rPr>
        <w:t>_____________________________________________________________________</w:t>
      </w:r>
    </w:p>
    <w:p w:rsidR="00AB275E" w:rsidRDefault="00AB275E" w:rsidP="00AB275E">
      <w:pPr>
        <w:rPr>
          <w:rtl/>
        </w:rPr>
      </w:pPr>
    </w:p>
    <w:p w:rsidR="003C3B11" w:rsidRDefault="003C3B11" w:rsidP="003C3B11">
      <w:pPr>
        <w:rPr>
          <w:rtl/>
        </w:rPr>
      </w:pPr>
      <w:r>
        <w:rPr>
          <w:rFonts w:hint="cs"/>
          <w:rtl/>
        </w:rPr>
        <w:t>_____________________________________________________________________</w:t>
      </w:r>
    </w:p>
    <w:p w:rsidR="00AB275E" w:rsidRDefault="00AB275E" w:rsidP="00AB275E">
      <w:pPr>
        <w:rPr>
          <w:rtl/>
        </w:rPr>
      </w:pPr>
    </w:p>
    <w:p w:rsidR="003C3B11" w:rsidRDefault="003C3B11" w:rsidP="003C3B11">
      <w:pPr>
        <w:rPr>
          <w:rtl/>
        </w:rPr>
      </w:pPr>
      <w:r>
        <w:rPr>
          <w:rFonts w:hint="cs"/>
          <w:rtl/>
        </w:rPr>
        <w:t>_____________________________________________________________________</w:t>
      </w:r>
    </w:p>
    <w:p w:rsidR="00AB275E" w:rsidRDefault="00AB275E" w:rsidP="00AB275E">
      <w:pPr>
        <w:rPr>
          <w:rtl/>
        </w:rPr>
      </w:pPr>
    </w:p>
    <w:p w:rsidR="003C3B11" w:rsidRDefault="003C3B11" w:rsidP="003C3B11">
      <w:pPr>
        <w:rPr>
          <w:rtl/>
        </w:rPr>
      </w:pPr>
      <w:r>
        <w:rPr>
          <w:rFonts w:hint="cs"/>
          <w:rtl/>
        </w:rPr>
        <w:t>_____________________________________________________________________</w:t>
      </w:r>
    </w:p>
    <w:p w:rsidR="00AB275E" w:rsidRDefault="00AB275E" w:rsidP="00AB275E">
      <w:pPr>
        <w:rPr>
          <w:rtl/>
        </w:rPr>
      </w:pPr>
    </w:p>
    <w:p w:rsidR="003C3B11" w:rsidRDefault="003C3B11" w:rsidP="003C3B11">
      <w:pPr>
        <w:rPr>
          <w:rtl/>
        </w:rPr>
      </w:pPr>
      <w:r>
        <w:rPr>
          <w:rFonts w:hint="cs"/>
          <w:rtl/>
        </w:rPr>
        <w:t>_____________________________________________________________________</w:t>
      </w:r>
    </w:p>
    <w:p w:rsidR="00AB275E" w:rsidRDefault="00AB275E" w:rsidP="00AB275E">
      <w:pPr>
        <w:rPr>
          <w:rtl/>
        </w:rPr>
      </w:pPr>
    </w:p>
    <w:p w:rsidR="003C3B11" w:rsidRDefault="003C3B11" w:rsidP="003C3B11">
      <w:pPr>
        <w:rPr>
          <w:rtl/>
        </w:rPr>
      </w:pPr>
      <w:r>
        <w:rPr>
          <w:rFonts w:hint="cs"/>
          <w:rtl/>
        </w:rPr>
        <w:t>_____________________________________________________________________</w:t>
      </w:r>
    </w:p>
    <w:p w:rsidR="00AB275E" w:rsidRDefault="00AB275E" w:rsidP="00AB275E">
      <w:pPr>
        <w:rPr>
          <w:rtl/>
        </w:rPr>
      </w:pPr>
    </w:p>
    <w:p w:rsidR="003C3B11" w:rsidRDefault="003C3B11" w:rsidP="003C3B11">
      <w:pPr>
        <w:rPr>
          <w:rtl/>
        </w:rPr>
      </w:pPr>
      <w:r>
        <w:rPr>
          <w:rFonts w:hint="cs"/>
          <w:rtl/>
        </w:rPr>
        <w:t>_____________________________________________________________________</w:t>
      </w:r>
    </w:p>
    <w:p w:rsidR="00AB275E" w:rsidRDefault="00AB275E" w:rsidP="00AB275E">
      <w:pPr>
        <w:rPr>
          <w:rtl/>
        </w:rPr>
      </w:pPr>
    </w:p>
    <w:p w:rsidR="00AB275E" w:rsidRDefault="00AB275E" w:rsidP="00AB275E">
      <w:pPr>
        <w:rPr>
          <w:rtl/>
        </w:rPr>
      </w:pPr>
    </w:p>
    <w:p w:rsidR="00AB275E" w:rsidRDefault="00AB275E" w:rsidP="00AB275E">
      <w:pPr>
        <w:rPr>
          <w:rtl/>
        </w:rPr>
      </w:pPr>
    </w:p>
    <w:p w:rsidR="00AB275E" w:rsidRDefault="00AB275E" w:rsidP="00AB275E">
      <w:pPr>
        <w:rPr>
          <w:rtl/>
        </w:rPr>
      </w:pPr>
    </w:p>
    <w:p w:rsidR="00AB275E" w:rsidRDefault="00AB275E" w:rsidP="00AB275E">
      <w:pPr>
        <w:rPr>
          <w:rtl/>
        </w:rPr>
      </w:pPr>
    </w:p>
    <w:sectPr w:rsidR="00AB275E" w:rsidSect="009973E8">
      <w:headerReference w:type="default" r:id="rId8"/>
      <w:footerReference w:type="even" r:id="rId9"/>
      <w:footerReference w:type="default" r:id="rId10"/>
      <w:pgSz w:w="11907" w:h="16840" w:code="9"/>
      <w:pgMar w:top="1440" w:right="1757" w:bottom="1440" w:left="1757" w:header="720" w:footer="720" w:gutter="0"/>
      <w:cols w:space="720"/>
      <w:titlePg/>
      <w:bidi/>
      <w:docGrid w:linePitch="2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78EC" w:rsidRDefault="00BB78EC">
      <w:r>
        <w:separator/>
      </w:r>
    </w:p>
  </w:endnote>
  <w:endnote w:type="continuationSeparator" w:id="0">
    <w:p w:rsidR="00BB78EC" w:rsidRDefault="00BB7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iriam">
    <w:panose1 w:val="020B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3306" w:rsidRDefault="00E53306" w:rsidP="00441B35">
    <w:pPr>
      <w:pStyle w:val="Footer"/>
      <w:framePr w:wrap="around" w:vAnchor="text" w:hAnchor="margin" w:xAlign="right" w:y="1"/>
      <w:rPr>
        <w:rStyle w:val="PageNumber"/>
      </w:rPr>
    </w:pPr>
    <w:r>
      <w:rPr>
        <w:rStyle w:val="PageNumber"/>
        <w:rtl/>
      </w:rPr>
      <w:fldChar w:fldCharType="begin"/>
    </w:r>
    <w:r>
      <w:rPr>
        <w:rStyle w:val="PageNumber"/>
      </w:rPr>
      <w:instrText xml:space="preserve">PAGE  </w:instrText>
    </w:r>
    <w:r>
      <w:rPr>
        <w:rStyle w:val="PageNumber"/>
        <w:rtl/>
      </w:rPr>
      <w:fldChar w:fldCharType="end"/>
    </w:r>
  </w:p>
  <w:p w:rsidR="00E53306" w:rsidRDefault="00E53306" w:rsidP="00E5330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3306" w:rsidRDefault="00E53306" w:rsidP="00441B35">
    <w:pPr>
      <w:pStyle w:val="Footer"/>
      <w:framePr w:wrap="around" w:vAnchor="text" w:hAnchor="margin" w:xAlign="right" w:y="1"/>
      <w:rPr>
        <w:rStyle w:val="PageNumber"/>
      </w:rPr>
    </w:pPr>
    <w:r>
      <w:rPr>
        <w:rStyle w:val="PageNumber"/>
        <w:rtl/>
      </w:rPr>
      <w:fldChar w:fldCharType="begin"/>
    </w:r>
    <w:r>
      <w:rPr>
        <w:rStyle w:val="PageNumber"/>
      </w:rPr>
      <w:instrText xml:space="preserve">PAGE  </w:instrText>
    </w:r>
    <w:r>
      <w:rPr>
        <w:rStyle w:val="PageNumber"/>
        <w:rtl/>
      </w:rPr>
      <w:fldChar w:fldCharType="separate"/>
    </w:r>
    <w:r w:rsidR="005E33E8">
      <w:rPr>
        <w:rStyle w:val="PageNumber"/>
        <w:noProof/>
        <w:rtl/>
      </w:rPr>
      <w:t>6</w:t>
    </w:r>
    <w:r>
      <w:rPr>
        <w:rStyle w:val="PageNumber"/>
        <w:rtl/>
      </w:rPr>
      <w:fldChar w:fldCharType="end"/>
    </w:r>
  </w:p>
  <w:p w:rsidR="00E53306" w:rsidRDefault="00E53306" w:rsidP="00E53306">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78EC" w:rsidRDefault="00BB78EC">
      <w:r>
        <w:separator/>
      </w:r>
    </w:p>
  </w:footnote>
  <w:footnote w:type="continuationSeparator" w:id="0">
    <w:p w:rsidR="00BB78EC" w:rsidRDefault="00BB78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6608" w:rsidRDefault="00846608" w:rsidP="00846608">
    <w:pPr>
      <w:pStyle w:val="Header"/>
      <w:jc w:val="center"/>
      <w:rPr>
        <w:rtl/>
      </w:rPr>
    </w:pPr>
  </w:p>
  <w:p w:rsidR="00846608" w:rsidRPr="00846608" w:rsidRDefault="00846608" w:rsidP="00846608">
    <w:pPr>
      <w:pStyle w:val="Header"/>
      <w:jc w:val="center"/>
      <w:rPr>
        <w:rFonts w:cs="Times New Roman"/>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67EFF"/>
    <w:multiLevelType w:val="singleLevel"/>
    <w:tmpl w:val="C528153C"/>
    <w:lvl w:ilvl="0">
      <w:start w:val="1"/>
      <w:numFmt w:val="decimal"/>
      <w:lvlText w:val="(%1)"/>
      <w:lvlJc w:val="left"/>
      <w:pPr>
        <w:tabs>
          <w:tab w:val="num" w:pos="2160"/>
        </w:tabs>
        <w:ind w:left="2160" w:hanging="720"/>
      </w:pPr>
      <w:rPr>
        <w:b/>
        <w:color w:val="000000"/>
        <w:sz w:val="24"/>
      </w:rPr>
    </w:lvl>
  </w:abstractNum>
  <w:abstractNum w:abstractNumId="1" w15:restartNumberingAfterBreak="0">
    <w:nsid w:val="039F0948"/>
    <w:multiLevelType w:val="singleLevel"/>
    <w:tmpl w:val="7FDA4A9E"/>
    <w:lvl w:ilvl="0">
      <w:start w:val="4"/>
      <w:numFmt w:val="decimal"/>
      <w:lvlText w:val="%1."/>
      <w:lvlJc w:val="left"/>
      <w:pPr>
        <w:tabs>
          <w:tab w:val="num" w:pos="720"/>
        </w:tabs>
        <w:ind w:left="720" w:hanging="720"/>
      </w:pPr>
      <w:rPr>
        <w:rFonts w:hint="default"/>
        <w:sz w:val="24"/>
      </w:rPr>
    </w:lvl>
  </w:abstractNum>
  <w:abstractNum w:abstractNumId="2" w15:restartNumberingAfterBreak="0">
    <w:nsid w:val="0444584E"/>
    <w:multiLevelType w:val="singleLevel"/>
    <w:tmpl w:val="D3C245EA"/>
    <w:lvl w:ilvl="0">
      <w:start w:val="3"/>
      <w:numFmt w:val="decimal"/>
      <w:lvlText w:val="%1 "/>
      <w:lvlJc w:val="left"/>
      <w:pPr>
        <w:tabs>
          <w:tab w:val="num" w:pos="360"/>
        </w:tabs>
        <w:ind w:left="360" w:hanging="360"/>
      </w:pPr>
      <w:rPr>
        <w:rFonts w:hint="default"/>
        <w:sz w:val="24"/>
      </w:rPr>
    </w:lvl>
  </w:abstractNum>
  <w:abstractNum w:abstractNumId="3" w15:restartNumberingAfterBreak="0">
    <w:nsid w:val="08717914"/>
    <w:multiLevelType w:val="hybridMultilevel"/>
    <w:tmpl w:val="8C80A70E"/>
    <w:lvl w:ilvl="0" w:tplc="FD52EB9C">
      <w:start w:val="1"/>
      <w:numFmt w:val="hebrew1"/>
      <w:lvlText w:val="%1."/>
      <w:lvlJc w:val="left"/>
      <w:pPr>
        <w:tabs>
          <w:tab w:val="num" w:pos="2160"/>
        </w:tabs>
        <w:ind w:left="2160" w:hanging="720"/>
      </w:pPr>
    </w:lvl>
    <w:lvl w:ilvl="1" w:tplc="6B38E25A">
      <w:start w:val="1"/>
      <w:numFmt w:val="hebrew1"/>
      <w:lvlText w:val="%2."/>
      <w:lvlJc w:val="left"/>
      <w:pPr>
        <w:tabs>
          <w:tab w:val="num" w:pos="2520"/>
        </w:tabs>
        <w:ind w:left="252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0B905214"/>
    <w:multiLevelType w:val="singleLevel"/>
    <w:tmpl w:val="229622B0"/>
    <w:lvl w:ilvl="0">
      <w:start w:val="1"/>
      <w:numFmt w:val="hebrew1"/>
      <w:lvlText w:val="%1."/>
      <w:lvlJc w:val="left"/>
      <w:pPr>
        <w:tabs>
          <w:tab w:val="num" w:pos="1800"/>
        </w:tabs>
        <w:ind w:left="1800" w:hanging="360"/>
      </w:pPr>
      <w:rPr>
        <w:rFonts w:hint="default"/>
        <w:sz w:val="24"/>
      </w:rPr>
    </w:lvl>
  </w:abstractNum>
  <w:abstractNum w:abstractNumId="5" w15:restartNumberingAfterBreak="0">
    <w:nsid w:val="0D327446"/>
    <w:multiLevelType w:val="multilevel"/>
    <w:tmpl w:val="085AB280"/>
    <w:lvl w:ilvl="0">
      <w:start w:val="1"/>
      <w:numFmt w:val="decimal"/>
      <w:lvlText w:val="%1"/>
      <w:lvlJc w:val="left"/>
      <w:pPr>
        <w:tabs>
          <w:tab w:val="num" w:pos="630"/>
        </w:tabs>
        <w:ind w:left="630" w:hanging="630"/>
      </w:pPr>
    </w:lvl>
    <w:lvl w:ilvl="1">
      <w:start w:val="21"/>
      <w:numFmt w:val="decimal"/>
      <w:lvlText w:val="%1.%2"/>
      <w:lvlJc w:val="left"/>
      <w:pPr>
        <w:tabs>
          <w:tab w:val="num" w:pos="1440"/>
        </w:tabs>
        <w:ind w:left="1440" w:hanging="630"/>
      </w:pPr>
    </w:lvl>
    <w:lvl w:ilvl="2">
      <w:start w:val="1"/>
      <w:numFmt w:val="decimal"/>
      <w:lvlText w:val="%1.%2.%3"/>
      <w:lvlJc w:val="left"/>
      <w:pPr>
        <w:tabs>
          <w:tab w:val="num" w:pos="2340"/>
        </w:tabs>
        <w:ind w:left="2340" w:hanging="720"/>
      </w:pPr>
    </w:lvl>
    <w:lvl w:ilvl="3">
      <w:start w:val="1"/>
      <w:numFmt w:val="decimal"/>
      <w:lvlText w:val="%1.%2.%3.%4"/>
      <w:lvlJc w:val="left"/>
      <w:pPr>
        <w:tabs>
          <w:tab w:val="num" w:pos="3150"/>
        </w:tabs>
        <w:ind w:left="3150" w:hanging="720"/>
      </w:pPr>
    </w:lvl>
    <w:lvl w:ilvl="4">
      <w:start w:val="1"/>
      <w:numFmt w:val="decimal"/>
      <w:lvlText w:val="%1.%2.%3.%4.%5"/>
      <w:lvlJc w:val="left"/>
      <w:pPr>
        <w:tabs>
          <w:tab w:val="num" w:pos="4320"/>
        </w:tabs>
        <w:ind w:left="4320" w:hanging="1080"/>
      </w:pPr>
    </w:lvl>
    <w:lvl w:ilvl="5">
      <w:start w:val="1"/>
      <w:numFmt w:val="decimal"/>
      <w:lvlText w:val="%1.%2.%3.%4.%5.%6"/>
      <w:lvlJc w:val="left"/>
      <w:pPr>
        <w:tabs>
          <w:tab w:val="num" w:pos="5130"/>
        </w:tabs>
        <w:ind w:left="5130" w:hanging="1080"/>
      </w:pPr>
    </w:lvl>
    <w:lvl w:ilvl="6">
      <w:start w:val="1"/>
      <w:numFmt w:val="decimal"/>
      <w:lvlText w:val="%1.%2.%3.%4.%5.%6.%7"/>
      <w:lvlJc w:val="left"/>
      <w:pPr>
        <w:tabs>
          <w:tab w:val="num" w:pos="6300"/>
        </w:tabs>
        <w:ind w:left="6300" w:hanging="1440"/>
      </w:pPr>
    </w:lvl>
    <w:lvl w:ilvl="7">
      <w:start w:val="1"/>
      <w:numFmt w:val="decimal"/>
      <w:lvlText w:val="%1.%2.%3.%4.%5.%6.%7.%8"/>
      <w:lvlJc w:val="left"/>
      <w:pPr>
        <w:tabs>
          <w:tab w:val="num" w:pos="7110"/>
        </w:tabs>
        <w:ind w:left="7110" w:hanging="1440"/>
      </w:pPr>
    </w:lvl>
    <w:lvl w:ilvl="8">
      <w:start w:val="1"/>
      <w:numFmt w:val="decimal"/>
      <w:lvlText w:val="%1.%2.%3.%4.%5.%6.%7.%8.%9"/>
      <w:lvlJc w:val="left"/>
      <w:pPr>
        <w:tabs>
          <w:tab w:val="num" w:pos="7920"/>
        </w:tabs>
        <w:ind w:left="7920" w:hanging="1440"/>
      </w:pPr>
    </w:lvl>
  </w:abstractNum>
  <w:abstractNum w:abstractNumId="6" w15:restartNumberingAfterBreak="0">
    <w:nsid w:val="10467CE3"/>
    <w:multiLevelType w:val="singleLevel"/>
    <w:tmpl w:val="EA08EDEA"/>
    <w:lvl w:ilvl="0">
      <w:start w:val="2"/>
      <w:numFmt w:val="decimal"/>
      <w:lvlText w:val="(%1)"/>
      <w:lvlJc w:val="left"/>
      <w:pPr>
        <w:tabs>
          <w:tab w:val="num" w:pos="2160"/>
        </w:tabs>
        <w:ind w:left="2160" w:hanging="435"/>
      </w:pPr>
      <w:rPr>
        <w:b/>
        <w:color w:val="000000"/>
        <w:sz w:val="24"/>
      </w:rPr>
    </w:lvl>
  </w:abstractNum>
  <w:abstractNum w:abstractNumId="7" w15:restartNumberingAfterBreak="0">
    <w:nsid w:val="13927C9C"/>
    <w:multiLevelType w:val="hybridMultilevel"/>
    <w:tmpl w:val="4A9CB762"/>
    <w:lvl w:ilvl="0" w:tplc="35CC2AEE">
      <w:start w:val="1"/>
      <w:numFmt w:val="hebrew1"/>
      <w:lvlText w:val="%1."/>
      <w:lvlJc w:val="left"/>
      <w:pPr>
        <w:tabs>
          <w:tab w:val="num" w:pos="2160"/>
        </w:tabs>
        <w:ind w:left="216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15A2199C"/>
    <w:multiLevelType w:val="hybridMultilevel"/>
    <w:tmpl w:val="C7D84FD8"/>
    <w:lvl w:ilvl="0" w:tplc="1CFA1E1E">
      <w:start w:val="2"/>
      <w:numFmt w:val="hebrew1"/>
      <w:lvlText w:val="%1."/>
      <w:lvlJc w:val="left"/>
      <w:pPr>
        <w:tabs>
          <w:tab w:val="num" w:pos="3600"/>
        </w:tabs>
        <w:ind w:left="3600" w:hanging="72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9" w15:restartNumberingAfterBreak="0">
    <w:nsid w:val="182331A4"/>
    <w:multiLevelType w:val="singleLevel"/>
    <w:tmpl w:val="1996F324"/>
    <w:lvl w:ilvl="0">
      <w:start w:val="1"/>
      <w:numFmt w:val="decimal"/>
      <w:lvlText w:val="(%1)"/>
      <w:lvlJc w:val="left"/>
      <w:pPr>
        <w:tabs>
          <w:tab w:val="num" w:pos="3600"/>
        </w:tabs>
        <w:ind w:left="3600" w:hanging="720"/>
      </w:pPr>
      <w:rPr>
        <w:rFonts w:hint="default"/>
        <w:sz w:val="24"/>
      </w:rPr>
    </w:lvl>
  </w:abstractNum>
  <w:abstractNum w:abstractNumId="10" w15:restartNumberingAfterBreak="0">
    <w:nsid w:val="195B6BC7"/>
    <w:multiLevelType w:val="hybridMultilevel"/>
    <w:tmpl w:val="DFE4D34A"/>
    <w:lvl w:ilvl="0" w:tplc="8268555A">
      <w:start w:val="1"/>
      <w:numFmt w:val="hebrew1"/>
      <w:lvlText w:val="%1."/>
      <w:lvlJc w:val="left"/>
      <w:pPr>
        <w:tabs>
          <w:tab w:val="num" w:pos="1800"/>
        </w:tabs>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1D947012"/>
    <w:multiLevelType w:val="multilevel"/>
    <w:tmpl w:val="6EB0F032"/>
    <w:lvl w:ilvl="0">
      <w:start w:val="3"/>
      <w:numFmt w:val="decimal"/>
      <w:lvlText w:val="%1"/>
      <w:lvlJc w:val="left"/>
      <w:pPr>
        <w:tabs>
          <w:tab w:val="num" w:pos="720"/>
        </w:tabs>
        <w:ind w:left="720" w:hanging="720"/>
      </w:pPr>
      <w:rPr>
        <w:b/>
        <w:color w:val="000000"/>
        <w:sz w:val="24"/>
      </w:rPr>
    </w:lvl>
    <w:lvl w:ilvl="1">
      <w:start w:val="1"/>
      <w:numFmt w:val="decimal"/>
      <w:lvlText w:val="%1.%2"/>
      <w:lvlJc w:val="left"/>
      <w:pPr>
        <w:tabs>
          <w:tab w:val="num" w:pos="720"/>
        </w:tabs>
        <w:ind w:left="720" w:hanging="720"/>
      </w:pPr>
      <w:rPr>
        <w:b/>
        <w:color w:val="000000"/>
        <w:sz w:val="24"/>
      </w:rPr>
    </w:lvl>
    <w:lvl w:ilvl="2">
      <w:start w:val="1"/>
      <w:numFmt w:val="decimal"/>
      <w:lvlText w:val="%1.%2.%3"/>
      <w:lvlJc w:val="left"/>
      <w:pPr>
        <w:tabs>
          <w:tab w:val="num" w:pos="720"/>
        </w:tabs>
        <w:ind w:left="720" w:hanging="720"/>
      </w:pPr>
      <w:rPr>
        <w:b/>
        <w:color w:val="000000"/>
        <w:sz w:val="24"/>
      </w:rPr>
    </w:lvl>
    <w:lvl w:ilvl="3">
      <w:start w:val="1"/>
      <w:numFmt w:val="decimal"/>
      <w:lvlText w:val="%1.%2.%3.%4"/>
      <w:lvlJc w:val="left"/>
      <w:pPr>
        <w:tabs>
          <w:tab w:val="num" w:pos="720"/>
        </w:tabs>
        <w:ind w:left="720" w:hanging="720"/>
      </w:pPr>
      <w:rPr>
        <w:b/>
        <w:color w:val="000000"/>
        <w:sz w:val="24"/>
      </w:rPr>
    </w:lvl>
    <w:lvl w:ilvl="4">
      <w:start w:val="1"/>
      <w:numFmt w:val="decimal"/>
      <w:lvlText w:val="%1.%2.%3.%4.%5"/>
      <w:lvlJc w:val="left"/>
      <w:pPr>
        <w:tabs>
          <w:tab w:val="num" w:pos="1080"/>
        </w:tabs>
        <w:ind w:left="1080" w:hanging="1080"/>
      </w:pPr>
      <w:rPr>
        <w:b/>
        <w:color w:val="000000"/>
        <w:sz w:val="24"/>
      </w:rPr>
    </w:lvl>
    <w:lvl w:ilvl="5">
      <w:start w:val="1"/>
      <w:numFmt w:val="decimal"/>
      <w:lvlText w:val="%1.%2.%3.%4.%5.%6"/>
      <w:lvlJc w:val="left"/>
      <w:pPr>
        <w:tabs>
          <w:tab w:val="num" w:pos="1080"/>
        </w:tabs>
        <w:ind w:left="1080" w:hanging="1080"/>
      </w:pPr>
      <w:rPr>
        <w:b/>
        <w:color w:val="000000"/>
        <w:sz w:val="24"/>
      </w:rPr>
    </w:lvl>
    <w:lvl w:ilvl="6">
      <w:start w:val="1"/>
      <w:numFmt w:val="decimal"/>
      <w:lvlText w:val="%1.%2.%3.%4.%5.%6.%7"/>
      <w:lvlJc w:val="left"/>
      <w:pPr>
        <w:tabs>
          <w:tab w:val="num" w:pos="1440"/>
        </w:tabs>
        <w:ind w:left="1440" w:hanging="1440"/>
      </w:pPr>
      <w:rPr>
        <w:b/>
        <w:color w:val="000000"/>
        <w:sz w:val="24"/>
      </w:rPr>
    </w:lvl>
    <w:lvl w:ilvl="7">
      <w:start w:val="1"/>
      <w:numFmt w:val="decimal"/>
      <w:lvlText w:val="%1.%2.%3.%4.%5.%6.%7.%8"/>
      <w:lvlJc w:val="left"/>
      <w:pPr>
        <w:tabs>
          <w:tab w:val="num" w:pos="1440"/>
        </w:tabs>
        <w:ind w:left="1440" w:hanging="1440"/>
      </w:pPr>
      <w:rPr>
        <w:b/>
        <w:color w:val="000000"/>
        <w:sz w:val="24"/>
      </w:rPr>
    </w:lvl>
    <w:lvl w:ilvl="8">
      <w:start w:val="1"/>
      <w:numFmt w:val="decimal"/>
      <w:lvlText w:val="%1.%2.%3.%4.%5.%6.%7.%8.%9"/>
      <w:lvlJc w:val="left"/>
      <w:pPr>
        <w:tabs>
          <w:tab w:val="num" w:pos="1440"/>
        </w:tabs>
        <w:ind w:left="1440" w:hanging="1440"/>
      </w:pPr>
      <w:rPr>
        <w:b/>
        <w:color w:val="000000"/>
        <w:sz w:val="24"/>
      </w:rPr>
    </w:lvl>
  </w:abstractNum>
  <w:abstractNum w:abstractNumId="12" w15:restartNumberingAfterBreak="0">
    <w:nsid w:val="2D1C4BFF"/>
    <w:multiLevelType w:val="singleLevel"/>
    <w:tmpl w:val="5A922550"/>
    <w:lvl w:ilvl="0">
      <w:start w:val="1"/>
      <w:numFmt w:val="decimal"/>
      <w:lvlText w:val="%1."/>
      <w:lvlJc w:val="left"/>
      <w:pPr>
        <w:tabs>
          <w:tab w:val="num" w:pos="3600"/>
        </w:tabs>
        <w:ind w:left="3600" w:hanging="720"/>
      </w:pPr>
      <w:rPr>
        <w:rFonts w:hint="default"/>
        <w:sz w:val="24"/>
      </w:rPr>
    </w:lvl>
  </w:abstractNum>
  <w:abstractNum w:abstractNumId="13" w15:restartNumberingAfterBreak="0">
    <w:nsid w:val="30F55BE1"/>
    <w:multiLevelType w:val="singleLevel"/>
    <w:tmpl w:val="0BD08B74"/>
    <w:lvl w:ilvl="0">
      <w:start w:val="1"/>
      <w:numFmt w:val="hebrew1"/>
      <w:lvlText w:val="%1."/>
      <w:lvlJc w:val="left"/>
      <w:pPr>
        <w:tabs>
          <w:tab w:val="num" w:pos="2160"/>
        </w:tabs>
        <w:ind w:left="2160" w:hanging="720"/>
      </w:pPr>
      <w:rPr>
        <w:b/>
        <w:color w:val="000000"/>
        <w:sz w:val="24"/>
      </w:rPr>
    </w:lvl>
  </w:abstractNum>
  <w:abstractNum w:abstractNumId="14" w15:restartNumberingAfterBreak="0">
    <w:nsid w:val="34613696"/>
    <w:multiLevelType w:val="multilevel"/>
    <w:tmpl w:val="AC6E9BDE"/>
    <w:lvl w:ilvl="0">
      <w:start w:val="2"/>
      <w:numFmt w:val="decimal"/>
      <w:lvlText w:val="%1"/>
      <w:lvlJc w:val="left"/>
      <w:pPr>
        <w:tabs>
          <w:tab w:val="num" w:pos="435"/>
        </w:tabs>
        <w:ind w:left="435" w:hanging="435"/>
      </w:pPr>
      <w:rPr>
        <w:b/>
        <w:color w:val="000000"/>
        <w:sz w:val="24"/>
      </w:rPr>
    </w:lvl>
    <w:lvl w:ilvl="1">
      <w:start w:val="1"/>
      <w:numFmt w:val="decimal"/>
      <w:lvlText w:val="%1.%2"/>
      <w:lvlJc w:val="left"/>
      <w:pPr>
        <w:tabs>
          <w:tab w:val="num" w:pos="435"/>
        </w:tabs>
        <w:ind w:left="435" w:hanging="435"/>
      </w:pPr>
      <w:rPr>
        <w:b/>
        <w:color w:val="000000"/>
        <w:sz w:val="24"/>
      </w:rPr>
    </w:lvl>
    <w:lvl w:ilvl="2">
      <w:start w:val="1"/>
      <w:numFmt w:val="decimal"/>
      <w:lvlText w:val="%1.%2.%3"/>
      <w:lvlJc w:val="left"/>
      <w:pPr>
        <w:tabs>
          <w:tab w:val="num" w:pos="720"/>
        </w:tabs>
        <w:ind w:left="720" w:hanging="720"/>
      </w:pPr>
      <w:rPr>
        <w:b/>
        <w:color w:val="000000"/>
        <w:sz w:val="24"/>
      </w:rPr>
    </w:lvl>
    <w:lvl w:ilvl="3">
      <w:start w:val="1"/>
      <w:numFmt w:val="decimal"/>
      <w:lvlText w:val="%1.%2.%3.%4"/>
      <w:lvlJc w:val="left"/>
      <w:pPr>
        <w:tabs>
          <w:tab w:val="num" w:pos="720"/>
        </w:tabs>
        <w:ind w:left="720" w:hanging="720"/>
      </w:pPr>
      <w:rPr>
        <w:b/>
        <w:color w:val="000000"/>
        <w:sz w:val="24"/>
      </w:rPr>
    </w:lvl>
    <w:lvl w:ilvl="4">
      <w:start w:val="1"/>
      <w:numFmt w:val="decimal"/>
      <w:lvlText w:val="%1.%2.%3.%4.%5"/>
      <w:lvlJc w:val="left"/>
      <w:pPr>
        <w:tabs>
          <w:tab w:val="num" w:pos="1080"/>
        </w:tabs>
        <w:ind w:left="1080" w:hanging="1080"/>
      </w:pPr>
      <w:rPr>
        <w:b/>
        <w:color w:val="000000"/>
        <w:sz w:val="24"/>
      </w:rPr>
    </w:lvl>
    <w:lvl w:ilvl="5">
      <w:start w:val="1"/>
      <w:numFmt w:val="decimal"/>
      <w:lvlText w:val="%1.%2.%3.%4.%5.%6"/>
      <w:lvlJc w:val="left"/>
      <w:pPr>
        <w:tabs>
          <w:tab w:val="num" w:pos="1080"/>
        </w:tabs>
        <w:ind w:left="1080" w:hanging="1080"/>
      </w:pPr>
      <w:rPr>
        <w:b/>
        <w:color w:val="000000"/>
        <w:sz w:val="24"/>
      </w:rPr>
    </w:lvl>
    <w:lvl w:ilvl="6">
      <w:start w:val="1"/>
      <w:numFmt w:val="decimal"/>
      <w:lvlText w:val="%1.%2.%3.%4.%5.%6.%7"/>
      <w:lvlJc w:val="left"/>
      <w:pPr>
        <w:tabs>
          <w:tab w:val="num" w:pos="1440"/>
        </w:tabs>
        <w:ind w:left="1440" w:hanging="1440"/>
      </w:pPr>
      <w:rPr>
        <w:b/>
        <w:color w:val="000000"/>
        <w:sz w:val="24"/>
      </w:rPr>
    </w:lvl>
    <w:lvl w:ilvl="7">
      <w:start w:val="1"/>
      <w:numFmt w:val="decimal"/>
      <w:lvlText w:val="%1.%2.%3.%4.%5.%6.%7.%8"/>
      <w:lvlJc w:val="left"/>
      <w:pPr>
        <w:tabs>
          <w:tab w:val="num" w:pos="1440"/>
        </w:tabs>
        <w:ind w:left="1440" w:hanging="1440"/>
      </w:pPr>
      <w:rPr>
        <w:b/>
        <w:color w:val="000000"/>
        <w:sz w:val="24"/>
      </w:rPr>
    </w:lvl>
    <w:lvl w:ilvl="8">
      <w:start w:val="1"/>
      <w:numFmt w:val="decimal"/>
      <w:lvlText w:val="%1.%2.%3.%4.%5.%6.%7.%8.%9"/>
      <w:lvlJc w:val="left"/>
      <w:pPr>
        <w:tabs>
          <w:tab w:val="num" w:pos="1440"/>
        </w:tabs>
        <w:ind w:left="1440" w:hanging="1440"/>
      </w:pPr>
      <w:rPr>
        <w:b/>
        <w:color w:val="000000"/>
        <w:sz w:val="24"/>
      </w:rPr>
    </w:lvl>
  </w:abstractNum>
  <w:abstractNum w:abstractNumId="15" w15:restartNumberingAfterBreak="0">
    <w:nsid w:val="35FF3AF2"/>
    <w:multiLevelType w:val="singleLevel"/>
    <w:tmpl w:val="51EE72D0"/>
    <w:lvl w:ilvl="0">
      <w:start w:val="4"/>
      <w:numFmt w:val="decimal"/>
      <w:lvlText w:val="%1."/>
      <w:lvlJc w:val="left"/>
      <w:pPr>
        <w:tabs>
          <w:tab w:val="num" w:pos="720"/>
        </w:tabs>
        <w:ind w:left="720" w:hanging="720"/>
      </w:pPr>
      <w:rPr>
        <w:b/>
        <w:color w:val="000000"/>
        <w:sz w:val="24"/>
      </w:rPr>
    </w:lvl>
  </w:abstractNum>
  <w:abstractNum w:abstractNumId="16" w15:restartNumberingAfterBreak="0">
    <w:nsid w:val="36ED6C0E"/>
    <w:multiLevelType w:val="hybridMultilevel"/>
    <w:tmpl w:val="92BA5D34"/>
    <w:lvl w:ilvl="0" w:tplc="AEE4D032">
      <w:start w:val="2"/>
      <w:numFmt w:val="hebrew1"/>
      <w:lvlText w:val="%1."/>
      <w:lvlJc w:val="left"/>
      <w:pPr>
        <w:tabs>
          <w:tab w:val="num" w:pos="3600"/>
        </w:tabs>
        <w:ind w:left="3600" w:hanging="72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7" w15:restartNumberingAfterBreak="0">
    <w:nsid w:val="39595A4D"/>
    <w:multiLevelType w:val="multilevel"/>
    <w:tmpl w:val="EF02C672"/>
    <w:lvl w:ilvl="0">
      <w:start w:val="1"/>
      <w:numFmt w:val="decimal"/>
      <w:lvlText w:val="%1"/>
      <w:lvlJc w:val="left"/>
      <w:pPr>
        <w:tabs>
          <w:tab w:val="num" w:pos="360"/>
        </w:tabs>
        <w:ind w:left="360" w:hanging="360"/>
      </w:pPr>
      <w:rPr>
        <w:b/>
        <w:color w:val="000000"/>
        <w:sz w:val="24"/>
      </w:rPr>
    </w:lvl>
    <w:lvl w:ilvl="1">
      <w:start w:val="8"/>
      <w:numFmt w:val="decimal"/>
      <w:lvlText w:val="%1.%2"/>
      <w:lvlJc w:val="left"/>
      <w:pPr>
        <w:tabs>
          <w:tab w:val="num" w:pos="1080"/>
        </w:tabs>
        <w:ind w:left="1080" w:hanging="360"/>
      </w:pPr>
      <w:rPr>
        <w:b/>
        <w:color w:val="000000"/>
        <w:sz w:val="24"/>
      </w:rPr>
    </w:lvl>
    <w:lvl w:ilvl="2">
      <w:start w:val="1"/>
      <w:numFmt w:val="decimal"/>
      <w:lvlText w:val="%1.%2.%3"/>
      <w:lvlJc w:val="left"/>
      <w:pPr>
        <w:tabs>
          <w:tab w:val="num" w:pos="2160"/>
        </w:tabs>
        <w:ind w:left="2160" w:hanging="720"/>
      </w:pPr>
      <w:rPr>
        <w:b/>
        <w:color w:val="000000"/>
        <w:sz w:val="24"/>
      </w:rPr>
    </w:lvl>
    <w:lvl w:ilvl="3">
      <w:start w:val="1"/>
      <w:numFmt w:val="decimal"/>
      <w:lvlText w:val="%1.%2.%3.%4"/>
      <w:lvlJc w:val="left"/>
      <w:pPr>
        <w:tabs>
          <w:tab w:val="num" w:pos="2880"/>
        </w:tabs>
        <w:ind w:left="2880" w:hanging="720"/>
      </w:pPr>
      <w:rPr>
        <w:b/>
        <w:color w:val="000000"/>
        <w:sz w:val="24"/>
      </w:rPr>
    </w:lvl>
    <w:lvl w:ilvl="4">
      <w:start w:val="1"/>
      <w:numFmt w:val="decimal"/>
      <w:lvlText w:val="%1.%2.%3.%4.%5"/>
      <w:lvlJc w:val="left"/>
      <w:pPr>
        <w:tabs>
          <w:tab w:val="num" w:pos="3960"/>
        </w:tabs>
        <w:ind w:left="3960" w:hanging="1080"/>
      </w:pPr>
      <w:rPr>
        <w:b/>
        <w:color w:val="000000"/>
        <w:sz w:val="24"/>
      </w:rPr>
    </w:lvl>
    <w:lvl w:ilvl="5">
      <w:start w:val="1"/>
      <w:numFmt w:val="decimal"/>
      <w:lvlText w:val="%1.%2.%3.%4.%5.%6"/>
      <w:lvlJc w:val="left"/>
      <w:pPr>
        <w:tabs>
          <w:tab w:val="num" w:pos="4680"/>
        </w:tabs>
        <w:ind w:left="4680" w:hanging="1080"/>
      </w:pPr>
      <w:rPr>
        <w:b/>
        <w:color w:val="000000"/>
        <w:sz w:val="24"/>
      </w:rPr>
    </w:lvl>
    <w:lvl w:ilvl="6">
      <w:start w:val="1"/>
      <w:numFmt w:val="decimal"/>
      <w:lvlText w:val="%1.%2.%3.%4.%5.%6.%7"/>
      <w:lvlJc w:val="left"/>
      <w:pPr>
        <w:tabs>
          <w:tab w:val="num" w:pos="5760"/>
        </w:tabs>
        <w:ind w:left="5760" w:hanging="1440"/>
      </w:pPr>
      <w:rPr>
        <w:b/>
        <w:color w:val="000000"/>
        <w:sz w:val="24"/>
      </w:rPr>
    </w:lvl>
    <w:lvl w:ilvl="7">
      <w:start w:val="1"/>
      <w:numFmt w:val="decimal"/>
      <w:lvlText w:val="%1.%2.%3.%4.%5.%6.%7.%8"/>
      <w:lvlJc w:val="left"/>
      <w:pPr>
        <w:tabs>
          <w:tab w:val="num" w:pos="6480"/>
        </w:tabs>
        <w:ind w:left="6480" w:hanging="1440"/>
      </w:pPr>
      <w:rPr>
        <w:b/>
        <w:color w:val="000000"/>
        <w:sz w:val="24"/>
      </w:rPr>
    </w:lvl>
    <w:lvl w:ilvl="8">
      <w:start w:val="1"/>
      <w:numFmt w:val="decimal"/>
      <w:lvlText w:val="%1.%2.%3.%4.%5.%6.%7.%8.%9"/>
      <w:lvlJc w:val="left"/>
      <w:pPr>
        <w:tabs>
          <w:tab w:val="num" w:pos="7200"/>
        </w:tabs>
        <w:ind w:left="7200" w:hanging="1440"/>
      </w:pPr>
      <w:rPr>
        <w:b/>
        <w:color w:val="000000"/>
        <w:sz w:val="24"/>
      </w:rPr>
    </w:lvl>
  </w:abstractNum>
  <w:abstractNum w:abstractNumId="18" w15:restartNumberingAfterBreak="0">
    <w:nsid w:val="3A922EF6"/>
    <w:multiLevelType w:val="singleLevel"/>
    <w:tmpl w:val="80884C00"/>
    <w:lvl w:ilvl="0">
      <w:numFmt w:val="bullet"/>
      <w:lvlText w:val=""/>
      <w:lvlJc w:val="left"/>
      <w:pPr>
        <w:tabs>
          <w:tab w:val="num" w:pos="720"/>
        </w:tabs>
        <w:ind w:left="720" w:hanging="720"/>
      </w:pPr>
      <w:rPr>
        <w:rFonts w:ascii="Symbol" w:hAnsi="Symbol" w:hint="default"/>
        <w:b/>
        <w:color w:val="000000"/>
        <w:sz w:val="24"/>
      </w:rPr>
    </w:lvl>
  </w:abstractNum>
  <w:abstractNum w:abstractNumId="19" w15:restartNumberingAfterBreak="0">
    <w:nsid w:val="3BAE3272"/>
    <w:multiLevelType w:val="multilevel"/>
    <w:tmpl w:val="D42C3430"/>
    <w:lvl w:ilvl="0">
      <w:start w:val="1"/>
      <w:numFmt w:val="decimal"/>
      <w:lvlText w:val="%1."/>
      <w:lvlJc w:val="left"/>
      <w:pPr>
        <w:tabs>
          <w:tab w:val="num" w:pos="720"/>
        </w:tabs>
        <w:ind w:left="720" w:hanging="720"/>
      </w:pPr>
      <w:rPr>
        <w:b/>
        <w:color w:val="000000"/>
        <w:sz w:val="24"/>
      </w:rPr>
    </w:lvl>
    <w:lvl w:ilvl="1">
      <w:start w:val="1"/>
      <w:numFmt w:val="decimal"/>
      <w:isLgl/>
      <w:lvlText w:val="%1.%2"/>
      <w:lvlJc w:val="left"/>
      <w:pPr>
        <w:tabs>
          <w:tab w:val="num" w:pos="1440"/>
        </w:tabs>
        <w:ind w:left="1440" w:hanging="720"/>
      </w:pPr>
      <w:rPr>
        <w:b/>
        <w:color w:val="000000"/>
        <w:sz w:val="24"/>
      </w:rPr>
    </w:lvl>
    <w:lvl w:ilvl="2">
      <w:start w:val="1"/>
      <w:numFmt w:val="hebrew1"/>
      <w:isLgl/>
      <w:lvlText w:val="%1.%2.%3"/>
      <w:lvlJc w:val="left"/>
      <w:pPr>
        <w:tabs>
          <w:tab w:val="num" w:pos="2160"/>
        </w:tabs>
        <w:ind w:left="2160" w:hanging="720"/>
      </w:pPr>
      <w:rPr>
        <w:b/>
        <w:color w:val="000000"/>
        <w:sz w:val="24"/>
      </w:rPr>
    </w:lvl>
    <w:lvl w:ilvl="3">
      <w:start w:val="1"/>
      <w:numFmt w:val="decimal"/>
      <w:isLgl/>
      <w:lvlText w:val="%1.%2.%3.%4"/>
      <w:lvlJc w:val="left"/>
      <w:pPr>
        <w:tabs>
          <w:tab w:val="num" w:pos="2880"/>
        </w:tabs>
        <w:ind w:left="2880" w:hanging="720"/>
      </w:pPr>
      <w:rPr>
        <w:b/>
        <w:color w:val="000000"/>
        <w:sz w:val="24"/>
      </w:rPr>
    </w:lvl>
    <w:lvl w:ilvl="4">
      <w:start w:val="1"/>
      <w:numFmt w:val="decimal"/>
      <w:isLgl/>
      <w:lvlText w:val="%1.%2.%3.%4.%5"/>
      <w:lvlJc w:val="left"/>
      <w:pPr>
        <w:tabs>
          <w:tab w:val="num" w:pos="3960"/>
        </w:tabs>
        <w:ind w:left="3960" w:hanging="1080"/>
      </w:pPr>
      <w:rPr>
        <w:b/>
        <w:color w:val="000000"/>
        <w:sz w:val="24"/>
      </w:rPr>
    </w:lvl>
    <w:lvl w:ilvl="5">
      <w:start w:val="1"/>
      <w:numFmt w:val="decimal"/>
      <w:isLgl/>
      <w:lvlText w:val="%1.%2.%3.%4.%5.%6"/>
      <w:lvlJc w:val="left"/>
      <w:pPr>
        <w:tabs>
          <w:tab w:val="num" w:pos="4680"/>
        </w:tabs>
        <w:ind w:left="4680" w:hanging="1080"/>
      </w:pPr>
      <w:rPr>
        <w:b/>
        <w:color w:val="000000"/>
        <w:sz w:val="24"/>
      </w:rPr>
    </w:lvl>
    <w:lvl w:ilvl="6">
      <w:start w:val="1"/>
      <w:numFmt w:val="decimal"/>
      <w:isLgl/>
      <w:lvlText w:val="%1.%2.%3.%4.%5.%6.%7"/>
      <w:lvlJc w:val="left"/>
      <w:pPr>
        <w:tabs>
          <w:tab w:val="num" w:pos="5760"/>
        </w:tabs>
        <w:ind w:left="5760" w:hanging="1440"/>
      </w:pPr>
      <w:rPr>
        <w:b/>
        <w:color w:val="000000"/>
        <w:sz w:val="24"/>
      </w:rPr>
    </w:lvl>
    <w:lvl w:ilvl="7">
      <w:start w:val="1"/>
      <w:numFmt w:val="decimal"/>
      <w:isLgl/>
      <w:lvlText w:val="%1.%2.%3.%4.%5.%6.%7.%8"/>
      <w:lvlJc w:val="left"/>
      <w:pPr>
        <w:tabs>
          <w:tab w:val="num" w:pos="6480"/>
        </w:tabs>
        <w:ind w:left="6480" w:hanging="1440"/>
      </w:pPr>
      <w:rPr>
        <w:b/>
        <w:color w:val="000000"/>
        <w:sz w:val="24"/>
      </w:rPr>
    </w:lvl>
    <w:lvl w:ilvl="8">
      <w:start w:val="1"/>
      <w:numFmt w:val="decimal"/>
      <w:isLgl/>
      <w:lvlText w:val="%1.%2.%3.%4.%5.%6.%7.%8.%9"/>
      <w:lvlJc w:val="left"/>
      <w:pPr>
        <w:tabs>
          <w:tab w:val="num" w:pos="7200"/>
        </w:tabs>
        <w:ind w:left="7200" w:hanging="1440"/>
      </w:pPr>
      <w:rPr>
        <w:b/>
        <w:color w:val="000000"/>
        <w:sz w:val="24"/>
      </w:rPr>
    </w:lvl>
  </w:abstractNum>
  <w:abstractNum w:abstractNumId="20" w15:restartNumberingAfterBreak="0">
    <w:nsid w:val="3D1175A3"/>
    <w:multiLevelType w:val="multilevel"/>
    <w:tmpl w:val="7E364078"/>
    <w:lvl w:ilvl="0">
      <w:start w:val="2"/>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3F4F76BB"/>
    <w:multiLevelType w:val="singleLevel"/>
    <w:tmpl w:val="8174B632"/>
    <w:lvl w:ilvl="0">
      <w:start w:val="1"/>
      <w:numFmt w:val="hebrew1"/>
      <w:lvlText w:val="%1."/>
      <w:lvlJc w:val="left"/>
      <w:pPr>
        <w:tabs>
          <w:tab w:val="num" w:pos="2160"/>
        </w:tabs>
        <w:ind w:left="2160" w:hanging="720"/>
      </w:pPr>
      <w:rPr>
        <w:b/>
        <w:color w:val="000000"/>
        <w:sz w:val="24"/>
      </w:rPr>
    </w:lvl>
  </w:abstractNum>
  <w:abstractNum w:abstractNumId="22" w15:restartNumberingAfterBreak="0">
    <w:nsid w:val="415D5DF1"/>
    <w:multiLevelType w:val="multilevel"/>
    <w:tmpl w:val="259C4026"/>
    <w:lvl w:ilvl="0">
      <w:start w:val="1"/>
      <w:numFmt w:val="decimal"/>
      <w:lvlText w:val="%1."/>
      <w:lvlJc w:val="left"/>
      <w:pPr>
        <w:tabs>
          <w:tab w:val="num" w:pos="720"/>
        </w:tabs>
        <w:ind w:left="720" w:hanging="720"/>
      </w:pPr>
      <w:rPr>
        <w:b/>
        <w:color w:val="000000"/>
        <w:sz w:val="24"/>
      </w:rPr>
    </w:lvl>
    <w:lvl w:ilvl="1">
      <w:start w:val="1"/>
      <w:numFmt w:val="decimal"/>
      <w:isLgl/>
      <w:lvlText w:val="%1.%2"/>
      <w:lvlJc w:val="left"/>
      <w:pPr>
        <w:tabs>
          <w:tab w:val="num" w:pos="1440"/>
        </w:tabs>
        <w:ind w:left="1440" w:hanging="720"/>
      </w:pPr>
      <w:rPr>
        <w:b/>
        <w:color w:val="000000"/>
        <w:sz w:val="24"/>
      </w:rPr>
    </w:lvl>
    <w:lvl w:ilvl="2">
      <w:start w:val="1"/>
      <w:numFmt w:val="decimal"/>
      <w:isLgl/>
      <w:lvlText w:val="%1.%2.%3"/>
      <w:lvlJc w:val="left"/>
      <w:pPr>
        <w:tabs>
          <w:tab w:val="num" w:pos="2160"/>
        </w:tabs>
        <w:ind w:left="2160" w:hanging="720"/>
      </w:pPr>
      <w:rPr>
        <w:b/>
        <w:color w:val="000000"/>
        <w:sz w:val="24"/>
      </w:rPr>
    </w:lvl>
    <w:lvl w:ilvl="3">
      <w:start w:val="1"/>
      <w:numFmt w:val="decimal"/>
      <w:isLgl/>
      <w:lvlText w:val="%1.%2.%3.%4"/>
      <w:lvlJc w:val="left"/>
      <w:pPr>
        <w:tabs>
          <w:tab w:val="num" w:pos="2880"/>
        </w:tabs>
        <w:ind w:left="2880" w:hanging="720"/>
      </w:pPr>
      <w:rPr>
        <w:b/>
        <w:color w:val="000000"/>
        <w:sz w:val="24"/>
      </w:rPr>
    </w:lvl>
    <w:lvl w:ilvl="4">
      <w:start w:val="1"/>
      <w:numFmt w:val="decimal"/>
      <w:isLgl/>
      <w:lvlText w:val="%1.%2.%3.%4.%5"/>
      <w:lvlJc w:val="left"/>
      <w:pPr>
        <w:tabs>
          <w:tab w:val="num" w:pos="3960"/>
        </w:tabs>
        <w:ind w:left="3960" w:hanging="1080"/>
      </w:pPr>
      <w:rPr>
        <w:b/>
        <w:color w:val="000000"/>
        <w:sz w:val="24"/>
      </w:rPr>
    </w:lvl>
    <w:lvl w:ilvl="5">
      <w:start w:val="1"/>
      <w:numFmt w:val="decimal"/>
      <w:isLgl/>
      <w:lvlText w:val="%1.%2.%3.%4.%5.%6"/>
      <w:lvlJc w:val="left"/>
      <w:pPr>
        <w:tabs>
          <w:tab w:val="num" w:pos="4680"/>
        </w:tabs>
        <w:ind w:left="4680" w:hanging="1080"/>
      </w:pPr>
      <w:rPr>
        <w:b/>
        <w:color w:val="000000"/>
        <w:sz w:val="24"/>
      </w:rPr>
    </w:lvl>
    <w:lvl w:ilvl="6">
      <w:start w:val="1"/>
      <w:numFmt w:val="decimal"/>
      <w:isLgl/>
      <w:lvlText w:val="%1.%2.%3.%4.%5.%6.%7"/>
      <w:lvlJc w:val="left"/>
      <w:pPr>
        <w:tabs>
          <w:tab w:val="num" w:pos="5760"/>
        </w:tabs>
        <w:ind w:left="5760" w:hanging="1440"/>
      </w:pPr>
      <w:rPr>
        <w:b/>
        <w:color w:val="000000"/>
        <w:sz w:val="24"/>
      </w:rPr>
    </w:lvl>
    <w:lvl w:ilvl="7">
      <w:start w:val="1"/>
      <w:numFmt w:val="decimal"/>
      <w:isLgl/>
      <w:lvlText w:val="%1.%2.%3.%4.%5.%6.%7.%8"/>
      <w:lvlJc w:val="left"/>
      <w:pPr>
        <w:tabs>
          <w:tab w:val="num" w:pos="6480"/>
        </w:tabs>
        <w:ind w:left="6480" w:hanging="1440"/>
      </w:pPr>
      <w:rPr>
        <w:b/>
        <w:color w:val="000000"/>
        <w:sz w:val="24"/>
      </w:rPr>
    </w:lvl>
    <w:lvl w:ilvl="8">
      <w:start w:val="1"/>
      <w:numFmt w:val="decimal"/>
      <w:isLgl/>
      <w:lvlText w:val="%1.%2.%3.%4.%5.%6.%7.%8.%9"/>
      <w:lvlJc w:val="left"/>
      <w:pPr>
        <w:tabs>
          <w:tab w:val="num" w:pos="7200"/>
        </w:tabs>
        <w:ind w:left="7200" w:hanging="1440"/>
      </w:pPr>
      <w:rPr>
        <w:b/>
        <w:color w:val="000000"/>
        <w:sz w:val="24"/>
      </w:rPr>
    </w:lvl>
  </w:abstractNum>
  <w:abstractNum w:abstractNumId="23" w15:restartNumberingAfterBreak="0">
    <w:nsid w:val="42D23611"/>
    <w:multiLevelType w:val="multilevel"/>
    <w:tmpl w:val="C00ABF98"/>
    <w:lvl w:ilvl="0">
      <w:start w:val="1"/>
      <w:numFmt w:val="decimal"/>
      <w:lvlText w:val="%1."/>
      <w:lvlJc w:val="left"/>
      <w:pPr>
        <w:tabs>
          <w:tab w:val="num" w:pos="1080"/>
        </w:tabs>
        <w:ind w:left="1080" w:hanging="720"/>
      </w:pPr>
    </w:lvl>
    <w:lvl w:ilvl="1">
      <w:start w:val="1"/>
      <w:numFmt w:val="decimal"/>
      <w:isLgl/>
      <w:lvlText w:val="%1.%2"/>
      <w:lvlJc w:val="left"/>
      <w:pPr>
        <w:tabs>
          <w:tab w:val="num" w:pos="1440"/>
        </w:tabs>
        <w:ind w:left="1440" w:hanging="720"/>
      </w:pPr>
    </w:lvl>
    <w:lvl w:ilvl="2">
      <w:start w:val="1"/>
      <w:numFmt w:val="decimal"/>
      <w:isLgl/>
      <w:lvlText w:val="%1.%2.%3"/>
      <w:lvlJc w:val="left"/>
      <w:pPr>
        <w:tabs>
          <w:tab w:val="num" w:pos="1800"/>
        </w:tabs>
        <w:ind w:left="1800" w:hanging="720"/>
      </w:pPr>
    </w:lvl>
    <w:lvl w:ilvl="3">
      <w:start w:val="1"/>
      <w:numFmt w:val="decimal"/>
      <w:isLgl/>
      <w:lvlText w:val="%1.%2.%3.%4"/>
      <w:lvlJc w:val="left"/>
      <w:pPr>
        <w:tabs>
          <w:tab w:val="num" w:pos="2160"/>
        </w:tabs>
        <w:ind w:left="2160" w:hanging="720"/>
      </w:pPr>
    </w:lvl>
    <w:lvl w:ilvl="4">
      <w:start w:val="1"/>
      <w:numFmt w:val="decimal"/>
      <w:isLgl/>
      <w:lvlText w:val="%1.%2.%3.%4.%5"/>
      <w:lvlJc w:val="left"/>
      <w:pPr>
        <w:tabs>
          <w:tab w:val="num" w:pos="2880"/>
        </w:tabs>
        <w:ind w:left="2880" w:hanging="1080"/>
      </w:pPr>
    </w:lvl>
    <w:lvl w:ilvl="5">
      <w:start w:val="1"/>
      <w:numFmt w:val="decimal"/>
      <w:isLgl/>
      <w:lvlText w:val="%1.%2.%3.%4.%5.%6"/>
      <w:lvlJc w:val="left"/>
      <w:pPr>
        <w:tabs>
          <w:tab w:val="num" w:pos="3240"/>
        </w:tabs>
        <w:ind w:left="3240" w:hanging="1080"/>
      </w:pPr>
    </w:lvl>
    <w:lvl w:ilvl="6">
      <w:start w:val="1"/>
      <w:numFmt w:val="decimal"/>
      <w:isLgl/>
      <w:lvlText w:val="%1.%2.%3.%4.%5.%6.%7"/>
      <w:lvlJc w:val="left"/>
      <w:pPr>
        <w:tabs>
          <w:tab w:val="num" w:pos="3960"/>
        </w:tabs>
        <w:ind w:left="3960" w:hanging="1440"/>
      </w:pPr>
    </w:lvl>
    <w:lvl w:ilvl="7">
      <w:start w:val="1"/>
      <w:numFmt w:val="decimal"/>
      <w:isLgl/>
      <w:lvlText w:val="%1.%2.%3.%4.%5.%6.%7.%8"/>
      <w:lvlJc w:val="left"/>
      <w:pPr>
        <w:tabs>
          <w:tab w:val="num" w:pos="4320"/>
        </w:tabs>
        <w:ind w:left="4320" w:hanging="1440"/>
      </w:pPr>
    </w:lvl>
    <w:lvl w:ilvl="8">
      <w:start w:val="1"/>
      <w:numFmt w:val="decimal"/>
      <w:isLgl/>
      <w:lvlText w:val="%1.%2.%3.%4.%5.%6.%7.%8.%9"/>
      <w:lvlJc w:val="left"/>
      <w:pPr>
        <w:tabs>
          <w:tab w:val="num" w:pos="4680"/>
        </w:tabs>
        <w:ind w:left="4680" w:hanging="1440"/>
      </w:pPr>
    </w:lvl>
  </w:abstractNum>
  <w:abstractNum w:abstractNumId="24" w15:restartNumberingAfterBreak="0">
    <w:nsid w:val="47A706ED"/>
    <w:multiLevelType w:val="singleLevel"/>
    <w:tmpl w:val="D780FED2"/>
    <w:lvl w:ilvl="0">
      <w:start w:val="2"/>
      <w:numFmt w:val="hebrew1"/>
      <w:lvlText w:val="(%1)"/>
      <w:lvlJc w:val="left"/>
      <w:pPr>
        <w:tabs>
          <w:tab w:val="num" w:pos="2160"/>
        </w:tabs>
        <w:ind w:left="2160" w:hanging="720"/>
      </w:pPr>
      <w:rPr>
        <w:b/>
        <w:color w:val="000000"/>
        <w:sz w:val="24"/>
      </w:rPr>
    </w:lvl>
  </w:abstractNum>
  <w:abstractNum w:abstractNumId="25" w15:restartNumberingAfterBreak="0">
    <w:nsid w:val="498251C8"/>
    <w:multiLevelType w:val="multilevel"/>
    <w:tmpl w:val="389C19A0"/>
    <w:lvl w:ilvl="0">
      <w:start w:val="2"/>
      <w:numFmt w:val="decimal"/>
      <w:lvlText w:val="%1"/>
      <w:lvlJc w:val="left"/>
      <w:pPr>
        <w:tabs>
          <w:tab w:val="num" w:pos="450"/>
        </w:tabs>
        <w:ind w:left="450" w:hanging="450"/>
      </w:pPr>
      <w:rPr>
        <w:rFonts w:hint="default"/>
      </w:rPr>
    </w:lvl>
    <w:lvl w:ilvl="1">
      <w:start w:val="2"/>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4B0C3D9D"/>
    <w:multiLevelType w:val="singleLevel"/>
    <w:tmpl w:val="0238991C"/>
    <w:lvl w:ilvl="0">
      <w:start w:val="1"/>
      <w:numFmt w:val="chosung"/>
      <w:lvlText w:val=""/>
      <w:lvlJc w:val="left"/>
      <w:pPr>
        <w:tabs>
          <w:tab w:val="num" w:pos="360"/>
        </w:tabs>
        <w:ind w:left="360" w:hanging="360"/>
      </w:pPr>
      <w:rPr>
        <w:rFonts w:ascii="Symbol" w:hAnsi="Symbol" w:hint="default"/>
        <w:sz w:val="24"/>
      </w:rPr>
    </w:lvl>
  </w:abstractNum>
  <w:abstractNum w:abstractNumId="27" w15:restartNumberingAfterBreak="0">
    <w:nsid w:val="4BA7150E"/>
    <w:multiLevelType w:val="singleLevel"/>
    <w:tmpl w:val="F2D43926"/>
    <w:lvl w:ilvl="0">
      <w:start w:val="1"/>
      <w:numFmt w:val="decimal"/>
      <w:lvlText w:val="(%1)"/>
      <w:lvlJc w:val="left"/>
      <w:pPr>
        <w:tabs>
          <w:tab w:val="num" w:pos="720"/>
        </w:tabs>
        <w:ind w:left="720" w:hanging="720"/>
      </w:pPr>
      <w:rPr>
        <w:b/>
        <w:color w:val="000000"/>
        <w:sz w:val="24"/>
      </w:rPr>
    </w:lvl>
  </w:abstractNum>
  <w:abstractNum w:abstractNumId="28" w15:restartNumberingAfterBreak="0">
    <w:nsid w:val="4DB31D2A"/>
    <w:multiLevelType w:val="singleLevel"/>
    <w:tmpl w:val="159EA0D6"/>
    <w:lvl w:ilvl="0">
      <w:start w:val="1"/>
      <w:numFmt w:val="decimal"/>
      <w:lvlText w:val="%1."/>
      <w:lvlJc w:val="left"/>
      <w:pPr>
        <w:tabs>
          <w:tab w:val="num" w:pos="720"/>
        </w:tabs>
        <w:ind w:left="720" w:hanging="720"/>
      </w:pPr>
      <w:rPr>
        <w:rFonts w:hint="default"/>
        <w:sz w:val="24"/>
      </w:rPr>
    </w:lvl>
  </w:abstractNum>
  <w:abstractNum w:abstractNumId="29" w15:restartNumberingAfterBreak="0">
    <w:nsid w:val="52013A4C"/>
    <w:multiLevelType w:val="hybridMultilevel"/>
    <w:tmpl w:val="FE1C2316"/>
    <w:lvl w:ilvl="0" w:tplc="7BACF58E">
      <w:start w:val="1"/>
      <w:numFmt w:val="hebrew1"/>
      <w:lvlText w:val="%1."/>
      <w:lvlJc w:val="left"/>
      <w:pPr>
        <w:tabs>
          <w:tab w:val="num" w:pos="2160"/>
        </w:tabs>
        <w:ind w:left="216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15:restartNumberingAfterBreak="0">
    <w:nsid w:val="531044FB"/>
    <w:multiLevelType w:val="singleLevel"/>
    <w:tmpl w:val="22185022"/>
    <w:lvl w:ilvl="0">
      <w:start w:val="2"/>
      <w:numFmt w:val="decimal"/>
      <w:lvlText w:val="%1."/>
      <w:lvlJc w:val="left"/>
      <w:pPr>
        <w:tabs>
          <w:tab w:val="num" w:pos="720"/>
        </w:tabs>
        <w:ind w:left="720" w:hanging="720"/>
      </w:pPr>
      <w:rPr>
        <w:b/>
        <w:color w:val="000000"/>
        <w:sz w:val="24"/>
      </w:rPr>
    </w:lvl>
  </w:abstractNum>
  <w:abstractNum w:abstractNumId="31" w15:restartNumberingAfterBreak="0">
    <w:nsid w:val="58643B5C"/>
    <w:multiLevelType w:val="singleLevel"/>
    <w:tmpl w:val="11D216A0"/>
    <w:lvl w:ilvl="0">
      <w:start w:val="1"/>
      <w:numFmt w:val="decimal"/>
      <w:lvlText w:val="%1."/>
      <w:lvlJc w:val="left"/>
      <w:pPr>
        <w:tabs>
          <w:tab w:val="num" w:pos="2160"/>
        </w:tabs>
        <w:ind w:left="2160" w:hanging="720"/>
      </w:pPr>
      <w:rPr>
        <w:rFonts w:hint="default"/>
        <w:sz w:val="24"/>
      </w:rPr>
    </w:lvl>
  </w:abstractNum>
  <w:abstractNum w:abstractNumId="32" w15:restartNumberingAfterBreak="0">
    <w:nsid w:val="5C137F12"/>
    <w:multiLevelType w:val="singleLevel"/>
    <w:tmpl w:val="418CE44E"/>
    <w:lvl w:ilvl="0">
      <w:start w:val="1"/>
      <w:numFmt w:val="hebrew1"/>
      <w:lvlText w:val="%1."/>
      <w:lvlJc w:val="left"/>
      <w:pPr>
        <w:tabs>
          <w:tab w:val="num" w:pos="2160"/>
        </w:tabs>
        <w:ind w:left="2160" w:hanging="720"/>
      </w:pPr>
      <w:rPr>
        <w:rFonts w:hint="default"/>
        <w:sz w:val="24"/>
      </w:rPr>
    </w:lvl>
  </w:abstractNum>
  <w:abstractNum w:abstractNumId="33" w15:restartNumberingAfterBreak="0">
    <w:nsid w:val="614A138F"/>
    <w:multiLevelType w:val="multilevel"/>
    <w:tmpl w:val="F4421A6E"/>
    <w:lvl w:ilvl="0">
      <w:start w:val="1"/>
      <w:numFmt w:val="decimal"/>
      <w:lvlText w:val="%1"/>
      <w:lvlJc w:val="left"/>
      <w:pPr>
        <w:tabs>
          <w:tab w:val="num" w:pos="360"/>
        </w:tabs>
        <w:ind w:left="360" w:hanging="360"/>
      </w:pPr>
      <w:rPr>
        <w:rFonts w:hint="default"/>
        <w:b/>
        <w:color w:val="000000"/>
        <w:sz w:val="24"/>
      </w:rPr>
    </w:lvl>
    <w:lvl w:ilvl="1">
      <w:start w:val="9"/>
      <w:numFmt w:val="decimal"/>
      <w:lvlText w:val="%1.%2"/>
      <w:lvlJc w:val="left"/>
      <w:pPr>
        <w:tabs>
          <w:tab w:val="num" w:pos="1080"/>
        </w:tabs>
        <w:ind w:left="1080" w:hanging="360"/>
      </w:pPr>
      <w:rPr>
        <w:rFonts w:hint="default"/>
        <w:b/>
        <w:color w:val="000000"/>
        <w:sz w:val="24"/>
      </w:rPr>
    </w:lvl>
    <w:lvl w:ilvl="2">
      <w:start w:val="1"/>
      <w:numFmt w:val="decimal"/>
      <w:lvlText w:val="%1.%2.%3"/>
      <w:lvlJc w:val="left"/>
      <w:pPr>
        <w:tabs>
          <w:tab w:val="num" w:pos="2160"/>
        </w:tabs>
        <w:ind w:left="2160" w:hanging="720"/>
      </w:pPr>
      <w:rPr>
        <w:rFonts w:hint="default"/>
        <w:b/>
        <w:color w:val="000000"/>
        <w:sz w:val="24"/>
      </w:rPr>
    </w:lvl>
    <w:lvl w:ilvl="3">
      <w:start w:val="1"/>
      <w:numFmt w:val="decimal"/>
      <w:lvlText w:val="%1.%2.%3.%4"/>
      <w:lvlJc w:val="left"/>
      <w:pPr>
        <w:tabs>
          <w:tab w:val="num" w:pos="2880"/>
        </w:tabs>
        <w:ind w:left="2880" w:hanging="720"/>
      </w:pPr>
      <w:rPr>
        <w:rFonts w:hint="default"/>
        <w:b/>
        <w:color w:val="000000"/>
        <w:sz w:val="24"/>
      </w:rPr>
    </w:lvl>
    <w:lvl w:ilvl="4">
      <w:start w:val="1"/>
      <w:numFmt w:val="decimal"/>
      <w:lvlText w:val="%1.%2.%3.%4.%5"/>
      <w:lvlJc w:val="left"/>
      <w:pPr>
        <w:tabs>
          <w:tab w:val="num" w:pos="3960"/>
        </w:tabs>
        <w:ind w:left="3960" w:hanging="1080"/>
      </w:pPr>
      <w:rPr>
        <w:rFonts w:hint="default"/>
        <w:b/>
        <w:color w:val="000000"/>
        <w:sz w:val="24"/>
      </w:rPr>
    </w:lvl>
    <w:lvl w:ilvl="5">
      <w:start w:val="1"/>
      <w:numFmt w:val="decimal"/>
      <w:lvlText w:val="%1.%2.%3.%4.%5.%6"/>
      <w:lvlJc w:val="left"/>
      <w:pPr>
        <w:tabs>
          <w:tab w:val="num" w:pos="4680"/>
        </w:tabs>
        <w:ind w:left="4680" w:hanging="1080"/>
      </w:pPr>
      <w:rPr>
        <w:rFonts w:hint="default"/>
        <w:b/>
        <w:color w:val="000000"/>
        <w:sz w:val="24"/>
      </w:rPr>
    </w:lvl>
    <w:lvl w:ilvl="6">
      <w:start w:val="1"/>
      <w:numFmt w:val="decimal"/>
      <w:lvlText w:val="%1.%2.%3.%4.%5.%6.%7"/>
      <w:lvlJc w:val="left"/>
      <w:pPr>
        <w:tabs>
          <w:tab w:val="num" w:pos="5760"/>
        </w:tabs>
        <w:ind w:left="5760" w:hanging="1440"/>
      </w:pPr>
      <w:rPr>
        <w:rFonts w:hint="default"/>
        <w:b/>
        <w:color w:val="000000"/>
        <w:sz w:val="24"/>
      </w:rPr>
    </w:lvl>
    <w:lvl w:ilvl="7">
      <w:start w:val="1"/>
      <w:numFmt w:val="decimal"/>
      <w:lvlText w:val="%1.%2.%3.%4.%5.%6.%7.%8"/>
      <w:lvlJc w:val="left"/>
      <w:pPr>
        <w:tabs>
          <w:tab w:val="num" w:pos="6480"/>
        </w:tabs>
        <w:ind w:left="6480" w:hanging="1440"/>
      </w:pPr>
      <w:rPr>
        <w:rFonts w:hint="default"/>
        <w:b/>
        <w:color w:val="000000"/>
        <w:sz w:val="24"/>
      </w:rPr>
    </w:lvl>
    <w:lvl w:ilvl="8">
      <w:start w:val="1"/>
      <w:numFmt w:val="decimal"/>
      <w:lvlText w:val="%1.%2.%3.%4.%5.%6.%7.%8.%9"/>
      <w:lvlJc w:val="left"/>
      <w:pPr>
        <w:tabs>
          <w:tab w:val="num" w:pos="7200"/>
        </w:tabs>
        <w:ind w:left="7200" w:hanging="1440"/>
      </w:pPr>
      <w:rPr>
        <w:rFonts w:hint="default"/>
        <w:b/>
        <w:color w:val="000000"/>
        <w:sz w:val="24"/>
      </w:rPr>
    </w:lvl>
  </w:abstractNum>
  <w:abstractNum w:abstractNumId="34" w15:restartNumberingAfterBreak="0">
    <w:nsid w:val="69D61219"/>
    <w:multiLevelType w:val="singleLevel"/>
    <w:tmpl w:val="04CC8280"/>
    <w:lvl w:ilvl="0">
      <w:start w:val="1"/>
      <w:numFmt w:val="decimal"/>
      <w:lvlText w:val="(%1)"/>
      <w:lvlJc w:val="left"/>
      <w:pPr>
        <w:tabs>
          <w:tab w:val="num" w:pos="360"/>
        </w:tabs>
        <w:ind w:left="360" w:hanging="360"/>
      </w:pPr>
      <w:rPr>
        <w:rFonts w:hint="default"/>
        <w:sz w:val="24"/>
      </w:rPr>
    </w:lvl>
  </w:abstractNum>
  <w:abstractNum w:abstractNumId="35" w15:restartNumberingAfterBreak="0">
    <w:nsid w:val="75EB17C5"/>
    <w:multiLevelType w:val="singleLevel"/>
    <w:tmpl w:val="48543B76"/>
    <w:lvl w:ilvl="0">
      <w:start w:val="1"/>
      <w:numFmt w:val="decimal"/>
      <w:lvlText w:val="%1."/>
      <w:lvlJc w:val="left"/>
      <w:pPr>
        <w:tabs>
          <w:tab w:val="num" w:pos="720"/>
        </w:tabs>
        <w:ind w:left="720" w:hanging="720"/>
      </w:pPr>
      <w:rPr>
        <w:b/>
        <w:color w:val="000000"/>
        <w:sz w:val="24"/>
      </w:rPr>
    </w:lvl>
  </w:abstractNum>
  <w:abstractNum w:abstractNumId="36" w15:restartNumberingAfterBreak="0">
    <w:nsid w:val="768B1685"/>
    <w:multiLevelType w:val="singleLevel"/>
    <w:tmpl w:val="23B2C5BA"/>
    <w:lvl w:ilvl="0">
      <w:start w:val="1"/>
      <w:numFmt w:val="hebrew1"/>
      <w:lvlText w:val="(%1)"/>
      <w:lvlJc w:val="left"/>
      <w:pPr>
        <w:tabs>
          <w:tab w:val="num" w:pos="2880"/>
        </w:tabs>
        <w:ind w:left="2880" w:hanging="720"/>
      </w:pPr>
      <w:rPr>
        <w:b/>
        <w:color w:val="000000"/>
        <w:sz w:val="24"/>
      </w:rPr>
    </w:lvl>
  </w:abstractNum>
  <w:abstractNum w:abstractNumId="37" w15:restartNumberingAfterBreak="0">
    <w:nsid w:val="76EC0127"/>
    <w:multiLevelType w:val="hybridMultilevel"/>
    <w:tmpl w:val="C4F8E558"/>
    <w:lvl w:ilvl="0" w:tplc="75666A4E">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30"/>
    <w:lvlOverride w:ilvl="0">
      <w:startOverride w:val="2"/>
    </w:lvlOverride>
  </w:num>
  <w:num w:numId="2">
    <w:abstractNumId w:val="18"/>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num>
  <w:num w:numId="5">
    <w:abstractNumId w:val="21"/>
    <w:lvlOverride w:ilvl="0">
      <w:startOverride w:val="1"/>
    </w:lvlOverride>
  </w:num>
  <w:num w:numId="6">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4"/>
    </w:lvlOverride>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lvlOverride w:ilvl="0">
      <w:startOverride w:val="1"/>
    </w:lvlOverride>
  </w:num>
  <w:num w:numId="11">
    <w:abstractNumId w:val="35"/>
    <w:lvlOverride w:ilvl="0">
      <w:startOverride w:val="1"/>
    </w:lvlOverride>
  </w:num>
  <w:num w:numId="12">
    <w:abstractNumId w:val="24"/>
    <w:lvlOverride w:ilvl="0">
      <w:startOverride w:val="2"/>
    </w:lvlOverride>
  </w:num>
  <w:num w:numId="13">
    <w:abstractNumId w:val="6"/>
    <w:lvlOverride w:ilvl="0">
      <w:startOverride w:val="2"/>
    </w:lvlOverride>
  </w:num>
  <w:num w:numId="14">
    <w:abstractNumId w:val="0"/>
    <w:lvlOverride w:ilvl="0">
      <w:startOverride w:val="1"/>
    </w:lvlOverride>
  </w:num>
  <w:num w:numId="15">
    <w:abstractNumId w:val="36"/>
    <w:lvlOverride w:ilvl="0">
      <w:startOverride w:val="1"/>
    </w:lvlOverride>
  </w:num>
  <w:num w:numId="16">
    <w:abstractNumId w:val="25"/>
  </w:num>
  <w:num w:numId="17">
    <w:abstractNumId w:val="20"/>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2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num>
  <w:num w:numId="25">
    <w:abstractNumId w:val="16"/>
  </w:num>
  <w:num w:numId="26">
    <w:abstractNumId w:val="28"/>
  </w:num>
  <w:num w:numId="27">
    <w:abstractNumId w:val="32"/>
  </w:num>
  <w:num w:numId="28">
    <w:abstractNumId w:val="4"/>
  </w:num>
  <w:num w:numId="29">
    <w:abstractNumId w:val="31"/>
  </w:num>
  <w:num w:numId="30">
    <w:abstractNumId w:val="9"/>
  </w:num>
  <w:num w:numId="31">
    <w:abstractNumId w:val="12"/>
  </w:num>
  <w:num w:numId="32">
    <w:abstractNumId w:val="1"/>
  </w:num>
  <w:num w:numId="33">
    <w:abstractNumId w:val="34"/>
  </w:num>
  <w:num w:numId="34">
    <w:abstractNumId w:val="2"/>
  </w:num>
  <w:num w:numId="35">
    <w:abstractNumId w:val="33"/>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num>
  <w:num w:numId="37">
    <w:abstractNumId w:val="37"/>
  </w:num>
  <w:num w:numId="38">
    <w:abstractNumId w:val="33"/>
  </w:num>
  <w:num w:numId="39">
    <w:abstractNumId w:val="17"/>
  </w:num>
  <w:num w:numId="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80"/>
  <w:displayHorizontalDrawingGridEvery w:val="0"/>
  <w:displayVerticalDrawingGridEvery w:val="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608"/>
    <w:rsid w:val="00012318"/>
    <w:rsid w:val="001021E6"/>
    <w:rsid w:val="0027358F"/>
    <w:rsid w:val="00291C27"/>
    <w:rsid w:val="002E1C17"/>
    <w:rsid w:val="0032451D"/>
    <w:rsid w:val="00353210"/>
    <w:rsid w:val="003C3B11"/>
    <w:rsid w:val="00441B35"/>
    <w:rsid w:val="004A3B99"/>
    <w:rsid w:val="004F5D3C"/>
    <w:rsid w:val="0058780C"/>
    <w:rsid w:val="005E33E8"/>
    <w:rsid w:val="005E5250"/>
    <w:rsid w:val="00650CB9"/>
    <w:rsid w:val="0066601C"/>
    <w:rsid w:val="006703E0"/>
    <w:rsid w:val="006C15CC"/>
    <w:rsid w:val="00792D6A"/>
    <w:rsid w:val="007A651C"/>
    <w:rsid w:val="007B7F85"/>
    <w:rsid w:val="00846608"/>
    <w:rsid w:val="008619F4"/>
    <w:rsid w:val="0087637E"/>
    <w:rsid w:val="00881DAC"/>
    <w:rsid w:val="00922088"/>
    <w:rsid w:val="009973E8"/>
    <w:rsid w:val="00A82792"/>
    <w:rsid w:val="00AB275E"/>
    <w:rsid w:val="00B140EB"/>
    <w:rsid w:val="00BB78EC"/>
    <w:rsid w:val="00C02906"/>
    <w:rsid w:val="00C07DE6"/>
    <w:rsid w:val="00C60A16"/>
    <w:rsid w:val="00C61F39"/>
    <w:rsid w:val="00C931A4"/>
    <w:rsid w:val="00CA51B4"/>
    <w:rsid w:val="00E53306"/>
    <w:rsid w:val="00E62097"/>
    <w:rsid w:val="00E81389"/>
    <w:rsid w:val="00EB1E1E"/>
    <w:rsid w:val="00EE688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8A3AAF9-A492-4719-A2CB-B09330B1E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46608"/>
    <w:pPr>
      <w:bidi/>
    </w:pPr>
    <w:rPr>
      <w:rFonts w:cs="David"/>
      <w:bCs/>
      <w:sz w:val="16"/>
      <w:szCs w:val="24"/>
    </w:rPr>
  </w:style>
  <w:style w:type="paragraph" w:styleId="Heading1">
    <w:name w:val="heading 1"/>
    <w:basedOn w:val="Normal"/>
    <w:next w:val="Normal"/>
    <w:qFormat/>
    <w:rsid w:val="00846608"/>
    <w:pPr>
      <w:keepNext/>
      <w:ind w:left="720"/>
      <w:jc w:val="center"/>
      <w:outlineLvl w:val="0"/>
    </w:pPr>
    <w:rPr>
      <w:b/>
      <w:szCs w:val="36"/>
      <w:u w:val="single"/>
    </w:rPr>
  </w:style>
  <w:style w:type="paragraph" w:styleId="Heading3">
    <w:name w:val="heading 3"/>
    <w:basedOn w:val="Normal"/>
    <w:next w:val="Normal"/>
    <w:qFormat/>
    <w:rsid w:val="00846608"/>
    <w:pPr>
      <w:keepNext/>
      <w:ind w:left="720"/>
      <w:outlineLvl w:val="2"/>
    </w:pPr>
    <w:rPr>
      <w:b/>
    </w:rPr>
  </w:style>
  <w:style w:type="paragraph" w:styleId="Heading4">
    <w:name w:val="heading 4"/>
    <w:basedOn w:val="Normal"/>
    <w:next w:val="Normal"/>
    <w:qFormat/>
    <w:rsid w:val="00846608"/>
    <w:pPr>
      <w:keepNext/>
      <w:outlineLvl w:val="3"/>
    </w:pPr>
    <w:rPr>
      <w:u w:val="single"/>
    </w:rPr>
  </w:style>
  <w:style w:type="paragraph" w:styleId="Heading5">
    <w:name w:val="heading 5"/>
    <w:basedOn w:val="Normal"/>
    <w:next w:val="Normal"/>
    <w:qFormat/>
    <w:rsid w:val="00846608"/>
    <w:pPr>
      <w:keepNext/>
      <w:ind w:firstLine="720"/>
      <w:jc w:val="both"/>
      <w:outlineLvl w:val="4"/>
    </w:pPr>
  </w:style>
  <w:style w:type="paragraph" w:styleId="Heading7">
    <w:name w:val="heading 7"/>
    <w:basedOn w:val="Normal"/>
    <w:next w:val="Normal"/>
    <w:qFormat/>
    <w:rsid w:val="00846608"/>
    <w:pPr>
      <w:keepNext/>
      <w:ind w:left="2880" w:firstLine="720"/>
      <w:outlineLvl w:val="6"/>
    </w:pPr>
    <w:rPr>
      <w:szCs w:val="32"/>
      <w:u w:val="single"/>
    </w:rPr>
  </w:style>
  <w:style w:type="paragraph" w:styleId="Heading8">
    <w:name w:val="heading 8"/>
    <w:basedOn w:val="Normal"/>
    <w:next w:val="Normal"/>
    <w:qFormat/>
    <w:rsid w:val="00846608"/>
    <w:pPr>
      <w:keepNext/>
      <w:ind w:left="1440"/>
      <w:outlineLvl w:val="7"/>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46608"/>
    <w:pPr>
      <w:jc w:val="both"/>
    </w:pPr>
  </w:style>
  <w:style w:type="paragraph" w:styleId="BlockText">
    <w:name w:val="Block Text"/>
    <w:basedOn w:val="Normal"/>
    <w:rsid w:val="00846608"/>
    <w:pPr>
      <w:ind w:left="1440"/>
    </w:pPr>
  </w:style>
  <w:style w:type="table" w:customStyle="1" w:styleId="a">
    <w:name w:val="טבלת רשת"/>
    <w:basedOn w:val="TableNormal"/>
    <w:rsid w:val="00846608"/>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846608"/>
    <w:pPr>
      <w:tabs>
        <w:tab w:val="center" w:pos="4153"/>
        <w:tab w:val="right" w:pos="8306"/>
      </w:tabs>
    </w:pPr>
  </w:style>
  <w:style w:type="paragraph" w:styleId="Footer">
    <w:name w:val="footer"/>
    <w:basedOn w:val="Normal"/>
    <w:rsid w:val="00846608"/>
    <w:pPr>
      <w:tabs>
        <w:tab w:val="center" w:pos="4153"/>
        <w:tab w:val="right" w:pos="8306"/>
      </w:tabs>
    </w:pPr>
  </w:style>
  <w:style w:type="character" w:styleId="PageNumber">
    <w:name w:val="page number"/>
    <w:basedOn w:val="DefaultParagraphFont"/>
    <w:rsid w:val="00E53306"/>
  </w:style>
  <w:style w:type="paragraph" w:styleId="ListParagraph">
    <w:name w:val="List Paragraph"/>
    <w:basedOn w:val="Normal"/>
    <w:uiPriority w:val="34"/>
    <w:qFormat/>
    <w:rsid w:val="00650CB9"/>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1132</Words>
  <Characters>7386</Characters>
  <Application>Microsoft Office Word</Application>
  <DocSecurity>0</DocSecurity>
  <Lines>61</Lines>
  <Paragraphs>17</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03145604</vt:lpstr>
      <vt:lpstr>03145604</vt:lpstr>
    </vt:vector>
  </TitlesOfParts>
  <Company>NMA</Company>
  <LinksUpToDate>false</LinksUpToDate>
  <CharactersWithSpaces>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03145604</dc:title>
  <dc:subject/>
  <dc:creator>galiamiz</dc:creator>
  <cp:keywords/>
  <cp:lastModifiedBy>איילה שניר | Ayala Snir</cp:lastModifiedBy>
  <cp:revision>2</cp:revision>
  <cp:lastPrinted>2023-06-12T08:37:00Z</cp:lastPrinted>
  <dcterms:created xsi:type="dcterms:W3CDTF">2023-06-14T06:46:00Z</dcterms:created>
  <dcterms:modified xsi:type="dcterms:W3CDTF">2023-06-14T06:46:00Z</dcterms:modified>
</cp:coreProperties>
</file>