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D8739" w14:textId="77777777" w:rsidR="00657E09" w:rsidRDefault="00217587" w:rsidP="0021758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1D298C05" w14:textId="77777777" w:rsidR="00217587" w:rsidRDefault="00217587" w:rsidP="00217587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1512 ג</w:t>
      </w:r>
    </w:p>
    <w:p w14:paraId="5DED6E76" w14:textId="77777777" w:rsidR="00217587" w:rsidRDefault="00217587" w:rsidP="00217587">
      <w:pPr>
        <w:bidi/>
        <w:rPr>
          <w:rFonts w:hint="cs"/>
          <w:rtl/>
          <w:lang w:bidi="he-IL"/>
        </w:rPr>
      </w:pPr>
      <w:r w:rsidRPr="00217587">
        <w:rPr>
          <w:rtl/>
          <w:lang w:bidi="he-IL"/>
        </w:rPr>
        <w:t>{תקנה 2(3)}</w:t>
      </w:r>
    </w:p>
    <w:p w14:paraId="78B38C1E" w14:textId="77777777" w:rsidR="00217587" w:rsidRDefault="00217587" w:rsidP="00217587">
      <w:pPr>
        <w:pStyle w:val="Heading1"/>
        <w:rPr>
          <w:rFonts w:hint="cs"/>
          <w:rtl/>
        </w:rPr>
      </w:pPr>
      <w:r w:rsidRPr="00217587">
        <w:rPr>
          <w:rtl/>
        </w:rPr>
        <w:t xml:space="preserve">העברת נכס/ים ברי פחת ע"י מספר יחידים </w:t>
      </w:r>
    </w:p>
    <w:p w14:paraId="1B134047" w14:textId="77777777" w:rsidR="00217587" w:rsidRDefault="00217587" w:rsidP="00217587">
      <w:pPr>
        <w:bidi/>
        <w:rPr>
          <w:rFonts w:hint="cs"/>
          <w:rtl/>
          <w:lang w:bidi="he-IL"/>
        </w:rPr>
      </w:pPr>
      <w:r w:rsidRPr="00217587">
        <w:rPr>
          <w:rtl/>
          <w:lang w:bidi="he-IL"/>
        </w:rPr>
        <w:t>הודעה עפ"י סעיף 104ז לפקודה - ההוראות שבסעיף 104ב(ד)</w:t>
      </w:r>
    </w:p>
    <w:p w14:paraId="4C95B47E" w14:textId="77777777" w:rsidR="00217587" w:rsidRDefault="00217587" w:rsidP="00217587">
      <w:pPr>
        <w:bidi/>
        <w:rPr>
          <w:rFonts w:hint="cs"/>
          <w:rtl/>
          <w:lang w:bidi="he-IL"/>
        </w:rPr>
      </w:pPr>
      <w:r w:rsidRPr="00217587">
        <w:rPr>
          <w:rtl/>
          <w:lang w:bidi="he-IL"/>
        </w:rPr>
        <w:t xml:space="preserve">פרטים על מעבירי הנכס/ים (שים לב: שם מעביר </w:t>
      </w:r>
      <w:proofErr w:type="spellStart"/>
      <w:r w:rsidRPr="00217587">
        <w:rPr>
          <w:rtl/>
          <w:lang w:bidi="he-IL"/>
        </w:rPr>
        <w:t>יצויין</w:t>
      </w:r>
      <w:proofErr w:type="spellEnd"/>
      <w:r w:rsidRPr="00217587">
        <w:rPr>
          <w:rtl/>
          <w:lang w:bidi="he-IL"/>
        </w:rPr>
        <w:t xml:space="preserve"> ליד מס' הסודר של הנכס בהתאמה)</w:t>
      </w:r>
    </w:p>
    <w:p w14:paraId="263A114E" w14:textId="77777777" w:rsidR="00217587" w:rsidRDefault="00FE4423" w:rsidP="00217587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מס' סודר של הנכס</w:t>
      </w:r>
    </w:p>
    <w:p w14:paraId="1CB69469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שם</w:t>
      </w:r>
    </w:p>
    <w:p w14:paraId="23684707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זהות</w:t>
      </w:r>
    </w:p>
    <w:p w14:paraId="7279AAEF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משרד פקיד שומה</w:t>
      </w:r>
    </w:p>
    <w:p w14:paraId="409F9965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 המייצג וכתובתו</w:t>
      </w:r>
    </w:p>
    <w:p w14:paraId="45CC9A39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1</w:t>
      </w:r>
    </w:p>
    <w:p w14:paraId="55455113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2</w:t>
      </w:r>
    </w:p>
    <w:p w14:paraId="5F4433F8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3</w:t>
      </w:r>
    </w:p>
    <w:p w14:paraId="568AAAC7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4</w:t>
      </w:r>
    </w:p>
    <w:p w14:paraId="20C66D89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5</w:t>
      </w:r>
    </w:p>
    <w:p w14:paraId="7764E10E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פרטים על הנכס/ים המועבר/ים</w:t>
      </w:r>
    </w:p>
    <w:p w14:paraId="741AD071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מס' סודר של הנכס</w:t>
      </w:r>
    </w:p>
    <w:p w14:paraId="43BB70B8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תיאור הנכס</w:t>
      </w:r>
    </w:p>
    <w:p w14:paraId="08E00B74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הנכס בתכנית מאושרת (4)</w:t>
      </w:r>
    </w:p>
    <w:p w14:paraId="162414FE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 xml:space="preserve">(4) "הנכס בתכנית מאושרת" - יש לציין </w:t>
      </w:r>
      <w:r w:rsidRPr="00FE4423">
        <w:rPr>
          <w:rFonts w:ascii="Calibri" w:eastAsia="Calibri" w:hAnsi="Calibri" w:cs="Calibri"/>
          <w:rtl/>
          <w:lang w:bidi="he-IL"/>
        </w:rPr>
        <w:t>√</w:t>
      </w:r>
      <w:r w:rsidRPr="00FE4423">
        <w:rPr>
          <w:rtl/>
          <w:lang w:bidi="he-IL"/>
        </w:rPr>
        <w:t xml:space="preserve"> אם הנכס כלול בתכנית מאושרת  לפי חוק לעידוד השקעות הון , </w:t>
      </w:r>
      <w:proofErr w:type="spellStart"/>
      <w:r w:rsidRPr="00FE4423">
        <w:rPr>
          <w:rtl/>
          <w:lang w:bidi="he-IL"/>
        </w:rPr>
        <w:t>התשי"ט</w:t>
      </w:r>
      <w:proofErr w:type="spellEnd"/>
      <w:r w:rsidRPr="00FE4423">
        <w:rPr>
          <w:rtl/>
          <w:lang w:bidi="he-IL"/>
        </w:rPr>
        <w:t xml:space="preserve"> - 1959.</w:t>
      </w:r>
    </w:p>
    <w:p w14:paraId="0146226E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תאריך רכישה</w:t>
      </w:r>
    </w:p>
    <w:p w14:paraId="7AA37461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מחיר מקורי</w:t>
      </w:r>
    </w:p>
    <w:p w14:paraId="6BB4A3B3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יתרת מחיר מקורי</w:t>
      </w:r>
    </w:p>
    <w:p w14:paraId="0BF8F627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 xml:space="preserve">שווי שוק (1) </w:t>
      </w:r>
    </w:p>
    <w:p w14:paraId="6907EDD6" w14:textId="77777777" w:rsidR="00FE4423" w:rsidRP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(1)</w:t>
      </w:r>
      <w:r>
        <w:rPr>
          <w:rFonts w:hint="cs"/>
          <w:rtl/>
          <w:lang w:bidi="he-IL"/>
        </w:rPr>
        <w:t>״</w:t>
      </w:r>
      <w:r>
        <w:rPr>
          <w:rtl/>
          <w:lang w:bidi="he-IL"/>
        </w:rPr>
        <w:t>שווי שוק"</w:t>
      </w:r>
      <w:r>
        <w:rPr>
          <w:rFonts w:hint="cs"/>
          <w:rtl/>
          <w:lang w:bidi="he-IL"/>
        </w:rPr>
        <w:t xml:space="preserve"> -</w:t>
      </w:r>
      <w:r w:rsidRPr="00FE4423">
        <w:rPr>
          <w:lang w:bidi="he-IL"/>
        </w:rPr>
        <w:t xml:space="preserve"> </w:t>
      </w:r>
      <w:r w:rsidRPr="00FE4423">
        <w:rPr>
          <w:rtl/>
          <w:lang w:bidi="he-IL"/>
        </w:rPr>
        <w:t>כהגדרתו בסעיף 103 לפקודה</w:t>
      </w:r>
      <w:r w:rsidRPr="00FE4423">
        <w:rPr>
          <w:lang w:bidi="he-IL"/>
        </w:rPr>
        <w:t>.</w:t>
      </w:r>
    </w:p>
    <w:p w14:paraId="703C295E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של הנכס המועבר</w:t>
      </w:r>
    </w:p>
    <w:p w14:paraId="4F0BFA4D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%  משווי שוק  של כלל הנכסים</w:t>
      </w:r>
    </w:p>
    <w:p w14:paraId="198E3F41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תאריך ההעברה לחברה</w:t>
      </w:r>
    </w:p>
    <w:p w14:paraId="011D6DF2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1</w:t>
      </w:r>
    </w:p>
    <w:p w14:paraId="610F7B68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%</w:t>
      </w:r>
    </w:p>
    <w:p w14:paraId="29FE4237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2</w:t>
      </w:r>
    </w:p>
    <w:p w14:paraId="1A3EF978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%</w:t>
      </w:r>
    </w:p>
    <w:p w14:paraId="7CF540FD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3</w:t>
      </w:r>
    </w:p>
    <w:p w14:paraId="67CB264A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%</w:t>
      </w:r>
    </w:p>
    <w:p w14:paraId="7788D2CD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4</w:t>
      </w:r>
    </w:p>
    <w:p w14:paraId="570BEE38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%</w:t>
      </w:r>
    </w:p>
    <w:p w14:paraId="7FBEBBF9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5</w:t>
      </w:r>
    </w:p>
    <w:p w14:paraId="533E334C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%</w:t>
      </w:r>
    </w:p>
    <w:p w14:paraId="1442BD8F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6</w:t>
      </w:r>
      <w:r w:rsidRPr="00FE4423">
        <w:rPr>
          <w:rtl/>
          <w:lang w:bidi="he-IL"/>
        </w:rPr>
        <w:t>%</w:t>
      </w:r>
    </w:p>
    <w:p w14:paraId="5F6ECD58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סה׳׳כ</w:t>
      </w:r>
    </w:p>
    <w:p w14:paraId="38C8A43A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100</w:t>
      </w:r>
      <w:r w:rsidRPr="00FE4423">
        <w:rPr>
          <w:rtl/>
          <w:lang w:bidi="he-IL"/>
        </w:rPr>
        <w:t>%</w:t>
      </w:r>
    </w:p>
    <w:p w14:paraId="04511732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פרטים על החברה אליה הועבר/ו הנכס/ים</w:t>
      </w:r>
    </w:p>
    <w:p w14:paraId="35F38FA3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שם</w:t>
      </w:r>
    </w:p>
    <w:p w14:paraId="5BDA3C13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תאריך ייסודה</w:t>
      </w:r>
    </w:p>
    <w:p w14:paraId="5E3F9944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מספר תיק</w:t>
      </w:r>
    </w:p>
    <w:p w14:paraId="48E7A2EA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משרד פקיד שומה</w:t>
      </w:r>
    </w:p>
    <w:p w14:paraId="7961C358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תושבות (2)</w:t>
      </w:r>
    </w:p>
    <w:p w14:paraId="36900D17" w14:textId="77777777" w:rsidR="00FE4423" w:rsidRDefault="00FE4423" w:rsidP="00FE4423">
      <w:pPr>
        <w:bidi/>
        <w:rPr>
          <w:lang w:bidi="he-IL"/>
        </w:rPr>
      </w:pPr>
      <w:r>
        <w:rPr>
          <w:rtl/>
          <w:lang w:bidi="he-IL"/>
        </w:rPr>
        <w:lastRenderedPageBreak/>
        <w:t xml:space="preserve">(2) "תושבות" </w:t>
      </w:r>
      <w:r>
        <w:rPr>
          <w:rFonts w:hint="cs"/>
          <w:rtl/>
          <w:lang w:bidi="he-IL"/>
        </w:rPr>
        <w:t xml:space="preserve"> - </w:t>
      </w:r>
      <w:r>
        <w:rPr>
          <w:rtl/>
          <w:lang w:bidi="he-IL"/>
        </w:rPr>
        <w:t>יש לציין לפי העניין:</w:t>
      </w:r>
    </w:p>
    <w:p w14:paraId="4F530A97" w14:textId="77777777" w:rsidR="00FE4423" w:rsidRDefault="00FE4423" w:rsidP="00FE4423">
      <w:pPr>
        <w:bidi/>
        <w:rPr>
          <w:lang w:bidi="he-IL"/>
        </w:rPr>
      </w:pPr>
      <w:r>
        <w:rPr>
          <w:rtl/>
          <w:lang w:bidi="he-IL"/>
        </w:rPr>
        <w:t>תושב - כאשר החברה תושבת ישראל שהתאגדה בישראל לפי חוק החברות.</w:t>
      </w:r>
    </w:p>
    <w:p w14:paraId="3FCA1786" w14:textId="77777777" w:rsidR="00FE4423" w:rsidRDefault="00FE4423" w:rsidP="00FE4423">
      <w:pPr>
        <w:bidi/>
        <w:rPr>
          <w:lang w:bidi="he-IL"/>
        </w:rPr>
      </w:pPr>
      <w:r>
        <w:rPr>
          <w:rtl/>
          <w:lang w:bidi="he-IL"/>
        </w:rPr>
        <w:t>תושב חוץ - כאשר החברה אושרה ע"י המנהל לעניין זה . צרף צילום מהאישור.</w:t>
      </w:r>
    </w:p>
    <w:p w14:paraId="46F55342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חברת חוץ - כאשר החברה אושרה ע"י המנהל לעניין זה. צרף צילום מהאישור.</w:t>
      </w:r>
    </w:p>
    <w:p w14:paraId="4C87F42D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סוג תאגיד (3)</w:t>
      </w:r>
    </w:p>
    <w:p w14:paraId="16AF3D17" w14:textId="77777777" w:rsidR="00FE4423" w:rsidRDefault="00FE4423" w:rsidP="00FE4423">
      <w:pPr>
        <w:bidi/>
        <w:rPr>
          <w:lang w:bidi="he-IL"/>
        </w:rPr>
      </w:pPr>
      <w:r>
        <w:rPr>
          <w:rtl/>
          <w:lang w:bidi="he-IL"/>
        </w:rPr>
        <w:t>(3) "סוג תאגיד"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- יש לציין לפי העניין:</w:t>
      </w:r>
    </w:p>
    <w:p w14:paraId="5BC74D8E" w14:textId="77777777" w:rsidR="00FE4423" w:rsidRDefault="00FE4423" w:rsidP="00FE4423">
      <w:pPr>
        <w:bidi/>
        <w:rPr>
          <w:lang w:bidi="he-IL"/>
        </w:rPr>
      </w:pPr>
      <w:r>
        <w:rPr>
          <w:rtl/>
          <w:lang w:bidi="he-IL"/>
        </w:rPr>
        <w:t xml:space="preserve">חברה רגילה </w:t>
      </w:r>
      <w:r>
        <w:rPr>
          <w:rFonts w:hint="cs"/>
          <w:rtl/>
          <w:lang w:bidi="he-IL"/>
        </w:rPr>
        <w:t xml:space="preserve">- </w:t>
      </w:r>
      <w:r>
        <w:rPr>
          <w:rtl/>
          <w:lang w:bidi="he-IL"/>
        </w:rPr>
        <w:t>כאשר החברה לא תעשייתית, לא משפחתית, לא איגוד מקרקעין ולא נסחרת בבורסה.</w:t>
      </w:r>
    </w:p>
    <w:p w14:paraId="07F73541" w14:textId="77777777" w:rsidR="00FE4423" w:rsidRDefault="00FE4423" w:rsidP="00FE4423">
      <w:pPr>
        <w:bidi/>
        <w:rPr>
          <w:lang w:bidi="he-IL"/>
        </w:rPr>
      </w:pPr>
      <w:r>
        <w:rPr>
          <w:rtl/>
          <w:lang w:bidi="he-IL"/>
        </w:rPr>
        <w:t>חברה בורסאית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- כאשר מניותיה רשומות למסחר בבורסה אך היא איננה איגוד מקרקעין. </w:t>
      </w:r>
      <w:r>
        <w:rPr>
          <w:rtl/>
          <w:lang w:bidi="he-IL"/>
        </w:rPr>
        <w:tab/>
      </w:r>
    </w:p>
    <w:p w14:paraId="31C2AAF9" w14:textId="77777777" w:rsidR="00FE4423" w:rsidRDefault="00FE4423" w:rsidP="00FE4423">
      <w:pPr>
        <w:bidi/>
        <w:rPr>
          <w:lang w:bidi="he-IL"/>
        </w:rPr>
      </w:pPr>
      <w:r>
        <w:rPr>
          <w:rtl/>
          <w:lang w:bidi="he-IL"/>
        </w:rPr>
        <w:t xml:space="preserve">חברה תעשייתית - כאשר הינה כזאת ומניותיה אינן רשומות למסחר בבורסה. </w:t>
      </w:r>
    </w:p>
    <w:p w14:paraId="1425DA51" w14:textId="77777777" w:rsidR="00FE4423" w:rsidRDefault="00FE4423" w:rsidP="00FE4423">
      <w:pPr>
        <w:bidi/>
        <w:rPr>
          <w:lang w:bidi="he-IL"/>
        </w:rPr>
      </w:pPr>
      <w:r>
        <w:rPr>
          <w:rtl/>
          <w:lang w:bidi="he-IL"/>
        </w:rPr>
        <w:t>חברה משפחתית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- כאשר הינה כזאת.</w:t>
      </w:r>
    </w:p>
    <w:p w14:paraId="0B351053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אגודה שיתופית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- כאשר הינה כזאת.</w:t>
      </w:r>
    </w:p>
    <w:p w14:paraId="0DBFEACA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מטרת העברת הנכס/ים והשימוש המיועד להם בחברה:</w:t>
      </w:r>
    </w:p>
    <w:p w14:paraId="169F086C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פרטים על הזכויות שהוקצו</w:t>
      </w:r>
    </w:p>
    <w:p w14:paraId="6E12E42F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הוקצו זכויות שאינן מניות</w:t>
      </w:r>
    </w:p>
    <w:p w14:paraId="65C8CDD1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לא</w:t>
      </w:r>
    </w:p>
    <w:p w14:paraId="638CB6BF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כן</w:t>
      </w:r>
    </w:p>
    <w:p w14:paraId="284BA5D7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תאריך הקצאת מניות</w:t>
      </w:r>
    </w:p>
    <w:p w14:paraId="7925E485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סוג המניות שהוקצו</w:t>
      </w:r>
    </w:p>
    <w:p w14:paraId="3DBCC418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ערך נקוב כולל של ההקצאה</w:t>
      </w:r>
    </w:p>
    <w:p w14:paraId="0DBB9747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הון המניות של החברה</w:t>
      </w:r>
    </w:p>
    <w:p w14:paraId="70A72800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פרטים על חלוקת המניות שהוקצו</w:t>
      </w:r>
    </w:p>
    <w:p w14:paraId="57B68474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מס' סודר</w:t>
      </w:r>
    </w:p>
    <w:p w14:paraId="10044B1B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שמות הבעלים של הנכסים שהועברו</w:t>
      </w:r>
    </w:p>
    <w:p w14:paraId="0FC2130B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ערך נקוב</w:t>
      </w:r>
    </w:p>
    <w:p w14:paraId="2361445F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ב-% מסה"כ</w:t>
      </w:r>
    </w:p>
    <w:p w14:paraId="6588ACE7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1</w:t>
      </w:r>
    </w:p>
    <w:p w14:paraId="475E0331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%</w:t>
      </w:r>
    </w:p>
    <w:p w14:paraId="7CAD5081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2</w:t>
      </w:r>
    </w:p>
    <w:p w14:paraId="1FF65FAC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%</w:t>
      </w:r>
    </w:p>
    <w:p w14:paraId="49C1183C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3</w:t>
      </w:r>
    </w:p>
    <w:p w14:paraId="0FCB8BF8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%</w:t>
      </w:r>
    </w:p>
    <w:p w14:paraId="0EC5583A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4</w:t>
      </w:r>
    </w:p>
    <w:p w14:paraId="43D66636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%</w:t>
      </w:r>
    </w:p>
    <w:p w14:paraId="131C07DA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5</w:t>
      </w:r>
    </w:p>
    <w:p w14:paraId="3565EEB1" w14:textId="77777777" w:rsidR="00FE4423" w:rsidRDefault="00FE4423" w:rsidP="00FE4423">
      <w:pPr>
        <w:bidi/>
        <w:rPr>
          <w:rFonts w:hint="cs"/>
          <w:rtl/>
          <w:lang w:bidi="he-IL"/>
        </w:rPr>
      </w:pPr>
      <w:r w:rsidRPr="00FE4423">
        <w:rPr>
          <w:rtl/>
          <w:lang w:bidi="he-IL"/>
        </w:rPr>
        <w:t>%</w:t>
      </w:r>
    </w:p>
    <w:p w14:paraId="2282D47E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6</w:t>
      </w:r>
      <w:r w:rsidRPr="00FE4423">
        <w:rPr>
          <w:rtl/>
          <w:lang w:bidi="he-IL"/>
        </w:rPr>
        <w:t>%</w:t>
      </w:r>
    </w:p>
    <w:p w14:paraId="101EB799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סה׳׳כ</w:t>
      </w:r>
    </w:p>
    <w:p w14:paraId="0576298C" w14:textId="77777777" w:rsidR="00FE4423" w:rsidRDefault="00FE4423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100</w:t>
      </w:r>
      <w:r w:rsidRPr="00FE4423">
        <w:rPr>
          <w:rtl/>
          <w:lang w:bidi="he-IL"/>
        </w:rPr>
        <w:t>%</w:t>
      </w:r>
    </w:p>
    <w:p w14:paraId="2124A5D8" w14:textId="77777777" w:rsidR="00FE4423" w:rsidRDefault="0059286E" w:rsidP="00FE44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15FB1BF9" w14:textId="77777777" w:rsidR="0059286E" w:rsidRDefault="0059286E" w:rsidP="0059286E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5D6CE464" w14:textId="77777777" w:rsidR="0059286E" w:rsidRDefault="0059286E" w:rsidP="0059286E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תפקיד</w:t>
      </w:r>
    </w:p>
    <w:p w14:paraId="3582AE5D" w14:textId="77777777" w:rsidR="0059286E" w:rsidRDefault="0059286E" w:rsidP="0059286E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7167FE0C" w14:textId="77777777" w:rsidR="0059286E" w:rsidRDefault="0059286E" w:rsidP="0059286E">
      <w:pPr>
        <w:bidi/>
        <w:rPr>
          <w:rFonts w:hint="cs"/>
          <w:lang w:bidi="he-IL"/>
        </w:rPr>
      </w:pPr>
      <w:r w:rsidRPr="0059286E">
        <w:rPr>
          <w:rtl/>
          <w:lang w:bidi="he-IL"/>
        </w:rPr>
        <w:t>ע"נ, החטיבה לארגון ומערכות מידע (מעודכן ל - 11.2013)</w:t>
      </w:r>
      <w:bookmarkStart w:id="0" w:name="_GoBack"/>
      <w:bookmarkEnd w:id="0"/>
    </w:p>
    <w:sectPr w:rsidR="0059286E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87"/>
    <w:rsid w:val="00217587"/>
    <w:rsid w:val="00537F0B"/>
    <w:rsid w:val="0059286E"/>
    <w:rsid w:val="00657E09"/>
    <w:rsid w:val="00F87605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351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217587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587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253</Words>
  <Characters>1447</Characters>
  <Application>Microsoft Macintosh Word</Application>
  <DocSecurity>0</DocSecurity>
  <Lines>12</Lines>
  <Paragraphs>3</Paragraphs>
  <ScaleCrop>false</ScaleCrop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2020-01-20T12:51:00Z</dcterms:created>
  <dcterms:modified xsi:type="dcterms:W3CDTF">2020-01-20T13:04:00Z</dcterms:modified>
</cp:coreProperties>
</file>