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5CAF4" w14:textId="77777777" w:rsidR="00657E09" w:rsidRDefault="004F73B6" w:rsidP="00654359">
      <w:pPr>
        <w:bidi/>
        <w:rPr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3C07C4B0" w14:textId="77777777" w:rsidR="004F73B6" w:rsidRDefault="004F73B6" w:rsidP="004F73B6">
      <w:pPr>
        <w:bidi/>
        <w:rPr>
          <w:lang w:bidi="he-IL"/>
        </w:rPr>
      </w:pPr>
      <w:r>
        <w:rPr>
          <w:rFonts w:hint="cs"/>
          <w:rtl/>
          <w:lang w:bidi="he-IL"/>
        </w:rPr>
        <w:t>בלו/1346</w:t>
      </w:r>
    </w:p>
    <w:p w14:paraId="111169CF" w14:textId="77777777" w:rsidR="004F73B6" w:rsidRDefault="004F73B6" w:rsidP="004F73B6">
      <w:pPr>
        <w:pStyle w:val="Heading1"/>
      </w:pPr>
      <w:r w:rsidRPr="004F73B6">
        <w:rPr>
          <w:rtl/>
        </w:rPr>
        <w:t>דיווח בגין נקיטת עמדה חייבת בדיווח</w:t>
      </w:r>
    </w:p>
    <w:p w14:paraId="6414E3D1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כאמור בסעיף 21ג לחוק הבלו על דלק, התשי"ח-1958</w:t>
      </w:r>
    </w:p>
    <w:p w14:paraId="1074BCEB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פרטים אישיים</w:t>
      </w:r>
    </w:p>
    <w:p w14:paraId="69803DBD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מספר זהות</w:t>
      </w:r>
    </w:p>
    <w:p w14:paraId="77CD689A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שם היצרן</w:t>
      </w:r>
    </w:p>
    <w:p w14:paraId="1E32E032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שנת מס</w:t>
      </w:r>
    </w:p>
    <w:p w14:paraId="20CFA892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בהתאם להוראות סעיף 21ג לחוק הבלו על דלק, התשי"ח-1958, (להלן: "חוק הבלו") הריני לדווח על נקיטת עמדה חייבת בדיווח כפי שפרסמה רשות המסים, כלהלן:</w:t>
      </w:r>
    </w:p>
    <w:p w14:paraId="5982AAAD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מספר עמדה</w:t>
      </w:r>
    </w:p>
    <w:p w14:paraId="04DA8D30" w14:textId="77777777" w:rsidR="004F73B6" w:rsidRDefault="004F73B6" w:rsidP="004F73B6">
      <w:pPr>
        <w:bidi/>
        <w:rPr>
          <w:lang w:bidi="he-IL"/>
        </w:rPr>
      </w:pPr>
      <w:r w:rsidRPr="004F73B6">
        <w:rPr>
          <w:lang w:bidi="he-IL"/>
        </w:rPr>
        <w:t>01/2019</w:t>
      </w:r>
    </w:p>
    <w:p w14:paraId="4F6711D9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נושא</w:t>
      </w:r>
    </w:p>
    <w:p w14:paraId="4024A080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פעילות ייצור של חומרים החייבים בבלו או מס קניה</w:t>
      </w:r>
    </w:p>
    <w:p w14:paraId="582E3334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הצהרה</w:t>
      </w:r>
    </w:p>
    <w:p w14:paraId="7F6F3086" w14:textId="77777777" w:rsidR="004F73B6" w:rsidRDefault="004F73B6" w:rsidP="004F73B6">
      <w:pPr>
        <w:bidi/>
      </w:pPr>
      <w:r>
        <w:rPr>
          <w:rtl/>
          <w:lang w:bidi="he-IL"/>
        </w:rPr>
        <w:t>אני הח"מ מצהיר/ה שכל הפרטים שמסרתי בדוח זה הם נכונים ומלאים</w:t>
      </w:r>
    </w:p>
    <w:p w14:paraId="67A56E54" w14:textId="77777777" w:rsidR="004F73B6" w:rsidRDefault="004F73B6" w:rsidP="004F73B6">
      <w:pPr>
        <w:bidi/>
      </w:pPr>
      <w:r>
        <w:rPr>
          <w:rtl/>
          <w:lang w:bidi="he-IL"/>
        </w:rPr>
        <w:t>ידוע לי כי מסירת פרטים שאינם נכונים מהווה עבירה על החוק</w:t>
      </w:r>
    </w:p>
    <w:p w14:paraId="50866ADA" w14:textId="77777777" w:rsidR="004F73B6" w:rsidRP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תאריך</w:t>
      </w:r>
    </w:p>
    <w:p w14:paraId="4FBDFAF8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שם היצרן/בעל התפקיד בחבר בני אדם</w:t>
      </w:r>
    </w:p>
    <w:p w14:paraId="4651EAC3" w14:textId="77777777" w:rsidR="004F73B6" w:rsidRDefault="004F73B6" w:rsidP="004F73B6">
      <w:pPr>
        <w:bidi/>
        <w:rPr>
          <w:lang w:bidi="he-IL"/>
        </w:rPr>
      </w:pPr>
      <w:r w:rsidRPr="004F73B6">
        <w:rPr>
          <w:rtl/>
          <w:lang w:bidi="he-IL"/>
        </w:rPr>
        <w:t>חתימה</w:t>
      </w:r>
    </w:p>
    <w:p w14:paraId="4FA81F8B" w14:textId="77777777" w:rsidR="004F73B6" w:rsidRDefault="004F73B6" w:rsidP="004F73B6">
      <w:pPr>
        <w:bidi/>
      </w:pPr>
      <w:r>
        <w:rPr>
          <w:rtl/>
          <w:lang w:bidi="he-IL"/>
        </w:rPr>
        <w:t>דברי הסבר לטופס בלו/1346</w:t>
      </w:r>
    </w:p>
    <w:p w14:paraId="7FCEF621" w14:textId="77777777" w:rsidR="004F73B6" w:rsidRDefault="004F73B6" w:rsidP="004F73B6">
      <w:pPr>
        <w:bidi/>
      </w:pPr>
      <w:r>
        <w:rPr>
          <w:rtl/>
          <w:lang w:bidi="he-IL"/>
        </w:rPr>
        <w:t>לטופס דיווח בגין נקיטת עמדה חייבת בדיווח</w:t>
      </w:r>
    </w:p>
    <w:p w14:paraId="41C539A3" w14:textId="77777777" w:rsidR="004F73B6" w:rsidRDefault="004F73B6" w:rsidP="004F73B6">
      <w:pPr>
        <w:bidi/>
      </w:pPr>
      <w:r>
        <w:rPr>
          <w:rtl/>
          <w:lang w:bidi="he-IL"/>
        </w:rPr>
        <w:t>כאמור בסעיף 21ג לחוק הבלו על דלק, התשי"ח-1958</w:t>
      </w:r>
    </w:p>
    <w:p w14:paraId="4641008D" w14:textId="77777777" w:rsidR="004F73B6" w:rsidRDefault="004F73B6" w:rsidP="004F73B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 xml:space="preserve">אדם הנוקט עמדה חייבת בדיווח ידווח על כך בטופס בלו/1346 בדואר אלקטרוני בכתובת: </w:t>
      </w:r>
      <w:r>
        <w:rPr>
          <w:lang w:bidi="he-IL"/>
        </w:rPr>
        <w:t>emdablo@taxes.gov.il</w:t>
      </w:r>
      <w:r>
        <w:rPr>
          <w:rtl/>
          <w:lang w:bidi="he-IL"/>
        </w:rPr>
        <w:t xml:space="preserve"> או לכתובת: בנק ישראל 5, ת"ד 320 ירושלים 91002, לידי דינה יושיע.</w:t>
      </w:r>
    </w:p>
    <w:p w14:paraId="46BEEF00" w14:textId="77777777" w:rsidR="004F73B6" w:rsidRDefault="004F73B6" w:rsidP="004F73B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>ניתן לראות את רשימת העמדות וההסבר להן באתר רשות המסים תחת לשונית מס קניה ובלו.</w:t>
      </w:r>
    </w:p>
    <w:p w14:paraId="25E39B4F" w14:textId="77777777" w:rsidR="004F73B6" w:rsidRDefault="004F73B6" w:rsidP="004F73B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 xml:space="preserve">דיווח כאמור יעשה באמצעות הטופס בתוך 60 ימים מתום שנת המס בה ננקטה העמדה החייבת בדיווח. </w:t>
      </w:r>
    </w:p>
    <w:p w14:paraId="27C9E40B" w14:textId="77777777" w:rsidR="004F73B6" w:rsidRDefault="004F73B6" w:rsidP="004F73B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>עמדה חייבת בדיווח הינה עמדה שמתקיימים בה כל אלה:</w:t>
      </w:r>
    </w:p>
    <w:p w14:paraId="073E3245" w14:textId="77777777" w:rsidR="004F73B6" w:rsidRDefault="004F73B6" w:rsidP="004F73B6">
      <w:pPr>
        <w:pStyle w:val="ListParagraph"/>
        <w:numPr>
          <w:ilvl w:val="1"/>
          <w:numId w:val="2"/>
        </w:numPr>
        <w:bidi/>
        <w:rPr>
          <w:lang w:bidi="he-IL"/>
        </w:rPr>
      </w:pPr>
      <w:r>
        <w:rPr>
          <w:rtl/>
          <w:lang w:bidi="he-IL"/>
        </w:rPr>
        <w:t>היא עומדת בניגוד לעמדה בפרסמה רשות המסים עד תום שנת המס.</w:t>
      </w:r>
    </w:p>
    <w:p w14:paraId="781B4459" w14:textId="77777777" w:rsidR="004F73B6" w:rsidRDefault="004F73B6" w:rsidP="004F73B6">
      <w:pPr>
        <w:pStyle w:val="ListParagraph"/>
        <w:numPr>
          <w:ilvl w:val="1"/>
          <w:numId w:val="2"/>
        </w:numPr>
        <w:bidi/>
        <w:rPr>
          <w:lang w:bidi="he-IL"/>
        </w:rPr>
      </w:pPr>
      <w:r>
        <w:rPr>
          <w:rtl/>
          <w:lang w:bidi="he-IL"/>
        </w:rPr>
        <w:t>יתרון המס הנובע ממנה עולה על 2 מיליון ₪ באותה שנת מס או על 5 מיליון ₪ במהלך ארבע שנות מס לכל היותר.</w:t>
      </w:r>
    </w:p>
    <w:p w14:paraId="491A0EE1" w14:textId="77777777" w:rsidR="004F73B6" w:rsidRDefault="004F73B6" w:rsidP="004F73B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tl/>
          <w:lang w:bidi="he-IL"/>
        </w:rPr>
        <w:t>הסעיף לא יחול על מוסד ציבורי כמשמעותו בסעיף 9(2) לפקודת מס הכנסה, על חבר בני אדם כאמור בפסקה (2) להגדרת מלכ"ר בחוק מס ערך מוסף, התשל"ו-1975 ועל עוסק שמחזור עסקאותיו אינו עולה על 3 מיליון ₪.</w:t>
      </w:r>
    </w:p>
    <w:p w14:paraId="07B9B405" w14:textId="77777777" w:rsidR="004F73B6" w:rsidRDefault="004F73B6" w:rsidP="004F73B6">
      <w:pPr>
        <w:bidi/>
        <w:rPr>
          <w:lang w:bidi="he-IL"/>
        </w:rPr>
      </w:pPr>
      <w:r>
        <w:rPr>
          <w:rtl/>
          <w:lang w:bidi="he-IL"/>
        </w:rPr>
        <w:t>אדם שלא דיווח על עמדה חייבת בדיווח כאמור בסעיף 21ג לחוק הבלו, תחול עליו הוראת סעיף 26(ה) לחוק הבלו.</w:t>
      </w:r>
    </w:p>
    <w:p w14:paraId="7A3BD4F7" w14:textId="77777777" w:rsidR="004F73B6" w:rsidRDefault="004F73B6" w:rsidP="004F73B6">
      <w:pPr>
        <w:bidi/>
        <w:rPr>
          <w:lang w:bidi="he-IL"/>
        </w:rPr>
      </w:pPr>
      <w:r>
        <w:rPr>
          <w:rtl/>
          <w:lang w:bidi="he-IL"/>
        </w:rPr>
        <w:t>הדברים המובאים לעיל הם דברי הסבר ואינם באים במקום הוראות הדין, לרבות חוק הבלו, פקודת המכס [נוסח חדש] וחוק מס קניה (טובין ושירותים) תשי"ב-1952.</w:t>
      </w:r>
    </w:p>
    <w:p w14:paraId="64660DED" w14:textId="77777777" w:rsidR="004F73B6" w:rsidRPr="004F73B6" w:rsidRDefault="003F056B" w:rsidP="00F967B9">
      <w:pPr>
        <w:bidi/>
        <w:rPr>
          <w:lang w:bidi="he-IL"/>
        </w:rPr>
      </w:pPr>
      <w:r w:rsidRPr="003F056B">
        <w:rPr>
          <w:rtl/>
          <w:lang w:bidi="he-IL"/>
        </w:rPr>
        <w:t xml:space="preserve">ר״י, אגף </w:t>
      </w:r>
      <w:r w:rsidR="00F967B9">
        <w:rPr>
          <w:rFonts w:hint="cs"/>
          <w:rtl/>
          <w:lang w:bidi="he-IL"/>
        </w:rPr>
        <w:t xml:space="preserve">בכיר </w:t>
      </w:r>
      <w:r w:rsidRPr="003F056B">
        <w:rPr>
          <w:rtl/>
          <w:lang w:bidi="he-IL"/>
        </w:rPr>
        <w:t xml:space="preserve">טכנולוגיות דיגיטליות ומידע (מעודכן ל - </w:t>
      </w:r>
      <w:r w:rsidR="008765D4">
        <w:rPr>
          <w:rFonts w:hint="cs"/>
          <w:rtl/>
          <w:lang w:bidi="he-IL"/>
        </w:rPr>
        <w:t>1</w:t>
      </w:r>
      <w:r w:rsidRPr="003F056B">
        <w:rPr>
          <w:rtl/>
          <w:lang w:bidi="he-IL"/>
        </w:rPr>
        <w:t>.202</w:t>
      </w:r>
      <w:r w:rsidR="00F967B9">
        <w:rPr>
          <w:rFonts w:hint="cs"/>
          <w:rtl/>
          <w:lang w:bidi="he-IL"/>
        </w:rPr>
        <w:t>2</w:t>
      </w:r>
      <w:bookmarkStart w:id="0" w:name="_GoBack"/>
      <w:bookmarkEnd w:id="0"/>
      <w:r w:rsidRPr="003F056B">
        <w:rPr>
          <w:rtl/>
          <w:lang w:bidi="he-IL"/>
        </w:rPr>
        <w:t>)</w:t>
      </w:r>
    </w:p>
    <w:p w14:paraId="3A31233A" w14:textId="77777777" w:rsidR="004F73B6" w:rsidRDefault="004F73B6" w:rsidP="004F73B6">
      <w:pPr>
        <w:bidi/>
        <w:rPr>
          <w:lang w:bidi="he-IL"/>
        </w:rPr>
      </w:pPr>
    </w:p>
    <w:p w14:paraId="0A2131A7" w14:textId="77777777" w:rsidR="004F73B6" w:rsidRDefault="004F73B6" w:rsidP="004F73B6">
      <w:pPr>
        <w:bidi/>
        <w:rPr>
          <w:lang w:bidi="he-IL"/>
        </w:rPr>
      </w:pPr>
    </w:p>
    <w:p w14:paraId="367A9562" w14:textId="77777777" w:rsidR="004F73B6" w:rsidRDefault="004F73B6" w:rsidP="004F73B6">
      <w:pPr>
        <w:bidi/>
        <w:rPr>
          <w:lang w:bidi="he-IL"/>
        </w:rPr>
      </w:pPr>
    </w:p>
    <w:p w14:paraId="17C18F8B" w14:textId="77777777" w:rsidR="004F73B6" w:rsidRDefault="004F73B6" w:rsidP="004F73B6">
      <w:pPr>
        <w:bidi/>
        <w:rPr>
          <w:rtl/>
          <w:lang w:bidi="he-IL"/>
        </w:rPr>
      </w:pPr>
    </w:p>
    <w:p w14:paraId="77AC9126" w14:textId="77777777" w:rsidR="004F73B6" w:rsidRDefault="004F73B6" w:rsidP="004F73B6">
      <w:pPr>
        <w:rPr>
          <w:lang w:bidi="he-IL"/>
        </w:rPr>
      </w:pPr>
    </w:p>
    <w:sectPr w:rsidR="004F73B6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11015"/>
    <w:multiLevelType w:val="hybridMultilevel"/>
    <w:tmpl w:val="62DC2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3628A"/>
    <w:multiLevelType w:val="hybridMultilevel"/>
    <w:tmpl w:val="353A7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13D96"/>
    <w:multiLevelType w:val="multilevel"/>
    <w:tmpl w:val="A17CC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359"/>
    <w:rsid w:val="00095536"/>
    <w:rsid w:val="003F056B"/>
    <w:rsid w:val="004F73B6"/>
    <w:rsid w:val="00537F0B"/>
    <w:rsid w:val="00654359"/>
    <w:rsid w:val="00657E09"/>
    <w:rsid w:val="008765D4"/>
    <w:rsid w:val="00F87605"/>
    <w:rsid w:val="00F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C4BB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4F73B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3B6"/>
    <w:rPr>
      <w:lang w:bidi="he-IL"/>
    </w:rPr>
  </w:style>
  <w:style w:type="paragraph" w:styleId="ListParagraph">
    <w:name w:val="List Paragraph"/>
    <w:basedOn w:val="Normal"/>
    <w:uiPriority w:val="34"/>
    <w:qFormat/>
    <w:rsid w:val="004F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1424</Characters>
  <Application>Microsoft Macintosh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2020-06-08T10:12:00Z</dcterms:created>
  <dcterms:modified xsi:type="dcterms:W3CDTF">2022-01-09T12:43:00Z</dcterms:modified>
</cp:coreProperties>
</file>