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9DBC" w14:textId="77777777" w:rsidR="00657E09" w:rsidRDefault="00236F60" w:rsidP="00236F60">
      <w:pPr>
        <w:bidi/>
        <w:rPr>
          <w:rFonts w:hint="cs"/>
          <w:rtl/>
          <w:lang w:bidi="he-IL"/>
        </w:rPr>
      </w:pPr>
      <w:r>
        <w:rPr>
          <w:rFonts w:hint="cs"/>
          <w:rtl/>
          <w:lang w:bidi="he-IL"/>
        </w:rPr>
        <w:t>רשות המסים בישראל</w:t>
      </w:r>
    </w:p>
    <w:p w14:paraId="5E7E0791" w14:textId="77777777" w:rsidR="00236F60" w:rsidRDefault="00236F60" w:rsidP="00236F60">
      <w:pPr>
        <w:pStyle w:val="Heading1"/>
        <w:rPr>
          <w:rFonts w:hint="cs"/>
          <w:rtl/>
        </w:rPr>
      </w:pPr>
      <w:r w:rsidRPr="00236F60">
        <w:rPr>
          <w:rFonts w:hint="cs"/>
          <w:rtl/>
        </w:rPr>
        <w:t>הודעה</w:t>
      </w:r>
      <w:r>
        <w:rPr>
          <w:rFonts w:hint="cs"/>
          <w:rtl/>
        </w:rPr>
        <w:t xml:space="preserve"> על פרטי נאמנות</w:t>
      </w:r>
    </w:p>
    <w:p w14:paraId="23F53073" w14:textId="77777777" w:rsidR="00236F60" w:rsidRDefault="00236F60" w:rsidP="00236F60">
      <w:pPr>
        <w:bidi/>
        <w:rPr>
          <w:rFonts w:hint="cs"/>
          <w:rtl/>
          <w:lang w:bidi="he-IL"/>
        </w:rPr>
      </w:pPr>
      <w:r>
        <w:rPr>
          <w:rFonts w:hint="cs"/>
          <w:rtl/>
          <w:lang w:bidi="he-IL"/>
        </w:rPr>
        <w:t>לפי סעיף 131(ג1) לפקודת מס הכנסה</w:t>
      </w:r>
    </w:p>
    <w:p w14:paraId="10507F67" w14:textId="77777777" w:rsidR="00236F60" w:rsidRDefault="00236F60" w:rsidP="00236F60">
      <w:pPr>
        <w:bidi/>
        <w:rPr>
          <w:rFonts w:hint="cs"/>
          <w:rtl/>
          <w:lang w:bidi="he-IL"/>
        </w:rPr>
      </w:pPr>
      <w:r>
        <w:rPr>
          <w:rFonts w:hint="cs"/>
          <w:rtl/>
          <w:lang w:bidi="he-IL"/>
        </w:rPr>
        <w:t>נספח לדוח השנתי לשנת המס</w:t>
      </w:r>
    </w:p>
    <w:p w14:paraId="7B343ACD" w14:textId="77777777" w:rsidR="00236F60" w:rsidRDefault="00236F60" w:rsidP="00236F60">
      <w:pPr>
        <w:bidi/>
        <w:rPr>
          <w:rFonts w:hint="cs"/>
          <w:rtl/>
          <w:lang w:bidi="he-IL"/>
        </w:rPr>
      </w:pPr>
      <w:r>
        <w:rPr>
          <w:rFonts w:hint="cs"/>
          <w:rtl/>
          <w:lang w:bidi="he-IL"/>
        </w:rPr>
        <w:t>דף 1 מתוך 2</w:t>
      </w:r>
    </w:p>
    <w:p w14:paraId="1DC0C702" w14:textId="77777777" w:rsidR="00236F60" w:rsidRDefault="00236F60" w:rsidP="00236F60">
      <w:pPr>
        <w:bidi/>
        <w:rPr>
          <w:rFonts w:hint="cs"/>
          <w:rtl/>
          <w:lang w:bidi="he-IL"/>
        </w:rPr>
      </w:pPr>
      <w:r>
        <w:rPr>
          <w:rFonts w:hint="cs"/>
          <w:rtl/>
          <w:lang w:bidi="he-IL"/>
        </w:rPr>
        <w:t>151 ח</w:t>
      </w:r>
    </w:p>
    <w:p w14:paraId="079F4703" w14:textId="77777777" w:rsidR="00236F60" w:rsidRDefault="00236F60" w:rsidP="00236F60">
      <w:pPr>
        <w:bidi/>
        <w:rPr>
          <w:rFonts w:hint="cs"/>
          <w:rtl/>
          <w:lang w:bidi="he-IL"/>
        </w:rPr>
      </w:pPr>
      <w:r>
        <w:rPr>
          <w:rFonts w:hint="cs"/>
          <w:rtl/>
          <w:lang w:bidi="he-IL"/>
        </w:rPr>
        <w:t>מספר תיק נאמנות (1)</w:t>
      </w:r>
    </w:p>
    <w:p w14:paraId="0473E2CF" w14:textId="77777777" w:rsidR="00236F60" w:rsidRDefault="00236F60" w:rsidP="00236F60">
      <w:pPr>
        <w:bidi/>
        <w:rPr>
          <w:rFonts w:hint="cs"/>
          <w:rtl/>
          <w:lang w:bidi="he-IL"/>
        </w:rPr>
      </w:pPr>
      <w:r>
        <w:rPr>
          <w:rFonts w:hint="cs"/>
          <w:rtl/>
          <w:lang w:bidi="he-IL"/>
        </w:rPr>
        <w:t xml:space="preserve">(1)  </w:t>
      </w:r>
      <w:r w:rsidRPr="00236F60">
        <w:rPr>
          <w:rtl/>
          <w:lang w:bidi="he-IL"/>
        </w:rPr>
        <w:t>מספר רישום הנאמנות בפקיד שומה, אם קיים.</w:t>
      </w:r>
    </w:p>
    <w:p w14:paraId="6CD0D2D3" w14:textId="77777777" w:rsidR="00236F60" w:rsidRDefault="00236F60" w:rsidP="00236F60">
      <w:pPr>
        <w:bidi/>
        <w:rPr>
          <w:rFonts w:hint="cs"/>
          <w:rtl/>
          <w:lang w:bidi="he-IL"/>
        </w:rPr>
      </w:pPr>
      <w:r w:rsidRPr="00236F60">
        <w:rPr>
          <w:rtl/>
          <w:lang w:bidi="he-IL"/>
        </w:rPr>
        <w:t xml:space="preserve">סמן/י  </w:t>
      </w:r>
      <w:r w:rsidRPr="00236F60">
        <w:rPr>
          <w:rFonts w:ascii="Calibri" w:eastAsia="Calibri" w:hAnsi="Calibri" w:cs="Calibri"/>
          <w:rtl/>
          <w:lang w:bidi="he-IL"/>
        </w:rPr>
        <w:t>√</w:t>
      </w:r>
      <w:r w:rsidRPr="00236F60">
        <w:rPr>
          <w:rtl/>
          <w:lang w:bidi="he-IL"/>
        </w:rPr>
        <w:t xml:space="preserve"> במשבצת המתאימה</w:t>
      </w:r>
    </w:p>
    <w:p w14:paraId="2234C843" w14:textId="77777777" w:rsidR="00236F60" w:rsidRDefault="00236F60" w:rsidP="00236F60">
      <w:pPr>
        <w:bidi/>
        <w:rPr>
          <w:rFonts w:hint="cs"/>
          <w:rtl/>
          <w:lang w:bidi="he-IL"/>
        </w:rPr>
      </w:pPr>
      <w:r w:rsidRPr="00236F60">
        <w:rPr>
          <w:rtl/>
          <w:lang w:bidi="he-IL"/>
        </w:rPr>
        <w:t>פרטי הנאמנות</w:t>
      </w:r>
    </w:p>
    <w:p w14:paraId="5DF3837C" w14:textId="77777777" w:rsidR="00236F60" w:rsidRDefault="00236F60" w:rsidP="00236F60">
      <w:pPr>
        <w:bidi/>
        <w:rPr>
          <w:rFonts w:hint="cs"/>
          <w:rtl/>
          <w:lang w:bidi="he-IL"/>
        </w:rPr>
      </w:pPr>
      <w:r w:rsidRPr="00236F60">
        <w:rPr>
          <w:rtl/>
          <w:lang w:bidi="he-IL"/>
        </w:rPr>
        <w:t>שם הנאמנות (להלן: הנאמנות)</w:t>
      </w:r>
    </w:p>
    <w:p w14:paraId="62082162" w14:textId="77777777" w:rsidR="00236F60" w:rsidRDefault="00236F60" w:rsidP="00236F60">
      <w:pPr>
        <w:bidi/>
        <w:rPr>
          <w:rFonts w:hint="cs"/>
          <w:rtl/>
          <w:lang w:bidi="he-IL"/>
        </w:rPr>
      </w:pPr>
      <w:r w:rsidRPr="00236F60">
        <w:rPr>
          <w:rtl/>
          <w:lang w:bidi="he-IL"/>
        </w:rPr>
        <w:t>תאריך יצירת הנאמנות</w:t>
      </w:r>
    </w:p>
    <w:p w14:paraId="6CF597AC" w14:textId="77777777" w:rsidR="00236F60" w:rsidRDefault="00236F60" w:rsidP="00236F60">
      <w:pPr>
        <w:bidi/>
        <w:rPr>
          <w:rFonts w:hint="cs"/>
          <w:rtl/>
          <w:lang w:bidi="he-IL"/>
        </w:rPr>
      </w:pPr>
      <w:r w:rsidRPr="00236F60">
        <w:rPr>
          <w:rtl/>
          <w:lang w:bidi="he-IL"/>
        </w:rPr>
        <w:t>מספר עוסק מורשה במע"מ</w:t>
      </w:r>
    </w:p>
    <w:p w14:paraId="24C890FB" w14:textId="77777777" w:rsidR="00236F60" w:rsidRDefault="00236F60" w:rsidP="00236F60">
      <w:pPr>
        <w:bidi/>
        <w:rPr>
          <w:rFonts w:hint="cs"/>
          <w:rtl/>
          <w:lang w:bidi="he-IL"/>
        </w:rPr>
      </w:pPr>
      <w:r w:rsidRPr="00236F60">
        <w:rPr>
          <w:rtl/>
          <w:lang w:bidi="he-IL"/>
        </w:rPr>
        <w:t>נאמנות</w:t>
      </w:r>
    </w:p>
    <w:p w14:paraId="3D6EAB73" w14:textId="77777777" w:rsidR="00236F60" w:rsidRDefault="00236F60" w:rsidP="00236F60">
      <w:pPr>
        <w:bidi/>
        <w:rPr>
          <w:rFonts w:hint="cs"/>
          <w:rtl/>
          <w:lang w:bidi="he-IL"/>
        </w:rPr>
      </w:pPr>
      <w:r>
        <w:rPr>
          <w:rFonts w:hint="cs"/>
          <w:rtl/>
          <w:lang w:bidi="he-IL"/>
        </w:rPr>
        <w:t>הדירה</w:t>
      </w:r>
    </w:p>
    <w:p w14:paraId="59B43271" w14:textId="77777777" w:rsidR="00236F60" w:rsidRDefault="00236F60" w:rsidP="00236F60">
      <w:pPr>
        <w:bidi/>
        <w:rPr>
          <w:rFonts w:hint="cs"/>
          <w:rtl/>
          <w:lang w:bidi="he-IL"/>
        </w:rPr>
      </w:pPr>
      <w:r>
        <w:rPr>
          <w:rFonts w:hint="cs"/>
          <w:rtl/>
          <w:lang w:bidi="he-IL"/>
        </w:rPr>
        <w:t xml:space="preserve">בלתי הדירה </w:t>
      </w:r>
      <w:r w:rsidRPr="00236F60">
        <w:rPr>
          <w:rtl/>
          <w:lang w:bidi="he-IL"/>
        </w:rPr>
        <w:t>(2)</w:t>
      </w:r>
    </w:p>
    <w:p w14:paraId="710006D1" w14:textId="77777777" w:rsidR="00236F60" w:rsidRDefault="00236F60" w:rsidP="00236F60">
      <w:pPr>
        <w:bidi/>
        <w:rPr>
          <w:rFonts w:hint="cs"/>
          <w:rtl/>
          <w:lang w:bidi="he-IL"/>
        </w:rPr>
      </w:pPr>
      <w:r>
        <w:rPr>
          <w:rFonts w:hint="cs"/>
          <w:rtl/>
          <w:lang w:bidi="he-IL"/>
        </w:rPr>
        <w:t xml:space="preserve">(2) </w:t>
      </w:r>
      <w:r w:rsidRPr="00236F60">
        <w:rPr>
          <w:rtl/>
          <w:lang w:bidi="he-IL"/>
        </w:rPr>
        <w:t>יש לצרף טופס 141 (הצהרה על נאמנות בלתי הדירה).</w:t>
      </w:r>
    </w:p>
    <w:p w14:paraId="2912841A" w14:textId="77777777" w:rsidR="00236F60" w:rsidRDefault="00236F60" w:rsidP="00236F60">
      <w:pPr>
        <w:bidi/>
        <w:rPr>
          <w:rFonts w:hint="cs"/>
          <w:rtl/>
          <w:lang w:bidi="he-IL"/>
        </w:rPr>
      </w:pPr>
      <w:r w:rsidRPr="00236F60">
        <w:rPr>
          <w:rtl/>
          <w:lang w:bidi="he-IL"/>
        </w:rPr>
        <w:t>סוג הנאמנות (נכון לתום שנת המס)</w:t>
      </w:r>
    </w:p>
    <w:p w14:paraId="46629CCE" w14:textId="77777777" w:rsidR="00236F60" w:rsidRDefault="00236F60" w:rsidP="00236F60">
      <w:pPr>
        <w:bidi/>
        <w:rPr>
          <w:rFonts w:hint="cs"/>
          <w:rtl/>
          <w:lang w:bidi="he-IL"/>
        </w:rPr>
      </w:pPr>
      <w:r w:rsidRPr="00236F60">
        <w:rPr>
          <w:rtl/>
          <w:lang w:bidi="he-IL"/>
        </w:rPr>
        <w:t>תושבי ישראל</w:t>
      </w:r>
    </w:p>
    <w:p w14:paraId="50266FFD" w14:textId="77777777" w:rsidR="00236F60" w:rsidRDefault="00236F60" w:rsidP="00236F60">
      <w:pPr>
        <w:bidi/>
        <w:rPr>
          <w:rFonts w:hint="cs"/>
          <w:rtl/>
          <w:lang w:bidi="he-IL"/>
        </w:rPr>
      </w:pPr>
      <w:r w:rsidRPr="00236F60">
        <w:rPr>
          <w:rtl/>
          <w:lang w:bidi="he-IL"/>
        </w:rPr>
        <w:t>נהנה תושב ישראל</w:t>
      </w:r>
    </w:p>
    <w:p w14:paraId="6DA31EFD" w14:textId="77777777" w:rsidR="00236F60" w:rsidRDefault="00236F60" w:rsidP="00236F60">
      <w:pPr>
        <w:bidi/>
        <w:rPr>
          <w:rFonts w:hint="cs"/>
          <w:rtl/>
          <w:lang w:bidi="he-IL"/>
        </w:rPr>
      </w:pPr>
      <w:r w:rsidRPr="00236F60">
        <w:rPr>
          <w:rtl/>
          <w:lang w:bidi="he-IL"/>
        </w:rPr>
        <w:t>נאמנות קרובים</w:t>
      </w:r>
    </w:p>
    <w:p w14:paraId="25E8C733" w14:textId="77777777" w:rsidR="00236F60" w:rsidRDefault="00236F60" w:rsidP="00236F60">
      <w:pPr>
        <w:bidi/>
        <w:rPr>
          <w:rFonts w:hint="cs"/>
          <w:rtl/>
          <w:lang w:bidi="he-IL"/>
        </w:rPr>
      </w:pPr>
      <w:r w:rsidRPr="00236F60">
        <w:rPr>
          <w:rtl/>
          <w:lang w:bidi="he-IL"/>
        </w:rPr>
        <w:t>תושבי חוץ</w:t>
      </w:r>
    </w:p>
    <w:p w14:paraId="6E2EA998" w14:textId="77777777" w:rsidR="00236F60" w:rsidRDefault="00236F60" w:rsidP="00236F60">
      <w:pPr>
        <w:bidi/>
        <w:rPr>
          <w:rFonts w:hint="cs"/>
          <w:rtl/>
          <w:lang w:bidi="he-IL"/>
        </w:rPr>
      </w:pPr>
      <w:r w:rsidRPr="00236F60">
        <w:rPr>
          <w:rtl/>
          <w:lang w:bidi="he-IL"/>
        </w:rPr>
        <w:t>נהנה תושב חוץ(3)</w:t>
      </w:r>
    </w:p>
    <w:p w14:paraId="0F2D23A8" w14:textId="77777777" w:rsidR="00236F60" w:rsidRDefault="00236F60" w:rsidP="00236F60">
      <w:pPr>
        <w:bidi/>
        <w:rPr>
          <w:rFonts w:hint="cs"/>
          <w:rtl/>
          <w:lang w:bidi="he-IL"/>
        </w:rPr>
      </w:pPr>
      <w:r>
        <w:rPr>
          <w:rFonts w:hint="cs"/>
          <w:rtl/>
          <w:lang w:bidi="he-IL"/>
        </w:rPr>
        <w:t>(3)</w:t>
      </w:r>
      <w:r>
        <w:rPr>
          <w:rtl/>
          <w:lang w:bidi="he-IL"/>
        </w:rPr>
        <w:t xml:space="preserve"> </w:t>
      </w:r>
      <w:r w:rsidR="001D57E9" w:rsidRPr="001D57E9">
        <w:rPr>
          <w:rtl/>
          <w:lang w:bidi="he-IL"/>
        </w:rPr>
        <w:t xml:space="preserve">יש לצרף טופס 143 (הצהרה על נאמנות נהנה תושב חוץ).  </w:t>
      </w:r>
    </w:p>
    <w:p w14:paraId="51BDAC30" w14:textId="77777777" w:rsidR="00236F60" w:rsidRDefault="00236F60" w:rsidP="00236F60">
      <w:pPr>
        <w:bidi/>
        <w:rPr>
          <w:rFonts w:hint="cs"/>
          <w:rtl/>
          <w:lang w:bidi="he-IL"/>
        </w:rPr>
      </w:pPr>
      <w:r w:rsidRPr="00236F60">
        <w:rPr>
          <w:rtl/>
          <w:lang w:bidi="he-IL"/>
        </w:rPr>
        <w:t>לפי צוואה:</w:t>
      </w:r>
    </w:p>
    <w:p w14:paraId="74838434" w14:textId="77777777" w:rsidR="00236F60" w:rsidRDefault="00236F60" w:rsidP="00236F60">
      <w:pPr>
        <w:bidi/>
        <w:rPr>
          <w:rFonts w:hint="cs"/>
          <w:rtl/>
          <w:lang w:bidi="he-IL"/>
        </w:rPr>
      </w:pPr>
      <w:r w:rsidRPr="00236F60">
        <w:rPr>
          <w:rtl/>
          <w:lang w:bidi="he-IL"/>
        </w:rPr>
        <w:t>שבה נהנה תושב ישראל אחד לפחות</w:t>
      </w:r>
    </w:p>
    <w:p w14:paraId="7473A5C4" w14:textId="77777777" w:rsidR="00236F60" w:rsidRDefault="00236F60" w:rsidP="00236F60">
      <w:pPr>
        <w:bidi/>
        <w:rPr>
          <w:rFonts w:hint="cs"/>
          <w:rtl/>
          <w:lang w:bidi="he-IL"/>
        </w:rPr>
      </w:pPr>
      <w:r w:rsidRPr="00236F60">
        <w:rPr>
          <w:rtl/>
          <w:lang w:bidi="he-IL"/>
        </w:rPr>
        <w:t>שבה אין נהנים תושבי ישראל    תאריך פטירת היוצר</w:t>
      </w:r>
    </w:p>
    <w:p w14:paraId="13AB392E" w14:textId="77777777" w:rsidR="00236F60" w:rsidRDefault="00236F60" w:rsidP="00236F60">
      <w:pPr>
        <w:bidi/>
        <w:rPr>
          <w:rFonts w:hint="cs"/>
          <w:rtl/>
          <w:lang w:bidi="he-IL"/>
        </w:rPr>
      </w:pPr>
      <w:r w:rsidRPr="00236F60">
        <w:rPr>
          <w:rtl/>
          <w:lang w:bidi="he-IL"/>
        </w:rPr>
        <w:t>סוג קרבה ליוצר - יש למלא רק בעת נאמנות קרובים (כאמור בסעיף 75ח1 לפקודה)</w:t>
      </w:r>
    </w:p>
    <w:p w14:paraId="2ABD5F9F" w14:textId="77777777" w:rsidR="00236F60" w:rsidRDefault="00236F60" w:rsidP="00236F60">
      <w:pPr>
        <w:bidi/>
        <w:rPr>
          <w:rFonts w:hint="cs"/>
          <w:rtl/>
          <w:lang w:bidi="he-IL"/>
        </w:rPr>
      </w:pPr>
      <w:r>
        <w:rPr>
          <w:rtl/>
          <w:lang w:bidi="he-IL"/>
        </w:rPr>
        <w:t xml:space="preserve">הורה/הורה הורה/בן זוג/ילד/נכד  </w:t>
      </w:r>
    </w:p>
    <w:p w14:paraId="3E0A1C4C" w14:textId="77777777" w:rsidR="00236F60" w:rsidRDefault="00236F60" w:rsidP="00236F60">
      <w:pPr>
        <w:bidi/>
        <w:rPr>
          <w:lang w:bidi="he-IL"/>
        </w:rPr>
      </w:pPr>
      <w:r>
        <w:rPr>
          <w:rtl/>
          <w:lang w:bidi="he-IL"/>
        </w:rPr>
        <w:t>אח/אחות/צאצא וצאצא של בן הזוג/בן זוגו של כל אחד מאלה</w:t>
      </w:r>
    </w:p>
    <w:p w14:paraId="24EC58AB" w14:textId="77777777" w:rsidR="00236F60" w:rsidRDefault="00236F60" w:rsidP="00236F60">
      <w:pPr>
        <w:bidi/>
        <w:rPr>
          <w:rFonts w:hint="cs"/>
          <w:rtl/>
          <w:lang w:bidi="he-IL"/>
        </w:rPr>
      </w:pPr>
      <w:r>
        <w:rPr>
          <w:rtl/>
          <w:lang w:bidi="he-IL"/>
        </w:rPr>
        <w:t>צאצא של אח או אחות/אח או אחות של הורה</w:t>
      </w:r>
    </w:p>
    <w:p w14:paraId="1A124F6C" w14:textId="77777777" w:rsidR="00236F60" w:rsidRDefault="00236F60" w:rsidP="00236F60">
      <w:pPr>
        <w:bidi/>
        <w:rPr>
          <w:rFonts w:hint="cs"/>
          <w:rtl/>
          <w:lang w:bidi="he-IL"/>
        </w:rPr>
      </w:pPr>
      <w:r>
        <w:rPr>
          <w:rtl/>
          <w:lang w:bidi="he-IL"/>
        </w:rPr>
        <w:t>אחר , פרט/י</w:t>
      </w:r>
    </w:p>
    <w:p w14:paraId="4B7D97A8" w14:textId="77777777" w:rsidR="00236F60" w:rsidRPr="00236F60" w:rsidRDefault="00236F60" w:rsidP="00236F60">
      <w:pPr>
        <w:bidi/>
        <w:rPr>
          <w:rFonts w:hint="cs"/>
          <w:rtl/>
          <w:lang w:bidi="he-IL"/>
        </w:rPr>
      </w:pPr>
      <w:r w:rsidRPr="00236F60">
        <w:rPr>
          <w:rtl/>
          <w:lang w:bidi="he-IL"/>
        </w:rPr>
        <w:t>שינוי סוג נאמנות/סיום נאמנות</w:t>
      </w:r>
    </w:p>
    <w:p w14:paraId="2C2FF56E" w14:textId="77777777" w:rsidR="00236F60" w:rsidRDefault="00236F60" w:rsidP="00236F60">
      <w:pPr>
        <w:bidi/>
        <w:rPr>
          <w:rFonts w:hint="cs"/>
          <w:rtl/>
          <w:lang w:bidi="he-IL"/>
        </w:rPr>
      </w:pPr>
      <w:r w:rsidRPr="00236F60">
        <w:rPr>
          <w:rtl/>
          <w:lang w:bidi="he-IL"/>
        </w:rPr>
        <w:t>לא שונה סוג הנאמנות בשנת המס</w:t>
      </w:r>
    </w:p>
    <w:p w14:paraId="46E737EE" w14:textId="77777777" w:rsidR="00236F60" w:rsidRDefault="00236F60" w:rsidP="00236F60">
      <w:pPr>
        <w:bidi/>
        <w:rPr>
          <w:rFonts w:hint="cs"/>
          <w:rtl/>
          <w:lang w:bidi="he-IL"/>
        </w:rPr>
      </w:pPr>
      <w:r w:rsidRPr="00236F60">
        <w:rPr>
          <w:rtl/>
          <w:lang w:bidi="he-IL"/>
        </w:rPr>
        <w:t xml:space="preserve">סוג הנאמנות שונה בשנת המס מנאמנות </w:t>
      </w:r>
    </w:p>
    <w:p w14:paraId="2F597D6E" w14:textId="77777777" w:rsidR="00236F60" w:rsidRDefault="00236F60" w:rsidP="00236F60">
      <w:pPr>
        <w:bidi/>
        <w:rPr>
          <w:rFonts w:hint="cs"/>
          <w:rtl/>
          <w:lang w:bidi="he-IL"/>
        </w:rPr>
      </w:pPr>
      <w:r w:rsidRPr="00236F60">
        <w:rPr>
          <w:rtl/>
          <w:lang w:bidi="he-IL"/>
        </w:rPr>
        <w:t>לנאמנות</w:t>
      </w:r>
    </w:p>
    <w:p w14:paraId="172DA1E1" w14:textId="77777777" w:rsidR="00236F60" w:rsidRDefault="00236F60" w:rsidP="00236F60">
      <w:pPr>
        <w:bidi/>
        <w:rPr>
          <w:rFonts w:hint="cs"/>
          <w:rtl/>
          <w:lang w:bidi="he-IL"/>
        </w:rPr>
      </w:pPr>
      <w:r w:rsidRPr="00236F60">
        <w:rPr>
          <w:rtl/>
          <w:lang w:bidi="he-IL"/>
        </w:rPr>
        <w:t>הנאמנות הסתיימה בתאריך:</w:t>
      </w:r>
    </w:p>
    <w:p w14:paraId="4CA80210" w14:textId="77777777" w:rsidR="00236F60" w:rsidRDefault="00236F60" w:rsidP="00236F60">
      <w:pPr>
        <w:bidi/>
        <w:rPr>
          <w:rFonts w:hint="cs"/>
          <w:rtl/>
          <w:lang w:bidi="he-IL"/>
        </w:rPr>
      </w:pPr>
      <w:r w:rsidRPr="00236F60">
        <w:rPr>
          <w:rtl/>
          <w:lang w:bidi="he-IL"/>
        </w:rPr>
        <w:t>סיבת השינוי:</w:t>
      </w:r>
    </w:p>
    <w:p w14:paraId="64640B08" w14:textId="77777777" w:rsidR="00236F60" w:rsidRDefault="00236F60" w:rsidP="00236F60">
      <w:pPr>
        <w:bidi/>
        <w:rPr>
          <w:rFonts w:hint="cs"/>
          <w:rtl/>
          <w:lang w:bidi="he-IL"/>
        </w:rPr>
      </w:pPr>
      <w:r w:rsidRPr="00236F60">
        <w:rPr>
          <w:rtl/>
          <w:lang w:bidi="he-IL"/>
        </w:rPr>
        <w:t>פרטים של(4):</w:t>
      </w:r>
    </w:p>
    <w:p w14:paraId="6D082F55" w14:textId="77777777" w:rsidR="00A3777B" w:rsidRDefault="001D57E9" w:rsidP="00A3777B">
      <w:pPr>
        <w:bidi/>
        <w:rPr>
          <w:rFonts w:hint="cs"/>
          <w:rtl/>
          <w:lang w:bidi="he-IL"/>
        </w:rPr>
      </w:pPr>
      <w:r>
        <w:rPr>
          <w:rFonts w:hint="cs"/>
          <w:rtl/>
          <w:lang w:bidi="he-IL"/>
        </w:rPr>
        <w:t>(4)</w:t>
      </w:r>
      <w:r w:rsidR="00A3777B">
        <w:rPr>
          <w:rFonts w:hint="cs"/>
          <w:rtl/>
          <w:lang w:bidi="he-IL"/>
        </w:rPr>
        <w:t xml:space="preserve"> </w:t>
      </w:r>
    </w:p>
    <w:p w14:paraId="6E0CD2A0" w14:textId="77777777" w:rsidR="001D57E9" w:rsidRDefault="001D57E9" w:rsidP="00A3777B">
      <w:pPr>
        <w:pStyle w:val="ListParagraph"/>
        <w:numPr>
          <w:ilvl w:val="0"/>
          <w:numId w:val="1"/>
        </w:numPr>
        <w:bidi/>
        <w:rPr>
          <w:lang w:bidi="he-IL"/>
        </w:rPr>
      </w:pPr>
      <w:r>
        <w:rPr>
          <w:rtl/>
          <w:lang w:bidi="he-IL"/>
        </w:rPr>
        <w:t>אם נבחר יוצר או נהנה שהנו בר שומה ובר חיוב במס בשל הכנסת הנאמן לפי סעיף 75ז(ח) או 75יב(ה), יש למלא בשדה זה את פרטיו של  היוצר או הנהנה לפי העניין, בשנת המס הראשונה שלגביה מוגש דו"ח הנאמנות ובה נבחרה חלופה זו, יש לצרף טופס 148 (הודעה על ייחוס הכנסות ליוצר בנאמנות תושבי ישראל או על ייחוס לנהנה בנאמנות לפי צוואה), אלא אם צורף קודם לכן לטופס 147 שהוגש על-ידי היוצר או על-ידי הנאמן, לפי העניין.</w:t>
      </w:r>
    </w:p>
    <w:p w14:paraId="7CF942FA" w14:textId="77777777" w:rsidR="001D57E9" w:rsidRDefault="001D57E9" w:rsidP="00A3777B">
      <w:pPr>
        <w:pStyle w:val="ListParagraph"/>
        <w:numPr>
          <w:ilvl w:val="0"/>
          <w:numId w:val="1"/>
        </w:numPr>
        <w:bidi/>
        <w:rPr>
          <w:lang w:bidi="he-IL"/>
        </w:rPr>
      </w:pPr>
      <w:r>
        <w:rPr>
          <w:rtl/>
          <w:lang w:bidi="he-IL"/>
        </w:rPr>
        <w:t>אם נבחר "יוצר מייצג" או "נהנה מייצג" לפי סעיף 75ו1 לפקודה, יש למלא בשדה זה את פרטיו של היוצר המייצג או הנהנה המייצג, לפי העניין, בשנת המס הראשונה שלגביה נבחרה חלופה זו, יש לצרף טופס 144 (הודעה בדבר בחירת יוצר מייצג או נהנה מייצג), אלא אם צורף קודם לכן טופס 147 שהוגש על-ידי היוצר או על-ידי הנאמן, לפי העניין.</w:t>
      </w:r>
    </w:p>
    <w:p w14:paraId="018B5E98" w14:textId="77777777" w:rsidR="001D57E9" w:rsidRDefault="001D57E9" w:rsidP="00A3777B">
      <w:pPr>
        <w:pStyle w:val="ListParagraph"/>
        <w:numPr>
          <w:ilvl w:val="0"/>
          <w:numId w:val="1"/>
        </w:numPr>
        <w:bidi/>
        <w:rPr>
          <w:lang w:bidi="he-IL"/>
        </w:rPr>
      </w:pPr>
      <w:r>
        <w:rPr>
          <w:rtl/>
          <w:lang w:bidi="he-IL"/>
        </w:rPr>
        <w:lastRenderedPageBreak/>
        <w:t>אם בנאמנות קיים יותר מנאמן אחד ולא נבחר "יוצר מייצג" או "נהנה מייצג" או יוצר בר שומה ובר חיוב או נהנה בר שומה ובר חיוב, לפי העניין, יחול האמור להלן:</w:t>
      </w:r>
    </w:p>
    <w:p w14:paraId="5AB8A4BD" w14:textId="77777777" w:rsidR="001D57E9" w:rsidRDefault="001D57E9" w:rsidP="00A3777B">
      <w:pPr>
        <w:pStyle w:val="ListParagraph"/>
        <w:numPr>
          <w:ilvl w:val="0"/>
          <w:numId w:val="1"/>
        </w:numPr>
        <w:bidi/>
        <w:rPr>
          <w:lang w:bidi="he-IL"/>
        </w:rPr>
      </w:pPr>
      <w:r>
        <w:rPr>
          <w:rtl/>
          <w:lang w:bidi="he-IL"/>
        </w:rPr>
        <w:t>הנאמן המדווח יהיה אחד מהנאמנים בנאמנות שמולו יתנהל פקיד השומה בכל הנוגע למשלוח הודעות, דרישות וכיו"ב.</w:t>
      </w:r>
    </w:p>
    <w:p w14:paraId="7894D75A" w14:textId="77777777" w:rsidR="001D57E9" w:rsidRDefault="001D57E9" w:rsidP="00A3777B">
      <w:pPr>
        <w:pStyle w:val="ListParagraph"/>
        <w:numPr>
          <w:ilvl w:val="0"/>
          <w:numId w:val="1"/>
        </w:numPr>
        <w:bidi/>
        <w:rPr>
          <w:rFonts w:hint="cs"/>
          <w:rtl/>
        </w:rPr>
      </w:pPr>
      <w:r>
        <w:rPr>
          <w:rtl/>
          <w:lang w:bidi="he-IL"/>
        </w:rPr>
        <w:t>אם קיים בנאמנות נאמן אחד לפחות שהוא תושב ישראל, הנאמן המדווח יהיה תושב ישראל.</w:t>
      </w:r>
      <w:r w:rsidR="00A3777B">
        <w:rPr>
          <w:rFonts w:hint="cs"/>
          <w:rtl/>
          <w:lang w:bidi="he-IL"/>
        </w:rPr>
        <w:t xml:space="preserve"> </w:t>
      </w:r>
      <w:r>
        <w:rPr>
          <w:rtl/>
          <w:lang w:bidi="he-IL"/>
        </w:rPr>
        <w:t xml:space="preserve"> כל אחד מהיוצרים החייבים במתן הודעה זו, יציין את אותו נאמן מדווח.</w:t>
      </w:r>
    </w:p>
    <w:p w14:paraId="01168432" w14:textId="77777777" w:rsidR="00236F60" w:rsidRDefault="00236F60" w:rsidP="00236F60">
      <w:pPr>
        <w:bidi/>
        <w:rPr>
          <w:rFonts w:hint="cs"/>
          <w:rtl/>
        </w:rPr>
      </w:pPr>
      <w:r w:rsidRPr="00236F60">
        <w:rPr>
          <w:rtl/>
          <w:lang w:bidi="he-IL"/>
        </w:rPr>
        <w:t xml:space="preserve">הנאמן המדווח  </w:t>
      </w:r>
    </w:p>
    <w:p w14:paraId="57DA263D" w14:textId="77777777" w:rsidR="00236F60" w:rsidRDefault="00236F60" w:rsidP="00236F60">
      <w:pPr>
        <w:bidi/>
        <w:rPr>
          <w:rFonts w:hint="cs"/>
          <w:rtl/>
          <w:lang w:bidi="he-IL"/>
        </w:rPr>
      </w:pPr>
      <w:r w:rsidRPr="00236F60">
        <w:rPr>
          <w:rtl/>
          <w:lang w:bidi="he-IL"/>
        </w:rPr>
        <w:t>היוצר המייצג</w:t>
      </w:r>
    </w:p>
    <w:p w14:paraId="66F9D537" w14:textId="77777777" w:rsidR="00236F60" w:rsidRDefault="00236F60" w:rsidP="00236F60">
      <w:pPr>
        <w:bidi/>
        <w:rPr>
          <w:rFonts w:hint="cs"/>
          <w:rtl/>
        </w:rPr>
      </w:pPr>
      <w:r w:rsidRPr="00236F60">
        <w:rPr>
          <w:rtl/>
          <w:lang w:bidi="he-IL"/>
        </w:rPr>
        <w:t xml:space="preserve">הנהנה המייצג  </w:t>
      </w:r>
    </w:p>
    <w:p w14:paraId="1975893B" w14:textId="77777777" w:rsidR="00236F60" w:rsidRDefault="00236F60" w:rsidP="00236F60">
      <w:pPr>
        <w:bidi/>
        <w:rPr>
          <w:rFonts w:hint="cs"/>
          <w:rtl/>
          <w:lang w:bidi="he-IL"/>
        </w:rPr>
      </w:pPr>
      <w:r w:rsidRPr="00236F60">
        <w:rPr>
          <w:rtl/>
          <w:lang w:bidi="he-IL"/>
        </w:rPr>
        <w:t>יוצר בר-שומה ובר-חיוב</w:t>
      </w:r>
    </w:p>
    <w:p w14:paraId="4D1E65A3" w14:textId="77777777" w:rsidR="00236F60" w:rsidRDefault="00236F60" w:rsidP="00236F60">
      <w:pPr>
        <w:bidi/>
        <w:rPr>
          <w:rFonts w:hint="cs"/>
          <w:rtl/>
          <w:lang w:bidi="he-IL"/>
        </w:rPr>
      </w:pPr>
      <w:r w:rsidRPr="00236F60">
        <w:rPr>
          <w:rtl/>
          <w:lang w:bidi="he-IL"/>
        </w:rPr>
        <w:t>נהנה בר-שומה ובר-חיוב</w:t>
      </w:r>
    </w:p>
    <w:p w14:paraId="222E09D0" w14:textId="77777777" w:rsidR="00236F60" w:rsidRDefault="00236F60" w:rsidP="00236F60">
      <w:pPr>
        <w:bidi/>
        <w:rPr>
          <w:rFonts w:hint="cs"/>
          <w:rtl/>
          <w:lang w:bidi="he-IL"/>
        </w:rPr>
      </w:pPr>
      <w:r w:rsidRPr="00236F60">
        <w:rPr>
          <w:rtl/>
          <w:lang w:bidi="he-IL"/>
        </w:rPr>
        <w:t>שם</w:t>
      </w:r>
    </w:p>
    <w:p w14:paraId="5B3B441B" w14:textId="77777777" w:rsidR="00236F60" w:rsidRDefault="00236F60" w:rsidP="00236F60">
      <w:pPr>
        <w:bidi/>
        <w:rPr>
          <w:rFonts w:hint="cs"/>
          <w:rtl/>
          <w:lang w:bidi="he-IL"/>
        </w:rPr>
      </w:pPr>
      <w:r w:rsidRPr="00236F60">
        <w:rPr>
          <w:rtl/>
          <w:lang w:bidi="he-IL"/>
        </w:rPr>
        <w:t>מספר מזהה(5)</w:t>
      </w:r>
    </w:p>
    <w:p w14:paraId="0BB0ADF5" w14:textId="77777777" w:rsidR="00A3777B" w:rsidRDefault="00236F60" w:rsidP="00A3777B">
      <w:pPr>
        <w:bidi/>
      </w:pPr>
      <w:r>
        <w:rPr>
          <w:rFonts w:hint="cs"/>
          <w:rtl/>
          <w:lang w:bidi="he-IL"/>
        </w:rPr>
        <w:t>(5)</w:t>
      </w:r>
      <w:r w:rsidR="00A3777B">
        <w:rPr>
          <w:rFonts w:hint="cs"/>
          <w:rtl/>
          <w:lang w:bidi="he-IL"/>
        </w:rPr>
        <w:t xml:space="preserve"> </w:t>
      </w:r>
      <w:r w:rsidR="00A3777B">
        <w:rPr>
          <w:rtl/>
          <w:lang w:bidi="he-IL"/>
        </w:rPr>
        <w:t xml:space="preserve">המספר המזהה: </w:t>
      </w:r>
    </w:p>
    <w:p w14:paraId="140E43EF" w14:textId="77777777" w:rsidR="00A3777B" w:rsidRDefault="00A3777B" w:rsidP="00A3777B">
      <w:pPr>
        <w:bidi/>
      </w:pPr>
      <w:r>
        <w:rPr>
          <w:rtl/>
          <w:lang w:bidi="he-IL"/>
        </w:rPr>
        <w:t>לאזרח ישראלי - מספר זהות.</w:t>
      </w:r>
    </w:p>
    <w:p w14:paraId="0250D695"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7244D2CA"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55578638"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19C50669" w14:textId="77777777" w:rsidR="00236F60"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3693AB7C" w14:textId="77777777" w:rsidR="00236F60" w:rsidRDefault="00236F60" w:rsidP="00236F60">
      <w:pPr>
        <w:bidi/>
        <w:rPr>
          <w:rFonts w:hint="cs"/>
          <w:rtl/>
          <w:lang w:bidi="he-IL"/>
        </w:rPr>
      </w:pPr>
      <w:r w:rsidRPr="00236F60">
        <w:rPr>
          <w:rtl/>
          <w:lang w:bidi="he-IL"/>
        </w:rPr>
        <w:t>סוג מספר מזהה(5)</w:t>
      </w:r>
    </w:p>
    <w:p w14:paraId="5A267682" w14:textId="77777777" w:rsidR="00A3777B" w:rsidRDefault="00A3777B" w:rsidP="00A3777B">
      <w:pPr>
        <w:bidi/>
      </w:pPr>
      <w:r>
        <w:rPr>
          <w:rFonts w:hint="cs"/>
          <w:rtl/>
          <w:lang w:bidi="he-IL"/>
        </w:rPr>
        <w:t xml:space="preserve">(5) </w:t>
      </w:r>
      <w:r>
        <w:rPr>
          <w:rtl/>
          <w:lang w:bidi="he-IL"/>
        </w:rPr>
        <w:t xml:space="preserve">המספר המזהה: </w:t>
      </w:r>
    </w:p>
    <w:p w14:paraId="109D377D" w14:textId="77777777" w:rsidR="00A3777B" w:rsidRDefault="00A3777B" w:rsidP="00A3777B">
      <w:pPr>
        <w:bidi/>
      </w:pPr>
      <w:r>
        <w:rPr>
          <w:rtl/>
          <w:lang w:bidi="he-IL"/>
        </w:rPr>
        <w:t>לאזרח ישראלי - מספר זהות.</w:t>
      </w:r>
    </w:p>
    <w:p w14:paraId="7A667D37"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48DE99C5"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1EBDFEE6"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79E87958"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66842339" w14:textId="77777777" w:rsidR="00236F60" w:rsidRDefault="00236F60" w:rsidP="00236F60">
      <w:pPr>
        <w:bidi/>
        <w:rPr>
          <w:rFonts w:hint="cs"/>
          <w:rtl/>
          <w:lang w:bidi="he-IL"/>
        </w:rPr>
      </w:pPr>
      <w:r w:rsidRPr="00236F60">
        <w:rPr>
          <w:rtl/>
          <w:lang w:bidi="he-IL"/>
        </w:rPr>
        <w:t>מדינת תושבות</w:t>
      </w:r>
    </w:p>
    <w:p w14:paraId="76481E17" w14:textId="77777777" w:rsidR="00236F60" w:rsidRDefault="00236F60" w:rsidP="00236F60">
      <w:pPr>
        <w:bidi/>
        <w:rPr>
          <w:rFonts w:hint="cs"/>
          <w:rtl/>
          <w:lang w:bidi="he-IL"/>
        </w:rPr>
      </w:pPr>
      <w:r w:rsidRPr="00236F60">
        <w:rPr>
          <w:rtl/>
          <w:lang w:bidi="he-IL"/>
        </w:rPr>
        <w:t>כתובת למשלוח דואר</w:t>
      </w:r>
    </w:p>
    <w:p w14:paraId="47B75722" w14:textId="77777777" w:rsidR="00236F60" w:rsidRDefault="00236F60" w:rsidP="00236F60">
      <w:pPr>
        <w:bidi/>
        <w:rPr>
          <w:rFonts w:hint="cs"/>
          <w:rtl/>
          <w:lang w:bidi="he-IL"/>
        </w:rPr>
      </w:pPr>
      <w:r w:rsidRPr="00236F60">
        <w:rPr>
          <w:rtl/>
          <w:lang w:bidi="he-IL"/>
        </w:rPr>
        <w:t>כתובת למשלוח דואר בישראל(6)</w:t>
      </w:r>
    </w:p>
    <w:p w14:paraId="5F969A14" w14:textId="77777777" w:rsidR="00236F60" w:rsidRDefault="00236F60" w:rsidP="00A3777B">
      <w:pPr>
        <w:bidi/>
        <w:rPr>
          <w:rFonts w:hint="cs"/>
          <w:rtl/>
        </w:rPr>
      </w:pPr>
      <w:r>
        <w:rPr>
          <w:rFonts w:hint="cs"/>
          <w:rtl/>
          <w:lang w:bidi="he-IL"/>
        </w:rPr>
        <w:t>(6)</w:t>
      </w:r>
      <w:r w:rsidR="00A3777B">
        <w:rPr>
          <w:rFonts w:hint="cs"/>
          <w:rtl/>
          <w:lang w:bidi="he-IL"/>
        </w:rPr>
        <w:t xml:space="preserve"> </w:t>
      </w:r>
      <w:r w:rsidR="00A3777B">
        <w:rPr>
          <w:rtl/>
          <w:lang w:bidi="he-IL"/>
        </w:rPr>
        <w:t>יש למלא שדה זה רק במקרה שהנאמן המדווח הוא תושב חוץ ושלא נבחר "יוצר מייצג" או "נהנה מייצג". או יוצר בר שומה ובר חיוב או נהנה בר שומה ובר חיוב,</w:t>
      </w:r>
      <w:r w:rsidR="00A3777B">
        <w:rPr>
          <w:rFonts w:hint="cs"/>
          <w:rtl/>
          <w:lang w:bidi="he-IL"/>
        </w:rPr>
        <w:t xml:space="preserve"> </w:t>
      </w:r>
      <w:r w:rsidR="00A3777B">
        <w:rPr>
          <w:rtl/>
          <w:lang w:bidi="he-IL"/>
        </w:rPr>
        <w:t>לפי העניין.</w:t>
      </w:r>
    </w:p>
    <w:p w14:paraId="2FA1CC3B" w14:textId="77777777" w:rsidR="00236F60" w:rsidRDefault="00236F60" w:rsidP="00236F60">
      <w:pPr>
        <w:bidi/>
        <w:rPr>
          <w:rFonts w:hint="cs"/>
          <w:rtl/>
          <w:lang w:bidi="he-IL"/>
        </w:rPr>
      </w:pPr>
      <w:r w:rsidRPr="00236F60">
        <w:rPr>
          <w:rtl/>
          <w:lang w:bidi="he-IL"/>
        </w:rPr>
        <w:t>שם</w:t>
      </w:r>
    </w:p>
    <w:p w14:paraId="6D24BA8A" w14:textId="77777777" w:rsidR="00236F60" w:rsidRDefault="00236F60" w:rsidP="00236F60">
      <w:pPr>
        <w:bidi/>
        <w:rPr>
          <w:rFonts w:hint="cs"/>
          <w:rtl/>
          <w:lang w:bidi="he-IL"/>
        </w:rPr>
      </w:pPr>
      <w:r w:rsidRPr="00236F60">
        <w:rPr>
          <w:rtl/>
          <w:lang w:bidi="he-IL"/>
        </w:rPr>
        <w:t>מספר מזהה(5)</w:t>
      </w:r>
    </w:p>
    <w:p w14:paraId="3515286F" w14:textId="77777777" w:rsidR="00A3777B" w:rsidRDefault="00A3777B" w:rsidP="00A3777B">
      <w:pPr>
        <w:bidi/>
      </w:pPr>
      <w:r>
        <w:rPr>
          <w:rFonts w:hint="cs"/>
          <w:rtl/>
          <w:lang w:bidi="he-IL"/>
        </w:rPr>
        <w:t xml:space="preserve">(5) </w:t>
      </w:r>
      <w:r>
        <w:rPr>
          <w:rtl/>
          <w:lang w:bidi="he-IL"/>
        </w:rPr>
        <w:t xml:space="preserve">המספר המזהה: </w:t>
      </w:r>
    </w:p>
    <w:p w14:paraId="07BCFE2C" w14:textId="77777777" w:rsidR="00A3777B" w:rsidRDefault="00A3777B" w:rsidP="00A3777B">
      <w:pPr>
        <w:bidi/>
      </w:pPr>
      <w:r>
        <w:rPr>
          <w:rtl/>
          <w:lang w:bidi="he-IL"/>
        </w:rPr>
        <w:t>לאזרח ישראלי - מספר זהות.</w:t>
      </w:r>
    </w:p>
    <w:p w14:paraId="786F9B46"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6CA4BC98"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06E41047"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76512D69"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23480923" w14:textId="77777777" w:rsidR="00236F60" w:rsidRDefault="00236F60" w:rsidP="00236F60">
      <w:pPr>
        <w:bidi/>
        <w:rPr>
          <w:rFonts w:hint="cs"/>
          <w:rtl/>
          <w:lang w:bidi="he-IL"/>
        </w:rPr>
      </w:pPr>
      <w:r w:rsidRPr="00236F60">
        <w:rPr>
          <w:rtl/>
          <w:lang w:bidi="he-IL"/>
        </w:rPr>
        <w:t>סוג מספר מזהה(5)</w:t>
      </w:r>
    </w:p>
    <w:p w14:paraId="1D933E16" w14:textId="77777777" w:rsidR="00A3777B" w:rsidRDefault="00A3777B" w:rsidP="00A3777B">
      <w:pPr>
        <w:bidi/>
      </w:pPr>
      <w:r>
        <w:rPr>
          <w:rFonts w:hint="cs"/>
          <w:rtl/>
          <w:lang w:bidi="he-IL"/>
        </w:rPr>
        <w:t xml:space="preserve">(5) </w:t>
      </w:r>
      <w:r>
        <w:rPr>
          <w:rtl/>
          <w:lang w:bidi="he-IL"/>
        </w:rPr>
        <w:t xml:space="preserve">המספר המזהה: </w:t>
      </w:r>
    </w:p>
    <w:p w14:paraId="34C19893" w14:textId="77777777" w:rsidR="00A3777B" w:rsidRDefault="00A3777B" w:rsidP="00A3777B">
      <w:pPr>
        <w:bidi/>
      </w:pPr>
      <w:r>
        <w:rPr>
          <w:rtl/>
          <w:lang w:bidi="he-IL"/>
        </w:rPr>
        <w:t>לאזרח ישראלי - מספר זהות.</w:t>
      </w:r>
    </w:p>
    <w:p w14:paraId="02071D4B"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65FB6A36" w14:textId="77777777" w:rsidR="00A3777B" w:rsidRDefault="00A3777B" w:rsidP="00A3777B">
      <w:pPr>
        <w:bidi/>
      </w:pPr>
      <w:r>
        <w:rPr>
          <w:rtl/>
          <w:lang w:bidi="he-IL"/>
        </w:rPr>
        <w:lastRenderedPageBreak/>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79267AA6"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543C2BC3"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2367C29D" w14:textId="77777777" w:rsidR="00236F60" w:rsidRDefault="00236F60" w:rsidP="00236F60">
      <w:pPr>
        <w:bidi/>
        <w:rPr>
          <w:rFonts w:hint="cs"/>
          <w:rtl/>
          <w:lang w:bidi="he-IL"/>
        </w:rPr>
      </w:pPr>
      <w:r w:rsidRPr="00236F60">
        <w:rPr>
          <w:rtl/>
          <w:lang w:bidi="he-IL"/>
        </w:rPr>
        <w:t>כתובת למשלוח דואר</w:t>
      </w:r>
    </w:p>
    <w:p w14:paraId="5EA1D4A7" w14:textId="77777777" w:rsidR="00236F60" w:rsidRDefault="00236F60" w:rsidP="00236F60">
      <w:pPr>
        <w:bidi/>
        <w:rPr>
          <w:rFonts w:hint="cs"/>
          <w:rtl/>
          <w:lang w:bidi="he-IL"/>
        </w:rPr>
      </w:pPr>
      <w:r w:rsidRPr="00236F60">
        <w:rPr>
          <w:rtl/>
          <w:lang w:bidi="he-IL"/>
        </w:rPr>
        <w:t>פרטי מגן הנאמנות</w:t>
      </w:r>
    </w:p>
    <w:p w14:paraId="0167FFC9" w14:textId="77777777" w:rsidR="00236F60" w:rsidRDefault="00236F60" w:rsidP="00236F60">
      <w:pPr>
        <w:bidi/>
        <w:rPr>
          <w:rFonts w:hint="cs"/>
          <w:rtl/>
          <w:lang w:bidi="he-IL"/>
        </w:rPr>
      </w:pPr>
      <w:r w:rsidRPr="00236F60">
        <w:rPr>
          <w:rtl/>
          <w:lang w:bidi="he-IL"/>
        </w:rPr>
        <w:t>שם</w:t>
      </w:r>
    </w:p>
    <w:p w14:paraId="0DCC71D4" w14:textId="77777777" w:rsidR="00236F60" w:rsidRDefault="00236F60" w:rsidP="00236F60">
      <w:pPr>
        <w:bidi/>
        <w:rPr>
          <w:rFonts w:hint="cs"/>
          <w:rtl/>
          <w:lang w:bidi="he-IL"/>
        </w:rPr>
      </w:pPr>
      <w:r w:rsidRPr="00236F60">
        <w:rPr>
          <w:rtl/>
          <w:lang w:bidi="he-IL"/>
        </w:rPr>
        <w:t>מספר מזהה(5)</w:t>
      </w:r>
    </w:p>
    <w:p w14:paraId="77378125" w14:textId="77777777" w:rsidR="00A3777B" w:rsidRDefault="00A3777B" w:rsidP="00A3777B">
      <w:pPr>
        <w:bidi/>
      </w:pPr>
      <w:r>
        <w:rPr>
          <w:rFonts w:hint="cs"/>
          <w:rtl/>
          <w:lang w:bidi="he-IL"/>
        </w:rPr>
        <w:t xml:space="preserve">(5) </w:t>
      </w:r>
      <w:r>
        <w:rPr>
          <w:rtl/>
          <w:lang w:bidi="he-IL"/>
        </w:rPr>
        <w:t xml:space="preserve">המספר המזהה: </w:t>
      </w:r>
    </w:p>
    <w:p w14:paraId="27625773" w14:textId="77777777" w:rsidR="00A3777B" w:rsidRDefault="00A3777B" w:rsidP="00A3777B">
      <w:pPr>
        <w:bidi/>
      </w:pPr>
      <w:r>
        <w:rPr>
          <w:rtl/>
          <w:lang w:bidi="he-IL"/>
        </w:rPr>
        <w:t>לאזרח ישראלי - מספר זהות.</w:t>
      </w:r>
    </w:p>
    <w:p w14:paraId="02C1A156"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59570974"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7B127D3B"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0F5B4C54"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3C8BEACA" w14:textId="77777777" w:rsidR="00236F60" w:rsidRDefault="00236F60" w:rsidP="00236F60">
      <w:pPr>
        <w:bidi/>
        <w:rPr>
          <w:rFonts w:hint="cs"/>
          <w:rtl/>
          <w:lang w:bidi="he-IL"/>
        </w:rPr>
      </w:pPr>
      <w:r w:rsidRPr="00236F60">
        <w:rPr>
          <w:rtl/>
          <w:lang w:bidi="he-IL"/>
        </w:rPr>
        <w:t>סוג מספר מזהה(5)</w:t>
      </w:r>
    </w:p>
    <w:p w14:paraId="5EBB0AAB" w14:textId="77777777" w:rsidR="00A3777B" w:rsidRDefault="00A3777B" w:rsidP="00A3777B">
      <w:pPr>
        <w:bidi/>
      </w:pPr>
      <w:r>
        <w:rPr>
          <w:rFonts w:hint="cs"/>
          <w:rtl/>
          <w:lang w:bidi="he-IL"/>
        </w:rPr>
        <w:t xml:space="preserve">(5) </w:t>
      </w:r>
      <w:r>
        <w:rPr>
          <w:rtl/>
          <w:lang w:bidi="he-IL"/>
        </w:rPr>
        <w:t xml:space="preserve">המספר המזהה: </w:t>
      </w:r>
    </w:p>
    <w:p w14:paraId="4895204E" w14:textId="77777777" w:rsidR="00A3777B" w:rsidRDefault="00A3777B" w:rsidP="00A3777B">
      <w:pPr>
        <w:bidi/>
      </w:pPr>
      <w:r>
        <w:rPr>
          <w:rtl/>
          <w:lang w:bidi="he-IL"/>
        </w:rPr>
        <w:t>לאזרח ישראלי - מספר זהות.</w:t>
      </w:r>
    </w:p>
    <w:p w14:paraId="1C05368A"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0F0A1CAF"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11FB232B"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6A80E7EF"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6E4EA851" w14:textId="77777777" w:rsidR="00236F60" w:rsidRDefault="00236F60" w:rsidP="00236F60">
      <w:pPr>
        <w:bidi/>
        <w:rPr>
          <w:rFonts w:hint="cs"/>
          <w:rtl/>
          <w:lang w:bidi="he-IL"/>
        </w:rPr>
      </w:pPr>
      <w:r w:rsidRPr="00236F60">
        <w:rPr>
          <w:rtl/>
          <w:lang w:bidi="he-IL"/>
        </w:rPr>
        <w:t>מדינת תושבות</w:t>
      </w:r>
    </w:p>
    <w:p w14:paraId="5A9C2C3A" w14:textId="77777777" w:rsidR="00236F60" w:rsidRDefault="00236F60" w:rsidP="00236F60">
      <w:pPr>
        <w:bidi/>
        <w:rPr>
          <w:rFonts w:hint="cs"/>
          <w:rtl/>
          <w:lang w:bidi="he-IL"/>
        </w:rPr>
      </w:pPr>
      <w:r w:rsidRPr="00236F60">
        <w:rPr>
          <w:rtl/>
          <w:lang w:bidi="he-IL"/>
        </w:rPr>
        <w:t>פרטי כל הנאמנים</w:t>
      </w:r>
    </w:p>
    <w:p w14:paraId="34599034" w14:textId="77777777" w:rsidR="00236F60" w:rsidRDefault="00236F60" w:rsidP="00236F60">
      <w:pPr>
        <w:bidi/>
        <w:rPr>
          <w:rFonts w:hint="cs"/>
          <w:rtl/>
          <w:lang w:bidi="he-IL"/>
        </w:rPr>
      </w:pPr>
      <w:r w:rsidRPr="00236F60">
        <w:rPr>
          <w:rtl/>
          <w:lang w:bidi="he-IL"/>
        </w:rPr>
        <w:t>שם</w:t>
      </w:r>
    </w:p>
    <w:p w14:paraId="6AFDDA47" w14:textId="77777777" w:rsidR="001D57E9" w:rsidRDefault="001D57E9" w:rsidP="001D57E9">
      <w:pPr>
        <w:bidi/>
        <w:rPr>
          <w:rFonts w:hint="cs"/>
          <w:rtl/>
          <w:lang w:bidi="he-IL"/>
        </w:rPr>
      </w:pPr>
      <w:r w:rsidRPr="00236F60">
        <w:rPr>
          <w:rtl/>
          <w:lang w:bidi="he-IL"/>
        </w:rPr>
        <w:t>מספר מזהה(5)</w:t>
      </w:r>
    </w:p>
    <w:p w14:paraId="27ABC942" w14:textId="77777777" w:rsidR="00A3777B" w:rsidRDefault="00A3777B" w:rsidP="00A3777B">
      <w:pPr>
        <w:bidi/>
      </w:pPr>
      <w:r>
        <w:rPr>
          <w:rFonts w:hint="cs"/>
          <w:rtl/>
          <w:lang w:bidi="he-IL"/>
        </w:rPr>
        <w:t xml:space="preserve">(5) </w:t>
      </w:r>
      <w:r>
        <w:rPr>
          <w:rtl/>
          <w:lang w:bidi="he-IL"/>
        </w:rPr>
        <w:t xml:space="preserve">המספר המזהה: </w:t>
      </w:r>
    </w:p>
    <w:p w14:paraId="0454BF5F" w14:textId="77777777" w:rsidR="00A3777B" w:rsidRDefault="00A3777B" w:rsidP="00A3777B">
      <w:pPr>
        <w:bidi/>
      </w:pPr>
      <w:r>
        <w:rPr>
          <w:rtl/>
          <w:lang w:bidi="he-IL"/>
        </w:rPr>
        <w:t>לאזרח ישראלי - מספר זהות.</w:t>
      </w:r>
    </w:p>
    <w:p w14:paraId="423E638C"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6E7DC900"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6A94E85A"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6DA2BF80"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1799868A" w14:textId="77777777" w:rsidR="001D57E9" w:rsidRDefault="001D57E9" w:rsidP="001D57E9">
      <w:pPr>
        <w:bidi/>
        <w:rPr>
          <w:rFonts w:hint="cs"/>
          <w:rtl/>
          <w:lang w:bidi="he-IL"/>
        </w:rPr>
      </w:pPr>
      <w:r w:rsidRPr="00236F60">
        <w:rPr>
          <w:rtl/>
          <w:lang w:bidi="he-IL"/>
        </w:rPr>
        <w:t>סוג מספר מזהה(5)</w:t>
      </w:r>
    </w:p>
    <w:p w14:paraId="77CB2B7B" w14:textId="77777777" w:rsidR="00A3777B" w:rsidRDefault="00A3777B" w:rsidP="00A3777B">
      <w:pPr>
        <w:bidi/>
      </w:pPr>
      <w:r>
        <w:rPr>
          <w:rFonts w:hint="cs"/>
          <w:rtl/>
          <w:lang w:bidi="he-IL"/>
        </w:rPr>
        <w:t xml:space="preserve">(5) </w:t>
      </w:r>
      <w:r>
        <w:rPr>
          <w:rtl/>
          <w:lang w:bidi="he-IL"/>
        </w:rPr>
        <w:t xml:space="preserve">המספר המזהה: </w:t>
      </w:r>
    </w:p>
    <w:p w14:paraId="484FF53C" w14:textId="77777777" w:rsidR="00A3777B" w:rsidRDefault="00A3777B" w:rsidP="00A3777B">
      <w:pPr>
        <w:bidi/>
      </w:pPr>
      <w:r>
        <w:rPr>
          <w:rtl/>
          <w:lang w:bidi="he-IL"/>
        </w:rPr>
        <w:t>לאזרח ישראלי - מספר זהות.</w:t>
      </w:r>
    </w:p>
    <w:p w14:paraId="3E7FD9D6"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49D4B4D1"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00299A1C"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5709D207"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2ECB36AE" w14:textId="77777777" w:rsidR="001D57E9" w:rsidRDefault="001D57E9" w:rsidP="001D57E9">
      <w:pPr>
        <w:bidi/>
        <w:rPr>
          <w:rFonts w:hint="cs"/>
          <w:rtl/>
          <w:lang w:bidi="he-IL"/>
        </w:rPr>
      </w:pPr>
      <w:r w:rsidRPr="00236F60">
        <w:rPr>
          <w:rtl/>
          <w:lang w:bidi="he-IL"/>
        </w:rPr>
        <w:t>מדינת תושבות</w:t>
      </w:r>
    </w:p>
    <w:p w14:paraId="44FD74CC" w14:textId="77777777" w:rsidR="00236F60" w:rsidRDefault="001D57E9" w:rsidP="00236F60">
      <w:pPr>
        <w:bidi/>
        <w:rPr>
          <w:rFonts w:hint="cs"/>
          <w:rtl/>
          <w:lang w:bidi="he-IL"/>
        </w:rPr>
      </w:pPr>
      <w:r w:rsidRPr="001D57E9">
        <w:rPr>
          <w:rtl/>
          <w:lang w:bidi="he-IL"/>
        </w:rPr>
        <w:t>פרטי כל היוצרים/פרטי כל המצווים (בנאמנות לפי צוואה)</w:t>
      </w:r>
    </w:p>
    <w:p w14:paraId="4A7689CE" w14:textId="77777777" w:rsidR="001D57E9" w:rsidRDefault="001D57E9" w:rsidP="001D57E9">
      <w:pPr>
        <w:bidi/>
        <w:rPr>
          <w:rFonts w:hint="cs"/>
          <w:rtl/>
          <w:lang w:bidi="he-IL"/>
        </w:rPr>
      </w:pPr>
      <w:r w:rsidRPr="00236F60">
        <w:rPr>
          <w:rtl/>
          <w:lang w:bidi="he-IL"/>
        </w:rPr>
        <w:lastRenderedPageBreak/>
        <w:t>שם</w:t>
      </w:r>
    </w:p>
    <w:p w14:paraId="4091798E" w14:textId="77777777" w:rsidR="001D57E9" w:rsidRDefault="001D57E9" w:rsidP="001D57E9">
      <w:pPr>
        <w:bidi/>
        <w:rPr>
          <w:rFonts w:hint="cs"/>
          <w:rtl/>
          <w:lang w:bidi="he-IL"/>
        </w:rPr>
      </w:pPr>
      <w:r w:rsidRPr="00236F60">
        <w:rPr>
          <w:rtl/>
          <w:lang w:bidi="he-IL"/>
        </w:rPr>
        <w:t>מספר מזהה(5)</w:t>
      </w:r>
    </w:p>
    <w:p w14:paraId="27F10EA2" w14:textId="77777777" w:rsidR="00A3777B" w:rsidRDefault="00A3777B" w:rsidP="00A3777B">
      <w:pPr>
        <w:bidi/>
      </w:pPr>
      <w:r>
        <w:rPr>
          <w:rFonts w:hint="cs"/>
          <w:rtl/>
          <w:lang w:bidi="he-IL"/>
        </w:rPr>
        <w:t xml:space="preserve">(5) </w:t>
      </w:r>
      <w:r>
        <w:rPr>
          <w:rtl/>
          <w:lang w:bidi="he-IL"/>
        </w:rPr>
        <w:t xml:space="preserve">המספר המזהה: </w:t>
      </w:r>
    </w:p>
    <w:p w14:paraId="65CB32B8" w14:textId="77777777" w:rsidR="00A3777B" w:rsidRDefault="00A3777B" w:rsidP="00A3777B">
      <w:pPr>
        <w:bidi/>
      </w:pPr>
      <w:r>
        <w:rPr>
          <w:rtl/>
          <w:lang w:bidi="he-IL"/>
        </w:rPr>
        <w:t>לאזרח ישראלי - מספר זהות.</w:t>
      </w:r>
    </w:p>
    <w:p w14:paraId="3F659CD4"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383E3EA4"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46F5FA4F"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659095A5"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76C9B8D3" w14:textId="77777777" w:rsidR="001D57E9" w:rsidRDefault="001D57E9" w:rsidP="001D57E9">
      <w:pPr>
        <w:bidi/>
        <w:rPr>
          <w:rFonts w:hint="cs"/>
          <w:rtl/>
          <w:lang w:bidi="he-IL"/>
        </w:rPr>
      </w:pPr>
      <w:r w:rsidRPr="00236F60">
        <w:rPr>
          <w:rtl/>
          <w:lang w:bidi="he-IL"/>
        </w:rPr>
        <w:t>סוג מספר מזהה(5)</w:t>
      </w:r>
    </w:p>
    <w:p w14:paraId="33C46758" w14:textId="77777777" w:rsidR="00A3777B" w:rsidRDefault="00A3777B" w:rsidP="00A3777B">
      <w:pPr>
        <w:bidi/>
      </w:pPr>
      <w:r>
        <w:rPr>
          <w:rFonts w:hint="cs"/>
          <w:rtl/>
          <w:lang w:bidi="he-IL"/>
        </w:rPr>
        <w:t xml:space="preserve">(5) </w:t>
      </w:r>
      <w:r>
        <w:rPr>
          <w:rtl/>
          <w:lang w:bidi="he-IL"/>
        </w:rPr>
        <w:t xml:space="preserve">המספר המזהה: </w:t>
      </w:r>
    </w:p>
    <w:p w14:paraId="10BD7C01" w14:textId="77777777" w:rsidR="00A3777B" w:rsidRDefault="00A3777B" w:rsidP="00A3777B">
      <w:pPr>
        <w:bidi/>
      </w:pPr>
      <w:r>
        <w:rPr>
          <w:rtl/>
          <w:lang w:bidi="he-IL"/>
        </w:rPr>
        <w:t>לאזרח ישראלי - מספר זהות.</w:t>
      </w:r>
    </w:p>
    <w:p w14:paraId="504AEE75"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65AACBE7"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645D4F1B"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6AB0B81D"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189433AA" w14:textId="77777777" w:rsidR="001D57E9" w:rsidRDefault="001D57E9" w:rsidP="001D57E9">
      <w:pPr>
        <w:bidi/>
        <w:rPr>
          <w:rFonts w:hint="cs"/>
          <w:rtl/>
          <w:lang w:bidi="he-IL"/>
        </w:rPr>
      </w:pPr>
      <w:r w:rsidRPr="00236F60">
        <w:rPr>
          <w:rtl/>
          <w:lang w:bidi="he-IL"/>
        </w:rPr>
        <w:t>מדינת תושבות</w:t>
      </w:r>
    </w:p>
    <w:p w14:paraId="088EAF4B" w14:textId="77777777" w:rsidR="001D57E9" w:rsidRDefault="001D57E9" w:rsidP="001D57E9">
      <w:pPr>
        <w:bidi/>
        <w:rPr>
          <w:rFonts w:hint="cs"/>
          <w:rtl/>
          <w:lang w:bidi="he-IL"/>
        </w:rPr>
      </w:pPr>
      <w:r w:rsidRPr="00236F60">
        <w:rPr>
          <w:rtl/>
          <w:lang w:bidi="he-IL"/>
        </w:rPr>
        <w:t>פרטי כל הנאמנים</w:t>
      </w:r>
    </w:p>
    <w:p w14:paraId="64E77C01" w14:textId="77777777" w:rsidR="001D57E9" w:rsidRDefault="001D57E9" w:rsidP="001D57E9">
      <w:pPr>
        <w:bidi/>
        <w:rPr>
          <w:rFonts w:hint="cs"/>
          <w:rtl/>
          <w:lang w:bidi="he-IL"/>
        </w:rPr>
      </w:pPr>
      <w:r w:rsidRPr="00236F60">
        <w:rPr>
          <w:rtl/>
          <w:lang w:bidi="he-IL"/>
        </w:rPr>
        <w:t>שם</w:t>
      </w:r>
    </w:p>
    <w:p w14:paraId="1F8D0F34" w14:textId="77777777" w:rsidR="001D57E9" w:rsidRDefault="001D57E9" w:rsidP="001D57E9">
      <w:pPr>
        <w:bidi/>
        <w:rPr>
          <w:rFonts w:hint="cs"/>
          <w:rtl/>
          <w:lang w:bidi="he-IL"/>
        </w:rPr>
      </w:pPr>
      <w:r w:rsidRPr="00236F60">
        <w:rPr>
          <w:rtl/>
          <w:lang w:bidi="he-IL"/>
        </w:rPr>
        <w:t>מספר מזהה(5)</w:t>
      </w:r>
    </w:p>
    <w:p w14:paraId="018CF365" w14:textId="77777777" w:rsidR="00A3777B" w:rsidRDefault="00A3777B" w:rsidP="00A3777B">
      <w:pPr>
        <w:bidi/>
      </w:pPr>
      <w:r>
        <w:rPr>
          <w:rFonts w:hint="cs"/>
          <w:rtl/>
          <w:lang w:bidi="he-IL"/>
        </w:rPr>
        <w:t xml:space="preserve">(5) </w:t>
      </w:r>
      <w:r>
        <w:rPr>
          <w:rtl/>
          <w:lang w:bidi="he-IL"/>
        </w:rPr>
        <w:t xml:space="preserve">המספר המזהה: </w:t>
      </w:r>
    </w:p>
    <w:p w14:paraId="17621155" w14:textId="77777777" w:rsidR="00A3777B" w:rsidRDefault="00A3777B" w:rsidP="00A3777B">
      <w:pPr>
        <w:bidi/>
      </w:pPr>
      <w:r>
        <w:rPr>
          <w:rtl/>
          <w:lang w:bidi="he-IL"/>
        </w:rPr>
        <w:t>לאזרח ישראלי - מספר זהות.</w:t>
      </w:r>
    </w:p>
    <w:p w14:paraId="283FA0BB"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2C05E36A"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78F2218C"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7BFDFDB7"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59FB55D5" w14:textId="77777777" w:rsidR="001D57E9" w:rsidRDefault="001D57E9" w:rsidP="001D57E9">
      <w:pPr>
        <w:bidi/>
        <w:rPr>
          <w:rFonts w:hint="cs"/>
          <w:rtl/>
          <w:lang w:bidi="he-IL"/>
        </w:rPr>
      </w:pPr>
      <w:r w:rsidRPr="00236F60">
        <w:rPr>
          <w:rtl/>
          <w:lang w:bidi="he-IL"/>
        </w:rPr>
        <w:t>סוג מספר מזהה(5)</w:t>
      </w:r>
    </w:p>
    <w:p w14:paraId="1A18AC11" w14:textId="77777777" w:rsidR="00A3777B" w:rsidRDefault="00A3777B" w:rsidP="00A3777B">
      <w:pPr>
        <w:bidi/>
      </w:pPr>
      <w:r>
        <w:rPr>
          <w:rFonts w:hint="cs"/>
          <w:rtl/>
          <w:lang w:bidi="he-IL"/>
        </w:rPr>
        <w:t xml:space="preserve">(5) </w:t>
      </w:r>
      <w:r>
        <w:rPr>
          <w:rtl/>
          <w:lang w:bidi="he-IL"/>
        </w:rPr>
        <w:t xml:space="preserve">המספר המזהה: </w:t>
      </w:r>
    </w:p>
    <w:p w14:paraId="3F8DB9EE" w14:textId="77777777" w:rsidR="00A3777B" w:rsidRDefault="00A3777B" w:rsidP="00A3777B">
      <w:pPr>
        <w:bidi/>
      </w:pPr>
      <w:r>
        <w:rPr>
          <w:rtl/>
          <w:lang w:bidi="he-IL"/>
        </w:rPr>
        <w:t>לאזרח ישראלי - מספר זהות.</w:t>
      </w:r>
    </w:p>
    <w:p w14:paraId="3B22AA51"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3BECAA83"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01562934"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6177598D"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3AB34FC4" w14:textId="77777777" w:rsidR="001D57E9" w:rsidRDefault="001D57E9" w:rsidP="001D57E9">
      <w:pPr>
        <w:bidi/>
        <w:rPr>
          <w:rFonts w:hint="cs"/>
          <w:rtl/>
          <w:lang w:bidi="he-IL"/>
        </w:rPr>
      </w:pPr>
      <w:r w:rsidRPr="00236F60">
        <w:rPr>
          <w:rtl/>
          <w:lang w:bidi="he-IL"/>
        </w:rPr>
        <w:t>מדינת תושבות</w:t>
      </w:r>
    </w:p>
    <w:p w14:paraId="0C07D378" w14:textId="77777777" w:rsidR="00236F60" w:rsidRDefault="001D57E9" w:rsidP="00236F60">
      <w:pPr>
        <w:bidi/>
        <w:rPr>
          <w:rFonts w:hint="cs"/>
          <w:rtl/>
          <w:lang w:bidi="he-IL"/>
        </w:rPr>
      </w:pPr>
      <w:r w:rsidRPr="001D57E9">
        <w:rPr>
          <w:rtl/>
          <w:lang w:bidi="he-IL"/>
        </w:rPr>
        <w:t>קרבה לנהנה (בנאמנות קרובים)</w:t>
      </w:r>
    </w:p>
    <w:p w14:paraId="23485E17" w14:textId="77777777" w:rsidR="00236F60" w:rsidRDefault="001D57E9" w:rsidP="00236F60">
      <w:pPr>
        <w:bidi/>
        <w:rPr>
          <w:rFonts w:hint="cs"/>
          <w:rtl/>
          <w:lang w:bidi="he-IL"/>
        </w:rPr>
      </w:pPr>
      <w:r w:rsidRPr="001D57E9">
        <w:rPr>
          <w:rtl/>
          <w:lang w:bidi="he-IL"/>
        </w:rPr>
        <w:t>שם הנהנה</w:t>
      </w:r>
    </w:p>
    <w:p w14:paraId="2A4E5460" w14:textId="77777777" w:rsidR="001D57E9" w:rsidRDefault="001D57E9" w:rsidP="001D57E9">
      <w:pPr>
        <w:bidi/>
        <w:rPr>
          <w:rFonts w:hint="cs"/>
          <w:rtl/>
          <w:lang w:bidi="he-IL"/>
        </w:rPr>
      </w:pPr>
      <w:r w:rsidRPr="001D57E9">
        <w:rPr>
          <w:rtl/>
          <w:lang w:bidi="he-IL"/>
        </w:rPr>
        <w:t>סוג הקרבה</w:t>
      </w:r>
    </w:p>
    <w:p w14:paraId="1A07AD4F" w14:textId="77777777" w:rsidR="00236F60" w:rsidRDefault="001D57E9" w:rsidP="00236F60">
      <w:pPr>
        <w:bidi/>
        <w:rPr>
          <w:rFonts w:hint="cs"/>
          <w:rtl/>
          <w:lang w:bidi="he-IL"/>
        </w:rPr>
      </w:pPr>
      <w:r w:rsidRPr="001D57E9">
        <w:rPr>
          <w:rtl/>
          <w:lang w:bidi="he-IL"/>
        </w:rPr>
        <w:t>פרטי כל הנהנים(7)</w:t>
      </w:r>
    </w:p>
    <w:p w14:paraId="33907FA6" w14:textId="77777777" w:rsidR="001D57E9" w:rsidRDefault="001D57E9" w:rsidP="00A3777B">
      <w:pPr>
        <w:bidi/>
        <w:rPr>
          <w:rFonts w:hint="cs"/>
          <w:rtl/>
          <w:lang w:bidi="he-IL"/>
        </w:rPr>
      </w:pPr>
      <w:r>
        <w:rPr>
          <w:rFonts w:hint="cs"/>
          <w:rtl/>
          <w:lang w:bidi="he-IL"/>
        </w:rPr>
        <w:t>(7)</w:t>
      </w:r>
      <w:r w:rsidR="00A3777B">
        <w:rPr>
          <w:rFonts w:hint="cs"/>
          <w:rtl/>
          <w:lang w:bidi="he-IL"/>
        </w:rPr>
        <w:t xml:space="preserve"> </w:t>
      </w:r>
      <w:r w:rsidR="00A3777B">
        <w:rPr>
          <w:rtl/>
          <w:lang w:bidi="he-IL"/>
        </w:rPr>
        <w:t>במקרה של נהנה שהוא חבר בני אדם (למעט מוסד ציבורי) יש לכלול את כל מי שמחזיק באחד או יותר, מסוג כלשהו של אמצעי שליטה,  במישרין או בעקיפין, באותו חבר בני אדם.</w:t>
      </w:r>
    </w:p>
    <w:p w14:paraId="497DD5E0" w14:textId="77777777" w:rsidR="001D57E9" w:rsidRDefault="001D57E9" w:rsidP="001D57E9">
      <w:pPr>
        <w:bidi/>
        <w:rPr>
          <w:rFonts w:hint="cs"/>
          <w:rtl/>
          <w:lang w:bidi="he-IL"/>
        </w:rPr>
      </w:pPr>
      <w:r w:rsidRPr="00236F60">
        <w:rPr>
          <w:rtl/>
          <w:lang w:bidi="he-IL"/>
        </w:rPr>
        <w:t>שם</w:t>
      </w:r>
    </w:p>
    <w:p w14:paraId="7B82D2A8" w14:textId="77777777" w:rsidR="001D57E9" w:rsidRDefault="001D57E9" w:rsidP="001D57E9">
      <w:pPr>
        <w:bidi/>
        <w:rPr>
          <w:rFonts w:hint="cs"/>
          <w:rtl/>
          <w:lang w:bidi="he-IL"/>
        </w:rPr>
      </w:pPr>
      <w:r w:rsidRPr="00236F60">
        <w:rPr>
          <w:rtl/>
          <w:lang w:bidi="he-IL"/>
        </w:rPr>
        <w:t>מספר מזהה(5)</w:t>
      </w:r>
    </w:p>
    <w:p w14:paraId="64D86087" w14:textId="77777777" w:rsidR="00A3777B" w:rsidRDefault="00A3777B" w:rsidP="00A3777B">
      <w:pPr>
        <w:bidi/>
      </w:pPr>
      <w:r>
        <w:rPr>
          <w:rFonts w:hint="cs"/>
          <w:rtl/>
          <w:lang w:bidi="he-IL"/>
        </w:rPr>
        <w:lastRenderedPageBreak/>
        <w:t xml:space="preserve">(5) </w:t>
      </w:r>
      <w:r>
        <w:rPr>
          <w:rtl/>
          <w:lang w:bidi="he-IL"/>
        </w:rPr>
        <w:t xml:space="preserve">המספר המזהה: </w:t>
      </w:r>
    </w:p>
    <w:p w14:paraId="5BFC11A7" w14:textId="77777777" w:rsidR="00A3777B" w:rsidRDefault="00A3777B" w:rsidP="00A3777B">
      <w:pPr>
        <w:bidi/>
      </w:pPr>
      <w:r>
        <w:rPr>
          <w:rtl/>
          <w:lang w:bidi="he-IL"/>
        </w:rPr>
        <w:t>לאזרח ישראלי - מספר זהות.</w:t>
      </w:r>
    </w:p>
    <w:p w14:paraId="703E221C"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1AAF8256"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5A27E1F3"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471416C5"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68BA6831" w14:textId="77777777" w:rsidR="001D57E9" w:rsidRDefault="001D57E9" w:rsidP="001D57E9">
      <w:pPr>
        <w:bidi/>
        <w:rPr>
          <w:rFonts w:hint="cs"/>
          <w:rtl/>
          <w:lang w:bidi="he-IL"/>
        </w:rPr>
      </w:pPr>
      <w:r w:rsidRPr="00236F60">
        <w:rPr>
          <w:rtl/>
          <w:lang w:bidi="he-IL"/>
        </w:rPr>
        <w:t>סוג מספר מזהה(5)</w:t>
      </w:r>
    </w:p>
    <w:p w14:paraId="523C1DD4" w14:textId="77777777" w:rsidR="00A3777B" w:rsidRDefault="00A3777B" w:rsidP="00A3777B">
      <w:pPr>
        <w:bidi/>
      </w:pPr>
      <w:r>
        <w:rPr>
          <w:rFonts w:hint="cs"/>
          <w:rtl/>
          <w:lang w:bidi="he-IL"/>
        </w:rPr>
        <w:t xml:space="preserve">(5) </w:t>
      </w:r>
      <w:r>
        <w:rPr>
          <w:rtl/>
          <w:lang w:bidi="he-IL"/>
        </w:rPr>
        <w:t xml:space="preserve">המספר המזהה: </w:t>
      </w:r>
    </w:p>
    <w:p w14:paraId="67513BC9" w14:textId="77777777" w:rsidR="00A3777B" w:rsidRDefault="00A3777B" w:rsidP="00A3777B">
      <w:pPr>
        <w:bidi/>
      </w:pPr>
      <w:r>
        <w:rPr>
          <w:rtl/>
          <w:lang w:bidi="he-IL"/>
        </w:rPr>
        <w:t>לאזרח ישראלי - מספר זהות.</w:t>
      </w:r>
    </w:p>
    <w:p w14:paraId="326F6BD5"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77888DBD"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4CB270D0"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749EBDCA"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08E3F39C" w14:textId="77777777" w:rsidR="001D57E9" w:rsidRDefault="001D57E9" w:rsidP="001D57E9">
      <w:pPr>
        <w:bidi/>
        <w:rPr>
          <w:rFonts w:hint="cs"/>
          <w:rtl/>
          <w:lang w:bidi="he-IL"/>
        </w:rPr>
      </w:pPr>
      <w:r w:rsidRPr="00236F60">
        <w:rPr>
          <w:rtl/>
          <w:lang w:bidi="he-IL"/>
        </w:rPr>
        <w:t>מדינת תושבות</w:t>
      </w:r>
    </w:p>
    <w:p w14:paraId="2C0559A7" w14:textId="77777777" w:rsidR="001D57E9" w:rsidRDefault="001D57E9" w:rsidP="001D57E9">
      <w:pPr>
        <w:bidi/>
        <w:rPr>
          <w:rFonts w:hint="cs"/>
          <w:rtl/>
          <w:lang w:bidi="he-IL"/>
        </w:rPr>
      </w:pPr>
      <w:r w:rsidRPr="001D57E9">
        <w:rPr>
          <w:rtl/>
          <w:lang w:bidi="he-IL"/>
        </w:rPr>
        <w:t>קרבה לנהנה (בנאמנות קרובים)</w:t>
      </w:r>
    </w:p>
    <w:p w14:paraId="644D1510" w14:textId="77777777" w:rsidR="001D57E9" w:rsidRDefault="001D57E9" w:rsidP="001D57E9">
      <w:pPr>
        <w:bidi/>
        <w:rPr>
          <w:rFonts w:hint="cs"/>
          <w:rtl/>
          <w:lang w:bidi="he-IL"/>
        </w:rPr>
      </w:pPr>
      <w:r>
        <w:rPr>
          <w:rFonts w:hint="cs"/>
          <w:rtl/>
          <w:lang w:bidi="he-IL"/>
        </w:rPr>
        <w:t>שם היוצר</w:t>
      </w:r>
    </w:p>
    <w:p w14:paraId="7C2DE5E5" w14:textId="77777777" w:rsidR="001D57E9" w:rsidRDefault="001D57E9" w:rsidP="001D57E9">
      <w:pPr>
        <w:bidi/>
        <w:rPr>
          <w:rFonts w:hint="cs"/>
          <w:rtl/>
          <w:lang w:bidi="he-IL"/>
        </w:rPr>
      </w:pPr>
      <w:r>
        <w:rPr>
          <w:rFonts w:hint="cs"/>
          <w:rtl/>
          <w:lang w:bidi="he-IL"/>
        </w:rPr>
        <w:t>סוג הקרבה</w:t>
      </w:r>
    </w:p>
    <w:p w14:paraId="07D96F4A" w14:textId="77777777" w:rsidR="001D57E9" w:rsidRDefault="001D57E9" w:rsidP="001D57E9">
      <w:pPr>
        <w:bidi/>
        <w:rPr>
          <w:rFonts w:hint="cs"/>
          <w:rtl/>
          <w:lang w:bidi="he-IL"/>
        </w:rPr>
      </w:pPr>
      <w:r w:rsidRPr="001D57E9">
        <w:rPr>
          <w:rtl/>
          <w:lang w:bidi="he-IL"/>
        </w:rPr>
        <w:t>ר״י, החטיבה לארגון ומערכות מידע (מעודכן ל - 1.2019)</w:t>
      </w:r>
    </w:p>
    <w:p w14:paraId="3B8F2F58" w14:textId="77777777" w:rsidR="001D57E9" w:rsidRDefault="001D57E9" w:rsidP="001D57E9">
      <w:pPr>
        <w:bidi/>
        <w:rPr>
          <w:rFonts w:hint="cs"/>
          <w:rtl/>
          <w:lang w:bidi="he-IL"/>
        </w:rPr>
      </w:pPr>
      <w:r w:rsidRPr="001D57E9">
        <w:rPr>
          <w:rtl/>
          <w:lang w:bidi="he-IL"/>
        </w:rPr>
        <w:t>מספר תיק נאמנות</w:t>
      </w:r>
    </w:p>
    <w:p w14:paraId="7F18050D" w14:textId="77777777" w:rsidR="001D57E9" w:rsidRDefault="001D57E9" w:rsidP="001D57E9">
      <w:pPr>
        <w:bidi/>
        <w:rPr>
          <w:rFonts w:hint="cs"/>
          <w:rtl/>
          <w:lang w:bidi="he-IL"/>
        </w:rPr>
      </w:pPr>
      <w:r w:rsidRPr="001D57E9">
        <w:rPr>
          <w:rtl/>
          <w:lang w:bidi="he-IL"/>
        </w:rPr>
        <w:t>דף 2 מתוך 2</w:t>
      </w:r>
    </w:p>
    <w:p w14:paraId="5786CBDE" w14:textId="77777777" w:rsidR="00236F60" w:rsidRDefault="001D57E9" w:rsidP="001D57E9">
      <w:pPr>
        <w:bidi/>
        <w:rPr>
          <w:rFonts w:hint="cs"/>
          <w:rtl/>
          <w:lang w:bidi="he-IL"/>
        </w:rPr>
      </w:pPr>
      <w:r w:rsidRPr="001D57E9">
        <w:rPr>
          <w:rtl/>
          <w:lang w:bidi="he-IL"/>
        </w:rPr>
        <w:t>151ח</w:t>
      </w:r>
    </w:p>
    <w:p w14:paraId="6947DF22" w14:textId="77777777" w:rsidR="00236F60" w:rsidRDefault="001D57E9" w:rsidP="00236F60">
      <w:pPr>
        <w:bidi/>
        <w:rPr>
          <w:rFonts w:hint="cs"/>
          <w:rtl/>
          <w:lang w:bidi="he-IL"/>
        </w:rPr>
      </w:pPr>
      <w:r w:rsidRPr="001D57E9">
        <w:rPr>
          <w:rtl/>
          <w:lang w:bidi="he-IL"/>
        </w:rPr>
        <w:t>בשנת המס חולקו ו/או הועברו לנהנים בנאמנות שפרטיה מפורטים לעיל, נכסים ו/או הכנסות מנכסים(8)(9) כמפורט להלן:</w:t>
      </w:r>
    </w:p>
    <w:p w14:paraId="0548133E" w14:textId="77777777" w:rsidR="001D57E9" w:rsidRDefault="001D57E9" w:rsidP="001D57E9">
      <w:pPr>
        <w:bidi/>
        <w:rPr>
          <w:rFonts w:hint="cs"/>
          <w:rtl/>
          <w:lang w:bidi="he-IL"/>
        </w:rPr>
      </w:pPr>
      <w:r>
        <w:rPr>
          <w:rFonts w:hint="cs"/>
          <w:rtl/>
          <w:lang w:bidi="he-IL"/>
        </w:rPr>
        <w:t>(8)</w:t>
      </w:r>
      <w:r w:rsidR="00A3777B">
        <w:rPr>
          <w:rFonts w:hint="cs"/>
          <w:rtl/>
          <w:lang w:bidi="he-IL"/>
        </w:rPr>
        <w:t xml:space="preserve"> </w:t>
      </w:r>
      <w:r w:rsidR="00A3777B" w:rsidRPr="00A3777B">
        <w:rPr>
          <w:rtl/>
          <w:lang w:bidi="he-IL"/>
        </w:rPr>
        <w:t>בחלוקת מזומן לנהנים, יפורטו שדות אלו בלבד: מספר מזהה של הנהנה, תאריך החלוקה, סכום החלוקה בש"ח, תיאור הנכס/ההכנסה.</w:t>
      </w:r>
    </w:p>
    <w:p w14:paraId="3916D69D" w14:textId="77777777" w:rsidR="001D57E9" w:rsidRDefault="001D57E9" w:rsidP="00A3777B">
      <w:pPr>
        <w:bidi/>
        <w:rPr>
          <w:rFonts w:hint="cs"/>
          <w:rtl/>
        </w:rPr>
      </w:pPr>
      <w:r>
        <w:rPr>
          <w:rFonts w:hint="cs"/>
          <w:rtl/>
          <w:lang w:bidi="he-IL"/>
        </w:rPr>
        <w:t>(9)</w:t>
      </w:r>
      <w:r w:rsidR="00A3777B">
        <w:rPr>
          <w:rFonts w:hint="cs"/>
          <w:rtl/>
          <w:lang w:bidi="he-IL"/>
        </w:rPr>
        <w:t xml:space="preserve"> </w:t>
      </w:r>
      <w:r w:rsidR="00A3777B">
        <w:rPr>
          <w:rtl/>
          <w:lang w:bidi="he-IL"/>
        </w:rPr>
        <w:t>בנאמנות תושבי חוץ לפי סעיף 75ט, בנאמנות נהנה תושב חוץ לפי סעיף 75 י(א) ובנאמנות לפי צוואה שאין בה נהנה ישראלי לפי75יב(ג)(2) - יינתן פירוט רק לגבי נכסים בישראל או הכנסה מנכסים בישראל.</w:t>
      </w:r>
    </w:p>
    <w:p w14:paraId="3C341B81" w14:textId="77777777" w:rsidR="001D57E9" w:rsidRDefault="001D57E9" w:rsidP="001D57E9">
      <w:pPr>
        <w:bidi/>
        <w:rPr>
          <w:rFonts w:hint="cs"/>
          <w:rtl/>
          <w:lang w:bidi="he-IL"/>
        </w:rPr>
      </w:pPr>
      <w:r w:rsidRPr="001D57E9">
        <w:rPr>
          <w:rtl/>
          <w:lang w:bidi="he-IL"/>
        </w:rPr>
        <w:t>תאריך החלוקה</w:t>
      </w:r>
    </w:p>
    <w:p w14:paraId="360FEEDE" w14:textId="77777777" w:rsidR="00236F60" w:rsidRDefault="001D57E9" w:rsidP="001D57E9">
      <w:pPr>
        <w:bidi/>
        <w:rPr>
          <w:rFonts w:hint="cs"/>
          <w:rtl/>
          <w:lang w:bidi="he-IL"/>
        </w:rPr>
      </w:pPr>
      <w:r>
        <w:rPr>
          <w:rtl/>
          <w:lang w:bidi="he-IL"/>
        </w:rPr>
        <w:t>מספר מזהה של הנהנה</w:t>
      </w:r>
    </w:p>
    <w:p w14:paraId="1C4B8DAC" w14:textId="77777777" w:rsidR="00236F60" w:rsidRDefault="001D57E9" w:rsidP="001D57E9">
      <w:pPr>
        <w:bidi/>
        <w:rPr>
          <w:rFonts w:hint="cs"/>
          <w:rtl/>
          <w:lang w:bidi="he-IL"/>
        </w:rPr>
      </w:pPr>
      <w:r>
        <w:rPr>
          <w:rtl/>
          <w:lang w:bidi="he-IL"/>
        </w:rPr>
        <w:t>סכום החלוקה</w:t>
      </w:r>
      <w:r>
        <w:rPr>
          <w:rFonts w:hint="cs"/>
          <w:rtl/>
          <w:lang w:bidi="he-IL"/>
        </w:rPr>
        <w:t xml:space="preserve"> </w:t>
      </w:r>
      <w:r>
        <w:rPr>
          <w:rtl/>
          <w:lang w:bidi="he-IL"/>
        </w:rPr>
        <w:t>בש"ח(10)</w:t>
      </w:r>
    </w:p>
    <w:p w14:paraId="1986BCDA" w14:textId="77777777" w:rsidR="00A3777B" w:rsidRDefault="00A3777B" w:rsidP="00A3777B">
      <w:pPr>
        <w:bidi/>
        <w:rPr>
          <w:rFonts w:hint="cs"/>
          <w:rtl/>
          <w:lang w:bidi="he-IL"/>
        </w:rPr>
      </w:pPr>
      <w:r>
        <w:rPr>
          <w:rFonts w:hint="cs"/>
          <w:rtl/>
          <w:lang w:bidi="he-IL"/>
        </w:rPr>
        <w:t xml:space="preserve">(10) </w:t>
      </w:r>
      <w:r w:rsidRPr="00A3777B">
        <w:rPr>
          <w:rtl/>
          <w:lang w:bidi="he-IL"/>
        </w:rPr>
        <w:t xml:space="preserve">בחלוקת נכס שאינו כסף או בהקניית נכס שאינו כסף - </w:t>
      </w:r>
      <w:proofErr w:type="spellStart"/>
      <w:r w:rsidRPr="00A3777B">
        <w:rPr>
          <w:rtl/>
          <w:lang w:bidi="he-IL"/>
        </w:rPr>
        <w:t>יצויין</w:t>
      </w:r>
      <w:proofErr w:type="spellEnd"/>
      <w:r w:rsidRPr="00A3777B">
        <w:rPr>
          <w:rtl/>
          <w:lang w:bidi="he-IL"/>
        </w:rPr>
        <w:t xml:space="preserve"> שווי השוק של הנכס שחולק או שהוקנה, לפי העניין.</w:t>
      </w:r>
    </w:p>
    <w:p w14:paraId="6107C7F7" w14:textId="77777777" w:rsidR="00236F60" w:rsidRDefault="001D57E9" w:rsidP="001D57E9">
      <w:pPr>
        <w:bidi/>
        <w:rPr>
          <w:rFonts w:hint="cs"/>
          <w:rtl/>
          <w:lang w:bidi="he-IL"/>
        </w:rPr>
      </w:pPr>
      <w:r>
        <w:rPr>
          <w:rtl/>
          <w:lang w:bidi="he-IL"/>
        </w:rPr>
        <w:t>תיאור</w:t>
      </w:r>
      <w:r>
        <w:rPr>
          <w:rFonts w:hint="cs"/>
          <w:rtl/>
          <w:lang w:bidi="he-IL"/>
        </w:rPr>
        <w:t xml:space="preserve"> </w:t>
      </w:r>
      <w:r>
        <w:rPr>
          <w:rtl/>
          <w:lang w:bidi="he-IL"/>
        </w:rPr>
        <w:t>הנכס/ההכנסה(11)</w:t>
      </w:r>
    </w:p>
    <w:p w14:paraId="028F4798" w14:textId="77777777" w:rsidR="00A3777B" w:rsidRDefault="00A3777B" w:rsidP="00A3777B">
      <w:pPr>
        <w:bidi/>
        <w:rPr>
          <w:rFonts w:hint="cs"/>
          <w:rtl/>
          <w:lang w:bidi="he-IL"/>
        </w:rPr>
      </w:pPr>
      <w:r>
        <w:rPr>
          <w:rFonts w:hint="cs"/>
          <w:rtl/>
          <w:lang w:bidi="he-IL"/>
        </w:rPr>
        <w:t xml:space="preserve">(11) </w:t>
      </w:r>
      <w:r w:rsidRPr="00A3777B">
        <w:rPr>
          <w:rtl/>
          <w:lang w:bidi="he-IL"/>
        </w:rPr>
        <w:t>במקרקעין בארץ - יש לציין גוש וחלקה בתיאור הנכס.</w:t>
      </w:r>
    </w:p>
    <w:p w14:paraId="4DBA452B" w14:textId="77777777" w:rsidR="001D57E9" w:rsidRDefault="001D57E9" w:rsidP="001D57E9">
      <w:pPr>
        <w:bidi/>
        <w:rPr>
          <w:rFonts w:hint="cs"/>
          <w:rtl/>
          <w:lang w:bidi="he-IL"/>
        </w:rPr>
      </w:pPr>
      <w:r w:rsidRPr="001D57E9">
        <w:rPr>
          <w:rtl/>
          <w:lang w:bidi="he-IL"/>
        </w:rPr>
        <w:t>תאריך הרכישה</w:t>
      </w:r>
    </w:p>
    <w:p w14:paraId="7DFC703D" w14:textId="77777777" w:rsidR="001D57E9" w:rsidRDefault="001D57E9" w:rsidP="001D57E9">
      <w:pPr>
        <w:bidi/>
        <w:rPr>
          <w:rFonts w:hint="cs"/>
          <w:rtl/>
          <w:lang w:bidi="he-IL"/>
        </w:rPr>
      </w:pPr>
      <w:r>
        <w:rPr>
          <w:rtl/>
          <w:lang w:bidi="he-IL"/>
        </w:rPr>
        <w:t>מחיר מקורי/שווי רכישה</w:t>
      </w:r>
      <w:r>
        <w:rPr>
          <w:rFonts w:hint="cs"/>
          <w:rtl/>
          <w:lang w:bidi="he-IL"/>
        </w:rPr>
        <w:t xml:space="preserve"> </w:t>
      </w:r>
      <w:r>
        <w:rPr>
          <w:rtl/>
          <w:lang w:bidi="he-IL"/>
        </w:rPr>
        <w:t>בש"ח(12)</w:t>
      </w:r>
    </w:p>
    <w:p w14:paraId="586AE166" w14:textId="77777777" w:rsidR="001D57E9" w:rsidRDefault="001D57E9" w:rsidP="00A3777B">
      <w:pPr>
        <w:bidi/>
        <w:rPr>
          <w:rFonts w:hint="cs"/>
          <w:rtl/>
          <w:lang w:bidi="he-IL"/>
        </w:rPr>
      </w:pPr>
      <w:r>
        <w:rPr>
          <w:rFonts w:hint="cs"/>
          <w:rtl/>
          <w:lang w:bidi="he-IL"/>
        </w:rPr>
        <w:t>(12)</w:t>
      </w:r>
      <w:r w:rsidR="00A3777B">
        <w:rPr>
          <w:rFonts w:hint="cs"/>
          <w:rtl/>
          <w:lang w:bidi="he-IL"/>
        </w:rPr>
        <w:t xml:space="preserve"> </w:t>
      </w:r>
      <w:r w:rsidR="00A3777B" w:rsidRPr="00A3777B">
        <w:rPr>
          <w:rtl/>
          <w:lang w:bidi="he-IL"/>
        </w:rPr>
        <w:t>"מחיר מקורי" ו"יתרת מחיר מקורי" - כהגדרתם בסעיף 88 לפקודה. "שווי רכישה" ו"יתרת שווי רכישה" - כהגדרתם בסעיף 5(ב)(3) לחוק מיסוי מקרקעין.</w:t>
      </w:r>
    </w:p>
    <w:p w14:paraId="1755EF08" w14:textId="77777777" w:rsidR="001D57E9" w:rsidRDefault="001D57E9" w:rsidP="001D57E9">
      <w:pPr>
        <w:bidi/>
        <w:rPr>
          <w:rFonts w:hint="cs"/>
          <w:rtl/>
          <w:lang w:bidi="he-IL"/>
        </w:rPr>
      </w:pPr>
      <w:r>
        <w:rPr>
          <w:rtl/>
          <w:lang w:bidi="he-IL"/>
        </w:rPr>
        <w:t>יתרת מחיר מקורי/יתרת שווי רכישה</w:t>
      </w:r>
      <w:r>
        <w:rPr>
          <w:rFonts w:hint="cs"/>
          <w:rtl/>
          <w:lang w:bidi="he-IL"/>
        </w:rPr>
        <w:t xml:space="preserve"> </w:t>
      </w:r>
      <w:r>
        <w:rPr>
          <w:rtl/>
          <w:lang w:bidi="he-IL"/>
        </w:rPr>
        <w:t>בש"ח(12)</w:t>
      </w:r>
    </w:p>
    <w:p w14:paraId="56BFCBBD" w14:textId="77777777" w:rsidR="001D57E9" w:rsidRDefault="001D57E9" w:rsidP="001D57E9">
      <w:pPr>
        <w:bidi/>
        <w:rPr>
          <w:rFonts w:hint="cs"/>
          <w:rtl/>
          <w:lang w:bidi="he-IL"/>
        </w:rPr>
      </w:pPr>
      <w:r w:rsidRPr="001D57E9">
        <w:rPr>
          <w:rtl/>
          <w:lang w:bidi="he-IL"/>
        </w:rPr>
        <w:t>הקניות לנאמנות החל ממועד הקמת הנאמנות הוקנו לנאמנות, שפרטיה מפורטים לעיל, נכסים ו/או הכנסות מנכסים(9)(13) כמפורט להלן:</w:t>
      </w:r>
    </w:p>
    <w:p w14:paraId="16F7F697" w14:textId="77777777" w:rsidR="00A3777B" w:rsidRDefault="00A3777B" w:rsidP="00A3777B">
      <w:pPr>
        <w:bidi/>
        <w:rPr>
          <w:rFonts w:hint="cs"/>
          <w:rtl/>
        </w:rPr>
      </w:pPr>
      <w:r>
        <w:rPr>
          <w:rFonts w:hint="cs"/>
          <w:rtl/>
          <w:lang w:bidi="he-IL"/>
        </w:rPr>
        <w:t xml:space="preserve">(9) </w:t>
      </w:r>
      <w:r>
        <w:rPr>
          <w:rtl/>
          <w:lang w:bidi="he-IL"/>
        </w:rPr>
        <w:t>בנאמנות תושבי חוץ לפי סעיף 75ט, בנאמנות נהנה תושב חוץ לפי סעיף 75 י(א) ובנאמנות לפי צוואה שאין בה נהנה ישראלי לפי75יב(ג)(2) - יינתן פירוט רק לגבי נכסים בישראל או הכנסה מנכסים בישראל.</w:t>
      </w:r>
    </w:p>
    <w:p w14:paraId="41BBCC08" w14:textId="77777777" w:rsidR="001D57E9" w:rsidRDefault="00A3777B" w:rsidP="00A3777B">
      <w:pPr>
        <w:bidi/>
        <w:rPr>
          <w:rFonts w:hint="cs"/>
          <w:rtl/>
          <w:lang w:bidi="he-IL"/>
        </w:rPr>
      </w:pPr>
      <w:r>
        <w:rPr>
          <w:rFonts w:hint="cs"/>
          <w:rtl/>
          <w:lang w:bidi="he-IL"/>
        </w:rPr>
        <w:t xml:space="preserve"> </w:t>
      </w:r>
      <w:r w:rsidR="001D57E9">
        <w:rPr>
          <w:rFonts w:hint="cs"/>
          <w:rtl/>
          <w:lang w:bidi="he-IL"/>
        </w:rPr>
        <w:t>(13)</w:t>
      </w:r>
      <w:r>
        <w:rPr>
          <w:rFonts w:hint="cs"/>
          <w:rtl/>
          <w:lang w:bidi="he-IL"/>
        </w:rPr>
        <w:t xml:space="preserve"> </w:t>
      </w:r>
      <w:r w:rsidRPr="00A3777B">
        <w:rPr>
          <w:rtl/>
          <w:lang w:bidi="he-IL"/>
        </w:rPr>
        <w:t xml:space="preserve">בהקניית מזומן לנאמנות, יפורטו שדות אלו בלבד: תאריך </w:t>
      </w:r>
      <w:proofErr w:type="spellStart"/>
      <w:r w:rsidRPr="00A3777B">
        <w:rPr>
          <w:rtl/>
          <w:lang w:bidi="he-IL"/>
        </w:rPr>
        <w:t>ההקנייה</w:t>
      </w:r>
      <w:proofErr w:type="spellEnd"/>
      <w:r w:rsidRPr="00A3777B">
        <w:rPr>
          <w:rtl/>
          <w:lang w:bidi="he-IL"/>
        </w:rPr>
        <w:t xml:space="preserve">, תיאור הנכס/ההכנסה, סכום </w:t>
      </w:r>
      <w:proofErr w:type="spellStart"/>
      <w:r w:rsidRPr="00A3777B">
        <w:rPr>
          <w:rtl/>
          <w:lang w:bidi="he-IL"/>
        </w:rPr>
        <w:t>ההקנייה</w:t>
      </w:r>
      <w:proofErr w:type="spellEnd"/>
      <w:r w:rsidRPr="00A3777B">
        <w:rPr>
          <w:rtl/>
          <w:lang w:bidi="he-IL"/>
        </w:rPr>
        <w:t xml:space="preserve"> בש"ח.</w:t>
      </w:r>
    </w:p>
    <w:p w14:paraId="5C8F2C31" w14:textId="77777777" w:rsidR="001D57E9" w:rsidRDefault="001D57E9" w:rsidP="001D57E9">
      <w:pPr>
        <w:bidi/>
        <w:rPr>
          <w:rFonts w:hint="cs"/>
          <w:rtl/>
          <w:lang w:bidi="he-IL"/>
        </w:rPr>
      </w:pPr>
      <w:r w:rsidRPr="001D57E9">
        <w:rPr>
          <w:rtl/>
          <w:lang w:bidi="he-IL"/>
        </w:rPr>
        <w:t>תאריך ההקניה</w:t>
      </w:r>
    </w:p>
    <w:p w14:paraId="7B9F331B" w14:textId="77777777" w:rsidR="001D57E9" w:rsidRDefault="001D57E9" w:rsidP="001D57E9">
      <w:pPr>
        <w:bidi/>
        <w:rPr>
          <w:rFonts w:hint="cs"/>
          <w:rtl/>
          <w:lang w:bidi="he-IL"/>
        </w:rPr>
      </w:pPr>
      <w:r>
        <w:rPr>
          <w:rtl/>
          <w:lang w:bidi="he-IL"/>
        </w:rPr>
        <w:t>תיאור</w:t>
      </w:r>
      <w:r>
        <w:rPr>
          <w:rFonts w:hint="cs"/>
          <w:rtl/>
          <w:lang w:bidi="he-IL"/>
        </w:rPr>
        <w:t xml:space="preserve"> </w:t>
      </w:r>
      <w:r>
        <w:rPr>
          <w:rtl/>
          <w:lang w:bidi="he-IL"/>
        </w:rPr>
        <w:t>הנכס/ההכנסה(11)</w:t>
      </w:r>
    </w:p>
    <w:p w14:paraId="257894D0" w14:textId="77777777" w:rsidR="001D57E9" w:rsidRDefault="001D57E9" w:rsidP="001D57E9">
      <w:pPr>
        <w:bidi/>
        <w:rPr>
          <w:rFonts w:hint="cs"/>
          <w:rtl/>
          <w:lang w:bidi="he-IL"/>
        </w:rPr>
      </w:pPr>
      <w:r>
        <w:rPr>
          <w:rFonts w:hint="cs"/>
          <w:rtl/>
          <w:lang w:bidi="he-IL"/>
        </w:rPr>
        <w:lastRenderedPageBreak/>
        <w:t>(11)</w:t>
      </w:r>
      <w:r w:rsidR="00A3777B">
        <w:rPr>
          <w:rFonts w:hint="cs"/>
          <w:rtl/>
          <w:lang w:bidi="he-IL"/>
        </w:rPr>
        <w:t xml:space="preserve"> </w:t>
      </w:r>
      <w:r w:rsidR="00A3777B" w:rsidRPr="00A3777B">
        <w:rPr>
          <w:rtl/>
          <w:lang w:bidi="he-IL"/>
        </w:rPr>
        <w:t>במקרקעין בארץ - יש לציין גוש וחלקה בתיאור הנכס.</w:t>
      </w:r>
    </w:p>
    <w:p w14:paraId="1DF1A8BC" w14:textId="77777777" w:rsidR="001D57E9" w:rsidRDefault="001D57E9" w:rsidP="001D57E9">
      <w:pPr>
        <w:bidi/>
        <w:rPr>
          <w:rFonts w:hint="cs"/>
          <w:rtl/>
          <w:lang w:bidi="he-IL"/>
        </w:rPr>
      </w:pPr>
      <w:r>
        <w:rPr>
          <w:rtl/>
          <w:lang w:bidi="he-IL"/>
        </w:rPr>
        <w:t>מחיר מקורי(12)/שווי רכישה בש"ח</w:t>
      </w:r>
      <w:r>
        <w:rPr>
          <w:rFonts w:hint="cs"/>
          <w:rtl/>
          <w:lang w:bidi="he-IL"/>
        </w:rPr>
        <w:t xml:space="preserve"> </w:t>
      </w:r>
      <w:r>
        <w:rPr>
          <w:rtl/>
          <w:lang w:bidi="he-IL"/>
        </w:rPr>
        <w:t>בידי היוצר</w:t>
      </w:r>
    </w:p>
    <w:p w14:paraId="5AE2FE79" w14:textId="77777777" w:rsidR="001D57E9" w:rsidRDefault="001D57E9" w:rsidP="001D57E9">
      <w:pPr>
        <w:bidi/>
        <w:rPr>
          <w:rFonts w:hint="cs"/>
          <w:rtl/>
          <w:lang w:bidi="he-IL"/>
        </w:rPr>
      </w:pPr>
      <w:r>
        <w:rPr>
          <w:rFonts w:hint="cs"/>
          <w:rtl/>
          <w:lang w:bidi="he-IL"/>
        </w:rPr>
        <w:t>(12)</w:t>
      </w:r>
      <w:r w:rsidR="00A3777B">
        <w:rPr>
          <w:rFonts w:hint="cs"/>
          <w:rtl/>
          <w:lang w:bidi="he-IL"/>
        </w:rPr>
        <w:t xml:space="preserve"> </w:t>
      </w:r>
      <w:r w:rsidR="00A3777B" w:rsidRPr="00A3777B">
        <w:rPr>
          <w:rtl/>
          <w:lang w:bidi="he-IL"/>
        </w:rPr>
        <w:t>"מחיר מקורי" ו"יתרת מחיר מקורי" - כהגדרתם בסעיף 88 לפקודה. "שווי רכישה" ו"יתרת שווי רכישה" - כהגדרתם בסעיף 5(ב)(3) לחוק מיסוי מקרקעין.</w:t>
      </w:r>
    </w:p>
    <w:p w14:paraId="5149616A" w14:textId="77777777" w:rsidR="001D57E9" w:rsidRDefault="001D57E9" w:rsidP="001D57E9">
      <w:pPr>
        <w:bidi/>
        <w:rPr>
          <w:rFonts w:hint="cs"/>
          <w:rtl/>
          <w:lang w:bidi="he-IL"/>
        </w:rPr>
      </w:pPr>
      <w:r>
        <w:rPr>
          <w:rtl/>
          <w:lang w:bidi="he-IL"/>
        </w:rPr>
        <w:t>יתרת מחיר מקורי/</w:t>
      </w:r>
      <w:r>
        <w:rPr>
          <w:rFonts w:hint="cs"/>
          <w:rtl/>
          <w:lang w:bidi="he-IL"/>
        </w:rPr>
        <w:t xml:space="preserve"> </w:t>
      </w:r>
      <w:r>
        <w:rPr>
          <w:rtl/>
          <w:lang w:bidi="he-IL"/>
        </w:rPr>
        <w:t>יתרת שווי רכישה(12) בש"ח ביום הקנייה</w:t>
      </w:r>
    </w:p>
    <w:p w14:paraId="072B0A36" w14:textId="77777777" w:rsidR="001D57E9" w:rsidRDefault="001D57E9" w:rsidP="001D57E9">
      <w:pPr>
        <w:bidi/>
        <w:rPr>
          <w:rFonts w:hint="cs"/>
          <w:rtl/>
          <w:lang w:bidi="he-IL"/>
        </w:rPr>
      </w:pPr>
      <w:r>
        <w:rPr>
          <w:rFonts w:hint="cs"/>
          <w:rtl/>
          <w:lang w:bidi="he-IL"/>
        </w:rPr>
        <w:t>(12)</w:t>
      </w:r>
      <w:r w:rsidR="00A3777B">
        <w:rPr>
          <w:rFonts w:hint="cs"/>
          <w:rtl/>
          <w:lang w:bidi="he-IL"/>
        </w:rPr>
        <w:t xml:space="preserve"> </w:t>
      </w:r>
      <w:r w:rsidR="00A3777B" w:rsidRPr="00A3777B">
        <w:rPr>
          <w:rtl/>
          <w:lang w:bidi="he-IL"/>
        </w:rPr>
        <w:t>"מחיר מקורי" ו"יתרת מחיר מקורי" - כהגדרתם בסעיף 88 לפקודה. "שווי רכישה" ו"יתרת שווי רכישה" - כהגדרתם בסעיף 5(ב)(3) לחוק מיסוי מקרקעין.</w:t>
      </w:r>
    </w:p>
    <w:p w14:paraId="19335FE9" w14:textId="77777777" w:rsidR="001D57E9" w:rsidRDefault="001D57E9" w:rsidP="001D57E9">
      <w:pPr>
        <w:bidi/>
        <w:rPr>
          <w:rFonts w:hint="cs"/>
          <w:rtl/>
          <w:lang w:bidi="he-IL"/>
        </w:rPr>
      </w:pPr>
      <w:r>
        <w:rPr>
          <w:rtl/>
          <w:lang w:bidi="he-IL"/>
        </w:rPr>
        <w:t>תאריך רכישת</w:t>
      </w:r>
      <w:r>
        <w:rPr>
          <w:rFonts w:hint="cs"/>
          <w:rtl/>
          <w:lang w:bidi="he-IL"/>
        </w:rPr>
        <w:t xml:space="preserve"> </w:t>
      </w:r>
      <w:r>
        <w:rPr>
          <w:rtl/>
          <w:lang w:bidi="he-IL"/>
        </w:rPr>
        <w:t>הנכס בידי היוצר</w:t>
      </w:r>
    </w:p>
    <w:p w14:paraId="62F31A26" w14:textId="77777777" w:rsidR="001D57E9" w:rsidRDefault="001D57E9" w:rsidP="001D57E9">
      <w:pPr>
        <w:bidi/>
        <w:rPr>
          <w:rFonts w:hint="cs"/>
          <w:rtl/>
          <w:lang w:bidi="he-IL"/>
        </w:rPr>
      </w:pPr>
      <w:r>
        <w:rPr>
          <w:rtl/>
          <w:lang w:bidi="he-IL"/>
        </w:rPr>
        <w:t xml:space="preserve">סכום </w:t>
      </w:r>
      <w:proofErr w:type="spellStart"/>
      <w:r>
        <w:rPr>
          <w:rtl/>
          <w:lang w:bidi="he-IL"/>
        </w:rPr>
        <w:t>ההקנייה</w:t>
      </w:r>
      <w:proofErr w:type="spellEnd"/>
      <w:r>
        <w:rPr>
          <w:rFonts w:hint="cs"/>
          <w:rtl/>
          <w:lang w:bidi="he-IL"/>
        </w:rPr>
        <w:t xml:space="preserve"> </w:t>
      </w:r>
      <w:r>
        <w:rPr>
          <w:rtl/>
          <w:lang w:bidi="he-IL"/>
        </w:rPr>
        <w:t>בש"ח(10)</w:t>
      </w:r>
    </w:p>
    <w:p w14:paraId="233F1FF7" w14:textId="77777777" w:rsidR="001D57E9" w:rsidRDefault="001D57E9" w:rsidP="001D57E9">
      <w:pPr>
        <w:bidi/>
        <w:rPr>
          <w:rFonts w:hint="cs"/>
          <w:rtl/>
          <w:lang w:bidi="he-IL"/>
        </w:rPr>
      </w:pPr>
      <w:r>
        <w:rPr>
          <w:rFonts w:hint="cs"/>
          <w:rtl/>
          <w:lang w:bidi="he-IL"/>
        </w:rPr>
        <w:t>(10)</w:t>
      </w:r>
      <w:r w:rsidR="00A3777B">
        <w:rPr>
          <w:rFonts w:hint="cs"/>
          <w:rtl/>
          <w:lang w:bidi="he-IL"/>
        </w:rPr>
        <w:t xml:space="preserve"> </w:t>
      </w:r>
      <w:r w:rsidR="00A3777B" w:rsidRPr="00A3777B">
        <w:rPr>
          <w:rtl/>
          <w:lang w:bidi="he-IL"/>
        </w:rPr>
        <w:t xml:space="preserve">בחלוקת נכס שאינו כסף או בהקניית נכס שאינו כסף - </w:t>
      </w:r>
      <w:proofErr w:type="spellStart"/>
      <w:r w:rsidR="00A3777B" w:rsidRPr="00A3777B">
        <w:rPr>
          <w:rtl/>
          <w:lang w:bidi="he-IL"/>
        </w:rPr>
        <w:t>יצויין</w:t>
      </w:r>
      <w:proofErr w:type="spellEnd"/>
      <w:r w:rsidR="00A3777B" w:rsidRPr="00A3777B">
        <w:rPr>
          <w:rtl/>
          <w:lang w:bidi="he-IL"/>
        </w:rPr>
        <w:t xml:space="preserve"> שווי השוק של הנכס שחולק או שהוקנה, לפי העניין.</w:t>
      </w:r>
      <w:bookmarkStart w:id="0" w:name="_GoBack"/>
      <w:bookmarkEnd w:id="0"/>
    </w:p>
    <w:p w14:paraId="47B9F962" w14:textId="77777777" w:rsidR="001D57E9" w:rsidRDefault="001D57E9" w:rsidP="001D57E9">
      <w:pPr>
        <w:bidi/>
        <w:rPr>
          <w:rFonts w:hint="cs"/>
          <w:rtl/>
          <w:lang w:bidi="he-IL"/>
        </w:rPr>
      </w:pPr>
      <w:r>
        <w:rPr>
          <w:rtl/>
          <w:lang w:bidi="he-IL"/>
        </w:rPr>
        <w:t>תמורה</w:t>
      </w:r>
      <w:r>
        <w:rPr>
          <w:rFonts w:hint="cs"/>
          <w:rtl/>
          <w:lang w:bidi="he-IL"/>
        </w:rPr>
        <w:t xml:space="preserve"> </w:t>
      </w:r>
      <w:r>
        <w:rPr>
          <w:rtl/>
          <w:lang w:bidi="he-IL"/>
        </w:rPr>
        <w:t>שהתקבלה(14)</w:t>
      </w:r>
    </w:p>
    <w:p w14:paraId="44A0F659" w14:textId="77777777" w:rsidR="001D57E9" w:rsidRDefault="001D57E9" w:rsidP="00A3777B">
      <w:pPr>
        <w:bidi/>
        <w:rPr>
          <w:rFonts w:hint="cs"/>
          <w:rtl/>
          <w:lang w:bidi="he-IL"/>
        </w:rPr>
      </w:pPr>
      <w:r>
        <w:rPr>
          <w:rFonts w:hint="cs"/>
          <w:rtl/>
          <w:lang w:bidi="he-IL"/>
        </w:rPr>
        <w:t>(14)</w:t>
      </w:r>
      <w:r w:rsidR="00A3777B">
        <w:rPr>
          <w:rFonts w:hint="cs"/>
          <w:rtl/>
          <w:lang w:bidi="he-IL"/>
        </w:rPr>
        <w:t xml:space="preserve"> </w:t>
      </w:r>
      <w:r w:rsidR="00A3777B" w:rsidRPr="00A3777B">
        <w:rPr>
          <w:rtl/>
          <w:lang w:bidi="he-IL"/>
        </w:rPr>
        <w:t>יש למלא שדה זה רק אם התקבלה תמורה בגין העברת הנכסים לנאמן.</w:t>
      </w:r>
    </w:p>
    <w:p w14:paraId="6E1794B0" w14:textId="77777777" w:rsidR="001D57E9" w:rsidRDefault="001D57E9" w:rsidP="001D57E9">
      <w:pPr>
        <w:bidi/>
        <w:rPr>
          <w:rFonts w:hint="cs"/>
          <w:rtl/>
          <w:lang w:bidi="he-IL"/>
        </w:rPr>
      </w:pPr>
      <w:r w:rsidRPr="001D57E9">
        <w:rPr>
          <w:rtl/>
          <w:lang w:bidi="he-IL"/>
        </w:rPr>
        <w:t>פרטי המייצג:</w:t>
      </w:r>
    </w:p>
    <w:p w14:paraId="19B01468" w14:textId="77777777" w:rsidR="001D57E9" w:rsidRDefault="001D57E9" w:rsidP="001D57E9">
      <w:pPr>
        <w:bidi/>
        <w:rPr>
          <w:rFonts w:hint="cs"/>
          <w:rtl/>
          <w:lang w:bidi="he-IL"/>
        </w:rPr>
      </w:pPr>
      <w:r w:rsidRPr="001D57E9">
        <w:rPr>
          <w:rtl/>
          <w:lang w:bidi="he-IL"/>
        </w:rPr>
        <w:t xml:space="preserve">רו"ח </w:t>
      </w:r>
    </w:p>
    <w:p w14:paraId="130BA5FD" w14:textId="77777777" w:rsidR="001D57E9" w:rsidRDefault="001D57E9" w:rsidP="001D57E9">
      <w:pPr>
        <w:bidi/>
        <w:rPr>
          <w:rFonts w:hint="cs"/>
          <w:rtl/>
          <w:lang w:bidi="he-IL"/>
        </w:rPr>
      </w:pPr>
      <w:r w:rsidRPr="001D57E9">
        <w:rPr>
          <w:rtl/>
          <w:lang w:bidi="he-IL"/>
        </w:rPr>
        <w:t>עו"ד</w:t>
      </w:r>
    </w:p>
    <w:p w14:paraId="40EB83F9" w14:textId="77777777" w:rsidR="001D57E9" w:rsidRDefault="001D57E9" w:rsidP="001D57E9">
      <w:pPr>
        <w:bidi/>
        <w:rPr>
          <w:rFonts w:hint="cs"/>
          <w:rtl/>
          <w:lang w:bidi="he-IL"/>
        </w:rPr>
      </w:pPr>
      <w:r w:rsidRPr="001D57E9">
        <w:rPr>
          <w:rtl/>
          <w:lang w:bidi="he-IL"/>
        </w:rPr>
        <w:t>יועץ מס</w:t>
      </w:r>
    </w:p>
    <w:p w14:paraId="2632AF9D" w14:textId="77777777" w:rsidR="001D57E9" w:rsidRDefault="001D57E9" w:rsidP="001D57E9">
      <w:pPr>
        <w:bidi/>
        <w:rPr>
          <w:rFonts w:hint="cs"/>
          <w:rtl/>
          <w:lang w:bidi="he-IL"/>
        </w:rPr>
      </w:pPr>
      <w:r w:rsidRPr="001D57E9">
        <w:rPr>
          <w:rtl/>
          <w:lang w:bidi="he-IL"/>
        </w:rPr>
        <w:t>אחר</w:t>
      </w:r>
    </w:p>
    <w:p w14:paraId="0187F0CE" w14:textId="77777777" w:rsidR="001D57E9" w:rsidRDefault="001D57E9" w:rsidP="001D57E9">
      <w:pPr>
        <w:bidi/>
        <w:rPr>
          <w:rFonts w:hint="cs"/>
          <w:rtl/>
          <w:lang w:bidi="he-IL"/>
        </w:rPr>
      </w:pPr>
      <w:r w:rsidRPr="001D57E9">
        <w:rPr>
          <w:rtl/>
          <w:lang w:bidi="he-IL"/>
        </w:rPr>
        <w:t>שם המייצג</w:t>
      </w:r>
    </w:p>
    <w:p w14:paraId="572DCF59" w14:textId="77777777" w:rsidR="001D57E9" w:rsidRDefault="001D57E9" w:rsidP="001D57E9">
      <w:pPr>
        <w:bidi/>
        <w:rPr>
          <w:rFonts w:hint="cs"/>
          <w:rtl/>
          <w:lang w:bidi="he-IL"/>
        </w:rPr>
      </w:pPr>
      <w:r w:rsidRPr="001D57E9">
        <w:rPr>
          <w:rtl/>
          <w:lang w:bidi="he-IL"/>
        </w:rPr>
        <w:t>מספר מייצג</w:t>
      </w:r>
    </w:p>
    <w:p w14:paraId="1378723C" w14:textId="77777777" w:rsidR="001D57E9" w:rsidRDefault="001D57E9" w:rsidP="001D57E9">
      <w:pPr>
        <w:bidi/>
        <w:rPr>
          <w:rFonts w:hint="cs"/>
          <w:rtl/>
          <w:lang w:bidi="he-IL"/>
        </w:rPr>
      </w:pPr>
      <w:r w:rsidRPr="001D57E9">
        <w:rPr>
          <w:rtl/>
          <w:lang w:bidi="he-IL"/>
        </w:rPr>
        <w:t>כתובת מייצג</w:t>
      </w:r>
    </w:p>
    <w:p w14:paraId="0EC33221" w14:textId="77777777" w:rsidR="001D57E9" w:rsidRDefault="001D57E9" w:rsidP="001D57E9">
      <w:pPr>
        <w:bidi/>
        <w:rPr>
          <w:rFonts w:hint="cs"/>
          <w:rtl/>
          <w:lang w:bidi="he-IL"/>
        </w:rPr>
      </w:pPr>
      <w:r w:rsidRPr="001D57E9">
        <w:rPr>
          <w:rtl/>
          <w:lang w:bidi="he-IL"/>
        </w:rPr>
        <w:t>מספר טלפון המייצג</w:t>
      </w:r>
    </w:p>
    <w:p w14:paraId="7166D6A8" w14:textId="77777777" w:rsidR="001D57E9" w:rsidRDefault="001D57E9" w:rsidP="001D57E9">
      <w:pPr>
        <w:bidi/>
        <w:rPr>
          <w:rFonts w:hint="cs"/>
          <w:rtl/>
          <w:lang w:bidi="he-IL"/>
        </w:rPr>
      </w:pPr>
      <w:r w:rsidRPr="001D57E9">
        <w:rPr>
          <w:rtl/>
          <w:lang w:bidi="he-IL"/>
        </w:rPr>
        <w:t>פרטי המדווח וחתימתו</w:t>
      </w:r>
    </w:p>
    <w:p w14:paraId="1145CD7D" w14:textId="77777777" w:rsidR="001D57E9" w:rsidRDefault="001D57E9" w:rsidP="001D57E9">
      <w:pPr>
        <w:bidi/>
        <w:rPr>
          <w:rFonts w:hint="cs"/>
          <w:rtl/>
          <w:lang w:bidi="he-IL"/>
        </w:rPr>
      </w:pPr>
      <w:r w:rsidRPr="001D57E9">
        <w:rPr>
          <w:rtl/>
          <w:lang w:bidi="he-IL"/>
        </w:rPr>
        <w:t>שם</w:t>
      </w:r>
    </w:p>
    <w:p w14:paraId="3DE901F6" w14:textId="77777777" w:rsidR="001D57E9" w:rsidRDefault="001D57E9" w:rsidP="001D57E9">
      <w:pPr>
        <w:bidi/>
        <w:rPr>
          <w:rFonts w:hint="cs"/>
          <w:rtl/>
          <w:lang w:bidi="he-IL"/>
        </w:rPr>
      </w:pPr>
      <w:r w:rsidRPr="001D57E9">
        <w:rPr>
          <w:rtl/>
          <w:lang w:bidi="he-IL"/>
        </w:rPr>
        <w:t>מספר מזהה(5)</w:t>
      </w:r>
    </w:p>
    <w:p w14:paraId="2EFD1422" w14:textId="77777777" w:rsidR="00A3777B" w:rsidRDefault="00A3777B" w:rsidP="00A3777B">
      <w:pPr>
        <w:bidi/>
      </w:pPr>
      <w:r>
        <w:rPr>
          <w:rFonts w:hint="cs"/>
          <w:rtl/>
          <w:lang w:bidi="he-IL"/>
        </w:rPr>
        <w:t xml:space="preserve">(5) </w:t>
      </w:r>
      <w:r>
        <w:rPr>
          <w:rtl/>
          <w:lang w:bidi="he-IL"/>
        </w:rPr>
        <w:t xml:space="preserve">המספר המזהה: </w:t>
      </w:r>
    </w:p>
    <w:p w14:paraId="3DFA270E" w14:textId="77777777" w:rsidR="00A3777B" w:rsidRDefault="00A3777B" w:rsidP="00A3777B">
      <w:pPr>
        <w:bidi/>
      </w:pPr>
      <w:r>
        <w:rPr>
          <w:rtl/>
          <w:lang w:bidi="he-IL"/>
        </w:rPr>
        <w:t>לאזרח ישראלי - מספר זהות.</w:t>
      </w:r>
    </w:p>
    <w:p w14:paraId="40B92199"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194AB86F"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62924999"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211E532B"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23695145" w14:textId="77777777" w:rsidR="001D57E9" w:rsidRDefault="001D57E9" w:rsidP="001D57E9">
      <w:pPr>
        <w:bidi/>
        <w:rPr>
          <w:rFonts w:hint="cs"/>
          <w:rtl/>
          <w:lang w:bidi="he-IL"/>
        </w:rPr>
      </w:pPr>
      <w:r w:rsidRPr="001D57E9">
        <w:rPr>
          <w:rtl/>
          <w:lang w:bidi="he-IL"/>
        </w:rPr>
        <w:t>סוג מספר מזהה(5)</w:t>
      </w:r>
    </w:p>
    <w:p w14:paraId="1A5F83D5" w14:textId="77777777" w:rsidR="00A3777B" w:rsidRDefault="00A3777B" w:rsidP="00A3777B">
      <w:pPr>
        <w:bidi/>
      </w:pPr>
      <w:r>
        <w:rPr>
          <w:rFonts w:hint="cs"/>
          <w:rtl/>
          <w:lang w:bidi="he-IL"/>
        </w:rPr>
        <w:t xml:space="preserve">(5) </w:t>
      </w:r>
      <w:r>
        <w:rPr>
          <w:rtl/>
          <w:lang w:bidi="he-IL"/>
        </w:rPr>
        <w:t xml:space="preserve">המספר המזהה: </w:t>
      </w:r>
    </w:p>
    <w:p w14:paraId="5D514BF5" w14:textId="77777777" w:rsidR="00A3777B" w:rsidRDefault="00A3777B" w:rsidP="00A3777B">
      <w:pPr>
        <w:bidi/>
      </w:pPr>
      <w:r>
        <w:rPr>
          <w:rtl/>
          <w:lang w:bidi="he-IL"/>
        </w:rPr>
        <w:t>לאזרח ישראלי - מספר זהות.</w:t>
      </w:r>
    </w:p>
    <w:p w14:paraId="12DBDE15" w14:textId="77777777" w:rsidR="00A3777B" w:rsidRDefault="00A3777B" w:rsidP="00A3777B">
      <w:pPr>
        <w:bidi/>
      </w:pPr>
      <w:r>
        <w:rPr>
          <w:rtl/>
          <w:lang w:bidi="he-IL"/>
        </w:rPr>
        <w:t>לחבר בני אדם שהתאגד בישראל או שנרשם ברשם החברות בישראל - מספר הרישום שניתן ברשם החברות בישראל.</w:t>
      </w:r>
    </w:p>
    <w:p w14:paraId="17E38A92" w14:textId="77777777" w:rsidR="00A3777B" w:rsidRDefault="00A3777B" w:rsidP="00A3777B">
      <w:pPr>
        <w:bidi/>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 יש לרשום מספר דרכון ולצרף</w:t>
      </w:r>
      <w:r>
        <w:rPr>
          <w:rFonts w:hint="cs"/>
          <w:rtl/>
          <w:lang w:bidi="he-IL"/>
        </w:rPr>
        <w:t xml:space="preserve"> </w:t>
      </w:r>
      <w:r>
        <w:rPr>
          <w:rtl/>
          <w:lang w:bidi="he-IL"/>
        </w:rPr>
        <w:t>צילום דרכון.</w:t>
      </w:r>
    </w:p>
    <w:p w14:paraId="0F47CCB2" w14:textId="77777777" w:rsidR="00A3777B" w:rsidRDefault="00A3777B" w:rsidP="00A3777B">
      <w:pPr>
        <w:bidi/>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50849158" w14:textId="77777777" w:rsidR="00A3777B" w:rsidRDefault="00A3777B" w:rsidP="00A3777B">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שניתנה באותה מדינה.</w:t>
      </w:r>
    </w:p>
    <w:p w14:paraId="08C8BE28" w14:textId="77777777" w:rsidR="001D57E9" w:rsidRDefault="001D57E9" w:rsidP="001D57E9">
      <w:pPr>
        <w:bidi/>
        <w:rPr>
          <w:rFonts w:hint="cs"/>
          <w:rtl/>
          <w:lang w:bidi="he-IL"/>
        </w:rPr>
      </w:pPr>
      <w:r w:rsidRPr="001D57E9">
        <w:rPr>
          <w:rtl/>
          <w:lang w:bidi="he-IL"/>
        </w:rPr>
        <w:t>חתימה</w:t>
      </w:r>
    </w:p>
    <w:p w14:paraId="1833A833" w14:textId="77777777" w:rsidR="001D57E9" w:rsidRDefault="001D57E9" w:rsidP="001D57E9">
      <w:pPr>
        <w:bidi/>
        <w:rPr>
          <w:rFonts w:hint="cs"/>
          <w:rtl/>
          <w:lang w:bidi="he-IL"/>
        </w:rPr>
      </w:pPr>
      <w:r w:rsidRPr="001D57E9">
        <w:rPr>
          <w:rtl/>
          <w:lang w:bidi="he-IL"/>
        </w:rPr>
        <w:t>תאריך</w:t>
      </w:r>
    </w:p>
    <w:p w14:paraId="10C871B0" w14:textId="77777777" w:rsidR="001D57E9" w:rsidRDefault="001D57E9" w:rsidP="001D57E9">
      <w:pPr>
        <w:bidi/>
        <w:rPr>
          <w:rFonts w:hint="cs"/>
          <w:lang w:bidi="he-IL"/>
        </w:rPr>
      </w:pPr>
    </w:p>
    <w:sectPr w:rsidR="001D57E9"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911AF8"/>
    <w:multiLevelType w:val="hybridMultilevel"/>
    <w:tmpl w:val="DC787C30"/>
    <w:lvl w:ilvl="0" w:tplc="04090001">
      <w:start w:val="1"/>
      <w:numFmt w:val="bullet"/>
      <w:lvlText w:val=""/>
      <w:lvlJc w:val="left"/>
      <w:pPr>
        <w:ind w:left="720" w:hanging="360"/>
      </w:pPr>
      <w:rPr>
        <w:rFonts w:ascii="Symbol" w:hAnsi="Symbol" w:hint="default"/>
      </w:rPr>
    </w:lvl>
    <w:lvl w:ilvl="1" w:tplc="88AA6E64">
      <w:start w:val="2"/>
      <w:numFmt w:val="bullet"/>
      <w:lvlText w:val="-"/>
      <w:lvlJc w:val="left"/>
      <w:pPr>
        <w:ind w:left="1440" w:hanging="360"/>
      </w:pPr>
      <w:rPr>
        <w:rFonts w:ascii="FbDavidNew" w:eastAsiaTheme="minorHAnsi" w:hAnsi="FbDavidNew" w:cs="FbDavid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60"/>
    <w:rsid w:val="001D57E9"/>
    <w:rsid w:val="00236F60"/>
    <w:rsid w:val="00537F0B"/>
    <w:rsid w:val="00657E09"/>
    <w:rsid w:val="00A3777B"/>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65E3FD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236F60"/>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60"/>
    <w:rPr>
      <w:lang w:bidi="he-IL"/>
    </w:rPr>
  </w:style>
  <w:style w:type="paragraph" w:styleId="ListParagraph">
    <w:name w:val="List Paragraph"/>
    <w:basedOn w:val="Normal"/>
    <w:uiPriority w:val="34"/>
    <w:qFormat/>
    <w:rsid w:val="00A37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2032</Words>
  <Characters>11587</Characters>
  <Application>Microsoft Macintosh Word</Application>
  <DocSecurity>0</DocSecurity>
  <Lines>96</Lines>
  <Paragraphs>27</Paragraphs>
  <ScaleCrop>false</ScaleCrop>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2019-01-29T08:20:00Z</dcterms:created>
  <dcterms:modified xsi:type="dcterms:W3CDTF">2019-01-29T08:48:00Z</dcterms:modified>
</cp:coreProperties>
</file>