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675"/>
        <w:tblW w:w="10624" w:type="dxa"/>
        <w:tblLayout w:type="fixed"/>
        <w:tblLook w:val="00A0" w:firstRow="1" w:lastRow="0" w:firstColumn="1" w:lastColumn="0" w:noHBand="0" w:noVBand="0"/>
        <w:tblCaption w:val="טופס בקשה לזירוז בקשה לפטנט לפי מסלול ה- PPH"/>
      </w:tblPr>
      <w:tblGrid>
        <w:gridCol w:w="2518"/>
        <w:gridCol w:w="957"/>
        <w:gridCol w:w="35"/>
        <w:gridCol w:w="1985"/>
        <w:gridCol w:w="1984"/>
        <w:gridCol w:w="3145"/>
      </w:tblGrid>
      <w:tr w:rsidR="00522DC9" w:rsidRPr="00923EFD" w:rsidTr="00D5114D">
        <w:trPr>
          <w:trHeight w:val="2483"/>
          <w:tblHeader/>
        </w:trPr>
        <w:tc>
          <w:tcPr>
            <w:tcW w:w="106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14D" w:rsidRDefault="00522DC9" w:rsidP="00D5114D">
            <w:pPr>
              <w:pStyle w:val="Title"/>
              <w:framePr w:hSpace="0" w:wrap="auto" w:vAnchor="margin" w:hAnchor="text" w:xAlign="left" w:yAlign="inline"/>
              <w:rPr>
                <w:rFonts w:cstheme="minorBidi"/>
                <w:noProof/>
                <w:rtl/>
                <w:lang w:eastAsia="en-US"/>
              </w:rPr>
            </w:pPr>
            <w:bookmarkStart w:id="0" w:name="_GoBack"/>
            <w:bookmarkEnd w:id="0"/>
            <w:r>
              <w:rPr>
                <w:noProof/>
                <w:rtl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707EE215" wp14:editId="4EB44646">
                  <wp:simplePos x="0" y="0"/>
                  <wp:positionH relativeFrom="column">
                    <wp:posOffset>5659120</wp:posOffset>
                  </wp:positionH>
                  <wp:positionV relativeFrom="paragraph">
                    <wp:posOffset>828512</wp:posOffset>
                  </wp:positionV>
                  <wp:extent cx="670560" cy="707390"/>
                  <wp:effectExtent l="0" t="0" r="0" b="0"/>
                  <wp:wrapNone/>
                  <wp:docPr id="5" name="תמונה 5" title="לוגו רשות הפטנטי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74F8D500" wp14:editId="09105E95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656590</wp:posOffset>
                  </wp:positionV>
                  <wp:extent cx="908685" cy="975360"/>
                  <wp:effectExtent l="0" t="0" r="5715" b="0"/>
                  <wp:wrapNone/>
                  <wp:docPr id="4" name="תמונה 4" title="לוגו רשות הפטנטי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7BD9">
              <w:t>REQUEST FOR PARTICIPATION IN THE PATENT PROSECUTION HIGHWAY (PPH) PILOT PROGRAM</w:t>
            </w:r>
            <w:r w:rsidRPr="00424986">
              <w:br/>
            </w:r>
            <w:r w:rsidRPr="00522DC9">
              <w:rPr>
                <w:rFonts w:hint="cs"/>
                <w:rtl/>
              </w:rPr>
              <w:t xml:space="preserve">טופס בקשה לזירוז בקשה לפטנט לפי מסלול ה- </w:t>
            </w:r>
            <w:r w:rsidRPr="00522DC9">
              <w:t>PPH</w:t>
            </w:r>
          </w:p>
          <w:p w:rsidR="00D5114D" w:rsidRPr="00D5114D" w:rsidRDefault="00D5114D" w:rsidP="00D5114D">
            <w:pPr>
              <w:bidi/>
              <w:rPr>
                <w:rFonts w:cstheme="minorBidi"/>
                <w:sz w:val="20"/>
                <w:szCs w:val="20"/>
                <w:rtl/>
                <w:lang w:eastAsia="en-US" w:bidi="he-IL"/>
              </w:rPr>
            </w:pPr>
          </w:p>
          <w:p w:rsidR="00D5114D" w:rsidRPr="00D5114D" w:rsidRDefault="00D5114D" w:rsidP="00D5114D">
            <w:pPr>
              <w:bidi/>
              <w:rPr>
                <w:rFonts w:cstheme="minorBidi"/>
                <w:sz w:val="20"/>
                <w:szCs w:val="20"/>
                <w:rtl/>
                <w:lang w:eastAsia="en-US" w:bidi="he-IL"/>
              </w:rPr>
            </w:pPr>
          </w:p>
          <w:p w:rsidR="00522DC9" w:rsidRPr="00D5114D" w:rsidRDefault="00522DC9" w:rsidP="00D5114D">
            <w:pPr>
              <w:bidi/>
              <w:rPr>
                <w:rFonts w:cstheme="minorBidi"/>
                <w:sz w:val="20"/>
                <w:szCs w:val="20"/>
                <w:rtl/>
                <w:lang w:eastAsia="en-US" w:bidi="he-IL"/>
              </w:rPr>
            </w:pPr>
          </w:p>
        </w:tc>
      </w:tr>
      <w:tr w:rsidR="00522DC9" w:rsidRPr="00703CEC" w:rsidTr="00FE3462">
        <w:trPr>
          <w:trHeight w:val="567"/>
        </w:trPr>
        <w:tc>
          <w:tcPr>
            <w:tcW w:w="1062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114D" w:rsidRPr="00D5114D" w:rsidRDefault="00522DC9" w:rsidP="00D5114D">
            <w:pPr>
              <w:pStyle w:val="ListParagraph"/>
              <w:numPr>
                <w:ilvl w:val="0"/>
                <w:numId w:val="17"/>
              </w:numPr>
              <w:tabs>
                <w:tab w:val="right" w:pos="7989"/>
              </w:tabs>
              <w:spacing w:before="240" w:after="240"/>
              <w:ind w:firstLineChars="0"/>
              <w:jc w:val="left"/>
              <w:rPr>
                <w:b/>
                <w:bCs/>
              </w:rPr>
            </w:pPr>
            <w:r w:rsidRPr="00522DC9">
              <w:rPr>
                <w:rFonts w:hint="eastAsia"/>
                <w:b/>
                <w:bCs/>
              </w:rPr>
              <w:t xml:space="preserve">Bibliographic </w:t>
            </w:r>
          </w:p>
          <w:p w:rsidR="00522DC9" w:rsidRPr="00522DC9" w:rsidRDefault="00522DC9" w:rsidP="00D5114D">
            <w:pPr>
              <w:pStyle w:val="ListParagraph"/>
              <w:numPr>
                <w:ilvl w:val="0"/>
                <w:numId w:val="19"/>
              </w:numPr>
              <w:tabs>
                <w:tab w:val="right" w:pos="7989"/>
              </w:tabs>
              <w:bidi/>
              <w:spacing w:before="240" w:after="240"/>
              <w:ind w:firstLineChars="0"/>
              <w:jc w:val="left"/>
              <w:rPr>
                <w:b/>
                <w:bCs/>
              </w:rPr>
            </w:pPr>
            <w:r w:rsidRPr="00EF6D5B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he-IL"/>
              </w:rPr>
              <w:t>נתונים</w:t>
            </w:r>
            <w:r w:rsidRPr="00EF6D5B">
              <w:rPr>
                <w:b/>
                <w:bCs/>
                <w:sz w:val="20"/>
                <w:szCs w:val="20"/>
                <w:rtl/>
                <w:lang w:bidi="he-IL"/>
              </w:rPr>
              <w:t xml:space="preserve"> </w:t>
            </w:r>
            <w:r w:rsidRPr="00EF6D5B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he-IL"/>
              </w:rPr>
              <w:t>ביבליוגרפיים</w:t>
            </w:r>
          </w:p>
        </w:tc>
      </w:tr>
      <w:tr w:rsidR="00522DC9" w:rsidRPr="00703CEC" w:rsidTr="00FE3462">
        <w:tc>
          <w:tcPr>
            <w:tcW w:w="347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3DED" w:rsidRDefault="00A16A28" w:rsidP="00E55389">
            <w:pPr>
              <w:jc w:val="left"/>
            </w:pPr>
            <w:r>
              <w:t xml:space="preserve">   </w:t>
            </w:r>
          </w:p>
          <w:p w:rsidR="00522DC9" w:rsidRDefault="00522DC9" w:rsidP="00E55389">
            <w:pPr>
              <w:jc w:val="left"/>
              <w:rPr>
                <w:rFonts w:cs="Arial"/>
                <w:lang w:bidi="he-IL"/>
              </w:rPr>
            </w:pPr>
            <w:r w:rsidRPr="00703CEC">
              <w:t>Application Number</w:t>
            </w:r>
          </w:p>
          <w:p w:rsidR="005B3DED" w:rsidRPr="00F43E0C" w:rsidRDefault="005B3DED" w:rsidP="00E55389">
            <w:pPr>
              <w:jc w:val="left"/>
              <w:rPr>
                <w:rFonts w:cs="Arial"/>
                <w:lang w:bidi="he-IL"/>
              </w:rPr>
            </w:pPr>
          </w:p>
        </w:tc>
        <w:bookmarkStart w:id="1" w:name="Text2"/>
        <w:tc>
          <w:tcPr>
            <w:tcW w:w="4004" w:type="dxa"/>
            <w:gridSpan w:val="3"/>
            <w:tcBorders>
              <w:bottom w:val="single" w:sz="12" w:space="0" w:color="auto"/>
            </w:tcBorders>
            <w:vAlign w:val="center"/>
          </w:tcPr>
          <w:p w:rsidR="00522DC9" w:rsidRPr="00703CEC" w:rsidRDefault="00D5114D" w:rsidP="00065991">
            <w:pPr>
              <w:jc w:val="center"/>
            </w:pPr>
            <w:r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מילוי מספר בקשה"/>
                  <w:textInput/>
                </w:ffData>
              </w:fldChar>
            </w:r>
            <w:r>
              <w:rPr>
                <w:rFonts w:cs="Times New Roman"/>
                <w:rtl/>
              </w:rPr>
              <w:instrText xml:space="preserve"> </w:instrText>
            </w:r>
            <w:r>
              <w:rPr>
                <w:rFonts w:hint="cs"/>
              </w:rPr>
              <w:instrText>FORMTEXT</w:instrText>
            </w:r>
            <w:r>
              <w:rPr>
                <w:rFonts w:cs="Times New Roman"/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1"/>
          </w:p>
        </w:tc>
        <w:tc>
          <w:tcPr>
            <w:tcW w:w="31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2DC9" w:rsidRPr="000240AC" w:rsidRDefault="00065991" w:rsidP="00065991">
            <w:pPr>
              <w:jc w:val="right"/>
              <w:rPr>
                <w:sz w:val="18"/>
                <w:szCs w:val="18"/>
                <w:lang w:bidi="he-IL"/>
              </w:rPr>
            </w:pPr>
            <w:r>
              <w:rPr>
                <w:rFonts w:ascii="Arial" w:hAnsi="Arial" w:cs="Arial"/>
                <w:sz w:val="20"/>
                <w:szCs w:val="20"/>
                <w:rtl/>
                <w:lang w:bidi="he-IL"/>
              </w:rPr>
              <w:t>מספר בקשה</w:t>
            </w:r>
          </w:p>
        </w:tc>
      </w:tr>
      <w:tr w:rsidR="00E55389" w:rsidRPr="00703CEC" w:rsidTr="00FE3462">
        <w:tc>
          <w:tcPr>
            <w:tcW w:w="10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14D" w:rsidRPr="00D5114D" w:rsidRDefault="00E55389" w:rsidP="00D5114D">
            <w:pPr>
              <w:pStyle w:val="ListParagraph"/>
              <w:numPr>
                <w:ilvl w:val="0"/>
                <w:numId w:val="17"/>
              </w:numPr>
              <w:tabs>
                <w:tab w:val="right" w:pos="7989"/>
              </w:tabs>
              <w:spacing w:before="240" w:after="240"/>
              <w:ind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Request</w:t>
            </w:r>
          </w:p>
          <w:p w:rsidR="00EB7E65" w:rsidRPr="00D5114D" w:rsidRDefault="00E55389" w:rsidP="00D5114D">
            <w:pPr>
              <w:pStyle w:val="ListParagraph"/>
              <w:numPr>
                <w:ilvl w:val="0"/>
                <w:numId w:val="19"/>
              </w:numPr>
              <w:tabs>
                <w:tab w:val="right" w:pos="7989"/>
              </w:tabs>
              <w:bidi/>
              <w:spacing w:before="240" w:after="240"/>
              <w:ind w:firstLineChars="0"/>
              <w:jc w:val="left"/>
              <w:rPr>
                <w:b/>
                <w:bCs/>
                <w:rtl/>
              </w:rPr>
            </w:pPr>
            <w:r w:rsidRPr="00D5114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he-IL"/>
              </w:rPr>
              <w:t>הבקשה</w:t>
            </w:r>
          </w:p>
        </w:tc>
      </w:tr>
      <w:tr w:rsidR="00D5114D" w:rsidRPr="00703CEC" w:rsidTr="002F653F">
        <w:tc>
          <w:tcPr>
            <w:tcW w:w="1062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14D" w:rsidRPr="00D5114D" w:rsidRDefault="00D5114D" w:rsidP="00D5114D">
            <w:pPr>
              <w:spacing w:before="120" w:after="120"/>
              <w:jc w:val="left"/>
              <w:rPr>
                <w:rFonts w:cstheme="minorBidi"/>
                <w:b/>
                <w:bCs/>
                <w:rtl/>
                <w:lang w:bidi="he-IL"/>
              </w:rPr>
            </w:pPr>
            <w:r w:rsidRPr="00703CEC">
              <w:rPr>
                <w:b/>
                <w:bCs/>
              </w:rPr>
              <w:t>Applicant requests participation in the Patent</w:t>
            </w:r>
            <w:r>
              <w:rPr>
                <w:b/>
                <w:bCs/>
              </w:rPr>
              <w:t xml:space="preserve"> </w:t>
            </w:r>
            <w:r w:rsidRPr="00703CEC">
              <w:rPr>
                <w:b/>
                <w:bCs/>
              </w:rPr>
              <w:t>Prosecution Highway (PPH) pilot program</w:t>
            </w:r>
            <w:r>
              <w:rPr>
                <w:b/>
                <w:bCs/>
              </w:rPr>
              <w:t xml:space="preserve"> based on:</w:t>
            </w:r>
          </w:p>
          <w:p w:rsidR="00D5114D" w:rsidRDefault="00D5114D" w:rsidP="00D5114D">
            <w:pPr>
              <w:bidi/>
              <w:spacing w:before="120" w:after="120"/>
              <w:jc w:val="left"/>
              <w:rPr>
                <w:rFonts w:ascii="Arial" w:hAnsi="Arial" w:cs="Arial"/>
                <w:b/>
                <w:bCs/>
                <w:sz w:val="18"/>
                <w:szCs w:val="18"/>
                <w:rtl/>
                <w:lang w:bidi="he-IL"/>
              </w:rPr>
            </w:pPr>
          </w:p>
          <w:p w:rsidR="00D5114D" w:rsidRPr="00CD4DFD" w:rsidRDefault="00D5114D" w:rsidP="00D5114D">
            <w:pPr>
              <w:bidi/>
              <w:spacing w:before="120" w:after="120"/>
              <w:jc w:val="left"/>
              <w:rPr>
                <w:rFonts w:ascii="Arial" w:hAnsi="Arial" w:cs="Arial"/>
                <w:b/>
                <w:bCs/>
                <w:sz w:val="18"/>
                <w:szCs w:val="18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he-IL"/>
              </w:rPr>
              <w:t xml:space="preserve">הבקשה להשתתפות בתכנית ה </w:t>
            </w:r>
            <w:r w:rsidRPr="00CD4DFD">
              <w:rPr>
                <w:rFonts w:ascii="Arial" w:hAnsi="Arial" w:cs="Arial"/>
                <w:b/>
                <w:bCs/>
                <w:sz w:val="18"/>
                <w:szCs w:val="18"/>
                <w:rtl/>
                <w:lang w:bidi="he-IL"/>
              </w:rPr>
              <w:t>–</w:t>
            </w:r>
            <w:r w:rsidRPr="00CD4DF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he-IL"/>
              </w:rPr>
              <w:t xml:space="preserve"> </w:t>
            </w:r>
            <w:r w:rsidRPr="00CD4DFD">
              <w:rPr>
                <w:rFonts w:ascii="Arial" w:hAnsi="Arial" w:cs="Arial"/>
                <w:b/>
                <w:bCs/>
                <w:sz w:val="18"/>
                <w:szCs w:val="18"/>
                <w:lang w:bidi="he-IL"/>
              </w:rPr>
              <w:t>PPH</w:t>
            </w:r>
            <w:r w:rsidRPr="00CD4DFD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he-IL"/>
              </w:rPr>
              <w:t xml:space="preserve"> מבוססת על:</w:t>
            </w:r>
          </w:p>
        </w:tc>
      </w:tr>
      <w:tr w:rsidR="00522DC9" w:rsidRPr="00703CEC" w:rsidTr="00FE3462">
        <w:tc>
          <w:tcPr>
            <w:tcW w:w="347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B3DED" w:rsidRDefault="005B3DED" w:rsidP="00A16A28">
            <w:pPr>
              <w:jc w:val="left"/>
              <w:rPr>
                <w:rFonts w:cstheme="minorBidi"/>
                <w:sz w:val="20"/>
                <w:szCs w:val="20"/>
                <w:rtl/>
                <w:lang w:bidi="he-IL"/>
              </w:rPr>
            </w:pPr>
          </w:p>
          <w:p w:rsidR="00522DC9" w:rsidRPr="00F43E0C" w:rsidRDefault="00522DC9" w:rsidP="00A16A28">
            <w:pPr>
              <w:jc w:val="left"/>
              <w:rPr>
                <w:rFonts w:cs="Arial"/>
                <w:sz w:val="20"/>
                <w:szCs w:val="20"/>
                <w:lang w:bidi="he-IL"/>
              </w:rPr>
            </w:pPr>
            <w:r w:rsidRPr="00FC15E0">
              <w:rPr>
                <w:rFonts w:hint="cs"/>
                <w:sz w:val="20"/>
                <w:szCs w:val="20"/>
                <w:rtl/>
                <w:lang w:bidi="he-IL"/>
              </w:rPr>
              <w:t xml:space="preserve"> </w:t>
            </w:r>
            <w:r w:rsidRPr="00FC15E0">
              <w:rPr>
                <w:sz w:val="20"/>
                <w:szCs w:val="20"/>
              </w:rPr>
              <w:t>Office of Earlier Examination (OEE)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</w:tcBorders>
            <w:vAlign w:val="center"/>
          </w:tcPr>
          <w:p w:rsidR="00522DC9" w:rsidRPr="00EB7E65" w:rsidRDefault="00C56031" w:rsidP="00B340E4">
            <w:pPr>
              <w:spacing w:line="36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93650334"/>
                <w:placeholder>
                  <w:docPart w:val="5BAB44B914234B5CABE8285F6861F586"/>
                </w:placeholder>
                <w:showingPlcHdr/>
                <w:dropDownList>
                  <w:listItem w:value="בחר פריט."/>
                  <w:listItem w:displayText="Australian Patent Office (IP Australia) as ISA/IPEA Authority (GPPH)" w:value="Australian Patent Office (IP Australia) as ISA/IPEA Authority (GPPH)"/>
                  <w:listItem w:displayText="Australian Patent Office (IP Australia) as National Authority (GPPH)" w:value="Australian Patent Office (IP Australia) as National Authority (GPPH)"/>
                  <w:listItem w:displayText="Austrian Patent Office (APO) as ISA/IPEA Authority (GPPH)" w:value="Austrian Patent Office (APO) as ISA/IPEA Authority (GPPH)"/>
                  <w:listItem w:displayText="Austrian Patent Office (APO) as National Authority (GPPH)" w:value="Austrian Patent Office (APO) as National Authority (GPPH)"/>
                  <w:listItem w:displayText="Canadian Intellectual Property Office (CIPO) as ISA/IPEA Authority (GPPH)" w:value="Canadian Intellectual Property Office (CIPO) as ISA/IPEA Authority (GPPH)"/>
                  <w:listItem w:displayText="Canadian Intellectual Property Office (CIPO) as National Authority (GPPH)" w:value="Canadian Intellectual Property Office (CIPO) as National Authority (GPPH)"/>
                  <w:listItem w:displayText="China Intellectual Property Office (SIPO) as ISA/IPEA Authority" w:value="China Intellectual Property Office (SIPO) as ISA/IPEA Authority"/>
                  <w:listItem w:displayText="China Intellectual Property Office (SIPO) as National Authority" w:value="China Intellectual Property Office (SIPO) as National Authority"/>
                  <w:listItem w:displayText="Danish Patent and Trademark Office (DKPTO) as National Authority (GPPH)" w:value="Danish Patent and Trademark Office (DKPTO) as National Authority (GPPH)"/>
                  <w:listItem w:displayText="Danish Patent and Trademark Office (DKPTO) as National Authority" w:value="Danish Patent and Trademark Office (DKPTO) as National Authority"/>
                  <w:listItem w:displayText="Estonian Patent Office (EPA) as National Authority (GPPH)" w:value="Estonian Patent Office (EPA) as National Authority (GPPH)"/>
                  <w:listItem w:displayText="European Patent Office (EPO) as ISA/IPEA Authority" w:value="European Patent Office (EPO) as ISA/IPEA Authority"/>
                  <w:listItem w:displayText="European Patent Office (EPO) as National Authority" w:value="European Patent Office (EPO) as National Authority"/>
                  <w:listItem w:displayText="Finnish Patent and Registration Office (NBPR/PRH) as ISA/IPEA Authority (GPPH)" w:value="Finnish Patent and Registration Office (NBPR/PRH) as ISA/IPEA Authority (GPPH)"/>
                  <w:listItem w:displayText="Finnish Patent and Registration Office (NBPR/PRH) as National Authority (GPPH)" w:value="Finnish Patent and Registration Office (NBPR/PRH) as National Authority (GPPH)"/>
                  <w:listItem w:displayText="Finnish Patent and Registration Office (NBPR/PRH) as ISA/IPEA Authority" w:value="Finnish Patent and Registration Office (NBPR/PRH) as ISA/IPEA Authority"/>
                  <w:listItem w:displayText="Finnish Patent and Registration Office (NBPR/PRH) as National Authority" w:value="Finnish Patent and Registration Office (NBPR/PRH) as National Authority"/>
                  <w:listItem w:displayText="German Patent and Trade Mark Office (DPMA) as National Authority (GPPH)" w:value="German Patent and Trade Mark Office (DPMA) as National Authority (GPPH)"/>
                  <w:listItem w:displayText="Hungarian Intellectual Property Office (HIPO) as National Authority (GPPH)" w:value="Hungarian Intellectual Property Office (HIPO) as National Authority (GPPH)"/>
                  <w:listItem w:displayText="Icelandic Patent Office (IPO) as National Authority (GPPH)" w:value="Icelandic Patent Office (IPO) as National Authority (GPPH)"/>
                  <w:listItem w:displayText="Intellectual Property Office of New Zealand (IPONZ) as National Authority (GPPH)" w:value="Intellectual Property Office of New Zealand (IPONZ) as National Authority (GPPH)"/>
                  <w:listItem w:displayText="Israel Patent Office (ILPO) as ISA/IPEA Authority (GPPH)" w:value="Israel Patent Office (ILPO) as ISA/IPEA Authority (GPPH)"/>
                  <w:listItem w:displayText="Israel Patent Office (ILPO) as ISA/IPEA Authority" w:value="Israel Patent Office (ILPO) as ISA/IPEA Authority"/>
                  <w:listItem w:displayText="Japan Patent Office (JPO) as ISA/IPEA Authority (GPPH)" w:value="Japan Patent Office (JPO) as ISA/IPEA Authority (GPPH)"/>
                  <w:listItem w:displayText="Japan Patent Office (JPO) as National Authority (GPPH)" w:value="Japan Patent Office (JPO) as National Authority (GPPH)"/>
                  <w:listItem w:displayText="Japan Patent Office (JPO) as ISA/IPEA Authority" w:value="Japan Patent Office (JPO) as ISA/IPEA Authority"/>
                  <w:listItem w:displayText="Japan Patent Office (JPO) as National Authority" w:value="Japan Patent Office (JPO) as National Authority"/>
                  <w:listItem w:displayText="Korean Intellectual Property Office (KIPO) as ISA/IPEA Authority (GPPH)" w:value="Korean Intellectual Property Office (KIPO) as ISA/IPEA Authority (GPPH)"/>
                  <w:listItem w:displayText="Korean Intellectual Property Office (KIPO) as National Authority (GPPH)" w:value="Korean Intellectual Property Office (KIPO) as National Authority (GPPH)"/>
                  <w:listItem w:displayText="Nordic Patent Institute (NPI) as ISA/IPEA (GPPH)" w:value="Nordic Patent Institute (NPI) as ISA/IPEA (GPPH)"/>
                  <w:listItem w:displayText="Norwegian Industrial Property Office (NIPO) as National Authority (GPPH)" w:value="Norwegian Industrial Property Office (NIPO) as National Authority (GPPH)"/>
                  <w:listItem w:displayText="Patent Office of the Republic of Poland (PPO) as National Authority (GPPH)" w:value="Patent Office of the Republic of Poland (PPO) as National Authority (GPPH)"/>
                  <w:listItem w:displayText="Portuguese Institute of Industrial Property (INPI) as National Authority (GPPH)" w:value="Portuguese Institute of Industrial Property (INPI) as National Authority (GPPH)"/>
                  <w:listItem w:displayText="Russian Federal Service for Intellectual Property (ROSPATENT) as ISA/IPEA Authority (GPPH)" w:value="Russian Federal Service for Intellectual Property (ROSPATENT) as ISA/IPEA Authority (GPPH)"/>
                  <w:listItem w:displayText="Russian Federal Service for Intellectual Property (ROSPATENT) as National Authority (GPPH)" w:value="Russian Federal Service for Intellectual Property (ROSPATENT) as National Authority (GPPH)"/>
                  <w:listItem w:displayText="Singapore Intellectual Property Office (IPOS) as National Authority (GPPH)" w:value="Singapore Intellectual Property Office (IPOS) as National Authority (GPPH)"/>
                  <w:listItem w:displayText="Spanish Patent and Trademark Office (SPTO) as ISA/IPEA Authority (GPPH)" w:value="Spanish Patent and Trademark Office (SPTO) as ISA/IPEA Authority (GPPH)"/>
                  <w:listItem w:displayText="Spanish Patent and Trademark Office (SPTO) as National Authority (GPPH)" w:value="Spanish Patent and Trademark Office (SPTO) as National Authority (GPPH)"/>
                  <w:listItem w:displayText="Spanish Patent and Trademark Office (SPTO) as ISA/IPEA Authority" w:value="Spanish Patent and Trademark Office (SPTO) as ISA/IPEA Authority"/>
                  <w:listItem w:displayText="Spanish Patent and Trademark Office (SPTO) as National Authority" w:value="Spanish Patent and Trademark Office (SPTO) as National Authority"/>
                  <w:listItem w:displayText="Superintendence of Industry and Commerce (SIC) as National Authority (GPPH)" w:value="Superintendence of Industry and Commerce (SIC) as National Authority (GPPH)"/>
                  <w:listItem w:displayText="Swedish Patent and Registration Office (PRV) as ISA/IPEA Authority (GPPH)" w:value="Swedish Patent and Registration Office (PRV) as ISA/IPEA Authority (GPPH)"/>
                  <w:listItem w:displayText="Swedish Patent and Registration Office (PRV) as National Authority (GPPH)" w:value="Swedish Patent and Registration Office (PRV) as National Authority (GPPH)"/>
                  <w:listItem w:displayText="United Kingdom Intellectual Property Office (UKIPO) as National Authority (GPPH)" w:value="United Kingdom Intellectual Property Office (UKIPO) as National Authority (GPPH)"/>
                  <w:listItem w:displayText="United States Patent and Trademark Office (USPTO) as ISA/IPEA Authority (GPPH)" w:value="United States Patent and Trademark Office (USPTO) as ISA/IPEA Authority (GPPH)"/>
                  <w:listItem w:displayText="United States Patent and Trademark Office (USPTO) as National Authority (GPPH)" w:value="United States Patent and Trademark Office (USPTO) as National Authority (GPPH)"/>
                  <w:listItem w:displayText="United States Patent and Trademark Office (USPTO) as ISA/IPEA Authority" w:value="United States Patent and Trademark Office (USPTO) as ISA/IPEA Authority"/>
                  <w:listItem w:displayText="United States Patent and Trademark Office (USPTO) as National Authority" w:value="United States Patent and Trademark Office (USPTO) as National Authority"/>
                </w:dropDownList>
              </w:sdtPr>
              <w:sdtEndPr/>
              <w:sdtContent>
                <w:r w:rsidR="008739F4">
                  <w:rPr>
                    <w:rStyle w:val="PlaceholderText"/>
                    <w:rFonts w:ascii="Arial" w:hAnsi="Arial" w:cs="Arial"/>
                    <w:i/>
                    <w:iCs/>
                  </w:rPr>
                  <w:t>Click here for choosing</w:t>
                </w:r>
                <w:r w:rsidR="008739F4" w:rsidRPr="00B67A09">
                  <w:rPr>
                    <w:rStyle w:val="PlaceholderText"/>
                    <w:rFonts w:ascii="Arial" w:hAnsi="Arial" w:cs="Arial"/>
                    <w:i/>
                    <w:iCs/>
                  </w:rPr>
                  <w:t xml:space="preserve"> listed office</w:t>
                </w:r>
              </w:sdtContent>
            </w:sdt>
          </w:p>
        </w:tc>
        <w:tc>
          <w:tcPr>
            <w:tcW w:w="314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22DC9" w:rsidRPr="00A16A28" w:rsidRDefault="00A16A28" w:rsidP="00A16A28">
            <w:pPr>
              <w:jc w:val="right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16A28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זהות הרשות המוקדמת שבחנה את הבקשה המקבילה</w:t>
            </w:r>
          </w:p>
        </w:tc>
      </w:tr>
      <w:tr w:rsidR="00A16A28" w:rsidRPr="00703CEC" w:rsidTr="00FE3462">
        <w:trPr>
          <w:trHeight w:val="326"/>
        </w:trPr>
        <w:tc>
          <w:tcPr>
            <w:tcW w:w="347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E1EB6" w:rsidRDefault="00DE1EB6" w:rsidP="00A16A28">
            <w:pPr>
              <w:jc w:val="left"/>
              <w:rPr>
                <w:lang w:bidi="he-IL"/>
              </w:rPr>
            </w:pPr>
          </w:p>
          <w:p w:rsidR="00A16A28" w:rsidRPr="00F43E0C" w:rsidRDefault="00A16A28" w:rsidP="00A16A28">
            <w:pPr>
              <w:jc w:val="left"/>
              <w:rPr>
                <w:rFonts w:cs="Arial"/>
                <w:lang w:bidi="he-IL"/>
              </w:rPr>
            </w:pPr>
            <w:r w:rsidRPr="00822CEF">
              <w:rPr>
                <w:rFonts w:hint="cs"/>
                <w:rtl/>
                <w:lang w:bidi="he-IL"/>
              </w:rPr>
              <w:t xml:space="preserve"> </w:t>
            </w:r>
            <w:r w:rsidRPr="00703CEC">
              <w:t>OEE Work Products Type</w:t>
            </w:r>
            <w:r>
              <w:br/>
            </w:r>
          </w:p>
        </w:tc>
        <w:tc>
          <w:tcPr>
            <w:tcW w:w="2020" w:type="dxa"/>
            <w:gridSpan w:val="2"/>
            <w:vAlign w:val="center"/>
          </w:tcPr>
          <w:p w:rsidR="00B4731A" w:rsidRDefault="00C56031" w:rsidP="00B4731A">
            <w:pPr>
              <w:jc w:val="left"/>
              <w:rPr>
                <w:rFonts w:cstheme="minorBidi"/>
                <w:lang w:bidi="he-IL"/>
              </w:rPr>
            </w:pPr>
            <w:sdt>
              <w:sdtPr>
                <w:rPr>
                  <w:rFonts w:cs="SimSun" w:hint="eastAsia"/>
                </w:rPr>
                <w:id w:val="50794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BF">
                  <w:rPr>
                    <w:rFonts w:ascii="MS Gothic" w:eastAsia="MS Gothic" w:hAnsi="MS Gothic" w:cs="SimSun" w:hint="eastAsia"/>
                  </w:rPr>
                  <w:t>☐</w:t>
                </w:r>
              </w:sdtContent>
            </w:sdt>
            <w:r w:rsidR="00B4731A" w:rsidRPr="00AA2168">
              <w:rPr>
                <w:rFonts w:cs="Arial" w:hint="cs"/>
                <w:rtl/>
                <w:lang w:bidi="he-IL"/>
              </w:rPr>
              <w:t xml:space="preserve"> </w:t>
            </w:r>
          </w:p>
          <w:p w:rsidR="00A16A28" w:rsidRPr="00864319" w:rsidRDefault="00A16A28" w:rsidP="00B4731A">
            <w:pPr>
              <w:jc w:val="left"/>
              <w:rPr>
                <w:rFonts w:cs="SimSun"/>
              </w:rPr>
            </w:pPr>
            <w:r w:rsidRPr="00A16A28">
              <w:rPr>
                <w:rFonts w:cs="SimSun" w:hint="eastAsia"/>
              </w:rPr>
              <w:t>National/Regional Office Action(s)</w:t>
            </w:r>
          </w:p>
        </w:tc>
        <w:tc>
          <w:tcPr>
            <w:tcW w:w="1984" w:type="dxa"/>
          </w:tcPr>
          <w:p w:rsidR="00B4731A" w:rsidRDefault="00C56031" w:rsidP="00B4731A">
            <w:pPr>
              <w:bidi/>
              <w:jc w:val="left"/>
              <w:rPr>
                <w:rFonts w:cstheme="minorBidi"/>
                <w:rtl/>
                <w:lang w:bidi="he-IL"/>
              </w:rPr>
            </w:pPr>
            <w:sdt>
              <w:sdtPr>
                <w:rPr>
                  <w:rFonts w:cs="SimSun" w:hint="eastAsia"/>
                  <w:rtl/>
                </w:rPr>
                <w:id w:val="145205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BF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B4731A" w:rsidRPr="00AA2168">
              <w:rPr>
                <w:rFonts w:cs="Arial" w:hint="cs"/>
                <w:rtl/>
                <w:lang w:bidi="he-IL"/>
              </w:rPr>
              <w:t xml:space="preserve"> </w:t>
            </w:r>
          </w:p>
          <w:p w:rsidR="00A16A28" w:rsidRPr="00090D6E" w:rsidRDefault="000240AC" w:rsidP="000240AC">
            <w:pPr>
              <w:bidi/>
              <w:jc w:val="left"/>
              <w:rPr>
                <w:rFonts w:cstheme="minorBidi"/>
                <w:rtl/>
                <w:lang w:bidi="he-IL"/>
              </w:rPr>
            </w:pPr>
            <w:r w:rsidRPr="007A28E1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ר</w:t>
            </w:r>
            <w:r w:rsidR="00A16A28" w:rsidRPr="007A28E1">
              <w:rPr>
                <w:rFonts w:ascii="Arial" w:hAnsi="Arial" w:cs="Arial"/>
                <w:sz w:val="18"/>
                <w:szCs w:val="18"/>
                <w:rtl/>
                <w:lang w:bidi="he-IL"/>
              </w:rPr>
              <w:t>שות מקומית/אזורית</w:t>
            </w:r>
          </w:p>
        </w:tc>
        <w:tc>
          <w:tcPr>
            <w:tcW w:w="3145" w:type="dxa"/>
            <w:vMerge w:val="restart"/>
            <w:tcBorders>
              <w:right w:val="single" w:sz="12" w:space="0" w:color="auto"/>
            </w:tcBorders>
            <w:vAlign w:val="center"/>
          </w:tcPr>
          <w:p w:rsidR="00A16A28" w:rsidRPr="00A16A28" w:rsidRDefault="00A16A28" w:rsidP="00A16A28">
            <w:pPr>
              <w:jc w:val="right"/>
              <w:rPr>
                <w:sz w:val="18"/>
                <w:szCs w:val="18"/>
                <w:lang w:bidi="he-IL"/>
              </w:rPr>
            </w:pPr>
            <w:r w:rsidRPr="00A16A28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סוג</w:t>
            </w:r>
            <w:r w:rsidRPr="00A16A28">
              <w:rPr>
                <w:sz w:val="18"/>
                <w:szCs w:val="18"/>
                <w:rtl/>
                <w:lang w:bidi="he-IL"/>
              </w:rPr>
              <w:t xml:space="preserve"> </w:t>
            </w:r>
            <w:r w:rsidRPr="00A16A28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תוצרי</w:t>
            </w:r>
            <w:r w:rsidRPr="00A16A28">
              <w:rPr>
                <w:sz w:val="18"/>
                <w:szCs w:val="18"/>
                <w:rtl/>
                <w:lang w:bidi="he-IL"/>
              </w:rPr>
              <w:t xml:space="preserve"> </w:t>
            </w:r>
            <w:r w:rsidRPr="00A16A28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העבודה</w:t>
            </w:r>
            <w:r w:rsidRPr="00A16A28">
              <w:rPr>
                <w:sz w:val="18"/>
                <w:szCs w:val="18"/>
                <w:rtl/>
                <w:lang w:bidi="he-IL"/>
              </w:rPr>
              <w:t xml:space="preserve"> </w:t>
            </w:r>
            <w:r w:rsidRPr="00A16A28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של</w:t>
            </w:r>
            <w:r w:rsidRPr="00A16A28">
              <w:rPr>
                <w:sz w:val="18"/>
                <w:szCs w:val="18"/>
                <w:rtl/>
                <w:lang w:bidi="he-IL"/>
              </w:rPr>
              <w:t xml:space="preserve"> </w:t>
            </w:r>
            <w:r w:rsidRPr="00A16A28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הרשות</w:t>
            </w:r>
            <w:r w:rsidRPr="00A16A28">
              <w:rPr>
                <w:sz w:val="18"/>
                <w:szCs w:val="18"/>
                <w:rtl/>
                <w:lang w:bidi="he-IL"/>
              </w:rPr>
              <w:t xml:space="preserve"> </w:t>
            </w:r>
            <w:r w:rsidRPr="00A16A28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המוקדמת</w:t>
            </w:r>
          </w:p>
        </w:tc>
      </w:tr>
      <w:tr w:rsidR="00A16A28" w:rsidRPr="00703CEC" w:rsidTr="00FE3462">
        <w:trPr>
          <w:trHeight w:val="326"/>
        </w:trPr>
        <w:tc>
          <w:tcPr>
            <w:tcW w:w="34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16A28" w:rsidRPr="00703CEC" w:rsidRDefault="00A16A28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B4731A" w:rsidRDefault="00C56031" w:rsidP="00B4731A">
            <w:pPr>
              <w:jc w:val="left"/>
              <w:rPr>
                <w:rFonts w:cstheme="minorBidi"/>
                <w:lang w:bidi="he-IL"/>
              </w:rPr>
            </w:pPr>
            <w:sdt>
              <w:sdtPr>
                <w:rPr>
                  <w:rFonts w:cs="SimSun" w:hint="eastAsia"/>
                </w:rPr>
                <w:id w:val="37242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B4731A" w:rsidRPr="00AA2168">
              <w:rPr>
                <w:rFonts w:cs="Arial" w:hint="cs"/>
                <w:rtl/>
                <w:lang w:bidi="he-IL"/>
              </w:rPr>
              <w:t xml:space="preserve"> </w:t>
            </w:r>
          </w:p>
          <w:p w:rsidR="00A16A28" w:rsidRDefault="00A16A28" w:rsidP="000240AC">
            <w:pPr>
              <w:jc w:val="left"/>
            </w:pPr>
            <w:r w:rsidRPr="00AA2168">
              <w:rPr>
                <w:rFonts w:cs="Arial" w:hint="cs"/>
                <w:rtl/>
                <w:lang w:bidi="he-IL"/>
              </w:rPr>
              <w:t xml:space="preserve"> </w:t>
            </w:r>
            <w:r>
              <w:t>WO-ISA, WO</w:t>
            </w:r>
            <w:r>
              <w:rPr>
                <w:rFonts w:hint="eastAsia"/>
              </w:rPr>
              <w:t>-</w:t>
            </w:r>
            <w:r w:rsidRPr="00703CEC">
              <w:t>IPEA or IPER</w:t>
            </w:r>
          </w:p>
          <w:p w:rsidR="00A16A28" w:rsidRPr="00703CEC" w:rsidRDefault="00A16A28" w:rsidP="000240AC">
            <w:pPr>
              <w:jc w:val="left"/>
            </w:pPr>
          </w:p>
        </w:tc>
        <w:tc>
          <w:tcPr>
            <w:tcW w:w="1984" w:type="dxa"/>
          </w:tcPr>
          <w:p w:rsidR="00B4731A" w:rsidRDefault="00C56031" w:rsidP="00B4731A">
            <w:pPr>
              <w:bidi/>
              <w:jc w:val="left"/>
              <w:rPr>
                <w:rFonts w:cstheme="minorBidi"/>
                <w:rtl/>
                <w:lang w:bidi="he-IL"/>
              </w:rPr>
            </w:pPr>
            <w:sdt>
              <w:sdtPr>
                <w:rPr>
                  <w:rFonts w:cs="SimSun" w:hint="eastAsia"/>
                  <w:rtl/>
                </w:rPr>
                <w:id w:val="17592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B4731A" w:rsidRPr="00AA2168">
              <w:rPr>
                <w:rFonts w:cs="Arial" w:hint="cs"/>
                <w:rtl/>
                <w:lang w:bidi="he-IL"/>
              </w:rPr>
              <w:t xml:space="preserve"> </w:t>
            </w:r>
          </w:p>
          <w:p w:rsidR="000240AC" w:rsidRPr="007A28E1" w:rsidRDefault="000240AC" w:rsidP="000240AC">
            <w:pPr>
              <w:bidi/>
              <w:jc w:val="left"/>
              <w:rPr>
                <w:rFonts w:ascii="Arial" w:hAnsi="Arial" w:cs="Arial"/>
                <w:sz w:val="18"/>
                <w:szCs w:val="18"/>
                <w:rtl/>
                <w:lang w:bidi="he-IL"/>
              </w:rPr>
            </w:pPr>
            <w:r w:rsidRPr="007A28E1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רשות בינלאומית</w:t>
            </w:r>
          </w:p>
          <w:p w:rsidR="00A16A28" w:rsidRPr="000240AC" w:rsidRDefault="00A16A28" w:rsidP="000240AC">
            <w:pPr>
              <w:bidi/>
              <w:jc w:val="left"/>
              <w:rPr>
                <w:rFonts w:cstheme="minorBidi"/>
                <w:sz w:val="16"/>
                <w:szCs w:val="16"/>
                <w:rtl/>
                <w:lang w:bidi="he-IL"/>
              </w:rPr>
            </w:pPr>
          </w:p>
        </w:tc>
        <w:tc>
          <w:tcPr>
            <w:tcW w:w="3145" w:type="dxa"/>
            <w:vMerge/>
            <w:tcBorders>
              <w:right w:val="single" w:sz="12" w:space="0" w:color="auto"/>
            </w:tcBorders>
            <w:vAlign w:val="center"/>
          </w:tcPr>
          <w:p w:rsidR="00A16A28" w:rsidRPr="00A16A28" w:rsidRDefault="00A16A28" w:rsidP="00A16A28">
            <w:pPr>
              <w:jc w:val="right"/>
              <w:rPr>
                <w:rFonts w:ascii="Arial" w:hAnsi="Arial" w:cs="Arial"/>
                <w:sz w:val="18"/>
                <w:szCs w:val="18"/>
                <w:lang w:bidi="he-IL"/>
              </w:rPr>
            </w:pPr>
          </w:p>
        </w:tc>
      </w:tr>
      <w:tr w:rsidR="00522DC9" w:rsidRPr="00703CEC" w:rsidTr="00FE3462">
        <w:trPr>
          <w:trHeight w:val="227"/>
        </w:trPr>
        <w:tc>
          <w:tcPr>
            <w:tcW w:w="347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3DED" w:rsidRDefault="00522DC9" w:rsidP="00A16A28">
            <w:pPr>
              <w:jc w:val="left"/>
              <w:rPr>
                <w:sz w:val="20"/>
                <w:szCs w:val="20"/>
              </w:rPr>
            </w:pPr>
            <w:r w:rsidRPr="00FC15E0">
              <w:rPr>
                <w:rFonts w:hint="cs"/>
                <w:sz w:val="20"/>
                <w:szCs w:val="20"/>
                <w:rtl/>
                <w:lang w:bidi="he-IL"/>
              </w:rPr>
              <w:t xml:space="preserve"> </w:t>
            </w:r>
          </w:p>
          <w:p w:rsidR="00522DC9" w:rsidRPr="00FC15E0" w:rsidRDefault="00522DC9" w:rsidP="00A16A28">
            <w:pPr>
              <w:jc w:val="left"/>
              <w:rPr>
                <w:sz w:val="20"/>
                <w:szCs w:val="20"/>
              </w:rPr>
            </w:pPr>
            <w:r w:rsidRPr="00FC15E0">
              <w:rPr>
                <w:sz w:val="20"/>
                <w:szCs w:val="20"/>
              </w:rPr>
              <w:t>OEE Application N</w:t>
            </w:r>
            <w:r>
              <w:rPr>
                <w:sz w:val="20"/>
                <w:szCs w:val="20"/>
              </w:rPr>
              <w:t>umber</w:t>
            </w:r>
            <w:r w:rsidRPr="00FC15E0">
              <w:rPr>
                <w:sz w:val="20"/>
                <w:szCs w:val="20"/>
              </w:rPr>
              <w:t xml:space="preserve"> </w:t>
            </w:r>
            <w:r w:rsidRPr="00FC15E0">
              <w:rPr>
                <w:rFonts w:hint="eastAsia"/>
                <w:sz w:val="20"/>
                <w:szCs w:val="20"/>
              </w:rPr>
              <w:t>(Incl. PCT Application N</w:t>
            </w:r>
            <w:r>
              <w:rPr>
                <w:sz w:val="20"/>
                <w:szCs w:val="20"/>
              </w:rPr>
              <w:t>umber</w:t>
            </w:r>
            <w:r w:rsidRPr="00FC15E0">
              <w:rPr>
                <w:rFonts w:hint="eastAsia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004" w:type="dxa"/>
            <w:gridSpan w:val="3"/>
            <w:tcBorders>
              <w:bottom w:val="single" w:sz="12" w:space="0" w:color="auto"/>
            </w:tcBorders>
            <w:vAlign w:val="center"/>
          </w:tcPr>
          <w:p w:rsidR="00522DC9" w:rsidRPr="00703CEC" w:rsidRDefault="00D5114D" w:rsidP="00065991">
            <w:pPr>
              <w:jc w:val="center"/>
              <w:rPr>
                <w:rFonts w:cs="SimSun"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בקשה המקבילה ברשות המוקדמת"/>
                  <w:textInput/>
                </w:ffData>
              </w:fldChar>
            </w:r>
            <w:r>
              <w:rPr>
                <w:rFonts w:cs="Times New Roman"/>
                <w:rtl/>
              </w:rPr>
              <w:instrText xml:space="preserve"> </w:instrText>
            </w:r>
            <w:r>
              <w:rPr>
                <w:rFonts w:hint="cs"/>
              </w:rPr>
              <w:instrText>FORMTEXT</w:instrText>
            </w:r>
            <w:r>
              <w:rPr>
                <w:rFonts w:cs="Times New Roman"/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31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2DC9" w:rsidRPr="00A16A28" w:rsidRDefault="00A16A28" w:rsidP="00A16A28">
            <w:pPr>
              <w:jc w:val="right"/>
              <w:rPr>
                <w:rFonts w:ascii="Arial" w:hAnsi="Arial" w:cs="Arial"/>
                <w:sz w:val="18"/>
                <w:szCs w:val="18"/>
                <w:lang w:bidi="he-IL"/>
              </w:rPr>
            </w:pPr>
            <w:r w:rsidRPr="00A16A28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מספר הבקשה המקבילה ברשות המוקדמת</w:t>
            </w:r>
          </w:p>
        </w:tc>
      </w:tr>
      <w:tr w:rsidR="00EB7E65" w:rsidRPr="00703CEC" w:rsidTr="006D5204">
        <w:trPr>
          <w:trHeight w:val="664"/>
        </w:trPr>
        <w:tc>
          <w:tcPr>
            <w:tcW w:w="10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14D" w:rsidRPr="00D5114D" w:rsidRDefault="00EB7E65" w:rsidP="00D5114D">
            <w:pPr>
              <w:pStyle w:val="ListParagraph"/>
              <w:numPr>
                <w:ilvl w:val="0"/>
                <w:numId w:val="17"/>
              </w:numPr>
              <w:tabs>
                <w:tab w:val="right" w:pos="7989"/>
              </w:tabs>
              <w:spacing w:before="240" w:after="240"/>
              <w:ind w:firstLineChars="0"/>
              <w:jc w:val="left"/>
              <w:rPr>
                <w:b/>
                <w:bCs/>
              </w:rPr>
            </w:pPr>
            <w:r w:rsidRPr="00D5114D">
              <w:rPr>
                <w:b/>
                <w:bCs/>
              </w:rPr>
              <w:t>Required Documents</w:t>
            </w:r>
          </w:p>
          <w:p w:rsidR="00EB7E65" w:rsidRPr="00D5114D" w:rsidRDefault="00D5114D" w:rsidP="00D5114D">
            <w:pPr>
              <w:pStyle w:val="ListParagraph"/>
              <w:numPr>
                <w:ilvl w:val="0"/>
                <w:numId w:val="19"/>
              </w:numPr>
              <w:tabs>
                <w:tab w:val="right" w:pos="7989"/>
              </w:tabs>
              <w:bidi/>
              <w:spacing w:before="240" w:after="240"/>
              <w:ind w:firstLineChars="0"/>
              <w:jc w:val="left"/>
              <w:rPr>
                <w:b/>
                <w:bCs/>
              </w:rPr>
            </w:pPr>
            <w:r w:rsidRPr="00D5114D">
              <w:rPr>
                <w:b/>
                <w:bCs/>
              </w:rPr>
              <w:t xml:space="preserve"> </w:t>
            </w:r>
            <w:r w:rsidR="00EB7E65" w:rsidRPr="00D5114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he-IL"/>
              </w:rPr>
              <w:t>מסמכים דרושים</w:t>
            </w:r>
            <w:r w:rsidR="00EB7E65" w:rsidRPr="00D5114D">
              <w:rPr>
                <w:rFonts w:ascii="Arial" w:hAnsi="Arial" w:cs="Arial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</w:tr>
      <w:tr w:rsidR="005B3DED" w:rsidRPr="00703CEC" w:rsidTr="00FE3462">
        <w:trPr>
          <w:trHeight w:val="850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B3DED" w:rsidRPr="00E33E69" w:rsidRDefault="005B3DED" w:rsidP="00E33E69">
            <w:pPr>
              <w:pStyle w:val="ListParagraph"/>
              <w:numPr>
                <w:ilvl w:val="0"/>
                <w:numId w:val="22"/>
              </w:numPr>
              <w:ind w:firstLineChars="0"/>
              <w:jc w:val="left"/>
              <w:rPr>
                <w:b/>
                <w:bCs/>
                <w:rtl/>
                <w:lang w:bidi="he-IL"/>
              </w:rPr>
            </w:pPr>
            <w:r w:rsidRPr="00E33E69">
              <w:rPr>
                <w:rFonts w:hint="cs"/>
                <w:b/>
                <w:bCs/>
                <w:rtl/>
                <w:lang w:bidi="he-IL"/>
              </w:rPr>
              <w:t xml:space="preserve"> </w:t>
            </w:r>
            <w:r w:rsidRPr="00E33E69">
              <w:rPr>
                <w:b/>
                <w:bCs/>
              </w:rPr>
              <w:t xml:space="preserve">OEE </w:t>
            </w:r>
            <w:r w:rsidRPr="00E33E69">
              <w:rPr>
                <w:rFonts w:hint="eastAsia"/>
                <w:b/>
                <w:bCs/>
              </w:rPr>
              <w:t>W</w:t>
            </w:r>
            <w:r w:rsidRPr="00E33E69">
              <w:rPr>
                <w:b/>
                <w:bCs/>
              </w:rPr>
              <w:t xml:space="preserve">ork </w:t>
            </w:r>
            <w:r w:rsidRPr="00E33E69">
              <w:rPr>
                <w:rFonts w:hint="eastAsia"/>
                <w:b/>
                <w:bCs/>
              </w:rPr>
              <w:t>P</w:t>
            </w:r>
            <w:r w:rsidRPr="00E33E69">
              <w:rPr>
                <w:b/>
                <w:bCs/>
              </w:rPr>
              <w:t>roducts and</w:t>
            </w:r>
            <w:r w:rsidRPr="00E33E69">
              <w:rPr>
                <w:rFonts w:hint="eastAsia"/>
                <w:b/>
                <w:bCs/>
              </w:rPr>
              <w:t>, if required, T</w:t>
            </w:r>
            <w:r w:rsidRPr="00E33E69">
              <w:rPr>
                <w:b/>
                <w:bCs/>
              </w:rPr>
              <w:t>ranslations</w:t>
            </w:r>
            <w:r w:rsidRPr="00E33E69">
              <w:rPr>
                <w:rFonts w:hint="eastAsia"/>
                <w:b/>
                <w:bCs/>
              </w:rPr>
              <w:t xml:space="preserve"> </w:t>
            </w:r>
            <w:r w:rsidR="00E33E69" w:rsidRPr="00E33E69">
              <w:rPr>
                <w:b/>
                <w:bCs/>
                <w:lang w:bidi="he-IL"/>
              </w:rPr>
              <w:t xml:space="preserve"> 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3DED" w:rsidRPr="00E33E69" w:rsidRDefault="005B3DED" w:rsidP="00E33E69">
            <w:pPr>
              <w:pStyle w:val="ListParagraph"/>
              <w:numPr>
                <w:ilvl w:val="0"/>
                <w:numId w:val="21"/>
              </w:numPr>
              <w:bidi/>
              <w:ind w:firstLineChars="0"/>
              <w:rPr>
                <w:rFonts w:ascii="Arial" w:hAnsi="Arial" w:cs="Arial"/>
                <w:b/>
                <w:bCs/>
                <w:sz w:val="18"/>
                <w:szCs w:val="18"/>
                <w:rtl/>
                <w:lang w:bidi="he-IL"/>
              </w:rPr>
            </w:pPr>
            <w:r w:rsidRPr="00E33E69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he-IL"/>
              </w:rPr>
              <w:t>תוצרי עבודה של הרשות המוקדמת ותרגומם במידת הצורך</w:t>
            </w:r>
          </w:p>
        </w:tc>
      </w:tr>
      <w:tr w:rsidR="00B4731A" w:rsidRPr="00703CEC" w:rsidTr="006C0630">
        <w:trPr>
          <w:trHeight w:val="1278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731A" w:rsidRDefault="00B4731A" w:rsidP="00B4731A">
            <w:pPr>
              <w:ind w:left="420"/>
              <w:jc w:val="left"/>
              <w:rPr>
                <w:rFonts w:cs="Times New Roman"/>
              </w:rPr>
            </w:pPr>
          </w:p>
          <w:p w:rsidR="00B4731A" w:rsidRPr="005B3DED" w:rsidRDefault="00C56031" w:rsidP="00B4731A">
            <w:pPr>
              <w:numPr>
                <w:ilvl w:val="0"/>
                <w:numId w:val="9"/>
              </w:numPr>
              <w:jc w:val="left"/>
              <w:rPr>
                <w:rFonts w:cs="Times New Roman"/>
              </w:rPr>
            </w:pPr>
            <w:sdt>
              <w:sdtPr>
                <w:rPr>
                  <w:rFonts w:cs="SimSun" w:hint="eastAsia"/>
                </w:rPr>
                <w:id w:val="55350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Gothic" w:eastAsia="MS Gothic" w:hAnsi="MS Gothic" w:cs="SimSun" w:hint="eastAsia"/>
                  </w:rPr>
                  <w:t>☐</w:t>
                </w:r>
              </w:sdtContent>
            </w:sdt>
            <w:r w:rsidR="00B4731A" w:rsidRPr="00822CEF">
              <w:t xml:space="preserve"> </w:t>
            </w:r>
            <w:r w:rsidR="00B4731A" w:rsidRPr="00703CEC">
              <w:t>A copy of OEE work products</w:t>
            </w:r>
            <w:r w:rsidR="00B4731A">
              <w:rPr>
                <w:rFonts w:hint="eastAsia"/>
              </w:rPr>
              <w:t xml:space="preserve"> is attached; or</w:t>
            </w:r>
            <w:r w:rsidR="00B4731A">
              <w:br/>
            </w:r>
            <w:sdt>
              <w:sdtPr>
                <w:rPr>
                  <w:rFonts w:cs="SimSun" w:hint="eastAsia"/>
                </w:rPr>
                <w:id w:val="-176699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Gothic" w:eastAsia="MS Gothic" w:hAnsi="MS Gothic" w:cs="SimSun" w:hint="eastAsia"/>
                  </w:rPr>
                  <w:t>☐</w:t>
                </w:r>
              </w:sdtContent>
            </w:sdt>
            <w:r w:rsidR="00B4731A" w:rsidRPr="00703CEC">
              <w:t xml:space="preserve"> </w:t>
            </w:r>
            <w:r w:rsidR="00B4731A">
              <w:rPr>
                <w:rFonts w:hint="eastAsia"/>
              </w:rPr>
              <w:t xml:space="preserve">The office is requested to retrieve documents </w:t>
            </w:r>
            <w:r w:rsidR="00B4731A" w:rsidRPr="00703CEC">
              <w:t>via the Dossier Access System or PATENTSCOPE</w:t>
            </w:r>
          </w:p>
          <w:p w:rsidR="00B4731A" w:rsidRDefault="00B4731A" w:rsidP="00B4731A">
            <w:pPr>
              <w:ind w:left="420"/>
              <w:jc w:val="left"/>
              <w:rPr>
                <w:rFonts w:cs="Times New Roman"/>
              </w:rPr>
            </w:pPr>
          </w:p>
        </w:tc>
        <w:tc>
          <w:tcPr>
            <w:tcW w:w="512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731A" w:rsidRPr="00090D6E" w:rsidRDefault="00C56031" w:rsidP="00B4731A">
            <w:pPr>
              <w:pStyle w:val="ListParagraph"/>
              <w:numPr>
                <w:ilvl w:val="1"/>
                <w:numId w:val="9"/>
              </w:numPr>
              <w:bidi/>
              <w:ind w:left="769" w:firstLineChars="0" w:hanging="349"/>
              <w:jc w:val="left"/>
              <w:rPr>
                <w:sz w:val="18"/>
                <w:szCs w:val="18"/>
                <w:lang w:bidi="he-IL"/>
              </w:rPr>
            </w:pPr>
            <w:sdt>
              <w:sdtPr>
                <w:rPr>
                  <w:rFonts w:cs="SimSun" w:hint="eastAsia"/>
                  <w:rtl/>
                </w:rPr>
                <w:id w:val="43649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B4731A" w:rsidRPr="00090D6E">
              <w:rPr>
                <w:rFonts w:cstheme="minorBidi" w:hint="cs"/>
                <w:sz w:val="18"/>
                <w:szCs w:val="18"/>
                <w:rtl/>
                <w:lang w:bidi="he-IL"/>
              </w:rPr>
              <w:t xml:space="preserve"> מצורף העתק של תוצרי העבודה של הרשות המוקדמת</w:t>
            </w:r>
            <w:r w:rsidR="00B4731A" w:rsidRPr="00FC2619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; או</w:t>
            </w:r>
          </w:p>
          <w:p w:rsidR="00B4731A" w:rsidRPr="00800613" w:rsidRDefault="00C56031" w:rsidP="00B4731A">
            <w:pPr>
              <w:bidi/>
              <w:ind w:left="769"/>
              <w:jc w:val="left"/>
              <w:rPr>
                <w:rFonts w:cstheme="minorBidi"/>
                <w:rtl/>
                <w:lang w:bidi="he-IL"/>
              </w:rPr>
            </w:pPr>
            <w:sdt>
              <w:sdtPr>
                <w:rPr>
                  <w:rFonts w:cs="SimSun" w:hint="eastAsia"/>
                  <w:rtl/>
                </w:rPr>
                <w:id w:val="-133529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B4731A" w:rsidRPr="00800613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 xml:space="preserve"> רשות הפטנטים מתבקשת להשיג את תוצרי העבודה דרך   מנועי חיפוש אינטרנטיים נגישים                </w:t>
            </w:r>
          </w:p>
        </w:tc>
      </w:tr>
      <w:tr w:rsidR="00B4731A" w:rsidRPr="00703CEC" w:rsidTr="006C0630">
        <w:trPr>
          <w:trHeight w:val="1701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731A" w:rsidRPr="00703CEC" w:rsidRDefault="00C56031" w:rsidP="00B4731A">
            <w:pPr>
              <w:numPr>
                <w:ilvl w:val="0"/>
                <w:numId w:val="11"/>
              </w:numPr>
              <w:jc w:val="left"/>
            </w:pPr>
            <w:sdt>
              <w:sdtPr>
                <w:rPr>
                  <w:rFonts w:cs="SimSun" w:hint="eastAsia"/>
                </w:rPr>
                <w:id w:val="176156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Gothic" w:eastAsia="MS Gothic" w:hAnsi="MS Gothic" w:cs="SimSun" w:hint="eastAsia"/>
                  </w:rPr>
                  <w:t>☐</w:t>
                </w:r>
              </w:sdtContent>
            </w:sdt>
            <w:r w:rsidR="00B4731A" w:rsidRPr="00703CEC">
              <w:rPr>
                <w:rFonts w:ascii="SimSun" w:hAnsi="SimSun" w:cs="SimSun"/>
              </w:rPr>
              <w:t xml:space="preserve"> </w:t>
            </w:r>
            <w:r w:rsidR="00B4731A" w:rsidRPr="00822CEF">
              <w:rPr>
                <w:rFonts w:hint="cs"/>
                <w:rtl/>
                <w:lang w:bidi="he-IL"/>
              </w:rPr>
              <w:t xml:space="preserve"> </w:t>
            </w:r>
            <w:r w:rsidR="00B4731A">
              <w:rPr>
                <w:rFonts w:hint="eastAsia"/>
              </w:rPr>
              <w:t>A t</w:t>
            </w:r>
            <w:r w:rsidR="00B4731A" w:rsidRPr="00703CEC">
              <w:t>ranslation of documents in 1 in a language accepted by the Office</w:t>
            </w:r>
            <w:r w:rsidR="00B4731A">
              <w:rPr>
                <w:rFonts w:hint="eastAsia"/>
              </w:rPr>
              <w:t xml:space="preserve"> is attached; or</w:t>
            </w:r>
          </w:p>
          <w:p w:rsidR="00B4731A" w:rsidRPr="00703CEC" w:rsidRDefault="00C56031" w:rsidP="00B4731A">
            <w:pPr>
              <w:ind w:left="420"/>
              <w:jc w:val="left"/>
            </w:pPr>
            <w:sdt>
              <w:sdtPr>
                <w:rPr>
                  <w:rFonts w:cs="SimSun" w:hint="eastAsia"/>
                </w:rPr>
                <w:id w:val="143748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Gothic" w:eastAsia="MS Gothic" w:hAnsi="MS Gothic" w:cs="SimSun" w:hint="eastAsia"/>
                  </w:rPr>
                  <w:t>☐</w:t>
                </w:r>
              </w:sdtContent>
            </w:sdt>
            <w:r w:rsidR="00B4731A">
              <w:rPr>
                <w:rFonts w:ascii="SimSun" w:hAnsi="SimSun" w:cs="SimSun"/>
              </w:rPr>
              <w:t xml:space="preserve"> </w:t>
            </w:r>
            <w:r w:rsidR="00B4731A" w:rsidRPr="00822CEF">
              <w:rPr>
                <w:rFonts w:hint="cs"/>
                <w:rtl/>
                <w:lang w:bidi="he-IL"/>
              </w:rPr>
              <w:t xml:space="preserve"> </w:t>
            </w:r>
            <w:r w:rsidR="00B4731A" w:rsidRPr="00C341ED">
              <w:rPr>
                <w:rFonts w:hint="eastAsia"/>
              </w:rPr>
              <w:t xml:space="preserve">The </w:t>
            </w:r>
            <w:r w:rsidR="00B4731A">
              <w:rPr>
                <w:rFonts w:hint="eastAsia"/>
              </w:rPr>
              <w:t xml:space="preserve">office is requested to retrieve documents </w:t>
            </w:r>
            <w:r w:rsidR="00B4731A" w:rsidRPr="00703CEC">
              <w:t>via the Dossier Access System or PATENTSCOPE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731A" w:rsidRDefault="00B4731A" w:rsidP="00B4731A">
            <w:pPr>
              <w:pStyle w:val="ListParagraph"/>
              <w:bidi/>
              <w:ind w:left="769" w:firstLineChars="0" w:firstLine="0"/>
              <w:jc w:val="left"/>
              <w:rPr>
                <w:rFonts w:cstheme="minorBidi"/>
                <w:rtl/>
                <w:lang w:bidi="he-IL"/>
              </w:rPr>
            </w:pPr>
          </w:p>
          <w:p w:rsidR="00B4731A" w:rsidRPr="00546776" w:rsidRDefault="00C56031" w:rsidP="00B4731A">
            <w:pPr>
              <w:pStyle w:val="ListParagraph"/>
              <w:numPr>
                <w:ilvl w:val="1"/>
                <w:numId w:val="9"/>
              </w:numPr>
              <w:bidi/>
              <w:ind w:left="769" w:firstLineChars="0" w:hanging="349"/>
              <w:jc w:val="left"/>
              <w:rPr>
                <w:rFonts w:cstheme="minorBidi"/>
                <w:sz w:val="18"/>
                <w:szCs w:val="18"/>
                <w:rtl/>
                <w:lang w:bidi="he-IL"/>
              </w:rPr>
            </w:pPr>
            <w:sdt>
              <w:sdtPr>
                <w:rPr>
                  <w:rFonts w:cs="SimSun" w:hint="eastAsia"/>
                  <w:rtl/>
                </w:rPr>
                <w:id w:val="-183683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B4731A" w:rsidRPr="00546776">
              <w:rPr>
                <w:rFonts w:cstheme="minorBidi" w:hint="cs"/>
                <w:sz w:val="18"/>
                <w:szCs w:val="18"/>
                <w:rtl/>
                <w:lang w:bidi="he-IL"/>
              </w:rPr>
              <w:t xml:space="preserve"> מצורפים המסמכים המתורגמים בסעיף 1 בשפה המקובלת על ידי רשות  הפטנטים</w:t>
            </w:r>
            <w:r w:rsidR="00B4731A" w:rsidRPr="00FC2619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; או</w:t>
            </w:r>
          </w:p>
          <w:p w:rsidR="00B4731A" w:rsidRPr="00546776" w:rsidRDefault="00C56031" w:rsidP="00B4731A">
            <w:pPr>
              <w:bidi/>
              <w:ind w:left="769"/>
              <w:jc w:val="left"/>
              <w:rPr>
                <w:rFonts w:cstheme="minorBidi"/>
                <w:sz w:val="18"/>
                <w:szCs w:val="18"/>
                <w:rtl/>
                <w:lang w:bidi="he-IL"/>
              </w:rPr>
            </w:pPr>
            <w:sdt>
              <w:sdtPr>
                <w:rPr>
                  <w:rFonts w:cs="SimSun" w:hint="eastAsia"/>
                  <w:rtl/>
                </w:rPr>
                <w:id w:val="158988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B4731A" w:rsidRPr="00546776">
              <w:rPr>
                <w:rFonts w:cstheme="minorBidi" w:hint="cs"/>
                <w:sz w:val="18"/>
                <w:szCs w:val="18"/>
                <w:rtl/>
                <w:lang w:bidi="he-IL"/>
              </w:rPr>
              <w:t xml:space="preserve"> רשות הפטנטים מתבקשת להשיג את המסמכים בסעיף 1 דרך מנועי חיפוש אינטרנטיים ונגישים</w:t>
            </w:r>
          </w:p>
          <w:p w:rsidR="00B4731A" w:rsidRPr="00C57AF3" w:rsidRDefault="00B4731A" w:rsidP="00B4731A">
            <w:pPr>
              <w:bidi/>
              <w:jc w:val="left"/>
              <w:rPr>
                <w:rFonts w:cstheme="minorBidi"/>
                <w:lang w:bidi="he-IL"/>
              </w:rPr>
            </w:pPr>
          </w:p>
        </w:tc>
      </w:tr>
      <w:tr w:rsidR="002712D9" w:rsidRPr="00703CEC" w:rsidTr="006C0630">
        <w:trPr>
          <w:trHeight w:val="850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712D9" w:rsidRPr="00E33E69" w:rsidRDefault="002712D9" w:rsidP="00E33E69">
            <w:pPr>
              <w:pStyle w:val="ListParagraph"/>
              <w:numPr>
                <w:ilvl w:val="0"/>
                <w:numId w:val="22"/>
              </w:numPr>
              <w:ind w:firstLineChars="0"/>
              <w:jc w:val="left"/>
              <w:rPr>
                <w:b/>
                <w:bCs/>
                <w:lang w:bidi="he-IL"/>
              </w:rPr>
            </w:pPr>
            <w:r w:rsidRPr="00E33E69">
              <w:rPr>
                <w:b/>
                <w:bCs/>
                <w:lang w:bidi="he-IL"/>
              </w:rPr>
              <w:t>Patentable/</w:t>
            </w:r>
            <w:r w:rsidRPr="00E33E69">
              <w:rPr>
                <w:rFonts w:hint="eastAsia"/>
                <w:b/>
                <w:bCs/>
                <w:lang w:bidi="he-IL"/>
              </w:rPr>
              <w:t>A</w:t>
            </w:r>
            <w:r w:rsidRPr="00E33E69">
              <w:rPr>
                <w:b/>
                <w:bCs/>
                <w:lang w:bidi="he-IL"/>
              </w:rPr>
              <w:t xml:space="preserve">llowable </w:t>
            </w:r>
            <w:r w:rsidRPr="00E33E69">
              <w:rPr>
                <w:rFonts w:hint="eastAsia"/>
                <w:b/>
                <w:bCs/>
                <w:lang w:bidi="he-IL"/>
              </w:rPr>
              <w:t>C</w:t>
            </w:r>
            <w:r w:rsidRPr="00E33E69">
              <w:rPr>
                <w:b/>
                <w:bCs/>
                <w:lang w:bidi="he-IL"/>
              </w:rPr>
              <w:t xml:space="preserve">laims </w:t>
            </w:r>
            <w:r w:rsidRPr="00E33E69">
              <w:rPr>
                <w:rFonts w:hint="eastAsia"/>
                <w:b/>
                <w:bCs/>
                <w:lang w:bidi="he-IL"/>
              </w:rPr>
              <w:t>D</w:t>
            </w:r>
            <w:r w:rsidRPr="00E33E69">
              <w:rPr>
                <w:b/>
                <w:bCs/>
                <w:lang w:bidi="he-IL"/>
              </w:rPr>
              <w:t>etermined by OEE and</w:t>
            </w:r>
            <w:r w:rsidRPr="00E33E69">
              <w:rPr>
                <w:rFonts w:hint="eastAsia"/>
                <w:b/>
                <w:bCs/>
                <w:lang w:bidi="he-IL"/>
              </w:rPr>
              <w:t>, if required, T</w:t>
            </w:r>
            <w:r w:rsidRPr="00E33E69">
              <w:rPr>
                <w:b/>
                <w:bCs/>
                <w:lang w:bidi="he-IL"/>
              </w:rPr>
              <w:t>ranslations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772CC" w:rsidRPr="00E33E69" w:rsidRDefault="002712D9" w:rsidP="00E33E69">
            <w:pPr>
              <w:pStyle w:val="ListParagraph"/>
              <w:numPr>
                <w:ilvl w:val="0"/>
                <w:numId w:val="21"/>
              </w:numPr>
              <w:bidi/>
              <w:ind w:firstLineChars="0"/>
              <w:rPr>
                <w:rFonts w:ascii="Arial" w:hAnsi="Arial" w:cs="Arial"/>
                <w:b/>
                <w:bCs/>
                <w:sz w:val="18"/>
                <w:szCs w:val="18"/>
                <w:rtl/>
                <w:lang w:bidi="he-IL"/>
              </w:rPr>
            </w:pPr>
            <w:r w:rsidRPr="00E33E69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he-IL"/>
              </w:rPr>
              <w:t>תביעות פטנטביליות לפי קביעה של הרשות המוקדמת ותרגומן במקרה הצורך</w:t>
            </w:r>
          </w:p>
        </w:tc>
      </w:tr>
      <w:tr w:rsidR="00B4731A" w:rsidRPr="00703CEC" w:rsidTr="00FE3462">
        <w:trPr>
          <w:trHeight w:val="1587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4731A" w:rsidRPr="00F43E0C" w:rsidRDefault="00C56031" w:rsidP="00B4731A">
            <w:pPr>
              <w:numPr>
                <w:ilvl w:val="0"/>
                <w:numId w:val="11"/>
              </w:numPr>
              <w:jc w:val="left"/>
            </w:pPr>
            <w:sdt>
              <w:sdtPr>
                <w:rPr>
                  <w:rFonts w:hint="eastAsia"/>
                </w:rPr>
                <w:id w:val="174167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731A" w:rsidRPr="00F43E0C">
              <w:t xml:space="preserve"> A copy of all claims determined to be patentable/allowable by OEE is attached; or</w:t>
            </w:r>
            <w:r w:rsidR="00B4731A" w:rsidRPr="00F43E0C">
              <w:br/>
            </w:r>
            <w:sdt>
              <w:sdtPr>
                <w:rPr>
                  <w:rFonts w:hint="eastAsia"/>
                </w:rPr>
                <w:id w:val="65896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731A" w:rsidRPr="00F43E0C">
              <w:t xml:space="preserve"> The office is requested to retrieve documents via the Dossi</w:t>
            </w:r>
            <w:r w:rsidR="00B4731A">
              <w:t>er Access System or PATENTSCOPE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4731A" w:rsidRDefault="00B4731A" w:rsidP="00B4731A">
            <w:pPr>
              <w:pStyle w:val="ListParagraph"/>
              <w:bidi/>
              <w:ind w:left="769" w:firstLineChars="0" w:firstLine="0"/>
              <w:jc w:val="left"/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</w:pPr>
          </w:p>
          <w:p w:rsidR="00B4731A" w:rsidRDefault="00C56031" w:rsidP="00B4731A">
            <w:pPr>
              <w:pStyle w:val="ListParagraph"/>
              <w:numPr>
                <w:ilvl w:val="1"/>
                <w:numId w:val="9"/>
              </w:numPr>
              <w:bidi/>
              <w:ind w:left="769" w:firstLineChars="0" w:hanging="349"/>
              <w:jc w:val="left"/>
              <w:rPr>
                <w:rFonts w:asciiTheme="minorBidi" w:hAnsiTheme="minorBidi" w:cstheme="minorBidi"/>
                <w:sz w:val="18"/>
                <w:szCs w:val="18"/>
                <w:lang w:bidi="he-IL"/>
              </w:rPr>
            </w:pPr>
            <w:sdt>
              <w:sdtPr>
                <w:rPr>
                  <w:rFonts w:cs="SimSun" w:hint="eastAsia"/>
                  <w:rtl/>
                </w:rPr>
                <w:id w:val="77976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B4731A" w:rsidRPr="002712D9"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  <w:t xml:space="preserve"> מצורף העתק של כל התביעות שקיבלו אינדיקציה </w:t>
            </w:r>
            <w:r w:rsidR="00B4731A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 xml:space="preserve">  </w:t>
            </w:r>
          </w:p>
          <w:p w:rsidR="00B4731A" w:rsidRPr="002712D9" w:rsidRDefault="00B4731A" w:rsidP="00B4731A">
            <w:pPr>
              <w:pStyle w:val="ListParagraph"/>
              <w:bidi/>
              <w:ind w:left="769" w:firstLineChars="0" w:firstLine="0"/>
              <w:jc w:val="left"/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</w:pPr>
            <w:r w:rsidRPr="002712D9"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  <w:t>לפטנטביליות</w:t>
            </w:r>
            <w:r w:rsidRPr="00FC2619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; או</w:t>
            </w:r>
          </w:p>
          <w:p w:rsidR="00B4731A" w:rsidRPr="002712D9" w:rsidRDefault="00C56031" w:rsidP="00B4731A">
            <w:pPr>
              <w:bidi/>
              <w:ind w:left="769"/>
              <w:jc w:val="left"/>
              <w:rPr>
                <w:rFonts w:ascii="Arial" w:hAnsi="Arial" w:cs="Arial"/>
                <w:sz w:val="18"/>
                <w:szCs w:val="18"/>
                <w:rtl/>
                <w:lang w:bidi="he-IL"/>
              </w:rPr>
            </w:pPr>
            <w:sdt>
              <w:sdtPr>
                <w:rPr>
                  <w:rFonts w:cs="SimSun" w:hint="eastAsia"/>
                  <w:rtl/>
                </w:rPr>
                <w:id w:val="-9715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B4731A" w:rsidRPr="002712D9">
              <w:rPr>
                <w:rFonts w:ascii="Arial" w:hAnsi="Arial" w:cs="Arial"/>
                <w:sz w:val="18"/>
                <w:szCs w:val="18"/>
                <w:rtl/>
                <w:lang w:bidi="he-IL"/>
              </w:rPr>
              <w:t xml:space="preserve"> רשות הפטנטים מתבקשת להשיג את התביעות שקיבלו אינדיקציה לפטנטביליות דרך מנועי חיפוש אינטרנטיים ונגישים</w:t>
            </w:r>
          </w:p>
          <w:p w:rsidR="00B4731A" w:rsidRPr="00F43E0C" w:rsidRDefault="00B4731A" w:rsidP="00B4731A">
            <w:pPr>
              <w:ind w:left="420"/>
              <w:jc w:val="left"/>
              <w:rPr>
                <w:lang w:bidi="he-IL"/>
              </w:rPr>
            </w:pPr>
          </w:p>
        </w:tc>
      </w:tr>
      <w:tr w:rsidR="00B4731A" w:rsidRPr="00703CEC" w:rsidTr="00FE3462">
        <w:trPr>
          <w:trHeight w:val="1644"/>
        </w:trPr>
        <w:tc>
          <w:tcPr>
            <w:tcW w:w="5495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4731A" w:rsidRPr="00703CEC" w:rsidRDefault="00C56031" w:rsidP="00B4731A">
            <w:pPr>
              <w:numPr>
                <w:ilvl w:val="0"/>
                <w:numId w:val="11"/>
              </w:numPr>
              <w:jc w:val="left"/>
              <w:rPr>
                <w:rFonts w:cs="Times New Roman"/>
              </w:rPr>
            </w:pPr>
            <w:sdt>
              <w:sdtPr>
                <w:rPr>
                  <w:rFonts w:cs="SimSun" w:hint="eastAsia"/>
                </w:rPr>
                <w:id w:val="146847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Gothic" w:eastAsia="MS Gothic" w:hAnsi="MS Gothic" w:cs="SimSun" w:hint="eastAsia"/>
                  </w:rPr>
                  <w:t>☐</w:t>
                </w:r>
              </w:sdtContent>
            </w:sdt>
            <w:r w:rsidR="00B4731A" w:rsidRPr="00822CEF">
              <w:rPr>
                <w:rFonts w:hint="cs"/>
                <w:rtl/>
                <w:lang w:bidi="he-IL"/>
              </w:rPr>
              <w:t xml:space="preserve"> </w:t>
            </w:r>
            <w:r w:rsidR="00B4731A">
              <w:rPr>
                <w:rFonts w:hint="eastAsia"/>
              </w:rPr>
              <w:t>A t</w:t>
            </w:r>
            <w:r w:rsidR="00B4731A" w:rsidRPr="00703CEC">
              <w:t xml:space="preserve">ranslation of documents in </w:t>
            </w:r>
            <w:r w:rsidR="00B4731A">
              <w:t xml:space="preserve">3 </w:t>
            </w:r>
            <w:r w:rsidR="00B4731A" w:rsidRPr="00703CEC">
              <w:t>in a language accepted by the Office</w:t>
            </w:r>
            <w:r w:rsidR="00B4731A">
              <w:rPr>
                <w:rFonts w:hint="eastAsia"/>
              </w:rPr>
              <w:t xml:space="preserve"> is attached; or</w:t>
            </w:r>
            <w:r w:rsidR="00B4731A">
              <w:br/>
            </w:r>
            <w:sdt>
              <w:sdtPr>
                <w:rPr>
                  <w:rFonts w:cs="SimSun" w:hint="eastAsia"/>
                </w:rPr>
                <w:id w:val="147741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Gothic" w:eastAsia="MS Gothic" w:hAnsi="MS Gothic" w:cs="SimSun" w:hint="eastAsia"/>
                  </w:rPr>
                  <w:t>☐</w:t>
                </w:r>
              </w:sdtContent>
            </w:sdt>
            <w:r w:rsidR="00B4731A">
              <w:rPr>
                <w:rFonts w:hint="eastAsia"/>
              </w:rPr>
              <w:t xml:space="preserve"> </w:t>
            </w:r>
            <w:r w:rsidR="00B4731A" w:rsidRPr="00AB15DB">
              <w:rPr>
                <w:rFonts w:hint="eastAsia"/>
              </w:rPr>
              <w:t xml:space="preserve">The </w:t>
            </w:r>
            <w:r w:rsidR="00B4731A">
              <w:rPr>
                <w:rFonts w:hint="eastAsia"/>
              </w:rPr>
              <w:t>office is requested to retrieve documents</w:t>
            </w:r>
            <w:r w:rsidR="00B4731A" w:rsidRPr="00E458E5">
              <w:t xml:space="preserve"> via the Dossier Access System or PATENTSCOPE</w:t>
            </w:r>
          </w:p>
        </w:tc>
        <w:tc>
          <w:tcPr>
            <w:tcW w:w="51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4731A" w:rsidRPr="0025317F" w:rsidRDefault="00C56031" w:rsidP="00B4731A">
            <w:pPr>
              <w:pStyle w:val="ListParagraph"/>
              <w:numPr>
                <w:ilvl w:val="1"/>
                <w:numId w:val="9"/>
              </w:numPr>
              <w:bidi/>
              <w:ind w:left="769" w:firstLineChars="0" w:hanging="349"/>
              <w:jc w:val="left"/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</w:pPr>
            <w:sdt>
              <w:sdtPr>
                <w:rPr>
                  <w:rFonts w:cs="SimSun" w:hint="eastAsia"/>
                  <w:rtl/>
                </w:rPr>
                <w:id w:val="113498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B4731A" w:rsidRPr="0025317F"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  <w:t xml:space="preserve"> מצורף </w:t>
            </w:r>
            <w:r w:rsidR="00B4731A" w:rsidRPr="0025317F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תרגום של המסמך בסעיף 3 בשפה מקובלת</w:t>
            </w:r>
            <w:r w:rsidR="00B4731A" w:rsidRPr="00FC2619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; או</w:t>
            </w:r>
          </w:p>
          <w:p w:rsidR="00B4731A" w:rsidRPr="003B4849" w:rsidRDefault="00C56031" w:rsidP="00B4731A">
            <w:pPr>
              <w:bidi/>
              <w:ind w:left="769"/>
              <w:jc w:val="left"/>
              <w:rPr>
                <w:rtl/>
                <w:lang w:bidi="he-IL"/>
              </w:rPr>
            </w:pPr>
            <w:sdt>
              <w:sdtPr>
                <w:rPr>
                  <w:rFonts w:cs="SimSun" w:hint="eastAsia"/>
                  <w:rtl/>
                </w:rPr>
                <w:id w:val="-11835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B4731A" w:rsidRPr="0025317F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 xml:space="preserve"> רשות</w:t>
            </w:r>
            <w:r w:rsidR="00B4731A" w:rsidRPr="0025317F">
              <w:rPr>
                <w:sz w:val="18"/>
                <w:szCs w:val="18"/>
                <w:rtl/>
                <w:lang w:bidi="he-IL"/>
              </w:rPr>
              <w:t xml:space="preserve"> </w:t>
            </w:r>
            <w:r w:rsidR="00B4731A" w:rsidRPr="0025317F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הפטנטים</w:t>
            </w:r>
            <w:r w:rsidR="00B4731A" w:rsidRPr="0025317F">
              <w:rPr>
                <w:rFonts w:hint="cs"/>
                <w:sz w:val="18"/>
                <w:szCs w:val="18"/>
                <w:rtl/>
                <w:lang w:bidi="he-IL"/>
              </w:rPr>
              <w:t xml:space="preserve"> </w:t>
            </w:r>
            <w:r w:rsidR="00B4731A" w:rsidRPr="0025317F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מתבקשת</w:t>
            </w:r>
            <w:r w:rsidR="00B4731A" w:rsidRPr="0025317F">
              <w:rPr>
                <w:rFonts w:hint="cs"/>
                <w:sz w:val="18"/>
                <w:szCs w:val="18"/>
                <w:rtl/>
                <w:lang w:bidi="he-IL"/>
              </w:rPr>
              <w:t xml:space="preserve"> </w:t>
            </w:r>
            <w:r w:rsidR="00B4731A" w:rsidRPr="0025317F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להשיג</w:t>
            </w:r>
            <w:r w:rsidR="00B4731A" w:rsidRPr="0025317F">
              <w:rPr>
                <w:rFonts w:hint="cs"/>
                <w:sz w:val="18"/>
                <w:szCs w:val="18"/>
                <w:rtl/>
                <w:lang w:bidi="he-IL"/>
              </w:rPr>
              <w:t xml:space="preserve"> </w:t>
            </w:r>
            <w:r w:rsidR="00B4731A" w:rsidRPr="0025317F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את</w:t>
            </w:r>
            <w:r w:rsidR="00B4731A" w:rsidRPr="0025317F">
              <w:rPr>
                <w:rFonts w:hint="cs"/>
                <w:sz w:val="18"/>
                <w:szCs w:val="18"/>
                <w:rtl/>
                <w:lang w:bidi="he-IL"/>
              </w:rPr>
              <w:t xml:space="preserve"> </w:t>
            </w:r>
            <w:r w:rsidR="00B4731A" w:rsidRPr="0025317F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המסמך</w:t>
            </w:r>
            <w:r w:rsidR="00B4731A" w:rsidRPr="0025317F">
              <w:rPr>
                <w:rFonts w:hint="cs"/>
                <w:sz w:val="18"/>
                <w:szCs w:val="18"/>
                <w:rtl/>
                <w:lang w:bidi="he-IL"/>
              </w:rPr>
              <w:t xml:space="preserve"> </w:t>
            </w:r>
            <w:r w:rsidR="00B4731A" w:rsidRPr="0025317F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בסעיף</w:t>
            </w:r>
            <w:r w:rsidR="00B4731A" w:rsidRPr="0025317F">
              <w:rPr>
                <w:rFonts w:hint="cs"/>
                <w:sz w:val="18"/>
                <w:szCs w:val="18"/>
                <w:rtl/>
                <w:lang w:bidi="he-IL"/>
              </w:rPr>
              <w:t xml:space="preserve"> 3 </w:t>
            </w:r>
            <w:r w:rsidR="00B4731A" w:rsidRPr="0025317F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דרך</w:t>
            </w:r>
            <w:r w:rsidR="00B4731A" w:rsidRPr="0025317F">
              <w:rPr>
                <w:rFonts w:hint="cs"/>
                <w:sz w:val="18"/>
                <w:szCs w:val="18"/>
                <w:rtl/>
                <w:lang w:bidi="he-IL"/>
              </w:rPr>
              <w:t xml:space="preserve"> </w:t>
            </w:r>
            <w:r w:rsidR="00B4731A" w:rsidRPr="0025317F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מנועי</w:t>
            </w:r>
            <w:r w:rsidR="00B4731A" w:rsidRPr="0025317F">
              <w:rPr>
                <w:rFonts w:hint="cs"/>
                <w:sz w:val="18"/>
                <w:szCs w:val="18"/>
                <w:rtl/>
                <w:lang w:bidi="he-IL"/>
              </w:rPr>
              <w:t xml:space="preserve"> </w:t>
            </w:r>
            <w:r w:rsidR="00B4731A" w:rsidRPr="0025317F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חיפוש</w:t>
            </w:r>
            <w:r w:rsidR="00B4731A" w:rsidRPr="0025317F">
              <w:rPr>
                <w:rFonts w:hint="cs"/>
                <w:sz w:val="18"/>
                <w:szCs w:val="18"/>
                <w:rtl/>
                <w:lang w:bidi="he-IL"/>
              </w:rPr>
              <w:t xml:space="preserve"> </w:t>
            </w:r>
            <w:r w:rsidR="00B4731A" w:rsidRPr="0025317F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אינטרנטיים</w:t>
            </w:r>
            <w:r w:rsidR="00B4731A" w:rsidRPr="0025317F">
              <w:rPr>
                <w:rFonts w:hint="cs"/>
                <w:sz w:val="18"/>
                <w:szCs w:val="18"/>
                <w:rtl/>
                <w:lang w:bidi="he-IL"/>
              </w:rPr>
              <w:t xml:space="preserve"> </w:t>
            </w:r>
            <w:r w:rsidR="00B4731A" w:rsidRPr="0025317F">
              <w:rPr>
                <w:rFonts w:ascii="Arial" w:hAnsi="Arial" w:cs="Arial" w:hint="cs"/>
                <w:sz w:val="18"/>
                <w:szCs w:val="18"/>
                <w:rtl/>
                <w:lang w:bidi="he-IL"/>
              </w:rPr>
              <w:t>ונגישים</w:t>
            </w:r>
          </w:p>
          <w:p w:rsidR="00B4731A" w:rsidRPr="00C772CC" w:rsidRDefault="00B4731A" w:rsidP="00B4731A">
            <w:pPr>
              <w:bidi/>
              <w:jc w:val="left"/>
              <w:rPr>
                <w:rFonts w:cstheme="minorBidi"/>
                <w:lang w:bidi="he-IL"/>
              </w:rPr>
            </w:pPr>
          </w:p>
        </w:tc>
      </w:tr>
      <w:tr w:rsidR="00522DC9" w:rsidRPr="00703CEC" w:rsidTr="00FE3462">
        <w:trPr>
          <w:trHeight w:val="850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22DC9" w:rsidRPr="00E33E69" w:rsidRDefault="00522DC9" w:rsidP="00E33E69">
            <w:pPr>
              <w:pStyle w:val="ListParagraph"/>
              <w:numPr>
                <w:ilvl w:val="0"/>
                <w:numId w:val="22"/>
              </w:numPr>
              <w:ind w:firstLineChars="0"/>
              <w:jc w:val="left"/>
              <w:rPr>
                <w:b/>
                <w:bCs/>
                <w:lang w:bidi="he-IL"/>
              </w:rPr>
            </w:pPr>
            <w:r w:rsidRPr="00E33E69">
              <w:rPr>
                <w:b/>
                <w:bCs/>
                <w:lang w:bidi="he-IL"/>
              </w:rPr>
              <w:t xml:space="preserve">Documents </w:t>
            </w:r>
            <w:r w:rsidRPr="00E33E69">
              <w:rPr>
                <w:rFonts w:hint="eastAsia"/>
                <w:b/>
                <w:bCs/>
                <w:lang w:bidi="he-IL"/>
              </w:rPr>
              <w:t>C</w:t>
            </w:r>
            <w:r w:rsidRPr="00E33E69">
              <w:rPr>
                <w:b/>
                <w:bCs/>
                <w:lang w:bidi="he-IL"/>
              </w:rPr>
              <w:t xml:space="preserve">ited in OEE </w:t>
            </w:r>
            <w:r w:rsidRPr="00E33E69">
              <w:rPr>
                <w:rFonts w:hint="eastAsia"/>
                <w:b/>
                <w:bCs/>
                <w:lang w:bidi="he-IL"/>
              </w:rPr>
              <w:t>W</w:t>
            </w:r>
            <w:r w:rsidRPr="00E33E69">
              <w:rPr>
                <w:b/>
                <w:bCs/>
                <w:lang w:bidi="he-IL"/>
              </w:rPr>
              <w:t xml:space="preserve">ork </w:t>
            </w:r>
            <w:r w:rsidRPr="00E33E69">
              <w:rPr>
                <w:rFonts w:hint="eastAsia"/>
                <w:b/>
                <w:bCs/>
                <w:lang w:bidi="he-IL"/>
              </w:rPr>
              <w:t>P</w:t>
            </w:r>
            <w:r w:rsidRPr="00E33E69">
              <w:rPr>
                <w:b/>
                <w:bCs/>
                <w:lang w:bidi="he-IL"/>
              </w:rPr>
              <w:t>roducts</w:t>
            </w:r>
            <w:r w:rsidRPr="00E33E69">
              <w:rPr>
                <w:rFonts w:hint="eastAsia"/>
                <w:b/>
                <w:bCs/>
                <w:lang w:bidi="he-IL"/>
              </w:rPr>
              <w:t xml:space="preserve"> (if required)</w:t>
            </w:r>
            <w:r w:rsidR="00E46D0F" w:rsidRPr="00E33E69">
              <w:rPr>
                <w:lang w:bidi="he-IL"/>
              </w:rPr>
              <w:footnoteReference w:id="1"/>
            </w:r>
            <w:r w:rsidR="00C772CC" w:rsidRPr="00E33E69">
              <w:rPr>
                <w:b/>
                <w:bCs/>
                <w:lang w:bidi="he-IL"/>
              </w:rPr>
              <w:t xml:space="preserve"> 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22DC9" w:rsidRPr="00E33E69" w:rsidRDefault="00C772CC" w:rsidP="00E33E69">
            <w:pPr>
              <w:pStyle w:val="ListParagraph"/>
              <w:numPr>
                <w:ilvl w:val="0"/>
                <w:numId w:val="21"/>
              </w:numPr>
              <w:bidi/>
              <w:ind w:firstLineChars="0"/>
              <w:rPr>
                <w:rFonts w:ascii="Arial" w:hAnsi="Arial" w:cs="Arial"/>
                <w:b/>
                <w:bCs/>
                <w:sz w:val="18"/>
                <w:szCs w:val="18"/>
                <w:rtl/>
                <w:lang w:bidi="he-IL"/>
              </w:rPr>
            </w:pPr>
            <w:r w:rsidRPr="00E33E69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he-IL"/>
              </w:rPr>
              <w:t>מסמכים המצוטטים בתוצרי העבודה של הרשות המוקדמת</w:t>
            </w:r>
            <w:r w:rsidR="00F90B32" w:rsidRPr="00E33E69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he-IL"/>
              </w:rPr>
              <w:t xml:space="preserve"> (</w:t>
            </w:r>
            <w:r w:rsidRPr="00E33E69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he-IL"/>
              </w:rPr>
              <w:t>אם רלוונטי</w:t>
            </w:r>
            <w:r w:rsidR="00F90B32" w:rsidRPr="00E33E69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he-IL"/>
              </w:rPr>
              <w:t>)</w:t>
            </w:r>
            <w:r w:rsidR="00437E06" w:rsidRPr="00E33E69">
              <w:rPr>
                <w:rtl/>
              </w:rPr>
              <w:footnoteReference w:id="2"/>
            </w:r>
          </w:p>
        </w:tc>
      </w:tr>
      <w:tr w:rsidR="00B4731A" w:rsidRPr="00703CEC" w:rsidTr="00FE3462">
        <w:trPr>
          <w:trHeight w:val="1134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4731A" w:rsidRPr="00E930CA" w:rsidRDefault="00B4731A" w:rsidP="00B4731A">
            <w:pPr>
              <w:ind w:left="420"/>
              <w:jc w:val="left"/>
              <w:rPr>
                <w:rFonts w:cs="Arial"/>
                <w:lang w:bidi="he-IL"/>
              </w:rPr>
            </w:pPr>
          </w:p>
          <w:p w:rsidR="00B4731A" w:rsidRDefault="00C56031" w:rsidP="00B4731A">
            <w:pPr>
              <w:numPr>
                <w:ilvl w:val="0"/>
                <w:numId w:val="11"/>
              </w:numPr>
              <w:jc w:val="left"/>
              <w:rPr>
                <w:rFonts w:cs="Arial"/>
                <w:lang w:bidi="he-IL"/>
              </w:rPr>
            </w:pPr>
            <w:sdt>
              <w:sdtPr>
                <w:rPr>
                  <w:rFonts w:cs="SimSun" w:hint="eastAsia"/>
                </w:rPr>
                <w:id w:val="49060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Gothic" w:eastAsia="MS Gothic" w:hAnsi="MS Gothic" w:cs="SimSun" w:hint="eastAsia"/>
                  </w:rPr>
                  <w:t>☐</w:t>
                </w:r>
              </w:sdtContent>
            </w:sdt>
            <w:r w:rsidR="00B4731A" w:rsidRPr="00822CEF">
              <w:t xml:space="preserve"> </w:t>
            </w:r>
            <w:r w:rsidR="00B4731A" w:rsidRPr="00822CEF">
              <w:rPr>
                <w:rFonts w:hint="cs"/>
                <w:rtl/>
                <w:lang w:bidi="he-IL"/>
              </w:rPr>
              <w:t xml:space="preserve"> </w:t>
            </w:r>
            <w:r w:rsidR="00B4731A">
              <w:rPr>
                <w:rFonts w:hint="eastAsia"/>
              </w:rPr>
              <w:t>A c</w:t>
            </w:r>
            <w:r w:rsidR="00B4731A" w:rsidRPr="00703CEC">
              <w:t>op</w:t>
            </w:r>
            <w:r w:rsidR="00B4731A">
              <w:rPr>
                <w:rFonts w:hint="eastAsia"/>
              </w:rPr>
              <w:t>y</w:t>
            </w:r>
            <w:r w:rsidR="00B4731A" w:rsidRPr="00703CEC">
              <w:t xml:space="preserve"> of all documents cited in OEE work products </w:t>
            </w:r>
            <w:r w:rsidR="00B4731A">
              <w:rPr>
                <w:rFonts w:hint="eastAsia"/>
              </w:rPr>
              <w:t xml:space="preserve">is attached </w:t>
            </w:r>
            <w:r w:rsidR="00B4731A" w:rsidRPr="00703CEC">
              <w:t>(</w:t>
            </w:r>
            <w:r w:rsidR="00B4731A">
              <w:rPr>
                <w:rFonts w:hint="eastAsia"/>
              </w:rPr>
              <w:t>excluding</w:t>
            </w:r>
            <w:r w:rsidR="00B4731A" w:rsidRPr="00703CEC">
              <w:t xml:space="preserve"> patent documents)</w:t>
            </w:r>
            <w:r w:rsidR="00B4731A">
              <w:rPr>
                <w:rFonts w:hint="eastAsia"/>
              </w:rPr>
              <w:t>;</w:t>
            </w:r>
            <w:r w:rsidR="00B4731A">
              <w:t xml:space="preserve"> </w:t>
            </w:r>
            <w:r w:rsidR="00B4731A">
              <w:rPr>
                <w:rFonts w:hint="eastAsia"/>
              </w:rPr>
              <w:t>or</w:t>
            </w:r>
            <w:r w:rsidR="00B4731A">
              <w:br/>
            </w:r>
            <w:sdt>
              <w:sdtPr>
                <w:rPr>
                  <w:rFonts w:cs="SimSun" w:hint="eastAsia"/>
                </w:rPr>
                <w:id w:val="159427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A">
                  <w:rPr>
                    <w:rFonts w:ascii="MS Gothic" w:eastAsia="MS Gothic" w:hAnsi="MS Gothic" w:cs="SimSun" w:hint="eastAsia"/>
                  </w:rPr>
                  <w:t>☐</w:t>
                </w:r>
              </w:sdtContent>
            </w:sdt>
            <w:r w:rsidR="00B4731A" w:rsidRPr="00822CEF">
              <w:t xml:space="preserve"> </w:t>
            </w:r>
            <w:r w:rsidR="00B4731A" w:rsidRPr="00822CEF">
              <w:rPr>
                <w:rFonts w:hint="cs"/>
                <w:rtl/>
                <w:lang w:bidi="he-IL"/>
              </w:rPr>
              <w:t xml:space="preserve"> </w:t>
            </w:r>
            <w:r w:rsidR="00B4731A">
              <w:rPr>
                <w:rFonts w:hint="eastAsia"/>
              </w:rPr>
              <w:t>no references cited</w:t>
            </w:r>
            <w:r w:rsidR="00B4731A">
              <w:t xml:space="preserve"> </w:t>
            </w:r>
          </w:p>
          <w:p w:rsidR="00B4731A" w:rsidRPr="00F43E0C" w:rsidRDefault="00B4731A" w:rsidP="00B4731A">
            <w:pPr>
              <w:ind w:left="420"/>
              <w:jc w:val="left"/>
              <w:rPr>
                <w:rFonts w:cs="Arial"/>
                <w:rtl/>
                <w:lang w:bidi="he-IL"/>
              </w:rPr>
            </w:pPr>
          </w:p>
        </w:tc>
        <w:tc>
          <w:tcPr>
            <w:tcW w:w="5129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4731A" w:rsidRPr="00E930CA" w:rsidRDefault="00B4731A" w:rsidP="00B4731A">
            <w:pPr>
              <w:pStyle w:val="ListParagraph"/>
              <w:bidi/>
              <w:ind w:left="769" w:firstLineChars="0" w:firstLine="0"/>
              <w:jc w:val="left"/>
              <w:rPr>
                <w:rFonts w:asciiTheme="minorBidi" w:hAnsiTheme="minorBidi" w:cstheme="minorBidi"/>
                <w:sz w:val="18"/>
                <w:szCs w:val="18"/>
                <w:lang w:bidi="he-IL"/>
              </w:rPr>
            </w:pPr>
          </w:p>
          <w:p w:rsidR="00B4731A" w:rsidRPr="00FC2619" w:rsidRDefault="00C56031" w:rsidP="00B4731A">
            <w:pPr>
              <w:pStyle w:val="ListParagraph"/>
              <w:numPr>
                <w:ilvl w:val="1"/>
                <w:numId w:val="9"/>
              </w:numPr>
              <w:bidi/>
              <w:ind w:left="720" w:firstLineChars="0"/>
              <w:jc w:val="left"/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</w:pPr>
            <w:sdt>
              <w:sdtPr>
                <w:rPr>
                  <w:rFonts w:cs="SimSun" w:hint="eastAsia"/>
                  <w:rtl/>
                </w:rPr>
                <w:id w:val="35662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B4E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B4731A" w:rsidRPr="00FC2619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 xml:space="preserve"> מצורף העתק של כל המסמכים המצוטטים בתוצרי העבודה של הרשות המוקדמת; או</w:t>
            </w:r>
          </w:p>
          <w:p w:rsidR="00B4731A" w:rsidRPr="00556681" w:rsidRDefault="00C56031" w:rsidP="00B4731A">
            <w:pPr>
              <w:pStyle w:val="ListParagraph"/>
              <w:bidi/>
              <w:ind w:left="720" w:firstLineChars="0" w:firstLine="0"/>
              <w:jc w:val="left"/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</w:pPr>
            <w:sdt>
              <w:sdtPr>
                <w:rPr>
                  <w:rFonts w:cs="SimSun" w:hint="eastAsia"/>
                  <w:rtl/>
                </w:rPr>
                <w:id w:val="3590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B4E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A02B4E" w:rsidRPr="00FC2619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 xml:space="preserve"> </w:t>
            </w:r>
            <w:r w:rsidR="00B4731A" w:rsidRPr="00A02B4E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לא</w:t>
            </w:r>
            <w:r w:rsidR="00B4731A" w:rsidRPr="00556681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 xml:space="preserve"> צוטטו </w:t>
            </w:r>
            <w:r w:rsidR="00B4731A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 xml:space="preserve"> מסמכים</w:t>
            </w:r>
          </w:p>
          <w:p w:rsidR="00B4731A" w:rsidRPr="00556681" w:rsidRDefault="00B4731A" w:rsidP="00B4731A">
            <w:pPr>
              <w:pStyle w:val="ListParagraph"/>
              <w:bidi/>
              <w:ind w:left="780" w:firstLineChars="0" w:firstLine="0"/>
              <w:jc w:val="left"/>
              <w:rPr>
                <w:rFonts w:cstheme="minorBidi"/>
                <w:rtl/>
                <w:lang w:bidi="he-IL"/>
              </w:rPr>
            </w:pPr>
          </w:p>
        </w:tc>
      </w:tr>
      <w:tr w:rsidR="00522DC9" w:rsidRPr="00F8385A" w:rsidTr="00FE3462">
        <w:trPr>
          <w:trHeight w:val="737"/>
        </w:trPr>
        <w:tc>
          <w:tcPr>
            <w:tcW w:w="5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522DC9" w:rsidRPr="00F8385A" w:rsidRDefault="00522DC9" w:rsidP="00F8385A">
            <w:pPr>
              <w:pStyle w:val="ListParagraph"/>
              <w:numPr>
                <w:ilvl w:val="0"/>
                <w:numId w:val="22"/>
              </w:numPr>
              <w:ind w:firstLineChars="0"/>
              <w:jc w:val="left"/>
              <w:rPr>
                <w:b/>
                <w:bCs/>
                <w:lang w:bidi="he-IL"/>
              </w:rPr>
            </w:pPr>
            <w:r w:rsidRPr="006D2EDA">
              <w:rPr>
                <w:b/>
                <w:bCs/>
                <w:lang w:bidi="he-IL"/>
              </w:rPr>
              <w:lastRenderedPageBreak/>
              <w:t>Previously submitted documents</w:t>
            </w:r>
          </w:p>
        </w:tc>
        <w:tc>
          <w:tcPr>
            <w:tcW w:w="512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522DC9" w:rsidRPr="00E930CA" w:rsidRDefault="007C110C" w:rsidP="00F8385A">
            <w:pPr>
              <w:pStyle w:val="ListParagraph"/>
              <w:numPr>
                <w:ilvl w:val="0"/>
                <w:numId w:val="21"/>
              </w:numPr>
              <w:bidi/>
              <w:ind w:firstLineChars="0"/>
              <w:rPr>
                <w:rFonts w:ascii="Arial" w:hAnsi="Arial" w:cs="Arial"/>
                <w:b/>
                <w:bCs/>
                <w:sz w:val="18"/>
                <w:szCs w:val="18"/>
                <w:rtl/>
                <w:lang w:bidi="he-IL"/>
              </w:rPr>
            </w:pPr>
            <w:r w:rsidRPr="00E930CA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he-IL"/>
              </w:rPr>
              <w:t>מסמכים שצורפו בעבר</w:t>
            </w:r>
          </w:p>
        </w:tc>
      </w:tr>
      <w:tr w:rsidR="005E6619" w:rsidRPr="00703CEC" w:rsidTr="00FE3462">
        <w:trPr>
          <w:trHeight w:val="1361"/>
        </w:trPr>
        <w:tc>
          <w:tcPr>
            <w:tcW w:w="5495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E6619" w:rsidRPr="00703CEC" w:rsidRDefault="00C56031" w:rsidP="005E6619">
            <w:pPr>
              <w:numPr>
                <w:ilvl w:val="0"/>
                <w:numId w:val="11"/>
              </w:numPr>
              <w:jc w:val="left"/>
            </w:pPr>
            <w:sdt>
              <w:sdtPr>
                <w:rPr>
                  <w:rFonts w:cs="SimSun" w:hint="eastAsia"/>
                </w:rPr>
                <w:id w:val="-115961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619">
                  <w:rPr>
                    <w:rFonts w:ascii="MS Gothic" w:eastAsia="MS Gothic" w:hAnsi="MS Gothic" w:cs="SimSun" w:hint="eastAsia"/>
                  </w:rPr>
                  <w:t>☐</w:t>
                </w:r>
              </w:sdtContent>
            </w:sdt>
            <w:r w:rsidR="005E6619" w:rsidRPr="00822CEF">
              <w:t xml:space="preserve"> </w:t>
            </w:r>
            <w:r w:rsidR="005E6619" w:rsidRPr="00822CEF">
              <w:rPr>
                <w:rFonts w:hint="cs"/>
                <w:rtl/>
                <w:lang w:bidi="he-IL"/>
              </w:rPr>
              <w:t xml:space="preserve"> </w:t>
            </w:r>
            <w:r w:rsidR="005E6619" w:rsidRPr="00703CEC">
              <w:t>If any of the above mentioned documents have been submitted before, please speci</w:t>
            </w:r>
            <w:r w:rsidR="005E6619">
              <w:t>fy:</w:t>
            </w:r>
          </w:p>
        </w:tc>
        <w:tc>
          <w:tcPr>
            <w:tcW w:w="5129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619" w:rsidRPr="00E930CA" w:rsidRDefault="00C56031" w:rsidP="005E6619">
            <w:pPr>
              <w:pStyle w:val="ListParagraph"/>
              <w:numPr>
                <w:ilvl w:val="1"/>
                <w:numId w:val="9"/>
              </w:numPr>
              <w:bidi/>
              <w:ind w:left="769" w:firstLineChars="0" w:hanging="349"/>
              <w:jc w:val="left"/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</w:pPr>
            <w:sdt>
              <w:sdtPr>
                <w:rPr>
                  <w:rFonts w:cs="SimSun" w:hint="eastAsia"/>
                  <w:rtl/>
                </w:rPr>
                <w:id w:val="-181201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619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5E6619" w:rsidRPr="00E930CA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 xml:space="preserve"> </w:t>
            </w:r>
            <w:r w:rsidR="005E6619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אם חלק מהמסמכים לעיל צורפו בעבר, נא לציין מהם:</w:t>
            </w:r>
          </w:p>
          <w:p w:rsidR="005E6619" w:rsidRPr="00822CEF" w:rsidRDefault="005E6619" w:rsidP="005E6619">
            <w:pPr>
              <w:ind w:left="420"/>
              <w:jc w:val="left"/>
              <w:rPr>
                <w:lang w:bidi="he-IL"/>
              </w:rPr>
            </w:pPr>
          </w:p>
        </w:tc>
      </w:tr>
      <w:tr w:rsidR="00FC2619" w:rsidRPr="00703CEC" w:rsidTr="00FE3462">
        <w:trPr>
          <w:trHeight w:val="850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C2619" w:rsidRPr="00FC2619" w:rsidRDefault="00FC2619" w:rsidP="00F8385A">
            <w:pPr>
              <w:pStyle w:val="ListParagraph"/>
              <w:numPr>
                <w:ilvl w:val="0"/>
                <w:numId w:val="22"/>
              </w:numPr>
              <w:ind w:firstLineChars="0"/>
              <w:jc w:val="left"/>
              <w:rPr>
                <w:b/>
                <w:bCs/>
              </w:rPr>
            </w:pPr>
            <w:r w:rsidRPr="00703CEC">
              <w:rPr>
                <w:b/>
                <w:bCs/>
              </w:rPr>
              <w:t xml:space="preserve">Special items or requirements 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C2619" w:rsidRPr="00FC2619" w:rsidRDefault="00FC2619" w:rsidP="00F8385A">
            <w:pPr>
              <w:pStyle w:val="ListParagraph"/>
              <w:numPr>
                <w:ilvl w:val="0"/>
                <w:numId w:val="21"/>
              </w:numPr>
              <w:bidi/>
              <w:ind w:firstLineChars="0"/>
              <w:rPr>
                <w:rFonts w:ascii="Arial" w:hAnsi="Arial" w:cs="Arial"/>
                <w:b/>
                <w:bCs/>
                <w:sz w:val="18"/>
                <w:szCs w:val="18"/>
                <w:lang w:bidi="he-IL"/>
              </w:rPr>
            </w:pPr>
            <w:r w:rsidRPr="00FC2619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he-IL"/>
              </w:rPr>
              <w:t>פריטים מיוחדים או דרישות</w:t>
            </w:r>
          </w:p>
        </w:tc>
      </w:tr>
      <w:tr w:rsidR="005E6619" w:rsidRPr="00703CEC" w:rsidTr="00FE3462">
        <w:trPr>
          <w:trHeight w:val="1570"/>
        </w:trPr>
        <w:tc>
          <w:tcPr>
            <w:tcW w:w="54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E6619" w:rsidRDefault="005E6619" w:rsidP="005E6619">
            <w:pPr>
              <w:jc w:val="left"/>
            </w:pPr>
          </w:p>
          <w:p w:rsidR="005E6619" w:rsidRPr="00822CEF" w:rsidRDefault="00C56031" w:rsidP="005E6619">
            <w:pPr>
              <w:jc w:val="left"/>
            </w:pPr>
            <w:sdt>
              <w:sdtPr>
                <w:rPr>
                  <w:rFonts w:cs="SimSun" w:hint="eastAsia"/>
                </w:rPr>
                <w:id w:val="-186444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619">
                  <w:rPr>
                    <w:rFonts w:ascii="MS Gothic" w:eastAsia="MS Gothic" w:hAnsi="MS Gothic" w:cs="SimSun" w:hint="eastAsia"/>
                  </w:rPr>
                  <w:t>☐</w:t>
                </w:r>
              </w:sdtContent>
            </w:sdt>
            <w:r w:rsidR="005E6619" w:rsidRPr="00556681">
              <w:rPr>
                <w:rFonts w:cs="Arial"/>
                <w:lang w:bidi="he-IL"/>
              </w:rPr>
              <w:t xml:space="preserve">  A response to </w:t>
            </w:r>
            <w:r w:rsidR="005E6619" w:rsidRPr="00437E06">
              <w:rPr>
                <w:rFonts w:cstheme="minorBidi"/>
                <w:sz w:val="20"/>
                <w:szCs w:val="20"/>
                <w:lang w:bidi="he-IL"/>
              </w:rPr>
              <w:t>Article</w:t>
            </w:r>
            <w:r w:rsidR="005E6619" w:rsidRPr="00556681">
              <w:rPr>
                <w:rFonts w:cs="Arial"/>
                <w:lang w:bidi="he-IL"/>
              </w:rPr>
              <w:t xml:space="preserve"> 18 of the law is attached (if a response isn't attached, a request for it will be sent to the applicant)</w:t>
            </w:r>
            <w:r w:rsidR="005E6619">
              <w:t>;</w:t>
            </w:r>
            <w:r w:rsidR="005E6619">
              <w:br/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619" w:rsidRDefault="00C56031" w:rsidP="005E6619">
            <w:pPr>
              <w:bidi/>
              <w:ind w:left="420"/>
              <w:jc w:val="left"/>
              <w:rPr>
                <w:rFonts w:asciiTheme="minorBidi" w:hAnsiTheme="minorBidi" w:cstheme="minorBidi"/>
                <w:sz w:val="18"/>
                <w:szCs w:val="18"/>
                <w:lang w:bidi="he-IL"/>
              </w:rPr>
            </w:pPr>
            <w:sdt>
              <w:sdtPr>
                <w:rPr>
                  <w:rFonts w:cs="SimSun" w:hint="eastAsia"/>
                  <w:rtl/>
                </w:rPr>
                <w:id w:val="-87870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619"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="005E6619">
              <w:t xml:space="preserve"> </w:t>
            </w:r>
            <w:r w:rsidR="005E6619" w:rsidRPr="00437E06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מצורף מענה</w:t>
            </w:r>
            <w:r w:rsidR="005E6619" w:rsidRPr="00FC2619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 xml:space="preserve"> לסעיף 18 לחוק (אם </w:t>
            </w:r>
            <w:r w:rsidR="005E6619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המענה אינו מצורף</w:t>
            </w:r>
            <w:r w:rsidR="005E6619" w:rsidRPr="00FC2619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, הודעה בנידון תשלח למבקשת)</w:t>
            </w:r>
          </w:p>
          <w:p w:rsidR="005E6619" w:rsidRPr="00245C13" w:rsidRDefault="005E6619" w:rsidP="005E6619">
            <w:pPr>
              <w:bidi/>
              <w:ind w:left="420"/>
              <w:jc w:val="left"/>
              <w:rPr>
                <w:rFonts w:cstheme="minorBidi"/>
                <w:lang w:bidi="he-IL"/>
              </w:rPr>
            </w:pPr>
          </w:p>
        </w:tc>
      </w:tr>
      <w:tr w:rsidR="00EB7E65" w:rsidRPr="00703CEC" w:rsidTr="006C0630">
        <w:trPr>
          <w:trHeight w:val="489"/>
        </w:trPr>
        <w:tc>
          <w:tcPr>
            <w:tcW w:w="10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F8385A" w:rsidRPr="00F8385A" w:rsidRDefault="00EB7E65" w:rsidP="00F8385A">
            <w:pPr>
              <w:pStyle w:val="ListParagraph"/>
              <w:numPr>
                <w:ilvl w:val="0"/>
                <w:numId w:val="17"/>
              </w:numPr>
              <w:spacing w:before="120" w:after="120"/>
              <w:ind w:firstLineChars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bidi="he-IL"/>
              </w:rPr>
            </w:pPr>
            <w:r w:rsidRPr="00F8385A">
              <w:rPr>
                <w:b/>
                <w:bCs/>
              </w:rPr>
              <w:t>Claims Correspondence</w:t>
            </w:r>
          </w:p>
          <w:p w:rsidR="00EB7E65" w:rsidRPr="00F8385A" w:rsidRDefault="00EB7E65" w:rsidP="00F8385A">
            <w:pPr>
              <w:pStyle w:val="ListParagraph"/>
              <w:numPr>
                <w:ilvl w:val="0"/>
                <w:numId w:val="19"/>
              </w:numPr>
              <w:bidi/>
              <w:spacing w:before="120" w:after="120"/>
              <w:ind w:firstLineChars="0"/>
              <w:jc w:val="left"/>
              <w:rPr>
                <w:b/>
                <w:bCs/>
                <w:lang w:bidi="he-IL"/>
              </w:rPr>
            </w:pPr>
            <w:r w:rsidRPr="00F8385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he-IL"/>
              </w:rPr>
              <w:t>תאימות תביעות</w:t>
            </w:r>
          </w:p>
        </w:tc>
      </w:tr>
      <w:tr w:rsidR="00145125" w:rsidRPr="00703CEC" w:rsidTr="006C0630">
        <w:trPr>
          <w:trHeight w:val="489"/>
        </w:trPr>
        <w:tc>
          <w:tcPr>
            <w:tcW w:w="549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5125" w:rsidRPr="00F43E0C" w:rsidRDefault="00C56031" w:rsidP="00145125">
            <w:pPr>
              <w:jc w:val="left"/>
              <w:rPr>
                <w:b/>
                <w:bCs/>
                <w:lang w:bidi="he-IL"/>
              </w:rPr>
            </w:pPr>
            <w:sdt>
              <w:sdtPr>
                <w:rPr>
                  <w:rFonts w:cs="SimSun" w:hint="eastAsia"/>
                </w:rPr>
                <w:id w:val="43255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125">
                  <w:rPr>
                    <w:rFonts w:ascii="MS Gothic" w:eastAsia="MS Gothic" w:hAnsi="MS Gothic" w:cs="SimSun" w:hint="eastAsia"/>
                  </w:rPr>
                  <w:t>☐</w:t>
                </w:r>
              </w:sdtContent>
            </w:sdt>
            <w:r w:rsidR="00145125" w:rsidRPr="00F43E0C">
              <w:t xml:space="preserve">  </w:t>
            </w:r>
            <w:r w:rsidR="00145125" w:rsidRPr="00F43E0C">
              <w:rPr>
                <w:rtl/>
                <w:lang w:bidi="he-IL"/>
              </w:rPr>
              <w:t xml:space="preserve"> </w:t>
            </w:r>
            <w:r w:rsidR="00145125" w:rsidRPr="00F43E0C">
              <w:t>All the claims in the application sufficiently correspond to the patentable/allowable claims in the OEE application; or</w:t>
            </w:r>
            <w:r w:rsidR="00145125" w:rsidRPr="00F43E0C">
              <w:br/>
            </w:r>
            <w:sdt>
              <w:sdtPr>
                <w:rPr>
                  <w:rFonts w:cs="SimSun" w:hint="eastAsia"/>
                </w:rPr>
                <w:id w:val="-127116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125">
                  <w:rPr>
                    <w:rFonts w:ascii="MS Gothic" w:eastAsia="MS Gothic" w:hAnsi="MS Gothic" w:cs="SimSun" w:hint="eastAsia"/>
                  </w:rPr>
                  <w:t>☐</w:t>
                </w:r>
              </w:sdtContent>
            </w:sdt>
            <w:r w:rsidR="00145125" w:rsidRPr="00F43E0C">
              <w:t xml:space="preserve">  </w:t>
            </w:r>
            <w:r w:rsidR="00145125">
              <w:rPr>
                <w:rFonts w:hint="eastAsia"/>
              </w:rPr>
              <w:t>Claims correspondence is explained in the following table</w:t>
            </w:r>
          </w:p>
        </w:tc>
        <w:tc>
          <w:tcPr>
            <w:tcW w:w="512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125" w:rsidRDefault="00145125" w:rsidP="00145125">
            <w:pPr>
              <w:bidi/>
              <w:jc w:val="left"/>
              <w:rPr>
                <w:rFonts w:cstheme="minorBidi"/>
                <w:rtl/>
                <w:lang w:bidi="he-IL"/>
              </w:rPr>
            </w:pPr>
          </w:p>
          <w:p w:rsidR="00145125" w:rsidRDefault="00145125" w:rsidP="00A02B4E">
            <w:pPr>
              <w:bidi/>
              <w:jc w:val="left"/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</w:pPr>
            <w:r>
              <w:rPr>
                <w:rFonts w:cs="SimSun"/>
                <w:lang w:bidi="he-IL"/>
              </w:rPr>
              <w:t xml:space="preserve"> </w:t>
            </w:r>
            <w:sdt>
              <w:sdtPr>
                <w:rPr>
                  <w:rFonts w:cs="SimSun" w:hint="eastAsia"/>
                  <w:rtl/>
                </w:rPr>
                <w:id w:val="4342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>
              <w:rPr>
                <w:rFonts w:cstheme="minorBidi"/>
                <w:lang w:bidi="he-IL"/>
              </w:rPr>
              <w:t xml:space="preserve"> </w:t>
            </w:r>
            <w:r w:rsidRPr="00A156BB">
              <w:rPr>
                <w:rFonts w:ascii="Arial" w:hAnsi="Arial" w:cs="Arial" w:hint="cs"/>
                <w:sz w:val="16"/>
                <w:szCs w:val="16"/>
                <w:rtl/>
                <w:lang w:bidi="he-IL"/>
              </w:rPr>
              <w:t xml:space="preserve"> </w:t>
            </w:r>
            <w:r w:rsidRPr="00734A08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כל</w:t>
            </w:r>
            <w:r w:rsidRPr="00734A08"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  <w:t xml:space="preserve"> </w:t>
            </w:r>
            <w:r w:rsidRPr="00734A08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התביעות</w:t>
            </w:r>
            <w:r w:rsidRPr="00734A08"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  <w:t xml:space="preserve"> </w:t>
            </w:r>
            <w:r w:rsidRPr="00734A08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בבקשה</w:t>
            </w:r>
            <w:r w:rsidRPr="00734A08"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  <w:t xml:space="preserve"> </w:t>
            </w:r>
            <w:r w:rsidRPr="00734A08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תואמות</w:t>
            </w:r>
            <w:r w:rsidRPr="00734A08"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  <w:t xml:space="preserve"> </w:t>
            </w:r>
            <w:r w:rsidRPr="00734A08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דיין</w:t>
            </w:r>
            <w:r w:rsidRPr="00734A08"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  <w:t xml:space="preserve"> </w:t>
            </w:r>
            <w:r w:rsidRPr="00734A08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לתביעות</w:t>
            </w:r>
            <w:r w:rsidRPr="00734A08"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  <w:t xml:space="preserve"> </w:t>
            </w:r>
            <w:r w:rsidRPr="00734A08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שקיבלו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 xml:space="preserve"> </w:t>
            </w:r>
            <w:r w:rsidRPr="00734A08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אינדיקציה</w:t>
            </w:r>
            <w:r w:rsidRPr="00734A08"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  <w:t xml:space="preserve"> 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 xml:space="preserve">                                                                                                                      </w:t>
            </w:r>
          </w:p>
          <w:p w:rsidR="00145125" w:rsidRPr="00734A08" w:rsidRDefault="00145125" w:rsidP="00145125">
            <w:pPr>
              <w:bidi/>
              <w:jc w:val="left"/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 xml:space="preserve">   </w:t>
            </w:r>
            <w:r w:rsidRPr="00734A08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לפטנטביליות</w:t>
            </w:r>
            <w:r w:rsidRPr="00734A08"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  <w:t xml:space="preserve"> </w:t>
            </w:r>
            <w:r w:rsidRPr="00734A08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בבקשה</w:t>
            </w:r>
            <w:r w:rsidRPr="00734A08">
              <w:rPr>
                <w:rFonts w:asciiTheme="minorBidi" w:hAnsiTheme="minorBidi" w:cstheme="minorBidi"/>
                <w:sz w:val="18"/>
                <w:szCs w:val="18"/>
                <w:rtl/>
                <w:lang w:bidi="he-IL"/>
              </w:rPr>
              <w:t xml:space="preserve"> </w:t>
            </w:r>
            <w:r w:rsidRPr="00734A08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המקבילה</w:t>
            </w:r>
            <w:r w:rsidRPr="00FC2619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; או</w:t>
            </w:r>
          </w:p>
          <w:p w:rsidR="00145125" w:rsidRDefault="00145125" w:rsidP="00145125">
            <w:pPr>
              <w:bidi/>
              <w:jc w:val="left"/>
              <w:rPr>
                <w:rFonts w:cstheme="minorBidi"/>
                <w:rtl/>
                <w:lang w:bidi="he-IL"/>
              </w:rPr>
            </w:pPr>
            <w:r>
              <w:rPr>
                <w:rFonts w:cs="SimSun" w:hint="cs"/>
                <w:rtl/>
                <w:lang w:bidi="he-IL"/>
              </w:rPr>
              <w:t xml:space="preserve"> </w:t>
            </w:r>
            <w:sdt>
              <w:sdtPr>
                <w:rPr>
                  <w:rFonts w:cs="SimSun" w:hint="eastAsia"/>
                  <w:rtl/>
                </w:rPr>
                <w:id w:val="-98500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rtl/>
                  </w:rPr>
                  <w:t>☐</w:t>
                </w:r>
              </w:sdtContent>
            </w:sdt>
            <w:r w:rsidRPr="009023D0">
              <w:rPr>
                <w:rFonts w:cs="Times New Roman" w:hint="cs"/>
                <w:sz w:val="16"/>
                <w:szCs w:val="16"/>
                <w:rtl/>
                <w:lang w:bidi="he-IL"/>
              </w:rPr>
              <w:t xml:space="preserve"> </w:t>
            </w:r>
            <w:r w:rsidRPr="00734A08">
              <w:rPr>
                <w:rFonts w:asciiTheme="minorBidi" w:hAnsiTheme="minorBidi" w:cstheme="minorBidi" w:hint="cs"/>
                <w:sz w:val="18"/>
                <w:szCs w:val="18"/>
                <w:rtl/>
                <w:lang w:bidi="he-IL"/>
              </w:rPr>
              <w:t>תאימות התביעות מוסברת בטבלה הבאה</w:t>
            </w:r>
          </w:p>
          <w:p w:rsidR="00145125" w:rsidRPr="00734A08" w:rsidRDefault="00145125" w:rsidP="00145125">
            <w:pPr>
              <w:bidi/>
              <w:jc w:val="left"/>
              <w:rPr>
                <w:rFonts w:cstheme="minorBidi"/>
                <w:rtl/>
                <w:lang w:bidi="he-IL"/>
              </w:rPr>
            </w:pPr>
          </w:p>
        </w:tc>
      </w:tr>
      <w:tr w:rsidR="008453DE" w:rsidRPr="00703CEC" w:rsidTr="006C0630">
        <w:trPr>
          <w:trHeight w:val="931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3DE" w:rsidRPr="00525813" w:rsidRDefault="008453DE" w:rsidP="008453DE">
            <w:pPr>
              <w:jc w:val="center"/>
              <w:rPr>
                <w:rFonts w:cs="Arial"/>
                <w:b/>
                <w:bCs/>
                <w:rtl/>
                <w:lang w:bidi="he-IL"/>
              </w:rPr>
            </w:pPr>
            <w:r w:rsidRPr="00525813">
              <w:rPr>
                <w:b/>
                <w:bCs/>
              </w:rPr>
              <w:t>Application Claims</w:t>
            </w:r>
          </w:p>
          <w:p w:rsidR="008453DE" w:rsidRPr="00525813" w:rsidRDefault="008453DE" w:rsidP="008453DE">
            <w:pPr>
              <w:bidi/>
              <w:jc w:val="center"/>
              <w:rPr>
                <w:rFonts w:cs="Arial"/>
                <w:b/>
                <w:bCs/>
                <w:rtl/>
                <w:lang w:bidi="he-IL"/>
              </w:rPr>
            </w:pPr>
            <w:r w:rsidRPr="00525813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  <w:t>התביעות בבקשה דנן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53DE" w:rsidRPr="00525813" w:rsidRDefault="008453DE" w:rsidP="00EA236E">
            <w:pPr>
              <w:jc w:val="center"/>
              <w:rPr>
                <w:rFonts w:cs="Arial"/>
                <w:b/>
                <w:bCs/>
                <w:rtl/>
                <w:lang w:bidi="he-IL"/>
              </w:rPr>
            </w:pPr>
            <w:r w:rsidRPr="00525813">
              <w:rPr>
                <w:b/>
                <w:bCs/>
              </w:rPr>
              <w:t>Corresponding OEE claims</w:t>
            </w:r>
          </w:p>
          <w:p w:rsidR="008453DE" w:rsidRPr="00525813" w:rsidRDefault="008453DE" w:rsidP="00EA236E">
            <w:pPr>
              <w:bidi/>
              <w:jc w:val="center"/>
              <w:rPr>
                <w:rFonts w:cs="Arial"/>
                <w:b/>
                <w:bCs/>
                <w:rtl/>
                <w:lang w:bidi="he-IL"/>
              </w:rPr>
            </w:pPr>
            <w:r w:rsidRPr="00525813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  <w:t>התביעות בבקשה המקבילה</w:t>
            </w:r>
          </w:p>
        </w:tc>
        <w:tc>
          <w:tcPr>
            <w:tcW w:w="5129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3DE" w:rsidRPr="00525813" w:rsidRDefault="008453DE" w:rsidP="00EA236E">
            <w:pPr>
              <w:jc w:val="center"/>
              <w:rPr>
                <w:b/>
                <w:bCs/>
                <w:lang w:bidi="he-IL"/>
              </w:rPr>
            </w:pPr>
            <w:r w:rsidRPr="00525813">
              <w:rPr>
                <w:b/>
                <w:bCs/>
              </w:rPr>
              <w:t>Explanation regarding the correspondence</w:t>
            </w:r>
            <w:r w:rsidRPr="00525813">
              <w:rPr>
                <w:b/>
                <w:bCs/>
              </w:rPr>
              <w:br/>
            </w:r>
            <w:r w:rsidRPr="00525813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  <w:t>הסבר אודות תאימות התביעות</w:t>
            </w:r>
          </w:p>
        </w:tc>
      </w:tr>
      <w:tr w:rsidR="00EA236E" w:rsidRPr="00703CEC" w:rsidTr="00FE3462">
        <w:trPr>
          <w:trHeight w:val="32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5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236E" w:rsidRDefault="00EA236E" w:rsidP="00E55389">
            <w:pPr>
              <w:jc w:val="left"/>
              <w:rPr>
                <w:rFonts w:cs="Times New Roman"/>
              </w:rPr>
            </w:pPr>
          </w:p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</w:tr>
      <w:tr w:rsidR="00EA236E" w:rsidRPr="00703CEC" w:rsidTr="00FE3462">
        <w:trPr>
          <w:trHeight w:val="32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5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236E" w:rsidRDefault="00EA236E" w:rsidP="00E55389">
            <w:pPr>
              <w:jc w:val="left"/>
              <w:rPr>
                <w:rFonts w:cs="Times New Roman"/>
              </w:rPr>
            </w:pPr>
          </w:p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</w:tr>
      <w:tr w:rsidR="00EA236E" w:rsidRPr="00703CEC" w:rsidTr="00FE3462">
        <w:trPr>
          <w:trHeight w:val="32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5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236E" w:rsidRDefault="00EA236E" w:rsidP="00E55389">
            <w:pPr>
              <w:jc w:val="left"/>
              <w:rPr>
                <w:rFonts w:cs="Times New Roman"/>
              </w:rPr>
            </w:pPr>
          </w:p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</w:tr>
      <w:tr w:rsidR="00EA236E" w:rsidRPr="00703CEC" w:rsidTr="00FE3462">
        <w:trPr>
          <w:trHeight w:val="32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5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236E" w:rsidRDefault="00EA236E" w:rsidP="00E55389">
            <w:pPr>
              <w:jc w:val="left"/>
              <w:rPr>
                <w:rFonts w:cs="Times New Roman"/>
              </w:rPr>
            </w:pPr>
          </w:p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</w:tr>
      <w:tr w:rsidR="008453DE" w:rsidRPr="00703CEC" w:rsidTr="00FE3462">
        <w:trPr>
          <w:trHeight w:val="32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5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53DE" w:rsidRDefault="008453DE" w:rsidP="00E55389">
            <w:pPr>
              <w:jc w:val="left"/>
              <w:rPr>
                <w:rFonts w:cs="Times New Roman"/>
              </w:rPr>
            </w:pPr>
          </w:p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</w:tr>
      <w:tr w:rsidR="008453DE" w:rsidRPr="00703CEC" w:rsidTr="00FE3462">
        <w:trPr>
          <w:trHeight w:val="32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5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53DE" w:rsidRDefault="008453DE" w:rsidP="00E55389">
            <w:pPr>
              <w:jc w:val="left"/>
              <w:rPr>
                <w:rFonts w:cs="Times New Roman"/>
              </w:rPr>
            </w:pPr>
          </w:p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</w:tr>
      <w:tr w:rsidR="00EA236E" w:rsidRPr="00703CEC" w:rsidTr="00FE3462">
        <w:trPr>
          <w:trHeight w:val="44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5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236E" w:rsidRDefault="00EA236E" w:rsidP="00E55389">
            <w:pPr>
              <w:jc w:val="left"/>
              <w:rPr>
                <w:rFonts w:cs="Times New Roman"/>
              </w:rPr>
            </w:pPr>
          </w:p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</w:tr>
      <w:tr w:rsidR="00EA236E" w:rsidRPr="00703CEC" w:rsidTr="00FE3462">
        <w:trPr>
          <w:trHeight w:val="44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5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236E" w:rsidRDefault="00EA236E" w:rsidP="00E55389">
            <w:pPr>
              <w:jc w:val="left"/>
              <w:rPr>
                <w:rFonts w:cs="Times New Roman"/>
              </w:rPr>
            </w:pPr>
          </w:p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</w:tr>
      <w:tr w:rsidR="00EA236E" w:rsidRPr="00703CEC" w:rsidTr="00FE3462">
        <w:trPr>
          <w:trHeight w:val="44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5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236E" w:rsidRDefault="00EA236E" w:rsidP="00E55389">
            <w:pPr>
              <w:jc w:val="left"/>
              <w:rPr>
                <w:rFonts w:cs="Times New Roman"/>
              </w:rPr>
            </w:pPr>
          </w:p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</w:tr>
      <w:tr w:rsidR="00EA236E" w:rsidRPr="00703CEC" w:rsidTr="006C0630">
        <w:trPr>
          <w:trHeight w:val="44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5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236E" w:rsidRDefault="00EA236E" w:rsidP="00E55389">
            <w:pPr>
              <w:jc w:val="left"/>
              <w:rPr>
                <w:rFonts w:cs="Times New Roman"/>
              </w:rPr>
            </w:pPr>
          </w:p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</w:tr>
      <w:tr w:rsidR="00EA236E" w:rsidRPr="00703CEC" w:rsidTr="006C0630">
        <w:trPr>
          <w:trHeight w:val="224"/>
        </w:trPr>
        <w:tc>
          <w:tcPr>
            <w:tcW w:w="25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236E" w:rsidRPr="00703CEC" w:rsidRDefault="00EA236E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512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36E" w:rsidRDefault="00EA236E" w:rsidP="00E55389">
            <w:pPr>
              <w:jc w:val="left"/>
              <w:rPr>
                <w:rFonts w:cs="Times New Roman"/>
              </w:rPr>
            </w:pPr>
          </w:p>
          <w:p w:rsidR="008453DE" w:rsidRPr="00703CEC" w:rsidRDefault="008453DE" w:rsidP="00E55389">
            <w:pPr>
              <w:jc w:val="left"/>
              <w:rPr>
                <w:rFonts w:cs="Times New Roman"/>
              </w:rPr>
            </w:pPr>
          </w:p>
        </w:tc>
      </w:tr>
      <w:tr w:rsidR="00522DC9" w:rsidRPr="00703CEC" w:rsidTr="006C0630">
        <w:trPr>
          <w:trHeight w:val="420"/>
        </w:trPr>
        <w:tc>
          <w:tcPr>
            <w:tcW w:w="351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236E" w:rsidRPr="008453DE" w:rsidRDefault="00522DC9" w:rsidP="00EA236E">
            <w:pPr>
              <w:jc w:val="left"/>
              <w:rPr>
                <w:b/>
                <w:bCs/>
                <w:rtl/>
              </w:rPr>
            </w:pPr>
            <w:r w:rsidRPr="008453DE">
              <w:rPr>
                <w:rFonts w:hint="cs"/>
                <w:b/>
                <w:bCs/>
                <w:rtl/>
                <w:lang w:bidi="he-IL"/>
              </w:rPr>
              <w:t xml:space="preserve"> </w:t>
            </w:r>
            <w:r w:rsidRPr="008453DE">
              <w:rPr>
                <w:b/>
                <w:bCs/>
              </w:rPr>
              <w:t>Name(s) of applicant(s) or representative(s)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</w:tcBorders>
            <w:vAlign w:val="center"/>
          </w:tcPr>
          <w:p w:rsidR="00522DC9" w:rsidRPr="00542554" w:rsidRDefault="00522DC9" w:rsidP="00E55389">
            <w:pPr>
              <w:jc w:val="left"/>
            </w:pPr>
          </w:p>
        </w:tc>
        <w:tc>
          <w:tcPr>
            <w:tcW w:w="3145" w:type="dxa"/>
            <w:tcBorders>
              <w:top w:val="single" w:sz="12" w:space="0" w:color="auto"/>
              <w:right w:val="single" w:sz="12" w:space="0" w:color="auto"/>
            </w:tcBorders>
          </w:tcPr>
          <w:p w:rsidR="00522DC9" w:rsidRPr="008453DE" w:rsidRDefault="00EA236E" w:rsidP="00522DC9">
            <w:pPr>
              <w:jc w:val="center"/>
              <w:rPr>
                <w:b/>
                <w:bCs/>
                <w:lang w:bidi="he-IL"/>
              </w:rPr>
            </w:pPr>
            <w:r w:rsidRPr="008453DE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שם המבקשת או מיופה הכוח</w:t>
            </w:r>
          </w:p>
        </w:tc>
      </w:tr>
      <w:tr w:rsidR="00522DC9" w:rsidRPr="00703CEC" w:rsidTr="00FE3462">
        <w:trPr>
          <w:trHeight w:val="267"/>
        </w:trPr>
        <w:tc>
          <w:tcPr>
            <w:tcW w:w="351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2DC9" w:rsidRPr="008453DE" w:rsidRDefault="00522DC9" w:rsidP="00EA236E">
            <w:pPr>
              <w:jc w:val="left"/>
              <w:rPr>
                <w:rFonts w:cs="Arial"/>
                <w:b/>
                <w:bCs/>
                <w:rtl/>
                <w:lang w:bidi="he-IL"/>
              </w:rPr>
            </w:pPr>
            <w:r w:rsidRPr="00E0419E">
              <w:rPr>
                <w:rFonts w:hint="cs"/>
                <w:rtl/>
                <w:lang w:bidi="he-IL"/>
              </w:rPr>
              <w:t xml:space="preserve"> </w:t>
            </w:r>
            <w:r w:rsidRPr="008453DE">
              <w:rPr>
                <w:b/>
                <w:bCs/>
              </w:rPr>
              <w:t>Date</w:t>
            </w:r>
            <w:r w:rsidRPr="008453DE">
              <w:rPr>
                <w:b/>
                <w:bCs/>
              </w:rPr>
              <w:br/>
            </w:r>
          </w:p>
        </w:tc>
        <w:tc>
          <w:tcPr>
            <w:tcW w:w="3969" w:type="dxa"/>
            <w:gridSpan w:val="2"/>
            <w:tcBorders>
              <w:bottom w:val="single" w:sz="12" w:space="0" w:color="auto"/>
            </w:tcBorders>
            <w:vAlign w:val="center"/>
          </w:tcPr>
          <w:p w:rsidR="00522DC9" w:rsidRPr="00703CEC" w:rsidRDefault="00522DC9" w:rsidP="00E55389">
            <w:pPr>
              <w:jc w:val="left"/>
              <w:rPr>
                <w:rFonts w:cs="Times New Roman"/>
              </w:rPr>
            </w:pPr>
          </w:p>
        </w:tc>
        <w:tc>
          <w:tcPr>
            <w:tcW w:w="3145" w:type="dxa"/>
            <w:tcBorders>
              <w:bottom w:val="single" w:sz="12" w:space="0" w:color="auto"/>
              <w:right w:val="single" w:sz="12" w:space="0" w:color="auto"/>
            </w:tcBorders>
          </w:tcPr>
          <w:p w:rsidR="00522DC9" w:rsidRPr="008453DE" w:rsidRDefault="00EA236E" w:rsidP="00EA236E">
            <w:pPr>
              <w:ind w:left="1680"/>
              <w:jc w:val="center"/>
              <w:rPr>
                <w:rFonts w:cs="Times New Roman"/>
                <w:b/>
                <w:bCs/>
                <w:rtl/>
                <w:lang w:bidi="he-IL"/>
              </w:rPr>
            </w:pPr>
            <w:r w:rsidRPr="008453DE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תאריך</w:t>
            </w:r>
          </w:p>
        </w:tc>
      </w:tr>
    </w:tbl>
    <w:p w:rsidR="00456C20" w:rsidRDefault="00456C20" w:rsidP="0055204F">
      <w:pPr>
        <w:spacing w:line="40" w:lineRule="exact"/>
        <w:jc w:val="left"/>
        <w:rPr>
          <w:rFonts w:cs="Times New Roman"/>
        </w:rPr>
      </w:pPr>
    </w:p>
    <w:p w:rsidR="00456C20" w:rsidRDefault="00456C20" w:rsidP="0055204F">
      <w:pPr>
        <w:spacing w:line="40" w:lineRule="exact"/>
        <w:jc w:val="left"/>
        <w:rPr>
          <w:rFonts w:cs="Times New Roman"/>
        </w:rPr>
      </w:pPr>
    </w:p>
    <w:p w:rsidR="00456C20" w:rsidRDefault="00456C20" w:rsidP="0055204F">
      <w:pPr>
        <w:spacing w:line="40" w:lineRule="exact"/>
        <w:jc w:val="left"/>
        <w:rPr>
          <w:rFonts w:cs="Times New Roman"/>
        </w:rPr>
      </w:pPr>
    </w:p>
    <w:p w:rsidR="00456C20" w:rsidRDefault="00456C20" w:rsidP="0055204F">
      <w:pPr>
        <w:spacing w:line="40" w:lineRule="exact"/>
        <w:jc w:val="left"/>
        <w:rPr>
          <w:rFonts w:cs="Times New Roman"/>
        </w:rPr>
      </w:pPr>
    </w:p>
    <w:p w:rsidR="00456C20" w:rsidRDefault="00456C20" w:rsidP="0055204F">
      <w:pPr>
        <w:spacing w:line="40" w:lineRule="exact"/>
        <w:jc w:val="left"/>
        <w:rPr>
          <w:rFonts w:cs="Times New Roman"/>
        </w:rPr>
      </w:pPr>
    </w:p>
    <w:p w:rsidR="00456C20" w:rsidRDefault="00456C20" w:rsidP="0055204F">
      <w:pPr>
        <w:spacing w:line="40" w:lineRule="exact"/>
        <w:jc w:val="left"/>
        <w:rPr>
          <w:rFonts w:cs="Times New Roman"/>
        </w:rPr>
      </w:pPr>
    </w:p>
    <w:p w:rsidR="00456C20" w:rsidRDefault="00456C20" w:rsidP="0055204F">
      <w:pPr>
        <w:spacing w:line="40" w:lineRule="exact"/>
        <w:jc w:val="left"/>
        <w:rPr>
          <w:rFonts w:cs="Times New Roman"/>
        </w:rPr>
      </w:pPr>
    </w:p>
    <w:p w:rsidR="00456C20" w:rsidRDefault="00456C20" w:rsidP="0055204F">
      <w:pPr>
        <w:spacing w:line="40" w:lineRule="exact"/>
        <w:jc w:val="left"/>
        <w:rPr>
          <w:rFonts w:cs="Times New Roman"/>
        </w:rPr>
      </w:pPr>
    </w:p>
    <w:p w:rsidR="00456C20" w:rsidRDefault="00456C20" w:rsidP="0055204F">
      <w:pPr>
        <w:spacing w:line="40" w:lineRule="exact"/>
        <w:jc w:val="left"/>
        <w:rPr>
          <w:rFonts w:cs="Times New Roman"/>
        </w:rPr>
      </w:pPr>
    </w:p>
    <w:p w:rsidR="00456C20" w:rsidRDefault="00456C20" w:rsidP="0055204F">
      <w:pPr>
        <w:spacing w:line="40" w:lineRule="exact"/>
        <w:jc w:val="left"/>
        <w:rPr>
          <w:rFonts w:cs="Times New Roman"/>
        </w:rPr>
      </w:pPr>
    </w:p>
    <w:p w:rsidR="00456C20" w:rsidRDefault="00456C20" w:rsidP="0055204F">
      <w:pPr>
        <w:spacing w:line="40" w:lineRule="exact"/>
        <w:jc w:val="left"/>
        <w:rPr>
          <w:rFonts w:cs="Times New Roman"/>
        </w:rPr>
      </w:pPr>
    </w:p>
    <w:p w:rsidR="00456C20" w:rsidRDefault="00456C20" w:rsidP="0055204F">
      <w:pPr>
        <w:spacing w:line="40" w:lineRule="exact"/>
        <w:jc w:val="left"/>
        <w:rPr>
          <w:rFonts w:cs="Times New Roman"/>
        </w:rPr>
      </w:pPr>
    </w:p>
    <w:p w:rsidR="00456C20" w:rsidRDefault="00456C20" w:rsidP="0055204F">
      <w:pPr>
        <w:spacing w:line="40" w:lineRule="exact"/>
        <w:jc w:val="left"/>
        <w:rPr>
          <w:rFonts w:cs="Times New Roman"/>
        </w:rPr>
      </w:pPr>
    </w:p>
    <w:p w:rsidR="00456C20" w:rsidRDefault="00456C20" w:rsidP="0055204F">
      <w:pPr>
        <w:spacing w:line="40" w:lineRule="exact"/>
        <w:jc w:val="left"/>
        <w:rPr>
          <w:rFonts w:cs="Times New Roman"/>
        </w:rPr>
      </w:pPr>
    </w:p>
    <w:p w:rsidR="00456C20" w:rsidRPr="00776B07" w:rsidRDefault="00776B07" w:rsidP="00065991">
      <w:pPr>
        <w:pStyle w:val="NoSpacing"/>
        <w:rPr>
          <w:sz w:val="16"/>
          <w:szCs w:val="16"/>
        </w:rPr>
      </w:pPr>
      <w:r w:rsidRPr="00776B07">
        <w:rPr>
          <w:sz w:val="16"/>
          <w:szCs w:val="16"/>
        </w:rPr>
        <w:t xml:space="preserve">Form update: </w:t>
      </w:r>
      <w:r w:rsidR="00065991">
        <w:rPr>
          <w:sz w:val="16"/>
          <w:szCs w:val="16"/>
        </w:rPr>
        <w:t>23</w:t>
      </w:r>
      <w:r w:rsidR="00456C20" w:rsidRPr="00776B07">
        <w:rPr>
          <w:sz w:val="16"/>
          <w:szCs w:val="16"/>
        </w:rPr>
        <w:t>/</w:t>
      </w:r>
      <w:r w:rsidR="006F6ADF">
        <w:rPr>
          <w:sz w:val="16"/>
          <w:szCs w:val="16"/>
        </w:rPr>
        <w:t>11</w:t>
      </w:r>
      <w:r w:rsidR="00456C20" w:rsidRPr="00776B07">
        <w:rPr>
          <w:sz w:val="16"/>
          <w:szCs w:val="16"/>
        </w:rPr>
        <w:t>/2015</w:t>
      </w:r>
    </w:p>
    <w:sectPr w:rsidR="00456C20" w:rsidRPr="00776B07" w:rsidSect="00771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31" w:rsidRDefault="00C56031" w:rsidP="00E205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6031" w:rsidRDefault="00C56031" w:rsidP="00E205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31" w:rsidRDefault="00C56031" w:rsidP="00E205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56031" w:rsidRDefault="00C56031" w:rsidP="00E205FC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BE1A17" w:rsidRPr="00437E06" w:rsidRDefault="00BE1A17" w:rsidP="00437E06">
      <w:pPr>
        <w:pStyle w:val="FootnoteText"/>
        <w:rPr>
          <w:rFonts w:cstheme="minorBidi"/>
          <w:sz w:val="20"/>
          <w:szCs w:val="20"/>
          <w:lang w:bidi="he-IL"/>
        </w:rPr>
      </w:pPr>
      <w:r w:rsidRPr="00437E06">
        <w:rPr>
          <w:rStyle w:val="FootnoteReference"/>
          <w:sz w:val="20"/>
          <w:szCs w:val="20"/>
        </w:rPr>
        <w:footnoteRef/>
      </w:r>
      <w:r w:rsidRPr="00437E06">
        <w:rPr>
          <w:sz w:val="20"/>
          <w:szCs w:val="20"/>
        </w:rPr>
        <w:t xml:space="preserve">  </w:t>
      </w:r>
      <w:r w:rsidRPr="00437E06">
        <w:rPr>
          <w:rFonts w:cstheme="minorBidi"/>
          <w:sz w:val="20"/>
          <w:szCs w:val="20"/>
          <w:lang w:bidi="he-IL"/>
        </w:rPr>
        <w:t xml:space="preserve">There is no need to fill in this section if </w:t>
      </w:r>
      <w:r>
        <w:rPr>
          <w:rFonts w:cstheme="minorBidi"/>
          <w:sz w:val="20"/>
          <w:szCs w:val="20"/>
          <w:lang w:bidi="he-IL"/>
        </w:rPr>
        <w:t xml:space="preserve">a </w:t>
      </w:r>
      <w:r w:rsidRPr="00437E06">
        <w:rPr>
          <w:rFonts w:cstheme="minorBidi"/>
          <w:sz w:val="20"/>
          <w:szCs w:val="20"/>
          <w:lang w:bidi="he-IL"/>
        </w:rPr>
        <w:t>"response to Article 18" is attached</w:t>
      </w:r>
    </w:p>
  </w:footnote>
  <w:footnote w:id="2">
    <w:p w:rsidR="00BE1A17" w:rsidRPr="00437E06" w:rsidRDefault="00BE1A17">
      <w:pPr>
        <w:pStyle w:val="FootnoteText"/>
        <w:rPr>
          <w:rFonts w:cstheme="minorBidi"/>
          <w:rtl/>
          <w:lang w:bidi="he-IL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theme="minorBidi" w:hint="cs"/>
          <w:rtl/>
          <w:lang w:bidi="he-IL"/>
        </w:rPr>
        <w:t>אין צורך למלא סעיף זה במידה וצורף מסמך "מענה לסעיף 18 לחוק"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0E26"/>
    <w:multiLevelType w:val="hybridMultilevel"/>
    <w:tmpl w:val="084EF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C1F20DD"/>
    <w:multiLevelType w:val="hybridMultilevel"/>
    <w:tmpl w:val="06B6CC90"/>
    <w:lvl w:ilvl="0" w:tplc="1870F4B2">
      <w:start w:val="1"/>
      <w:numFmt w:val="upperLetter"/>
      <w:lvlText w:val="%1."/>
      <w:lvlJc w:val="left"/>
      <w:pPr>
        <w:ind w:left="502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15F0B69"/>
    <w:multiLevelType w:val="hybridMultilevel"/>
    <w:tmpl w:val="D3645B20"/>
    <w:lvl w:ilvl="0" w:tplc="BF1C1DCE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F8587E"/>
    <w:multiLevelType w:val="hybridMultilevel"/>
    <w:tmpl w:val="6EFAFB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1338"/>
    <w:multiLevelType w:val="hybridMultilevel"/>
    <w:tmpl w:val="17C653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24AA4FA7"/>
    <w:multiLevelType w:val="hybridMultilevel"/>
    <w:tmpl w:val="99E08DD4"/>
    <w:lvl w:ilvl="0" w:tplc="83CCC8E2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7022AFA"/>
    <w:multiLevelType w:val="hybridMultilevel"/>
    <w:tmpl w:val="7CA68DDE"/>
    <w:lvl w:ilvl="0" w:tplc="E346822E"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CE5B20"/>
    <w:multiLevelType w:val="hybridMultilevel"/>
    <w:tmpl w:val="570AA9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D04C67"/>
    <w:multiLevelType w:val="hybridMultilevel"/>
    <w:tmpl w:val="A37672E4"/>
    <w:lvl w:ilvl="0" w:tplc="B48A8A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E105BE9"/>
    <w:multiLevelType w:val="hybridMultilevel"/>
    <w:tmpl w:val="A5E2604E"/>
    <w:lvl w:ilvl="0" w:tplc="BF1C1DCE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693B28"/>
    <w:multiLevelType w:val="hybridMultilevel"/>
    <w:tmpl w:val="1B0AAA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751F4"/>
    <w:multiLevelType w:val="hybridMultilevel"/>
    <w:tmpl w:val="DF4286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5D17BB4"/>
    <w:multiLevelType w:val="hybridMultilevel"/>
    <w:tmpl w:val="33EC62C2"/>
    <w:lvl w:ilvl="0" w:tplc="7E309F48">
      <w:start w:val="3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69E3B43"/>
    <w:multiLevelType w:val="hybridMultilevel"/>
    <w:tmpl w:val="8C34524C"/>
    <w:lvl w:ilvl="0" w:tplc="2B4ED344">
      <w:start w:val="4"/>
      <w:numFmt w:val="bullet"/>
      <w:lvlText w:val="□"/>
      <w:lvlJc w:val="left"/>
      <w:pPr>
        <w:ind w:left="360" w:hanging="360"/>
      </w:pPr>
      <w:rPr>
        <w:rFonts w:ascii="SimSun" w:eastAsia="SimSun" w:hAnsi="SimSun" w:cs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937C23"/>
    <w:multiLevelType w:val="hybridMultilevel"/>
    <w:tmpl w:val="1F8A7B2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3049A"/>
    <w:multiLevelType w:val="hybridMultilevel"/>
    <w:tmpl w:val="9322FB6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531569D"/>
    <w:multiLevelType w:val="hybridMultilevel"/>
    <w:tmpl w:val="3BE40C7A"/>
    <w:lvl w:ilvl="0" w:tplc="B448C7F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C750E01"/>
    <w:multiLevelType w:val="hybridMultilevel"/>
    <w:tmpl w:val="D2CA4B42"/>
    <w:lvl w:ilvl="0" w:tplc="BF1C1DCE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F0E2FE5"/>
    <w:multiLevelType w:val="hybridMultilevel"/>
    <w:tmpl w:val="46E42AEC"/>
    <w:lvl w:ilvl="0" w:tplc="BF1C1DCE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4FF20C2"/>
    <w:multiLevelType w:val="hybridMultilevel"/>
    <w:tmpl w:val="CF6607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E3419"/>
    <w:multiLevelType w:val="hybridMultilevel"/>
    <w:tmpl w:val="2F46EA94"/>
    <w:lvl w:ilvl="0" w:tplc="EB0E29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A0D0F1D"/>
    <w:multiLevelType w:val="hybridMultilevel"/>
    <w:tmpl w:val="FDB013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ECC2E86"/>
    <w:multiLevelType w:val="hybridMultilevel"/>
    <w:tmpl w:val="E856D1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EF25D73"/>
    <w:multiLevelType w:val="hybridMultilevel"/>
    <w:tmpl w:val="DBACE0FA"/>
    <w:lvl w:ilvl="0" w:tplc="95D48EBC">
      <w:start w:val="1"/>
      <w:numFmt w:val="hebrew1"/>
      <w:lvlText w:val="%1."/>
      <w:lvlJc w:val="center"/>
      <w:pPr>
        <w:ind w:left="717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6"/>
  </w:num>
  <w:num w:numId="6">
    <w:abstractNumId w:val="20"/>
  </w:num>
  <w:num w:numId="7">
    <w:abstractNumId w:val="8"/>
  </w:num>
  <w:num w:numId="8">
    <w:abstractNumId w:val="1"/>
  </w:num>
  <w:num w:numId="9">
    <w:abstractNumId w:val="22"/>
  </w:num>
  <w:num w:numId="10">
    <w:abstractNumId w:val="21"/>
  </w:num>
  <w:num w:numId="11">
    <w:abstractNumId w:val="16"/>
  </w:num>
  <w:num w:numId="12">
    <w:abstractNumId w:val="18"/>
  </w:num>
  <w:num w:numId="13">
    <w:abstractNumId w:val="9"/>
  </w:num>
  <w:num w:numId="14">
    <w:abstractNumId w:val="17"/>
  </w:num>
  <w:num w:numId="15">
    <w:abstractNumId w:val="13"/>
  </w:num>
  <w:num w:numId="16">
    <w:abstractNumId w:val="2"/>
  </w:num>
  <w:num w:numId="17">
    <w:abstractNumId w:val="5"/>
  </w:num>
  <w:num w:numId="18">
    <w:abstractNumId w:val="15"/>
  </w:num>
  <w:num w:numId="19">
    <w:abstractNumId w:val="23"/>
  </w:num>
  <w:num w:numId="20">
    <w:abstractNumId w:val="12"/>
  </w:num>
  <w:num w:numId="21">
    <w:abstractNumId w:val="14"/>
  </w:num>
  <w:num w:numId="22">
    <w:abstractNumId w:val="10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89"/>
    <w:rsid w:val="00001E3B"/>
    <w:rsid w:val="00003869"/>
    <w:rsid w:val="000042B5"/>
    <w:rsid w:val="00006C29"/>
    <w:rsid w:val="0001292F"/>
    <w:rsid w:val="00014793"/>
    <w:rsid w:val="000215AC"/>
    <w:rsid w:val="000218B8"/>
    <w:rsid w:val="000240AC"/>
    <w:rsid w:val="00025466"/>
    <w:rsid w:val="00027F03"/>
    <w:rsid w:val="000302AC"/>
    <w:rsid w:val="00031CFC"/>
    <w:rsid w:val="000401D8"/>
    <w:rsid w:val="00047C1F"/>
    <w:rsid w:val="00050FA3"/>
    <w:rsid w:val="00051D96"/>
    <w:rsid w:val="00052469"/>
    <w:rsid w:val="00052C17"/>
    <w:rsid w:val="000574B2"/>
    <w:rsid w:val="00065991"/>
    <w:rsid w:val="000723B4"/>
    <w:rsid w:val="0007678F"/>
    <w:rsid w:val="00081324"/>
    <w:rsid w:val="0008410C"/>
    <w:rsid w:val="00085F9A"/>
    <w:rsid w:val="00090D6E"/>
    <w:rsid w:val="000A46DE"/>
    <w:rsid w:val="000A5514"/>
    <w:rsid w:val="000A651D"/>
    <w:rsid w:val="000C21BB"/>
    <w:rsid w:val="000C4FBB"/>
    <w:rsid w:val="000C6A31"/>
    <w:rsid w:val="000D00DA"/>
    <w:rsid w:val="000D0DE8"/>
    <w:rsid w:val="000D1C9E"/>
    <w:rsid w:val="000E3C9C"/>
    <w:rsid w:val="000E4531"/>
    <w:rsid w:val="000E7A55"/>
    <w:rsid w:val="000F21FF"/>
    <w:rsid w:val="00100117"/>
    <w:rsid w:val="0010176B"/>
    <w:rsid w:val="0010242D"/>
    <w:rsid w:val="00102C47"/>
    <w:rsid w:val="00102EB0"/>
    <w:rsid w:val="001047C9"/>
    <w:rsid w:val="00106F5E"/>
    <w:rsid w:val="00110962"/>
    <w:rsid w:val="00112649"/>
    <w:rsid w:val="00122B43"/>
    <w:rsid w:val="00123C4B"/>
    <w:rsid w:val="00125397"/>
    <w:rsid w:val="001259BC"/>
    <w:rsid w:val="00126CD4"/>
    <w:rsid w:val="00131578"/>
    <w:rsid w:val="001358CD"/>
    <w:rsid w:val="00145125"/>
    <w:rsid w:val="00146727"/>
    <w:rsid w:val="00147B3F"/>
    <w:rsid w:val="001508FC"/>
    <w:rsid w:val="00151D12"/>
    <w:rsid w:val="00152DD1"/>
    <w:rsid w:val="00155ECD"/>
    <w:rsid w:val="00166C6F"/>
    <w:rsid w:val="00166CEF"/>
    <w:rsid w:val="00167889"/>
    <w:rsid w:val="00172EBE"/>
    <w:rsid w:val="00177D92"/>
    <w:rsid w:val="00187A3C"/>
    <w:rsid w:val="00190122"/>
    <w:rsid w:val="001926A0"/>
    <w:rsid w:val="00195059"/>
    <w:rsid w:val="0019721D"/>
    <w:rsid w:val="001A5FC6"/>
    <w:rsid w:val="001B5ED9"/>
    <w:rsid w:val="001C7BAE"/>
    <w:rsid w:val="001F0D0A"/>
    <w:rsid w:val="001F4E43"/>
    <w:rsid w:val="00200BC1"/>
    <w:rsid w:val="00207C9C"/>
    <w:rsid w:val="00211C55"/>
    <w:rsid w:val="00215C05"/>
    <w:rsid w:val="00220374"/>
    <w:rsid w:val="00221E6B"/>
    <w:rsid w:val="00233DF5"/>
    <w:rsid w:val="00233F9A"/>
    <w:rsid w:val="00242981"/>
    <w:rsid w:val="0024512B"/>
    <w:rsid w:val="002455E0"/>
    <w:rsid w:val="00245C13"/>
    <w:rsid w:val="0024676A"/>
    <w:rsid w:val="0025317F"/>
    <w:rsid w:val="00256F63"/>
    <w:rsid w:val="00270B93"/>
    <w:rsid w:val="002712D9"/>
    <w:rsid w:val="00271D61"/>
    <w:rsid w:val="0027369F"/>
    <w:rsid w:val="00276520"/>
    <w:rsid w:val="0027723D"/>
    <w:rsid w:val="002854FC"/>
    <w:rsid w:val="002858A0"/>
    <w:rsid w:val="0028707F"/>
    <w:rsid w:val="00287146"/>
    <w:rsid w:val="00291E80"/>
    <w:rsid w:val="002938A8"/>
    <w:rsid w:val="002A379C"/>
    <w:rsid w:val="002A6801"/>
    <w:rsid w:val="002A6A27"/>
    <w:rsid w:val="002A78E4"/>
    <w:rsid w:val="002C3E49"/>
    <w:rsid w:val="002C55B5"/>
    <w:rsid w:val="002C56DC"/>
    <w:rsid w:val="002C5738"/>
    <w:rsid w:val="002D4CBF"/>
    <w:rsid w:val="002D5EAA"/>
    <w:rsid w:val="002E73D0"/>
    <w:rsid w:val="002E7664"/>
    <w:rsid w:val="002F128E"/>
    <w:rsid w:val="002F2F65"/>
    <w:rsid w:val="002F4B35"/>
    <w:rsid w:val="002F77D7"/>
    <w:rsid w:val="00300D1D"/>
    <w:rsid w:val="00311038"/>
    <w:rsid w:val="0031167B"/>
    <w:rsid w:val="00326FB0"/>
    <w:rsid w:val="00331455"/>
    <w:rsid w:val="00342350"/>
    <w:rsid w:val="00343594"/>
    <w:rsid w:val="00346590"/>
    <w:rsid w:val="003471E7"/>
    <w:rsid w:val="003561D6"/>
    <w:rsid w:val="00363C3A"/>
    <w:rsid w:val="00364C5B"/>
    <w:rsid w:val="003650CF"/>
    <w:rsid w:val="003668D2"/>
    <w:rsid w:val="00371941"/>
    <w:rsid w:val="0037398C"/>
    <w:rsid w:val="003740CA"/>
    <w:rsid w:val="00375455"/>
    <w:rsid w:val="003777AD"/>
    <w:rsid w:val="003850E8"/>
    <w:rsid w:val="00386810"/>
    <w:rsid w:val="003977D8"/>
    <w:rsid w:val="003A24D2"/>
    <w:rsid w:val="003B4849"/>
    <w:rsid w:val="003B5A9B"/>
    <w:rsid w:val="003B61E7"/>
    <w:rsid w:val="003B6C0D"/>
    <w:rsid w:val="003C1E1A"/>
    <w:rsid w:val="003C2002"/>
    <w:rsid w:val="003C3471"/>
    <w:rsid w:val="003C5E0E"/>
    <w:rsid w:val="003C6C9B"/>
    <w:rsid w:val="003D38AC"/>
    <w:rsid w:val="003D5490"/>
    <w:rsid w:val="003E0F41"/>
    <w:rsid w:val="003E421A"/>
    <w:rsid w:val="003F29DD"/>
    <w:rsid w:val="003F6472"/>
    <w:rsid w:val="00403FD8"/>
    <w:rsid w:val="00416EC0"/>
    <w:rsid w:val="004174B4"/>
    <w:rsid w:val="0042185D"/>
    <w:rsid w:val="004218D1"/>
    <w:rsid w:val="00421EBF"/>
    <w:rsid w:val="00422D14"/>
    <w:rsid w:val="00422D21"/>
    <w:rsid w:val="00423DE7"/>
    <w:rsid w:val="00424986"/>
    <w:rsid w:val="004260A1"/>
    <w:rsid w:val="0042670B"/>
    <w:rsid w:val="0042671B"/>
    <w:rsid w:val="00437AD5"/>
    <w:rsid w:val="00437E06"/>
    <w:rsid w:val="00441152"/>
    <w:rsid w:val="00445F75"/>
    <w:rsid w:val="00450322"/>
    <w:rsid w:val="00456643"/>
    <w:rsid w:val="00456C20"/>
    <w:rsid w:val="0046472B"/>
    <w:rsid w:val="0047143F"/>
    <w:rsid w:val="00472EB7"/>
    <w:rsid w:val="00474CF9"/>
    <w:rsid w:val="0047762D"/>
    <w:rsid w:val="00480B8D"/>
    <w:rsid w:val="00481240"/>
    <w:rsid w:val="004823D2"/>
    <w:rsid w:val="00493005"/>
    <w:rsid w:val="004A194E"/>
    <w:rsid w:val="004A4911"/>
    <w:rsid w:val="004A6BA5"/>
    <w:rsid w:val="004B0C6B"/>
    <w:rsid w:val="004B0FF7"/>
    <w:rsid w:val="004B4032"/>
    <w:rsid w:val="004B6DA8"/>
    <w:rsid w:val="004C1EB5"/>
    <w:rsid w:val="004C7CC7"/>
    <w:rsid w:val="004D3C37"/>
    <w:rsid w:val="004D6597"/>
    <w:rsid w:val="004D7950"/>
    <w:rsid w:val="004E05B2"/>
    <w:rsid w:val="004E638B"/>
    <w:rsid w:val="004E7A9B"/>
    <w:rsid w:val="004F17F5"/>
    <w:rsid w:val="004F2640"/>
    <w:rsid w:val="004F27F9"/>
    <w:rsid w:val="004F374A"/>
    <w:rsid w:val="004F6D03"/>
    <w:rsid w:val="0050058B"/>
    <w:rsid w:val="00500773"/>
    <w:rsid w:val="00507C03"/>
    <w:rsid w:val="005114E3"/>
    <w:rsid w:val="00514488"/>
    <w:rsid w:val="005156C8"/>
    <w:rsid w:val="005216EE"/>
    <w:rsid w:val="00522DC9"/>
    <w:rsid w:val="00523087"/>
    <w:rsid w:val="00525813"/>
    <w:rsid w:val="00525DC2"/>
    <w:rsid w:val="00542554"/>
    <w:rsid w:val="00544B25"/>
    <w:rsid w:val="00546776"/>
    <w:rsid w:val="0055204F"/>
    <w:rsid w:val="005527D1"/>
    <w:rsid w:val="00553157"/>
    <w:rsid w:val="0055490F"/>
    <w:rsid w:val="00556681"/>
    <w:rsid w:val="00560FE2"/>
    <w:rsid w:val="005628B7"/>
    <w:rsid w:val="00563042"/>
    <w:rsid w:val="0056339C"/>
    <w:rsid w:val="005639FF"/>
    <w:rsid w:val="005676DA"/>
    <w:rsid w:val="0057104F"/>
    <w:rsid w:val="005760D6"/>
    <w:rsid w:val="00576EEF"/>
    <w:rsid w:val="00577162"/>
    <w:rsid w:val="00582293"/>
    <w:rsid w:val="00582A40"/>
    <w:rsid w:val="0059232B"/>
    <w:rsid w:val="00594E1B"/>
    <w:rsid w:val="005A21EA"/>
    <w:rsid w:val="005A5313"/>
    <w:rsid w:val="005A7411"/>
    <w:rsid w:val="005B0980"/>
    <w:rsid w:val="005B0A8C"/>
    <w:rsid w:val="005B3DED"/>
    <w:rsid w:val="005D4222"/>
    <w:rsid w:val="005D5913"/>
    <w:rsid w:val="005E4158"/>
    <w:rsid w:val="005E5817"/>
    <w:rsid w:val="005E6619"/>
    <w:rsid w:val="005E7D81"/>
    <w:rsid w:val="005F3048"/>
    <w:rsid w:val="005F37C1"/>
    <w:rsid w:val="005F45D8"/>
    <w:rsid w:val="005F6ACE"/>
    <w:rsid w:val="0060173B"/>
    <w:rsid w:val="00602103"/>
    <w:rsid w:val="006113E9"/>
    <w:rsid w:val="00611B32"/>
    <w:rsid w:val="00612B28"/>
    <w:rsid w:val="00620B00"/>
    <w:rsid w:val="006213C7"/>
    <w:rsid w:val="006276E7"/>
    <w:rsid w:val="0063116A"/>
    <w:rsid w:val="006371E5"/>
    <w:rsid w:val="00637361"/>
    <w:rsid w:val="00637713"/>
    <w:rsid w:val="0064009C"/>
    <w:rsid w:val="0064299C"/>
    <w:rsid w:val="00644923"/>
    <w:rsid w:val="006507E3"/>
    <w:rsid w:val="00651C73"/>
    <w:rsid w:val="006545F4"/>
    <w:rsid w:val="00661BA4"/>
    <w:rsid w:val="006707A6"/>
    <w:rsid w:val="00673683"/>
    <w:rsid w:val="006755D1"/>
    <w:rsid w:val="00682AD1"/>
    <w:rsid w:val="00683897"/>
    <w:rsid w:val="00683B84"/>
    <w:rsid w:val="00687F4C"/>
    <w:rsid w:val="00696CC2"/>
    <w:rsid w:val="006A5298"/>
    <w:rsid w:val="006A6944"/>
    <w:rsid w:val="006A6C45"/>
    <w:rsid w:val="006A7269"/>
    <w:rsid w:val="006A7746"/>
    <w:rsid w:val="006B07D8"/>
    <w:rsid w:val="006B199C"/>
    <w:rsid w:val="006B253F"/>
    <w:rsid w:val="006C0630"/>
    <w:rsid w:val="006C193A"/>
    <w:rsid w:val="006C5C79"/>
    <w:rsid w:val="006C70DF"/>
    <w:rsid w:val="006D0236"/>
    <w:rsid w:val="006D2EDA"/>
    <w:rsid w:val="006D514E"/>
    <w:rsid w:val="006D5204"/>
    <w:rsid w:val="006E0FD0"/>
    <w:rsid w:val="006F6ADF"/>
    <w:rsid w:val="00703CEC"/>
    <w:rsid w:val="0070628A"/>
    <w:rsid w:val="007111A6"/>
    <w:rsid w:val="0071207F"/>
    <w:rsid w:val="007139A0"/>
    <w:rsid w:val="00714235"/>
    <w:rsid w:val="00720773"/>
    <w:rsid w:val="00731976"/>
    <w:rsid w:val="007332E5"/>
    <w:rsid w:val="00733B04"/>
    <w:rsid w:val="00734A08"/>
    <w:rsid w:val="00735786"/>
    <w:rsid w:val="0073678E"/>
    <w:rsid w:val="00736DC8"/>
    <w:rsid w:val="00742E56"/>
    <w:rsid w:val="00742E83"/>
    <w:rsid w:val="0074582E"/>
    <w:rsid w:val="007521C7"/>
    <w:rsid w:val="00762DF6"/>
    <w:rsid w:val="00771118"/>
    <w:rsid w:val="00771F10"/>
    <w:rsid w:val="00775957"/>
    <w:rsid w:val="00775E1F"/>
    <w:rsid w:val="007761F9"/>
    <w:rsid w:val="00776B07"/>
    <w:rsid w:val="007814B1"/>
    <w:rsid w:val="00785016"/>
    <w:rsid w:val="00796D46"/>
    <w:rsid w:val="007A1AD3"/>
    <w:rsid w:val="007A26A7"/>
    <w:rsid w:val="007A28E1"/>
    <w:rsid w:val="007A3CB4"/>
    <w:rsid w:val="007A5767"/>
    <w:rsid w:val="007B5BCC"/>
    <w:rsid w:val="007C110C"/>
    <w:rsid w:val="007C2352"/>
    <w:rsid w:val="007C2526"/>
    <w:rsid w:val="007C6541"/>
    <w:rsid w:val="007D4C0F"/>
    <w:rsid w:val="007E08C6"/>
    <w:rsid w:val="007E0B61"/>
    <w:rsid w:val="007E18DA"/>
    <w:rsid w:val="007E559D"/>
    <w:rsid w:val="007E743C"/>
    <w:rsid w:val="007F2365"/>
    <w:rsid w:val="007F2B28"/>
    <w:rsid w:val="007F5CE9"/>
    <w:rsid w:val="00800613"/>
    <w:rsid w:val="0080691C"/>
    <w:rsid w:val="00822CEF"/>
    <w:rsid w:val="008236A1"/>
    <w:rsid w:val="008239DC"/>
    <w:rsid w:val="00823C24"/>
    <w:rsid w:val="008252B1"/>
    <w:rsid w:val="00834331"/>
    <w:rsid w:val="0084503E"/>
    <w:rsid w:val="008453DE"/>
    <w:rsid w:val="00846CD9"/>
    <w:rsid w:val="00851F34"/>
    <w:rsid w:val="00854687"/>
    <w:rsid w:val="00856654"/>
    <w:rsid w:val="008603F0"/>
    <w:rsid w:val="008634D6"/>
    <w:rsid w:val="00864319"/>
    <w:rsid w:val="00865548"/>
    <w:rsid w:val="0086615E"/>
    <w:rsid w:val="008663CD"/>
    <w:rsid w:val="00866A55"/>
    <w:rsid w:val="00871A99"/>
    <w:rsid w:val="008739F4"/>
    <w:rsid w:val="00875872"/>
    <w:rsid w:val="00877F16"/>
    <w:rsid w:val="00877F8D"/>
    <w:rsid w:val="00880B6A"/>
    <w:rsid w:val="0088339A"/>
    <w:rsid w:val="00890EB3"/>
    <w:rsid w:val="00895919"/>
    <w:rsid w:val="008A1ACA"/>
    <w:rsid w:val="008A2669"/>
    <w:rsid w:val="008A33AF"/>
    <w:rsid w:val="008A3EC1"/>
    <w:rsid w:val="008A6566"/>
    <w:rsid w:val="008B1691"/>
    <w:rsid w:val="008B28E7"/>
    <w:rsid w:val="008C1A19"/>
    <w:rsid w:val="008C47FE"/>
    <w:rsid w:val="008D151E"/>
    <w:rsid w:val="008E0205"/>
    <w:rsid w:val="008E39F5"/>
    <w:rsid w:val="008E6787"/>
    <w:rsid w:val="008F0896"/>
    <w:rsid w:val="008F6870"/>
    <w:rsid w:val="008F6CE0"/>
    <w:rsid w:val="009023D0"/>
    <w:rsid w:val="00906EED"/>
    <w:rsid w:val="009136BF"/>
    <w:rsid w:val="00915E9E"/>
    <w:rsid w:val="00916588"/>
    <w:rsid w:val="00917930"/>
    <w:rsid w:val="00917C98"/>
    <w:rsid w:val="00920BA0"/>
    <w:rsid w:val="00921E7E"/>
    <w:rsid w:val="00923EFD"/>
    <w:rsid w:val="009241E0"/>
    <w:rsid w:val="00926DD6"/>
    <w:rsid w:val="00930F93"/>
    <w:rsid w:val="00933088"/>
    <w:rsid w:val="00935A4F"/>
    <w:rsid w:val="00937A56"/>
    <w:rsid w:val="009431FA"/>
    <w:rsid w:val="00947CB1"/>
    <w:rsid w:val="00953119"/>
    <w:rsid w:val="00954782"/>
    <w:rsid w:val="00955F50"/>
    <w:rsid w:val="00956519"/>
    <w:rsid w:val="00956768"/>
    <w:rsid w:val="00957069"/>
    <w:rsid w:val="009A579A"/>
    <w:rsid w:val="009A7309"/>
    <w:rsid w:val="009B14B5"/>
    <w:rsid w:val="009B18B7"/>
    <w:rsid w:val="009B4FA3"/>
    <w:rsid w:val="009C166B"/>
    <w:rsid w:val="009C2BDF"/>
    <w:rsid w:val="009C41D9"/>
    <w:rsid w:val="009D22AF"/>
    <w:rsid w:val="009D2956"/>
    <w:rsid w:val="009D313B"/>
    <w:rsid w:val="009D3A76"/>
    <w:rsid w:val="009D7EBA"/>
    <w:rsid w:val="009E6BB4"/>
    <w:rsid w:val="009E6F01"/>
    <w:rsid w:val="009F48C1"/>
    <w:rsid w:val="009F63E8"/>
    <w:rsid w:val="00A00C25"/>
    <w:rsid w:val="00A02B4E"/>
    <w:rsid w:val="00A03636"/>
    <w:rsid w:val="00A0363B"/>
    <w:rsid w:val="00A05BDC"/>
    <w:rsid w:val="00A133C4"/>
    <w:rsid w:val="00A136B6"/>
    <w:rsid w:val="00A156BB"/>
    <w:rsid w:val="00A16A28"/>
    <w:rsid w:val="00A24BBD"/>
    <w:rsid w:val="00A27362"/>
    <w:rsid w:val="00A30A49"/>
    <w:rsid w:val="00A318E3"/>
    <w:rsid w:val="00A31956"/>
    <w:rsid w:val="00A34461"/>
    <w:rsid w:val="00A36575"/>
    <w:rsid w:val="00A40E77"/>
    <w:rsid w:val="00A42DA4"/>
    <w:rsid w:val="00A545D0"/>
    <w:rsid w:val="00A639FD"/>
    <w:rsid w:val="00A64DB9"/>
    <w:rsid w:val="00A74D24"/>
    <w:rsid w:val="00A81AEF"/>
    <w:rsid w:val="00A86040"/>
    <w:rsid w:val="00A86C7F"/>
    <w:rsid w:val="00A87604"/>
    <w:rsid w:val="00A92307"/>
    <w:rsid w:val="00A94239"/>
    <w:rsid w:val="00A94CD8"/>
    <w:rsid w:val="00A95CB6"/>
    <w:rsid w:val="00A971BA"/>
    <w:rsid w:val="00AA2168"/>
    <w:rsid w:val="00AB0FEA"/>
    <w:rsid w:val="00AB15DB"/>
    <w:rsid w:val="00AB19C6"/>
    <w:rsid w:val="00AB3937"/>
    <w:rsid w:val="00AB5E82"/>
    <w:rsid w:val="00AC0915"/>
    <w:rsid w:val="00AC0A01"/>
    <w:rsid w:val="00AC40BE"/>
    <w:rsid w:val="00AE0FEE"/>
    <w:rsid w:val="00AE6321"/>
    <w:rsid w:val="00AF1FEF"/>
    <w:rsid w:val="00B0041C"/>
    <w:rsid w:val="00B00B59"/>
    <w:rsid w:val="00B00C9E"/>
    <w:rsid w:val="00B024CC"/>
    <w:rsid w:val="00B10D41"/>
    <w:rsid w:val="00B126A5"/>
    <w:rsid w:val="00B134FF"/>
    <w:rsid w:val="00B147DB"/>
    <w:rsid w:val="00B27755"/>
    <w:rsid w:val="00B33104"/>
    <w:rsid w:val="00B340E4"/>
    <w:rsid w:val="00B45D37"/>
    <w:rsid w:val="00B4731A"/>
    <w:rsid w:val="00B53E13"/>
    <w:rsid w:val="00B54A67"/>
    <w:rsid w:val="00B570CD"/>
    <w:rsid w:val="00B5783B"/>
    <w:rsid w:val="00B647A8"/>
    <w:rsid w:val="00B711AD"/>
    <w:rsid w:val="00B72693"/>
    <w:rsid w:val="00B729CF"/>
    <w:rsid w:val="00B7563E"/>
    <w:rsid w:val="00B7583A"/>
    <w:rsid w:val="00B8321F"/>
    <w:rsid w:val="00B907AC"/>
    <w:rsid w:val="00B90A93"/>
    <w:rsid w:val="00BA1154"/>
    <w:rsid w:val="00BB2101"/>
    <w:rsid w:val="00BB5A94"/>
    <w:rsid w:val="00BB6E50"/>
    <w:rsid w:val="00BC2E72"/>
    <w:rsid w:val="00BC3003"/>
    <w:rsid w:val="00BC56E7"/>
    <w:rsid w:val="00BC7801"/>
    <w:rsid w:val="00BD2B80"/>
    <w:rsid w:val="00BD4492"/>
    <w:rsid w:val="00BD696C"/>
    <w:rsid w:val="00BE1A17"/>
    <w:rsid w:val="00BE7AD9"/>
    <w:rsid w:val="00BF0ED9"/>
    <w:rsid w:val="00BF4984"/>
    <w:rsid w:val="00C03330"/>
    <w:rsid w:val="00C05F97"/>
    <w:rsid w:val="00C05FD8"/>
    <w:rsid w:val="00C0789F"/>
    <w:rsid w:val="00C07C70"/>
    <w:rsid w:val="00C07EB5"/>
    <w:rsid w:val="00C10394"/>
    <w:rsid w:val="00C10E37"/>
    <w:rsid w:val="00C1125A"/>
    <w:rsid w:val="00C14501"/>
    <w:rsid w:val="00C160ED"/>
    <w:rsid w:val="00C17B68"/>
    <w:rsid w:val="00C2121D"/>
    <w:rsid w:val="00C2433F"/>
    <w:rsid w:val="00C261E8"/>
    <w:rsid w:val="00C341ED"/>
    <w:rsid w:val="00C36CAB"/>
    <w:rsid w:val="00C379FB"/>
    <w:rsid w:val="00C41AA3"/>
    <w:rsid w:val="00C42BD2"/>
    <w:rsid w:val="00C43286"/>
    <w:rsid w:val="00C44D58"/>
    <w:rsid w:val="00C51F0B"/>
    <w:rsid w:val="00C53815"/>
    <w:rsid w:val="00C53F53"/>
    <w:rsid w:val="00C56031"/>
    <w:rsid w:val="00C57799"/>
    <w:rsid w:val="00C57AF3"/>
    <w:rsid w:val="00C655A1"/>
    <w:rsid w:val="00C66883"/>
    <w:rsid w:val="00C669C1"/>
    <w:rsid w:val="00C728E1"/>
    <w:rsid w:val="00C772CC"/>
    <w:rsid w:val="00C829D7"/>
    <w:rsid w:val="00C83DF9"/>
    <w:rsid w:val="00C841E2"/>
    <w:rsid w:val="00C87729"/>
    <w:rsid w:val="00C92DB6"/>
    <w:rsid w:val="00C941A4"/>
    <w:rsid w:val="00C95188"/>
    <w:rsid w:val="00C95CB9"/>
    <w:rsid w:val="00CA14C3"/>
    <w:rsid w:val="00CA6FC6"/>
    <w:rsid w:val="00CB0222"/>
    <w:rsid w:val="00CB582A"/>
    <w:rsid w:val="00CB5FB8"/>
    <w:rsid w:val="00CC108F"/>
    <w:rsid w:val="00CC6FD3"/>
    <w:rsid w:val="00CD2C10"/>
    <w:rsid w:val="00CD4DFD"/>
    <w:rsid w:val="00CD6EA1"/>
    <w:rsid w:val="00CE1B07"/>
    <w:rsid w:val="00CE73AC"/>
    <w:rsid w:val="00CE7D40"/>
    <w:rsid w:val="00CF6D55"/>
    <w:rsid w:val="00D0253F"/>
    <w:rsid w:val="00D0432C"/>
    <w:rsid w:val="00D068C7"/>
    <w:rsid w:val="00D07364"/>
    <w:rsid w:val="00D07A73"/>
    <w:rsid w:val="00D122A6"/>
    <w:rsid w:val="00D23C5F"/>
    <w:rsid w:val="00D23DD1"/>
    <w:rsid w:val="00D24B27"/>
    <w:rsid w:val="00D25900"/>
    <w:rsid w:val="00D266EB"/>
    <w:rsid w:val="00D3044F"/>
    <w:rsid w:val="00D36042"/>
    <w:rsid w:val="00D378C0"/>
    <w:rsid w:val="00D407A6"/>
    <w:rsid w:val="00D42149"/>
    <w:rsid w:val="00D44E5E"/>
    <w:rsid w:val="00D4761B"/>
    <w:rsid w:val="00D5114D"/>
    <w:rsid w:val="00D56CC7"/>
    <w:rsid w:val="00D602B4"/>
    <w:rsid w:val="00D6266E"/>
    <w:rsid w:val="00D64432"/>
    <w:rsid w:val="00D71E7D"/>
    <w:rsid w:val="00D768EF"/>
    <w:rsid w:val="00D802D8"/>
    <w:rsid w:val="00D90F44"/>
    <w:rsid w:val="00D93F88"/>
    <w:rsid w:val="00D9526E"/>
    <w:rsid w:val="00DA3D75"/>
    <w:rsid w:val="00DA43B4"/>
    <w:rsid w:val="00DB4A0B"/>
    <w:rsid w:val="00DB750A"/>
    <w:rsid w:val="00DC32EF"/>
    <w:rsid w:val="00DD6763"/>
    <w:rsid w:val="00DD7E08"/>
    <w:rsid w:val="00DE1EB6"/>
    <w:rsid w:val="00DE3852"/>
    <w:rsid w:val="00DE4103"/>
    <w:rsid w:val="00DF20A6"/>
    <w:rsid w:val="00DF25A2"/>
    <w:rsid w:val="00DF2A12"/>
    <w:rsid w:val="00DF384A"/>
    <w:rsid w:val="00E006CB"/>
    <w:rsid w:val="00E01671"/>
    <w:rsid w:val="00E0302F"/>
    <w:rsid w:val="00E0419E"/>
    <w:rsid w:val="00E110AC"/>
    <w:rsid w:val="00E1402E"/>
    <w:rsid w:val="00E205FC"/>
    <w:rsid w:val="00E270FE"/>
    <w:rsid w:val="00E27C39"/>
    <w:rsid w:val="00E27DBB"/>
    <w:rsid w:val="00E31AFB"/>
    <w:rsid w:val="00E31CD9"/>
    <w:rsid w:val="00E33E69"/>
    <w:rsid w:val="00E416CD"/>
    <w:rsid w:val="00E41C28"/>
    <w:rsid w:val="00E43ACD"/>
    <w:rsid w:val="00E458E5"/>
    <w:rsid w:val="00E46D0F"/>
    <w:rsid w:val="00E55389"/>
    <w:rsid w:val="00E57E54"/>
    <w:rsid w:val="00E64035"/>
    <w:rsid w:val="00E669BF"/>
    <w:rsid w:val="00E719F4"/>
    <w:rsid w:val="00E75A7E"/>
    <w:rsid w:val="00E82752"/>
    <w:rsid w:val="00E834E9"/>
    <w:rsid w:val="00E87398"/>
    <w:rsid w:val="00E930CA"/>
    <w:rsid w:val="00E942A4"/>
    <w:rsid w:val="00EA236E"/>
    <w:rsid w:val="00EA441D"/>
    <w:rsid w:val="00EB032E"/>
    <w:rsid w:val="00EB1D50"/>
    <w:rsid w:val="00EB4448"/>
    <w:rsid w:val="00EB7E65"/>
    <w:rsid w:val="00EC1DF7"/>
    <w:rsid w:val="00EC72EB"/>
    <w:rsid w:val="00ED039A"/>
    <w:rsid w:val="00ED7B73"/>
    <w:rsid w:val="00ED7CF4"/>
    <w:rsid w:val="00EE0A27"/>
    <w:rsid w:val="00EE6098"/>
    <w:rsid w:val="00EF1CF7"/>
    <w:rsid w:val="00EF6D5B"/>
    <w:rsid w:val="00EF7E35"/>
    <w:rsid w:val="00F00B9D"/>
    <w:rsid w:val="00F0194E"/>
    <w:rsid w:val="00F11755"/>
    <w:rsid w:val="00F124D2"/>
    <w:rsid w:val="00F13162"/>
    <w:rsid w:val="00F13D55"/>
    <w:rsid w:val="00F166DB"/>
    <w:rsid w:val="00F213E2"/>
    <w:rsid w:val="00F23EB4"/>
    <w:rsid w:val="00F25D4A"/>
    <w:rsid w:val="00F36A51"/>
    <w:rsid w:val="00F40D96"/>
    <w:rsid w:val="00F43E0C"/>
    <w:rsid w:val="00F450B2"/>
    <w:rsid w:val="00F50869"/>
    <w:rsid w:val="00F6242B"/>
    <w:rsid w:val="00F62B6B"/>
    <w:rsid w:val="00F631CC"/>
    <w:rsid w:val="00F8385A"/>
    <w:rsid w:val="00F90B32"/>
    <w:rsid w:val="00F92BD7"/>
    <w:rsid w:val="00F97BD9"/>
    <w:rsid w:val="00FA5B3A"/>
    <w:rsid w:val="00FA621A"/>
    <w:rsid w:val="00FA7C95"/>
    <w:rsid w:val="00FB09BB"/>
    <w:rsid w:val="00FB6C32"/>
    <w:rsid w:val="00FB74E2"/>
    <w:rsid w:val="00FC15E0"/>
    <w:rsid w:val="00FC1BE9"/>
    <w:rsid w:val="00FC2619"/>
    <w:rsid w:val="00FC38E8"/>
    <w:rsid w:val="00FD01A3"/>
    <w:rsid w:val="00FD7A8B"/>
    <w:rsid w:val="00FE32C0"/>
    <w:rsid w:val="00FE3462"/>
    <w:rsid w:val="00FE404E"/>
    <w:rsid w:val="00FE4372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EE89AB-7D89-485B-8DAB-4F6106A1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F10"/>
    <w:pPr>
      <w:widowControl w:val="0"/>
      <w:jc w:val="both"/>
    </w:pPr>
    <w:rPr>
      <w:rFonts w:cs="Calibri"/>
      <w:kern w:val="2"/>
      <w:sz w:val="21"/>
      <w:szCs w:val="21"/>
      <w:lang w:eastAsia="zh-CN" w:bidi="ar-SA"/>
    </w:rPr>
  </w:style>
  <w:style w:type="paragraph" w:styleId="Heading1">
    <w:name w:val="heading 1"/>
    <w:basedOn w:val="Normal"/>
    <w:next w:val="Normal"/>
    <w:link w:val="Heading1Char"/>
    <w:qFormat/>
    <w:locked/>
    <w:rsid w:val="008B16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67889"/>
    <w:rPr>
      <w:rFonts w:cs="Times New Roman"/>
      <w:kern w:val="0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167889"/>
    <w:rPr>
      <w:sz w:val="16"/>
      <w:szCs w:val="16"/>
    </w:rPr>
  </w:style>
  <w:style w:type="table" w:styleId="TableGrid">
    <w:name w:val="Table Grid"/>
    <w:basedOn w:val="TableNormal"/>
    <w:uiPriority w:val="99"/>
    <w:rsid w:val="0016788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te">
    <w:name w:val="Date"/>
    <w:basedOn w:val="Normal"/>
    <w:next w:val="Normal"/>
    <w:link w:val="DateChar"/>
    <w:uiPriority w:val="99"/>
    <w:semiHidden/>
    <w:rsid w:val="00F40D9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40D96"/>
  </w:style>
  <w:style w:type="paragraph" w:styleId="ListParagraph">
    <w:name w:val="List Paragraph"/>
    <w:basedOn w:val="Normal"/>
    <w:uiPriority w:val="99"/>
    <w:qFormat/>
    <w:rsid w:val="0084503E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E20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05FC"/>
  </w:style>
  <w:style w:type="paragraph" w:styleId="Footer">
    <w:name w:val="footer"/>
    <w:basedOn w:val="Normal"/>
    <w:link w:val="FooterChar"/>
    <w:uiPriority w:val="99"/>
    <w:semiHidden/>
    <w:rsid w:val="00E205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05FC"/>
  </w:style>
  <w:style w:type="character" w:styleId="CommentReference">
    <w:name w:val="annotation reference"/>
    <w:uiPriority w:val="99"/>
    <w:semiHidden/>
    <w:unhideWhenUsed/>
    <w:rsid w:val="009F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3E8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F63E8"/>
    <w:rPr>
      <w:rFonts w:cs="Calibri"/>
      <w:kern w:val="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3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63E8"/>
    <w:rPr>
      <w:rFonts w:cs="Calibri"/>
      <w:b/>
      <w:bCs/>
      <w:kern w:val="2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2B80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link w:val="FootnoteText"/>
    <w:uiPriority w:val="99"/>
    <w:semiHidden/>
    <w:rsid w:val="00BD2B80"/>
    <w:rPr>
      <w:rFonts w:cs="Calibri"/>
      <w:kern w:val="2"/>
      <w:sz w:val="18"/>
      <w:szCs w:val="18"/>
    </w:rPr>
  </w:style>
  <w:style w:type="character" w:styleId="FootnoteReference">
    <w:name w:val="footnote reference"/>
    <w:uiPriority w:val="99"/>
    <w:semiHidden/>
    <w:unhideWhenUsed/>
    <w:rsid w:val="00BD2B80"/>
    <w:rPr>
      <w:vertAlign w:val="superscript"/>
    </w:rPr>
  </w:style>
  <w:style w:type="character" w:styleId="PlaceholderText">
    <w:name w:val="Placeholder Text"/>
    <w:uiPriority w:val="99"/>
    <w:semiHidden/>
    <w:rsid w:val="003561D6"/>
    <w:rPr>
      <w:color w:val="808080"/>
    </w:rPr>
  </w:style>
  <w:style w:type="paragraph" w:styleId="NoSpacing">
    <w:name w:val="No Spacing"/>
    <w:uiPriority w:val="1"/>
    <w:qFormat/>
    <w:rsid w:val="00776B07"/>
    <w:pPr>
      <w:widowControl w:val="0"/>
      <w:jc w:val="both"/>
    </w:pPr>
    <w:rPr>
      <w:rFonts w:cs="Calibri"/>
      <w:kern w:val="2"/>
      <w:sz w:val="21"/>
      <w:szCs w:val="21"/>
      <w:lang w:eastAsia="zh-CN" w:bidi="ar-SA"/>
    </w:rPr>
  </w:style>
  <w:style w:type="table" w:styleId="LightShading">
    <w:name w:val="Light Shading"/>
    <w:basedOn w:val="TableNormal"/>
    <w:uiPriority w:val="60"/>
    <w:rsid w:val="00522DC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C05F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5FD8"/>
    <w:rPr>
      <w:rFonts w:cs="Calibri"/>
      <w:kern w:val="2"/>
      <w:lang w:eastAsia="zh-CN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05FD8"/>
    <w:rPr>
      <w:vertAlign w:val="superscript"/>
    </w:rPr>
  </w:style>
  <w:style w:type="character" w:customStyle="1" w:styleId="hps">
    <w:name w:val="hps"/>
    <w:basedOn w:val="DefaultParagraphFont"/>
    <w:rsid w:val="00E46D0F"/>
  </w:style>
  <w:style w:type="character" w:customStyle="1" w:styleId="Heading1Char">
    <w:name w:val="Heading 1 Char"/>
    <w:basedOn w:val="DefaultParagraphFont"/>
    <w:link w:val="Heading1"/>
    <w:rsid w:val="008B169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 w:bidi="ar-SA"/>
    </w:rPr>
  </w:style>
  <w:style w:type="paragraph" w:styleId="Title">
    <w:name w:val="Title"/>
    <w:basedOn w:val="Normal"/>
    <w:next w:val="Normal"/>
    <w:link w:val="TitleChar"/>
    <w:qFormat/>
    <w:locked/>
    <w:rsid w:val="00D5114D"/>
    <w:pPr>
      <w:framePr w:hSpace="180" w:wrap="around" w:vAnchor="text" w:hAnchor="margin" w:xAlign="center" w:y="-675"/>
      <w:bidi/>
      <w:spacing w:before="240" w:line="360" w:lineRule="exact"/>
      <w:jc w:val="center"/>
    </w:pPr>
    <w:rPr>
      <w:rFonts w:ascii="Arial" w:hAnsi="Arial" w:cs="Arial"/>
      <w:b/>
      <w:bCs/>
      <w:sz w:val="20"/>
      <w:szCs w:val="20"/>
      <w:lang w:bidi="he-IL"/>
    </w:rPr>
  </w:style>
  <w:style w:type="character" w:customStyle="1" w:styleId="TitleChar">
    <w:name w:val="Title Char"/>
    <w:basedOn w:val="DefaultParagraphFont"/>
    <w:link w:val="Title"/>
    <w:rsid w:val="00D5114D"/>
    <w:rPr>
      <w:rFonts w:ascii="Arial" w:hAnsi="Arial" w:cs="Arial"/>
      <w:b/>
      <w:bCs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9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5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232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1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4958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3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AB44B914234B5CABE8285F6861F5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9B719A-691A-4851-BEE5-79C5899AB962}"/>
      </w:docPartPr>
      <w:docPartBody>
        <w:p w:rsidR="00CF1506" w:rsidRDefault="00742C5F" w:rsidP="00742C5F">
          <w:pPr>
            <w:pStyle w:val="5BAB44B914234B5CABE8285F6861F58634"/>
          </w:pPr>
          <w:r>
            <w:rPr>
              <w:rStyle w:val="PlaceholderText"/>
              <w:rFonts w:ascii="Arial" w:hAnsi="Arial" w:cs="Arial"/>
              <w:i/>
              <w:iCs/>
            </w:rPr>
            <w:t>Click here for choosing</w:t>
          </w:r>
          <w:r w:rsidRPr="00B67A09">
            <w:rPr>
              <w:rStyle w:val="PlaceholderText"/>
              <w:rFonts w:ascii="Arial" w:hAnsi="Arial" w:cs="Arial"/>
              <w:i/>
              <w:iCs/>
            </w:rPr>
            <w:t xml:space="preserve"> listed office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68"/>
    <w:rsid w:val="0006035A"/>
    <w:rsid w:val="00140B49"/>
    <w:rsid w:val="00276968"/>
    <w:rsid w:val="00303757"/>
    <w:rsid w:val="003124A8"/>
    <w:rsid w:val="003F322C"/>
    <w:rsid w:val="006403B5"/>
    <w:rsid w:val="00642541"/>
    <w:rsid w:val="006C079E"/>
    <w:rsid w:val="00742C5F"/>
    <w:rsid w:val="009318C3"/>
    <w:rsid w:val="00986676"/>
    <w:rsid w:val="00A70593"/>
    <w:rsid w:val="00BC1253"/>
    <w:rsid w:val="00C1179F"/>
    <w:rsid w:val="00C458AE"/>
    <w:rsid w:val="00C83654"/>
    <w:rsid w:val="00CF1506"/>
    <w:rsid w:val="00D54E14"/>
    <w:rsid w:val="00F84466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42C5F"/>
    <w:rPr>
      <w:color w:val="808080"/>
    </w:rPr>
  </w:style>
  <w:style w:type="paragraph" w:customStyle="1" w:styleId="0DA16E13949F4971B90FD2188B4AFFBA">
    <w:name w:val="0DA16E13949F4971B90FD2188B4AFFBA"/>
    <w:rsid w:val="00276968"/>
    <w:pPr>
      <w:bidi/>
    </w:pPr>
  </w:style>
  <w:style w:type="paragraph" w:customStyle="1" w:styleId="AEBF96F9EF0C4DFF9CA8C5EC798A1D22">
    <w:name w:val="AEBF96F9EF0C4DFF9CA8C5EC798A1D22"/>
    <w:rsid w:val="00CF1506"/>
    <w:pPr>
      <w:bidi/>
    </w:pPr>
  </w:style>
  <w:style w:type="paragraph" w:customStyle="1" w:styleId="AACF73DF511341A9B96FB4A91ACC5848">
    <w:name w:val="AACF73DF511341A9B96FB4A91ACC5848"/>
    <w:rsid w:val="00CF1506"/>
    <w:pPr>
      <w:bidi/>
    </w:pPr>
  </w:style>
  <w:style w:type="paragraph" w:customStyle="1" w:styleId="E03DB1B6FB314B62980807FADFE45239">
    <w:name w:val="E03DB1B6FB314B62980807FADFE45239"/>
    <w:rsid w:val="00CF1506"/>
    <w:pPr>
      <w:bidi/>
    </w:pPr>
  </w:style>
  <w:style w:type="paragraph" w:customStyle="1" w:styleId="5BAB44B914234B5CABE8285F6861F586">
    <w:name w:val="5BAB44B914234B5CABE8285F6861F586"/>
    <w:rsid w:val="00CF1506"/>
    <w:pPr>
      <w:bidi/>
    </w:pPr>
  </w:style>
  <w:style w:type="paragraph" w:customStyle="1" w:styleId="5BAB44B914234B5CABE8285F6861F5861">
    <w:name w:val="5BAB44B914234B5CABE8285F6861F5861"/>
    <w:rsid w:val="00642541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2">
    <w:name w:val="5BAB44B914234B5CABE8285F6861F5862"/>
    <w:rsid w:val="00642541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3">
    <w:name w:val="5BAB44B914234B5CABE8285F6861F5863"/>
    <w:rsid w:val="00642541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4">
    <w:name w:val="5BAB44B914234B5CABE8285F6861F5864"/>
    <w:rsid w:val="00642541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5">
    <w:name w:val="5BAB44B914234B5CABE8285F6861F5865"/>
    <w:rsid w:val="00642541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6">
    <w:name w:val="5BAB44B914234B5CABE8285F6861F5866"/>
    <w:rsid w:val="00642541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7">
    <w:name w:val="5BAB44B914234B5CABE8285F6861F5867"/>
    <w:rsid w:val="00C458AE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8">
    <w:name w:val="5BAB44B914234B5CABE8285F6861F5868"/>
    <w:rsid w:val="00C458AE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9">
    <w:name w:val="5BAB44B914234B5CABE8285F6861F5869"/>
    <w:rsid w:val="00C458AE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10">
    <w:name w:val="5BAB44B914234B5CABE8285F6861F58610"/>
    <w:rsid w:val="00C458AE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11">
    <w:name w:val="5BAB44B914234B5CABE8285F6861F58611"/>
    <w:rsid w:val="00C458AE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12">
    <w:name w:val="5BAB44B914234B5CABE8285F6861F58612"/>
    <w:rsid w:val="00C458AE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13">
    <w:name w:val="5BAB44B914234B5CABE8285F6861F58613"/>
    <w:rsid w:val="00C458AE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14">
    <w:name w:val="5BAB44B914234B5CABE8285F6861F58614"/>
    <w:rsid w:val="00C458AE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15">
    <w:name w:val="5BAB44B914234B5CABE8285F6861F58615"/>
    <w:rsid w:val="00C458AE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16">
    <w:name w:val="5BAB44B914234B5CABE8285F6861F58616"/>
    <w:rsid w:val="00C458AE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17">
    <w:name w:val="5BAB44B914234B5CABE8285F6861F58617"/>
    <w:rsid w:val="00C458AE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18">
    <w:name w:val="5BAB44B914234B5CABE8285F6861F58618"/>
    <w:rsid w:val="00C458AE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19">
    <w:name w:val="5BAB44B914234B5CABE8285F6861F58619"/>
    <w:rsid w:val="00C458AE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20">
    <w:name w:val="5BAB44B914234B5CABE8285F6861F58620"/>
    <w:rsid w:val="00C1179F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21">
    <w:name w:val="5BAB44B914234B5CABE8285F6861F58621"/>
    <w:rsid w:val="003124A8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22">
    <w:name w:val="5BAB44B914234B5CABE8285F6861F58622"/>
    <w:rsid w:val="00D54E14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23">
    <w:name w:val="5BAB44B914234B5CABE8285F6861F58623"/>
    <w:rsid w:val="00D54E14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24">
    <w:name w:val="5BAB44B914234B5CABE8285F6861F58624"/>
    <w:rsid w:val="00D54E14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25">
    <w:name w:val="5BAB44B914234B5CABE8285F6861F58625"/>
    <w:rsid w:val="00742C5F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26">
    <w:name w:val="5BAB44B914234B5CABE8285F6861F58626"/>
    <w:rsid w:val="00742C5F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27">
    <w:name w:val="5BAB44B914234B5CABE8285F6861F58627"/>
    <w:rsid w:val="00742C5F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28">
    <w:name w:val="5BAB44B914234B5CABE8285F6861F58628"/>
    <w:rsid w:val="00742C5F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29">
    <w:name w:val="5BAB44B914234B5CABE8285F6861F58629"/>
    <w:rsid w:val="00742C5F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30">
    <w:name w:val="5BAB44B914234B5CABE8285F6861F58630"/>
    <w:rsid w:val="00742C5F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31">
    <w:name w:val="5BAB44B914234B5CABE8285F6861F58631"/>
    <w:rsid w:val="00742C5F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32">
    <w:name w:val="5BAB44B914234B5CABE8285F6861F58632"/>
    <w:rsid w:val="00742C5F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33">
    <w:name w:val="5BAB44B914234B5CABE8285F6861F58633"/>
    <w:rsid w:val="00742C5F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  <w:style w:type="paragraph" w:customStyle="1" w:styleId="5BAB44B914234B5CABE8285F6861F58634">
    <w:name w:val="5BAB44B914234B5CABE8285F6861F58634"/>
    <w:rsid w:val="00742C5F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sz w:val="21"/>
      <w:szCs w:val="21"/>
      <w:lang w:eastAsia="zh-CN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735950ED6B01F4388AE54DE4142F657" ma:contentTypeVersion="1" ma:contentTypeDescription="צור מסמך חדש." ma:contentTypeScope="" ma:versionID="88455e4e58528388e68567f17c7a0b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C009-76A7-4F7F-BEB3-3BB3DBF9B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DC48F-0E9D-47C0-86D5-1FF459F11B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69D2631-6FCD-4CFC-8C49-ED42CE57B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8833F4-C1F1-48C7-88DD-13DC9865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SIPO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赵晨</dc:creator>
  <cp:lastModifiedBy>Nataly Katz</cp:lastModifiedBy>
  <cp:revision>2</cp:revision>
  <cp:lastPrinted>2014-12-24T13:08:00Z</cp:lastPrinted>
  <dcterms:created xsi:type="dcterms:W3CDTF">2017-10-03T09:00:00Z</dcterms:created>
  <dcterms:modified xsi:type="dcterms:W3CDTF">2017-10-03T09:00:00Z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0x010100F735950ED6B01F4388AE54DE4142F657</vt:lpwstr>
  </property>
</Properties>
</file>