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EC" w14:textId="77777777" w:rsidR="00A75B88" w:rsidRPr="00525C08" w:rsidRDefault="00F553F0" w:rsidP="00B25130">
      <w:pPr>
        <w:pStyle w:val="Heading1"/>
        <w:bidi/>
        <w:spacing w:before="43" w:line="276" w:lineRule="auto"/>
        <w:ind w:left="-31"/>
        <w:jc w:val="center"/>
        <w:rPr>
          <w:rFonts w:asciiTheme="majorBidi" w:hAnsiTheme="majorBidi" w:cstheme="majorBidi"/>
          <w:rtl/>
        </w:rPr>
      </w:pPr>
      <w:r w:rsidRPr="00525C08">
        <w:rPr>
          <w:rFonts w:asciiTheme="majorBidi" w:hAnsiTheme="majorBidi" w:cstheme="majorBidi"/>
          <w:u w:val="single"/>
          <w:rtl/>
        </w:rPr>
        <w:t>הנחיות להגשת הצעות מחקר במסגרת</w:t>
      </w:r>
      <w:r w:rsidR="00AD2D45" w:rsidRPr="00525C08">
        <w:rPr>
          <w:rFonts w:asciiTheme="majorBidi" w:hAnsiTheme="majorBidi" w:cstheme="majorBidi"/>
          <w:u w:val="single"/>
          <w:rtl/>
        </w:rPr>
        <w:t xml:space="preserve"> </w:t>
      </w:r>
      <w:r w:rsidR="00B25130">
        <w:rPr>
          <w:rFonts w:asciiTheme="majorBidi" w:hAnsiTheme="majorBidi" w:cstheme="majorBidi" w:hint="cs"/>
          <w:u w:val="single"/>
          <w:rtl/>
        </w:rPr>
        <w:t>שותפויות מחקר אירופאיות</w:t>
      </w:r>
    </w:p>
    <w:p w14:paraId="4415106C" w14:textId="77777777" w:rsidR="00A75B88" w:rsidRPr="00525C08" w:rsidRDefault="00A75B88" w:rsidP="00182F18">
      <w:pPr>
        <w:pStyle w:val="BodyText"/>
        <w:bidi/>
        <w:spacing w:line="276" w:lineRule="auto"/>
        <w:rPr>
          <w:rFonts w:asciiTheme="majorBidi" w:hAnsiTheme="majorBidi" w:cstheme="majorBidi"/>
          <w:b/>
        </w:rPr>
      </w:pPr>
    </w:p>
    <w:p w14:paraId="7723CD28" w14:textId="77777777" w:rsidR="00A75B88" w:rsidRPr="00525C08" w:rsidRDefault="00FE3C08" w:rsidP="00FE3C08">
      <w:pPr>
        <w:pStyle w:val="BodyText"/>
        <w:bidi/>
        <w:spacing w:before="6" w:line="276" w:lineRule="auto"/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 w:hint="cs"/>
          <w:bCs/>
          <w:rtl/>
        </w:rPr>
        <w:t xml:space="preserve">רקע </w:t>
      </w:r>
    </w:p>
    <w:p w14:paraId="33827423" w14:textId="7BE00553" w:rsidR="0026344E" w:rsidRPr="00525C08" w:rsidRDefault="005425E4" w:rsidP="001A113D">
      <w:pPr>
        <w:pStyle w:val="BodyText"/>
        <w:bidi/>
        <w:spacing w:before="6" w:line="276" w:lineRule="auto"/>
        <w:jc w:val="both"/>
        <w:rPr>
          <w:rFonts w:asciiTheme="majorBidi" w:hAnsiTheme="majorBidi" w:cstheme="majorBidi"/>
          <w:b/>
          <w:rtl/>
        </w:rPr>
      </w:pPr>
      <w:r>
        <w:rPr>
          <w:rFonts w:asciiTheme="majorBidi" w:hAnsiTheme="majorBidi" w:cstheme="majorBidi" w:hint="cs"/>
          <w:b/>
          <w:rtl/>
        </w:rPr>
        <w:t>שותפויות</w:t>
      </w:r>
      <w:r>
        <w:rPr>
          <w:rFonts w:asciiTheme="majorBidi" w:hAnsiTheme="majorBidi" w:cstheme="majorBidi"/>
          <w:b/>
          <w:rtl/>
        </w:rPr>
        <w:t xml:space="preserve"> מחקר אירופאיות </w:t>
      </w:r>
      <w:r>
        <w:rPr>
          <w:rFonts w:asciiTheme="majorBidi" w:hAnsiTheme="majorBidi" w:cstheme="majorBidi" w:hint="cs"/>
          <w:b/>
          <w:rtl/>
        </w:rPr>
        <w:t>(</w:t>
      </w:r>
      <w:r>
        <w:rPr>
          <w:rFonts w:asciiTheme="majorBidi" w:hAnsiTheme="majorBidi" w:cstheme="majorBidi"/>
          <w:b/>
        </w:rPr>
        <w:t>Co-funded European Partnerships under Horizon Europe</w:t>
      </w:r>
      <w:r>
        <w:rPr>
          <w:rFonts w:asciiTheme="majorBidi" w:hAnsiTheme="majorBidi" w:cstheme="majorBidi" w:hint="cs"/>
          <w:b/>
          <w:rtl/>
        </w:rPr>
        <w:t>)</w:t>
      </w:r>
      <w:r w:rsidR="00674E3F" w:rsidRPr="00525C08">
        <w:rPr>
          <w:rFonts w:asciiTheme="majorBidi" w:hAnsiTheme="majorBidi" w:cstheme="majorBidi"/>
          <w:bCs/>
          <w:rtl/>
        </w:rPr>
        <w:t xml:space="preserve"> </w:t>
      </w:r>
      <w:r w:rsidR="00674E3F" w:rsidRPr="00525C08">
        <w:rPr>
          <w:rFonts w:asciiTheme="majorBidi" w:hAnsiTheme="majorBidi" w:cstheme="majorBidi"/>
          <w:b/>
          <w:rtl/>
        </w:rPr>
        <w:t xml:space="preserve">הינן כלי </w:t>
      </w:r>
      <w:r w:rsidR="00AD2D45" w:rsidRPr="00525C08">
        <w:rPr>
          <w:rFonts w:asciiTheme="majorBidi" w:hAnsiTheme="majorBidi" w:cstheme="majorBidi"/>
          <w:b/>
          <w:rtl/>
        </w:rPr>
        <w:t>ל</w:t>
      </w:r>
      <w:r w:rsidR="00674E3F" w:rsidRPr="00525C08">
        <w:rPr>
          <w:rFonts w:asciiTheme="majorBidi" w:hAnsiTheme="majorBidi" w:cstheme="majorBidi"/>
          <w:b/>
          <w:rtl/>
        </w:rPr>
        <w:t>מימון מחקרים משותפים בתחומים שונים במסגרת פרויקטים של האיחוד האירופי. ייעודן של הרשתות הוא לעודד ולממן מחקר וחדשנות המבוססים על שיתופי פעולה בין חוקרים ממדינות שונות באיחוד האירופי (ומחוצה ל</w:t>
      </w:r>
      <w:r w:rsidR="001A113D">
        <w:rPr>
          <w:rFonts w:asciiTheme="majorBidi" w:hAnsiTheme="majorBidi" w:cstheme="majorBidi" w:hint="cs"/>
          <w:b/>
          <w:rtl/>
        </w:rPr>
        <w:t>ו</w:t>
      </w:r>
      <w:r w:rsidR="00674E3F" w:rsidRPr="00525C08">
        <w:rPr>
          <w:rFonts w:asciiTheme="majorBidi" w:hAnsiTheme="majorBidi" w:cstheme="majorBidi"/>
          <w:b/>
          <w:rtl/>
        </w:rPr>
        <w:t>). בכל</w:t>
      </w:r>
      <w:r w:rsidR="00674E3F" w:rsidRPr="00525C08">
        <w:rPr>
          <w:rFonts w:asciiTheme="majorBidi" w:hAnsiTheme="majorBidi" w:cstheme="majorBidi"/>
          <w:bCs/>
          <w:rtl/>
        </w:rPr>
        <w:t xml:space="preserve"> </w:t>
      </w:r>
      <w:r w:rsidR="001A113D" w:rsidRPr="001A113D">
        <w:rPr>
          <w:rFonts w:asciiTheme="majorBidi" w:hAnsiTheme="majorBidi" w:cstheme="majorBidi" w:hint="cs"/>
          <w:b/>
          <w:rtl/>
        </w:rPr>
        <w:t>רשת</w:t>
      </w:r>
      <w:r w:rsidR="00674E3F" w:rsidRPr="00525C08">
        <w:rPr>
          <w:rFonts w:asciiTheme="majorBidi" w:hAnsiTheme="majorBidi" w:cstheme="majorBidi"/>
          <w:bCs/>
          <w:rtl/>
        </w:rPr>
        <w:t xml:space="preserve"> </w:t>
      </w:r>
      <w:r w:rsidR="00674E3F" w:rsidRPr="00525C08">
        <w:rPr>
          <w:rFonts w:asciiTheme="majorBidi" w:hAnsiTheme="majorBidi" w:cstheme="majorBidi"/>
          <w:b/>
          <w:rtl/>
        </w:rPr>
        <w:t>חברים גופים מממנים ממדינות שונות</w:t>
      </w:r>
      <w:r w:rsidR="0026344E" w:rsidRPr="00525C08">
        <w:rPr>
          <w:rFonts w:asciiTheme="majorBidi" w:hAnsiTheme="majorBidi" w:cstheme="majorBidi"/>
          <w:b/>
          <w:rtl/>
        </w:rPr>
        <w:t xml:space="preserve">, שמתאגדים יחדיו על מנת להוציא לפועל קולות קוראים למימון מחקרים </w:t>
      </w:r>
      <w:r w:rsidR="00AD2D45" w:rsidRPr="00525C08">
        <w:rPr>
          <w:rFonts w:asciiTheme="majorBidi" w:hAnsiTheme="majorBidi" w:cstheme="majorBidi"/>
          <w:b/>
          <w:rtl/>
        </w:rPr>
        <w:t>(</w:t>
      </w:r>
      <w:r w:rsidR="0026344E" w:rsidRPr="00525C08">
        <w:rPr>
          <w:rFonts w:asciiTheme="majorBidi" w:hAnsiTheme="majorBidi" w:cstheme="majorBidi"/>
          <w:b/>
          <w:rtl/>
        </w:rPr>
        <w:t>ופעילויות נוספות, כגון פרסים למדענים צעירים, וכו'</w:t>
      </w:r>
      <w:r w:rsidR="00AD2D45" w:rsidRPr="00525C08">
        <w:rPr>
          <w:rFonts w:asciiTheme="majorBidi" w:hAnsiTheme="majorBidi" w:cstheme="majorBidi"/>
          <w:b/>
          <w:rtl/>
        </w:rPr>
        <w:t>)</w:t>
      </w:r>
      <w:r w:rsidR="0026344E" w:rsidRPr="00525C08">
        <w:rPr>
          <w:rFonts w:asciiTheme="majorBidi" w:hAnsiTheme="majorBidi" w:cstheme="majorBidi"/>
          <w:b/>
          <w:rtl/>
        </w:rPr>
        <w:t xml:space="preserve">. בישראל, לשכת המדען הראשי של משרד הבריאות חברה ברשתות העוסקות בתחומי הבריאות. חשוב לציין כי </w:t>
      </w:r>
      <w:r w:rsidR="0026344E" w:rsidRPr="00525C08">
        <w:rPr>
          <w:rFonts w:asciiTheme="majorBidi" w:hAnsiTheme="majorBidi" w:cstheme="majorBidi"/>
          <w:bCs/>
          <w:rtl/>
        </w:rPr>
        <w:t>כל גוף שחבר ברשת מממן את החוקרים</w:t>
      </w:r>
      <w:r w:rsidR="00D528C1" w:rsidRPr="00525C08">
        <w:rPr>
          <w:rFonts w:asciiTheme="majorBidi" w:hAnsiTheme="majorBidi" w:cstheme="majorBidi"/>
          <w:bCs/>
          <w:rtl/>
        </w:rPr>
        <w:t>/</w:t>
      </w:r>
      <w:proofErr w:type="spellStart"/>
      <w:r w:rsidR="00373982" w:rsidRPr="00525C08">
        <w:rPr>
          <w:rFonts w:asciiTheme="majorBidi" w:hAnsiTheme="majorBidi" w:cstheme="majorBidi"/>
          <w:bCs/>
          <w:rtl/>
        </w:rPr>
        <w:t>ות</w:t>
      </w:r>
      <w:proofErr w:type="spellEnd"/>
      <w:r w:rsidR="0026344E" w:rsidRPr="00525C08">
        <w:rPr>
          <w:rFonts w:asciiTheme="majorBidi" w:hAnsiTheme="majorBidi" w:cstheme="majorBidi"/>
          <w:bCs/>
          <w:rtl/>
        </w:rPr>
        <w:t xml:space="preserve"> שלו, בהתאם לתנאים שהוא קובע</w:t>
      </w:r>
      <w:r w:rsidR="0026344E" w:rsidRPr="00525C08">
        <w:rPr>
          <w:rFonts w:asciiTheme="majorBidi" w:hAnsiTheme="majorBidi" w:cstheme="majorBidi"/>
          <w:b/>
          <w:rtl/>
        </w:rPr>
        <w:t>. משמעות הדבר, ש</w:t>
      </w:r>
      <w:r w:rsidR="00691808" w:rsidRPr="00525C08">
        <w:rPr>
          <w:rFonts w:asciiTheme="majorBidi" w:hAnsiTheme="majorBidi" w:cstheme="majorBidi"/>
          <w:b/>
          <w:rtl/>
        </w:rPr>
        <w:t xml:space="preserve">המימון </w:t>
      </w:r>
      <w:r w:rsidR="00182F18" w:rsidRPr="00525C08">
        <w:rPr>
          <w:rFonts w:asciiTheme="majorBidi" w:hAnsiTheme="majorBidi" w:cstheme="majorBidi"/>
          <w:b/>
          <w:rtl/>
        </w:rPr>
        <w:t>ש</w:t>
      </w:r>
      <w:r w:rsidR="00691808" w:rsidRPr="00525C08">
        <w:rPr>
          <w:rFonts w:asciiTheme="majorBidi" w:hAnsiTheme="majorBidi" w:cstheme="majorBidi"/>
          <w:b/>
          <w:rtl/>
        </w:rPr>
        <w:t>ל</w:t>
      </w:r>
      <w:r w:rsidR="00182F18" w:rsidRPr="00525C08">
        <w:rPr>
          <w:rFonts w:asciiTheme="majorBidi" w:hAnsiTheme="majorBidi" w:cstheme="majorBidi"/>
          <w:b/>
          <w:rtl/>
        </w:rPr>
        <w:t xml:space="preserve"> </w:t>
      </w:r>
      <w:r w:rsidR="0026344E" w:rsidRPr="00525C08">
        <w:rPr>
          <w:rFonts w:asciiTheme="majorBidi" w:hAnsiTheme="majorBidi" w:cstheme="majorBidi"/>
          <w:b/>
          <w:rtl/>
        </w:rPr>
        <w:t>חוקר</w:t>
      </w:r>
      <w:r w:rsidR="00D528C1" w:rsidRPr="00525C08">
        <w:rPr>
          <w:rFonts w:asciiTheme="majorBidi" w:hAnsiTheme="majorBidi" w:cstheme="majorBidi"/>
          <w:b/>
          <w:rtl/>
        </w:rPr>
        <w:t>/</w:t>
      </w:r>
      <w:r w:rsidR="00373982" w:rsidRPr="00525C08">
        <w:rPr>
          <w:rFonts w:asciiTheme="majorBidi" w:hAnsiTheme="majorBidi" w:cstheme="majorBidi"/>
          <w:b/>
          <w:rtl/>
        </w:rPr>
        <w:t>ת</w:t>
      </w:r>
      <w:r w:rsidR="0026344E" w:rsidRPr="00525C08">
        <w:rPr>
          <w:rFonts w:asciiTheme="majorBidi" w:hAnsiTheme="majorBidi" w:cstheme="majorBidi"/>
          <w:b/>
          <w:rtl/>
        </w:rPr>
        <w:t xml:space="preserve"> ישראלי</w:t>
      </w:r>
      <w:r w:rsidR="00D528C1" w:rsidRPr="00525C08">
        <w:rPr>
          <w:rFonts w:asciiTheme="majorBidi" w:hAnsiTheme="majorBidi" w:cstheme="majorBidi"/>
          <w:b/>
          <w:rtl/>
        </w:rPr>
        <w:t>/</w:t>
      </w:r>
      <w:r w:rsidR="00373982" w:rsidRPr="00525C08">
        <w:rPr>
          <w:rFonts w:asciiTheme="majorBidi" w:hAnsiTheme="majorBidi" w:cstheme="majorBidi"/>
          <w:b/>
          <w:rtl/>
        </w:rPr>
        <w:t>ת</w:t>
      </w:r>
      <w:r w:rsidR="0026344E" w:rsidRPr="00525C08">
        <w:rPr>
          <w:rFonts w:asciiTheme="majorBidi" w:hAnsiTheme="majorBidi" w:cstheme="majorBidi"/>
          <w:b/>
          <w:rtl/>
        </w:rPr>
        <w:t xml:space="preserve"> </w:t>
      </w:r>
      <w:r w:rsidR="00691808" w:rsidRPr="00525C08">
        <w:rPr>
          <w:rFonts w:asciiTheme="majorBidi" w:hAnsiTheme="majorBidi" w:cstheme="majorBidi"/>
          <w:b/>
          <w:rtl/>
        </w:rPr>
        <w:t>הוא</w:t>
      </w:r>
      <w:r w:rsidR="0026344E" w:rsidRPr="00525C08">
        <w:rPr>
          <w:rFonts w:asciiTheme="majorBidi" w:hAnsiTheme="majorBidi" w:cstheme="majorBidi"/>
          <w:b/>
          <w:rtl/>
        </w:rPr>
        <w:t xml:space="preserve"> ע"י לשכת המדען הראשי</w:t>
      </w:r>
      <w:r w:rsidR="00674E3F" w:rsidRPr="00525C08">
        <w:rPr>
          <w:rFonts w:asciiTheme="majorBidi" w:hAnsiTheme="majorBidi" w:cstheme="majorBidi"/>
          <w:b/>
          <w:rtl/>
        </w:rPr>
        <w:t xml:space="preserve"> </w:t>
      </w:r>
      <w:r w:rsidR="0026344E" w:rsidRPr="00525C08">
        <w:rPr>
          <w:rFonts w:asciiTheme="majorBidi" w:hAnsiTheme="majorBidi" w:cstheme="majorBidi"/>
          <w:b/>
          <w:rtl/>
        </w:rPr>
        <w:t>במשרד הבריאות ואילו</w:t>
      </w:r>
      <w:r w:rsidR="00691808" w:rsidRPr="00525C08">
        <w:rPr>
          <w:rFonts w:asciiTheme="majorBidi" w:hAnsiTheme="majorBidi" w:cstheme="majorBidi"/>
          <w:b/>
          <w:rtl/>
        </w:rPr>
        <w:t xml:space="preserve"> המימון</w:t>
      </w:r>
      <w:r w:rsidR="0026344E" w:rsidRPr="00525C08">
        <w:rPr>
          <w:rFonts w:asciiTheme="majorBidi" w:hAnsiTheme="majorBidi" w:cstheme="majorBidi"/>
          <w:b/>
          <w:rtl/>
        </w:rPr>
        <w:t xml:space="preserve"> </w:t>
      </w:r>
      <w:r w:rsidR="00691808" w:rsidRPr="00525C08">
        <w:rPr>
          <w:rFonts w:asciiTheme="majorBidi" w:hAnsiTheme="majorBidi" w:cstheme="majorBidi"/>
          <w:b/>
          <w:rtl/>
        </w:rPr>
        <w:t xml:space="preserve">של </w:t>
      </w:r>
      <w:r w:rsidR="00182F18" w:rsidRPr="00525C08">
        <w:rPr>
          <w:rFonts w:asciiTheme="majorBidi" w:hAnsiTheme="majorBidi" w:cstheme="majorBidi"/>
          <w:b/>
          <w:rtl/>
        </w:rPr>
        <w:t>חוקרים גרמנים</w:t>
      </w:r>
      <w:r w:rsidR="00FE3C08" w:rsidRPr="00525C08">
        <w:rPr>
          <w:rFonts w:asciiTheme="majorBidi" w:hAnsiTheme="majorBidi" w:cstheme="majorBidi"/>
          <w:b/>
          <w:rtl/>
        </w:rPr>
        <w:t xml:space="preserve">, למשל, </w:t>
      </w:r>
      <w:r w:rsidR="0026344E" w:rsidRPr="00525C08">
        <w:rPr>
          <w:rFonts w:asciiTheme="majorBidi" w:hAnsiTheme="majorBidi" w:cstheme="majorBidi"/>
          <w:b/>
          <w:rtl/>
        </w:rPr>
        <w:t xml:space="preserve"> </w:t>
      </w:r>
      <w:r w:rsidR="00691808" w:rsidRPr="00525C08">
        <w:rPr>
          <w:rFonts w:asciiTheme="majorBidi" w:hAnsiTheme="majorBidi" w:cstheme="majorBidi"/>
          <w:b/>
          <w:rtl/>
        </w:rPr>
        <w:t>נעשה</w:t>
      </w:r>
      <w:r w:rsidR="0026344E" w:rsidRPr="00525C08">
        <w:rPr>
          <w:rFonts w:asciiTheme="majorBidi" w:hAnsiTheme="majorBidi" w:cstheme="majorBidi"/>
          <w:b/>
          <w:rtl/>
        </w:rPr>
        <w:t xml:space="preserve"> ע"י הגוף המממן הגרמני – ולפיכך, הסכומים שיקבלו החוקרים </w:t>
      </w:r>
      <w:r w:rsidR="00FE3C08" w:rsidRPr="00525C08">
        <w:rPr>
          <w:rFonts w:asciiTheme="majorBidi" w:hAnsiTheme="majorBidi" w:cstheme="majorBidi"/>
          <w:b/>
          <w:rtl/>
        </w:rPr>
        <w:t xml:space="preserve">במדינות השונות </w:t>
      </w:r>
      <w:r w:rsidR="0026344E" w:rsidRPr="00525C08">
        <w:rPr>
          <w:rFonts w:asciiTheme="majorBidi" w:hAnsiTheme="majorBidi" w:cstheme="majorBidi"/>
          <w:b/>
          <w:rtl/>
        </w:rPr>
        <w:t xml:space="preserve">אינם זהים והמחויבויות שלהם כלפי הגוף המממן עלולות להיות שונות אף הן (הגשת דו"חות, וכד'). </w:t>
      </w:r>
    </w:p>
    <w:p w14:paraId="2EAE3F41" w14:textId="437D8A4D" w:rsidR="0026344E" w:rsidRPr="00525C08" w:rsidRDefault="0026344E" w:rsidP="005425E4">
      <w:pPr>
        <w:pStyle w:val="BodyText"/>
        <w:bidi/>
        <w:spacing w:before="6" w:line="276" w:lineRule="auto"/>
        <w:jc w:val="both"/>
        <w:rPr>
          <w:rFonts w:asciiTheme="majorBidi" w:hAnsiTheme="majorBidi" w:cstheme="majorBidi"/>
          <w:b/>
          <w:rtl/>
        </w:rPr>
      </w:pPr>
      <w:r w:rsidRPr="00525C08">
        <w:rPr>
          <w:rFonts w:asciiTheme="majorBidi" w:hAnsiTheme="majorBidi" w:cstheme="majorBidi"/>
          <w:b/>
          <w:rtl/>
        </w:rPr>
        <w:t xml:space="preserve">לכל </w:t>
      </w:r>
      <w:r w:rsidR="005425E4">
        <w:rPr>
          <w:rFonts w:asciiTheme="majorBidi" w:hAnsiTheme="majorBidi" w:cstheme="majorBidi" w:hint="cs"/>
          <w:bCs/>
          <w:rtl/>
        </w:rPr>
        <w:t xml:space="preserve">שותפות אירופאית </w:t>
      </w:r>
      <w:r w:rsidR="00D528C1" w:rsidRPr="00525C08">
        <w:rPr>
          <w:rFonts w:asciiTheme="majorBidi" w:hAnsiTheme="majorBidi" w:cstheme="majorBidi"/>
          <w:b/>
          <w:rtl/>
        </w:rPr>
        <w:t xml:space="preserve">יכולות </w:t>
      </w:r>
      <w:r w:rsidRPr="00525C08">
        <w:rPr>
          <w:rFonts w:asciiTheme="majorBidi" w:hAnsiTheme="majorBidi" w:cstheme="majorBidi"/>
          <w:b/>
          <w:rtl/>
        </w:rPr>
        <w:t xml:space="preserve">להיות הנחיות </w:t>
      </w:r>
      <w:r w:rsidR="005C59F1" w:rsidRPr="00525C08">
        <w:rPr>
          <w:rFonts w:asciiTheme="majorBidi" w:hAnsiTheme="majorBidi" w:cstheme="majorBidi"/>
          <w:b/>
          <w:rtl/>
        </w:rPr>
        <w:t xml:space="preserve">מעט </w:t>
      </w:r>
      <w:r w:rsidRPr="00525C08">
        <w:rPr>
          <w:rFonts w:asciiTheme="majorBidi" w:hAnsiTheme="majorBidi" w:cstheme="majorBidi"/>
          <w:b/>
          <w:rtl/>
        </w:rPr>
        <w:t xml:space="preserve">שונות, ולכן חשוב לקרוא את הקול הקורא לעומק לפני ההגשה. אולם, באופן כללי ניתן לומר כי בכל הרשתות </w:t>
      </w:r>
      <w:r w:rsidR="005C59F1" w:rsidRPr="00525C08">
        <w:rPr>
          <w:rFonts w:asciiTheme="majorBidi" w:hAnsiTheme="majorBidi" w:cstheme="majorBidi"/>
          <w:b/>
          <w:rtl/>
        </w:rPr>
        <w:t>קיים</w:t>
      </w:r>
      <w:r w:rsidRPr="00525C08">
        <w:rPr>
          <w:rFonts w:asciiTheme="majorBidi" w:hAnsiTheme="majorBidi" w:cstheme="majorBidi"/>
          <w:b/>
          <w:rtl/>
        </w:rPr>
        <w:t xml:space="preserve"> </w:t>
      </w:r>
      <w:r w:rsidRPr="00525C08">
        <w:rPr>
          <w:rFonts w:asciiTheme="majorBidi" w:hAnsiTheme="majorBidi" w:cstheme="majorBidi"/>
          <w:bCs/>
          <w:rtl/>
        </w:rPr>
        <w:t>מינימום של</w:t>
      </w:r>
      <w:r w:rsidR="00BE23C7">
        <w:rPr>
          <w:rFonts w:asciiTheme="majorBidi" w:hAnsiTheme="majorBidi" w:cstheme="majorBidi" w:hint="cs"/>
          <w:bCs/>
          <w:rtl/>
        </w:rPr>
        <w:t xml:space="preserve"> לפחות</w:t>
      </w:r>
      <w:r w:rsidRPr="00525C08">
        <w:rPr>
          <w:rFonts w:asciiTheme="majorBidi" w:hAnsiTheme="majorBidi" w:cstheme="majorBidi"/>
          <w:bCs/>
          <w:rtl/>
        </w:rPr>
        <w:t xml:space="preserve"> 3 </w:t>
      </w:r>
      <w:r w:rsidR="00757253">
        <w:rPr>
          <w:rFonts w:asciiTheme="majorBidi" w:hAnsiTheme="majorBidi" w:cstheme="majorBidi" w:hint="cs"/>
          <w:bCs/>
          <w:rtl/>
        </w:rPr>
        <w:t xml:space="preserve">או 4 </w:t>
      </w:r>
      <w:r w:rsidR="00FE3C08" w:rsidRPr="00525C08">
        <w:rPr>
          <w:rFonts w:asciiTheme="majorBidi" w:hAnsiTheme="majorBidi" w:cstheme="majorBidi"/>
          <w:bCs/>
          <w:rtl/>
        </w:rPr>
        <w:t xml:space="preserve">קבוצות </w:t>
      </w:r>
      <w:r w:rsidRPr="00525C08">
        <w:rPr>
          <w:rFonts w:asciiTheme="majorBidi" w:hAnsiTheme="majorBidi" w:cstheme="majorBidi"/>
          <w:bCs/>
          <w:rtl/>
        </w:rPr>
        <w:t>חוקרים</w:t>
      </w:r>
      <w:r w:rsidR="00D528C1" w:rsidRPr="00525C08">
        <w:rPr>
          <w:rFonts w:asciiTheme="majorBidi" w:hAnsiTheme="majorBidi" w:cstheme="majorBidi"/>
          <w:bCs/>
          <w:rtl/>
        </w:rPr>
        <w:t>/</w:t>
      </w:r>
      <w:proofErr w:type="spellStart"/>
      <w:r w:rsidRPr="00525C08">
        <w:rPr>
          <w:rFonts w:asciiTheme="majorBidi" w:hAnsiTheme="majorBidi" w:cstheme="majorBidi"/>
          <w:bCs/>
          <w:rtl/>
        </w:rPr>
        <w:t>ות</w:t>
      </w:r>
      <w:proofErr w:type="spellEnd"/>
      <w:r w:rsidRPr="00525C08">
        <w:rPr>
          <w:rFonts w:asciiTheme="majorBidi" w:hAnsiTheme="majorBidi" w:cstheme="majorBidi"/>
          <w:bCs/>
          <w:rtl/>
        </w:rPr>
        <w:t xml:space="preserve"> </w:t>
      </w:r>
      <w:r w:rsidR="00373982" w:rsidRPr="00525C08">
        <w:rPr>
          <w:rFonts w:asciiTheme="majorBidi" w:hAnsiTheme="majorBidi" w:cstheme="majorBidi"/>
          <w:bCs/>
          <w:rtl/>
        </w:rPr>
        <w:t>מ</w:t>
      </w:r>
      <w:r w:rsidR="00BE23C7">
        <w:rPr>
          <w:rFonts w:asciiTheme="majorBidi" w:hAnsiTheme="majorBidi" w:cstheme="majorBidi" w:hint="cs"/>
          <w:bCs/>
          <w:rtl/>
        </w:rPr>
        <w:t>לפחות</w:t>
      </w:r>
      <w:r w:rsidR="00757253">
        <w:rPr>
          <w:rFonts w:asciiTheme="majorBidi" w:hAnsiTheme="majorBidi" w:cstheme="majorBidi" w:hint="cs"/>
          <w:bCs/>
          <w:rtl/>
        </w:rPr>
        <w:t xml:space="preserve"> </w:t>
      </w:r>
      <w:r w:rsidR="00B04485">
        <w:rPr>
          <w:rFonts w:asciiTheme="majorBidi" w:hAnsiTheme="majorBidi" w:cstheme="majorBidi" w:hint="cs"/>
          <w:bCs/>
          <w:rtl/>
        </w:rPr>
        <w:t xml:space="preserve">3 או 4 </w:t>
      </w:r>
      <w:r w:rsidR="00373982" w:rsidRPr="00525C08">
        <w:rPr>
          <w:rFonts w:asciiTheme="majorBidi" w:hAnsiTheme="majorBidi" w:cstheme="majorBidi"/>
          <w:bCs/>
          <w:rtl/>
        </w:rPr>
        <w:t>מדינות שונות</w:t>
      </w:r>
      <w:r w:rsidR="00373982" w:rsidRPr="00525C08">
        <w:rPr>
          <w:rFonts w:asciiTheme="majorBidi" w:hAnsiTheme="majorBidi" w:cstheme="majorBidi"/>
          <w:b/>
          <w:rtl/>
        </w:rPr>
        <w:t xml:space="preserve"> לשם </w:t>
      </w:r>
      <w:r w:rsidR="00165535" w:rsidRPr="00525C08">
        <w:rPr>
          <w:rFonts w:asciiTheme="majorBidi" w:hAnsiTheme="majorBidi" w:cstheme="majorBidi"/>
          <w:b/>
          <w:rtl/>
        </w:rPr>
        <w:t>הקמת קונסורציום ל</w:t>
      </w:r>
      <w:r w:rsidR="00373982" w:rsidRPr="00525C08">
        <w:rPr>
          <w:rFonts w:asciiTheme="majorBidi" w:hAnsiTheme="majorBidi" w:cstheme="majorBidi"/>
          <w:b/>
          <w:rtl/>
        </w:rPr>
        <w:t>הגשת הצעת מחקר. לכן, קולות קוראים אלו אינם מיועדים למחקרים של חוקר</w:t>
      </w:r>
      <w:r w:rsidR="00D528C1" w:rsidRPr="00525C08">
        <w:rPr>
          <w:rFonts w:asciiTheme="majorBidi" w:hAnsiTheme="majorBidi" w:cstheme="majorBidi"/>
          <w:b/>
          <w:rtl/>
        </w:rPr>
        <w:t>/</w:t>
      </w:r>
      <w:r w:rsidR="00373982" w:rsidRPr="00525C08">
        <w:rPr>
          <w:rFonts w:asciiTheme="majorBidi" w:hAnsiTheme="majorBidi" w:cstheme="majorBidi"/>
          <w:b/>
          <w:rtl/>
        </w:rPr>
        <w:t>ת יחיד</w:t>
      </w:r>
      <w:r w:rsidR="00D528C1" w:rsidRPr="00525C08">
        <w:rPr>
          <w:rFonts w:asciiTheme="majorBidi" w:hAnsiTheme="majorBidi" w:cstheme="majorBidi"/>
          <w:b/>
          <w:rtl/>
        </w:rPr>
        <w:t>/</w:t>
      </w:r>
      <w:r w:rsidR="00373982" w:rsidRPr="00525C08">
        <w:rPr>
          <w:rFonts w:asciiTheme="majorBidi" w:hAnsiTheme="majorBidi" w:cstheme="majorBidi"/>
          <w:b/>
          <w:rtl/>
        </w:rPr>
        <w:t>ה, אלא נועדו לפתוח דלתות לשיתופי פעולה עם חוקרים</w:t>
      </w:r>
      <w:r w:rsidR="00D528C1" w:rsidRPr="00525C08">
        <w:rPr>
          <w:rFonts w:asciiTheme="majorBidi" w:hAnsiTheme="majorBidi" w:cstheme="majorBidi"/>
          <w:b/>
          <w:rtl/>
        </w:rPr>
        <w:t>/</w:t>
      </w:r>
      <w:proofErr w:type="spellStart"/>
      <w:r w:rsidR="00373982" w:rsidRPr="00525C08">
        <w:rPr>
          <w:rFonts w:asciiTheme="majorBidi" w:hAnsiTheme="majorBidi" w:cstheme="majorBidi"/>
          <w:b/>
          <w:rtl/>
        </w:rPr>
        <w:t>ות</w:t>
      </w:r>
      <w:proofErr w:type="spellEnd"/>
      <w:r w:rsidR="00373982" w:rsidRPr="00525C08">
        <w:rPr>
          <w:rFonts w:asciiTheme="majorBidi" w:hAnsiTheme="majorBidi" w:cstheme="majorBidi"/>
          <w:b/>
          <w:rtl/>
        </w:rPr>
        <w:t xml:space="preserve"> ממדינות אחרות. </w:t>
      </w:r>
      <w:r w:rsidR="00165535" w:rsidRPr="00525C08">
        <w:rPr>
          <w:rFonts w:asciiTheme="majorBidi" w:hAnsiTheme="majorBidi" w:cstheme="majorBidi"/>
          <w:b/>
          <w:rtl/>
        </w:rPr>
        <w:t xml:space="preserve">במרבית המקרים הגשת הצעות המחקר </w:t>
      </w:r>
      <w:r w:rsidR="00FE3C08" w:rsidRPr="00525C08">
        <w:rPr>
          <w:rFonts w:asciiTheme="majorBidi" w:hAnsiTheme="majorBidi" w:cstheme="majorBidi"/>
          <w:b/>
          <w:rtl/>
        </w:rPr>
        <w:t>היא דו שלבית</w:t>
      </w:r>
      <w:r w:rsidR="00165535" w:rsidRPr="00525C08">
        <w:rPr>
          <w:rFonts w:asciiTheme="majorBidi" w:hAnsiTheme="majorBidi" w:cstheme="majorBidi"/>
          <w:b/>
          <w:rtl/>
        </w:rPr>
        <w:t>: שלב ההצעה המקדימה (</w:t>
      </w:r>
      <w:r w:rsidR="00165535" w:rsidRPr="00525C08">
        <w:rPr>
          <w:rFonts w:asciiTheme="majorBidi" w:hAnsiTheme="majorBidi" w:cstheme="majorBidi"/>
          <w:b/>
        </w:rPr>
        <w:t>pre-proposal</w:t>
      </w:r>
      <w:r w:rsidR="00165535" w:rsidRPr="00525C08">
        <w:rPr>
          <w:rFonts w:asciiTheme="majorBidi" w:hAnsiTheme="majorBidi" w:cstheme="majorBidi"/>
          <w:b/>
          <w:rtl/>
        </w:rPr>
        <w:t>) ושלב ההצעה המלאה (</w:t>
      </w:r>
      <w:r w:rsidR="00165535" w:rsidRPr="00525C08">
        <w:rPr>
          <w:rFonts w:asciiTheme="majorBidi" w:hAnsiTheme="majorBidi" w:cstheme="majorBidi"/>
          <w:b/>
        </w:rPr>
        <w:t>full-proposal</w:t>
      </w:r>
      <w:r w:rsidR="00165535" w:rsidRPr="00525C08">
        <w:rPr>
          <w:rFonts w:asciiTheme="majorBidi" w:hAnsiTheme="majorBidi" w:cstheme="majorBidi"/>
          <w:b/>
          <w:rtl/>
        </w:rPr>
        <w:t xml:space="preserve">). רק קונסורציום שעבר את שלב ההצעה המקדימה מוזמן להגיש את ההצעה המלאה. השיפוט של הצעות המחקר בשני השלבים נעשה ע"י ועדת שיפוט מקצועית </w:t>
      </w:r>
      <w:r w:rsidR="00C420CE" w:rsidRPr="00525C08">
        <w:rPr>
          <w:rFonts w:asciiTheme="majorBidi" w:hAnsiTheme="majorBidi" w:cstheme="majorBidi"/>
          <w:b/>
          <w:rtl/>
        </w:rPr>
        <w:t xml:space="preserve">של </w:t>
      </w:r>
      <w:r w:rsidR="001A113D">
        <w:rPr>
          <w:rFonts w:asciiTheme="majorBidi" w:hAnsiTheme="majorBidi" w:cstheme="majorBidi" w:hint="cs"/>
          <w:b/>
          <w:rtl/>
        </w:rPr>
        <w:t>ה</w:t>
      </w:r>
      <w:r w:rsidR="005425E4">
        <w:rPr>
          <w:rFonts w:asciiTheme="majorBidi" w:hAnsiTheme="majorBidi" w:cstheme="majorBidi" w:hint="cs"/>
          <w:b/>
          <w:rtl/>
        </w:rPr>
        <w:t>שותפות האירופאית</w:t>
      </w:r>
      <w:r w:rsidR="001A113D">
        <w:rPr>
          <w:rFonts w:asciiTheme="majorBidi" w:hAnsiTheme="majorBidi" w:cstheme="majorBidi" w:hint="cs"/>
          <w:b/>
          <w:rtl/>
        </w:rPr>
        <w:t>.</w:t>
      </w:r>
    </w:p>
    <w:p w14:paraId="152FD26F" w14:textId="77777777" w:rsidR="00525C08" w:rsidRDefault="00FE3C08" w:rsidP="005E168C">
      <w:pPr>
        <w:pStyle w:val="BodyText"/>
        <w:bidi/>
        <w:spacing w:before="100" w:line="276" w:lineRule="auto"/>
        <w:ind w:right="105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>חוקרים ישראלי</w:t>
      </w:r>
      <w:r w:rsidR="009D5FE1">
        <w:rPr>
          <w:rFonts w:asciiTheme="majorBidi" w:hAnsiTheme="majorBidi" w:cstheme="majorBidi" w:hint="cs"/>
          <w:b/>
          <w:bCs/>
          <w:rtl/>
        </w:rPr>
        <w:t>י</w:t>
      </w:r>
      <w:r>
        <w:rPr>
          <w:rFonts w:asciiTheme="majorBidi" w:hAnsiTheme="majorBidi" w:cstheme="majorBidi" w:hint="cs"/>
          <w:b/>
          <w:bCs/>
          <w:rtl/>
        </w:rPr>
        <w:t>ם</w:t>
      </w:r>
    </w:p>
    <w:p w14:paraId="66A8A1BF" w14:textId="3227E584" w:rsidR="005C59F1" w:rsidRPr="00525C08" w:rsidRDefault="00525C08" w:rsidP="005425E4">
      <w:pPr>
        <w:pStyle w:val="BodyText"/>
        <w:bidi/>
        <w:spacing w:before="100" w:line="276" w:lineRule="auto"/>
        <w:ind w:right="105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לשכת המד</w:t>
      </w:r>
      <w:r w:rsidR="00F553F0" w:rsidRPr="00525C08">
        <w:rPr>
          <w:rFonts w:asciiTheme="majorBidi" w:hAnsiTheme="majorBidi" w:cstheme="majorBidi"/>
          <w:rtl/>
        </w:rPr>
        <w:t>ען הראשי במשרד הבריאות מממנת את חלקם של חוקרים</w:t>
      </w:r>
      <w:r w:rsidR="00BF4318" w:rsidRPr="00525C08">
        <w:rPr>
          <w:rFonts w:asciiTheme="majorBidi" w:hAnsiTheme="majorBidi" w:cstheme="majorBidi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rtl/>
        </w:rPr>
        <w:t>ות</w:t>
      </w:r>
      <w:proofErr w:type="spellEnd"/>
      <w:r w:rsidR="00F553F0" w:rsidRPr="00525C08">
        <w:rPr>
          <w:rFonts w:asciiTheme="majorBidi" w:hAnsiTheme="majorBidi" w:cstheme="majorBidi"/>
          <w:rtl/>
        </w:rPr>
        <w:t xml:space="preserve"> ורופאים</w:t>
      </w:r>
      <w:r w:rsidR="00BF4318" w:rsidRPr="00525C08">
        <w:rPr>
          <w:rFonts w:asciiTheme="majorBidi" w:hAnsiTheme="majorBidi" w:cstheme="majorBidi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rtl/>
        </w:rPr>
        <w:t>ות</w:t>
      </w:r>
      <w:proofErr w:type="spellEnd"/>
      <w:r w:rsidR="00F553F0" w:rsidRPr="00525C08">
        <w:rPr>
          <w:rFonts w:asciiTheme="majorBidi" w:hAnsiTheme="majorBidi" w:cstheme="majorBidi"/>
          <w:rtl/>
        </w:rPr>
        <w:t xml:space="preserve"> מישראל במסגרת מחקרים</w:t>
      </w:r>
      <w:r w:rsidR="00373982" w:rsidRPr="00525C08">
        <w:rPr>
          <w:rFonts w:asciiTheme="majorBidi" w:hAnsiTheme="majorBidi" w:cstheme="majorBidi"/>
          <w:rtl/>
        </w:rPr>
        <w:t xml:space="preserve"> משותפים עם חוקרים</w:t>
      </w:r>
      <w:r w:rsidR="00BF4318" w:rsidRPr="00525C08">
        <w:rPr>
          <w:rFonts w:asciiTheme="majorBidi" w:hAnsiTheme="majorBidi" w:cstheme="majorBidi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rtl/>
        </w:rPr>
        <w:t>ות</w:t>
      </w:r>
      <w:proofErr w:type="spellEnd"/>
      <w:r w:rsidR="00373982" w:rsidRPr="00525C08">
        <w:rPr>
          <w:rFonts w:asciiTheme="majorBidi" w:hAnsiTheme="majorBidi" w:cstheme="majorBidi"/>
          <w:rtl/>
        </w:rPr>
        <w:t xml:space="preserve"> ממדינות האיחוד האירופי </w:t>
      </w:r>
      <w:r w:rsidR="005425E4">
        <w:rPr>
          <w:rFonts w:asciiTheme="majorBidi" w:hAnsiTheme="majorBidi" w:cstheme="majorBidi" w:hint="cs"/>
          <w:rtl/>
        </w:rPr>
        <w:t>ועוד הלוקחות חלק בשותפויות</w:t>
      </w:r>
      <w:r w:rsidR="00373982" w:rsidRPr="00525C08">
        <w:rPr>
          <w:rFonts w:asciiTheme="majorBidi" w:hAnsiTheme="majorBidi" w:cstheme="majorBidi"/>
          <w:rtl/>
        </w:rPr>
        <w:t xml:space="preserve"> השונות</w:t>
      </w:r>
      <w:r w:rsidR="00FE3C08" w:rsidRPr="00525C08">
        <w:rPr>
          <w:rFonts w:asciiTheme="majorBidi" w:hAnsiTheme="majorBidi" w:cstheme="majorBidi"/>
          <w:rtl/>
        </w:rPr>
        <w:t>,</w:t>
      </w:r>
      <w:r w:rsidR="00373982" w:rsidRPr="00525C08">
        <w:rPr>
          <w:rFonts w:asciiTheme="majorBidi" w:hAnsiTheme="majorBidi" w:cstheme="majorBidi"/>
          <w:rtl/>
        </w:rPr>
        <w:t xml:space="preserve"> על פי התנאים הנקבעים על</w:t>
      </w:r>
      <w:r w:rsidR="005425E4">
        <w:rPr>
          <w:rFonts w:asciiTheme="majorBidi" w:hAnsiTheme="majorBidi" w:cstheme="majorBidi"/>
          <w:spacing w:val="2"/>
          <w:rtl/>
        </w:rPr>
        <w:t xml:space="preserve"> יד</w:t>
      </w:r>
      <w:r w:rsidR="005425E4">
        <w:rPr>
          <w:rFonts w:asciiTheme="majorBidi" w:hAnsiTheme="majorBidi" w:cstheme="majorBidi" w:hint="cs"/>
          <w:spacing w:val="2"/>
          <w:rtl/>
        </w:rPr>
        <w:t>י</w:t>
      </w:r>
      <w:r w:rsidR="005425E4">
        <w:rPr>
          <w:rFonts w:asciiTheme="majorBidi" w:hAnsiTheme="majorBidi" w:cstheme="majorBidi"/>
          <w:spacing w:val="-4"/>
        </w:rPr>
        <w:t xml:space="preserve"> </w:t>
      </w:r>
      <w:r w:rsidR="005425E4">
        <w:rPr>
          <w:rFonts w:asciiTheme="majorBidi" w:hAnsiTheme="majorBidi" w:cstheme="majorBidi" w:hint="cs"/>
          <w:spacing w:val="-4"/>
          <w:rtl/>
        </w:rPr>
        <w:t>השותפות האירופאית</w:t>
      </w:r>
      <w:r w:rsidR="00373982" w:rsidRPr="00525C08">
        <w:rPr>
          <w:rFonts w:asciiTheme="majorBidi" w:hAnsiTheme="majorBidi" w:cstheme="majorBidi"/>
          <w:spacing w:val="3"/>
          <w:rtl/>
        </w:rPr>
        <w:t xml:space="preserve"> ובכפוף</w:t>
      </w:r>
      <w:r w:rsidR="00373982" w:rsidRPr="00525C08">
        <w:rPr>
          <w:rFonts w:asciiTheme="majorBidi" w:hAnsiTheme="majorBidi" w:cstheme="majorBidi"/>
          <w:rtl/>
        </w:rPr>
        <w:t xml:space="preserve"> לתנאי</w:t>
      </w:r>
      <w:r w:rsidR="00373982" w:rsidRPr="00525C08">
        <w:rPr>
          <w:rFonts w:asciiTheme="majorBidi" w:hAnsiTheme="majorBidi" w:cstheme="majorBidi"/>
          <w:spacing w:val="3"/>
          <w:rtl/>
        </w:rPr>
        <w:t xml:space="preserve"> קרן</w:t>
      </w:r>
      <w:r w:rsidR="00373982" w:rsidRPr="00525C08">
        <w:rPr>
          <w:rFonts w:asciiTheme="majorBidi" w:hAnsiTheme="majorBidi" w:cstheme="majorBidi"/>
          <w:rtl/>
        </w:rPr>
        <w:t xml:space="preserve"> המחקר של לשכת המדען</w:t>
      </w:r>
      <w:r w:rsidR="00373982" w:rsidRPr="00525C08">
        <w:rPr>
          <w:rFonts w:asciiTheme="majorBidi" w:hAnsiTheme="majorBidi" w:cstheme="majorBidi"/>
          <w:spacing w:val="2"/>
          <w:rtl/>
        </w:rPr>
        <w:t xml:space="preserve"> במשרד</w:t>
      </w:r>
      <w:r w:rsidR="00373982" w:rsidRPr="00525C08">
        <w:rPr>
          <w:rFonts w:asciiTheme="majorBidi" w:hAnsiTheme="majorBidi" w:cstheme="majorBidi"/>
          <w:rtl/>
        </w:rPr>
        <w:t xml:space="preserve"> הבריאות</w:t>
      </w:r>
      <w:r w:rsidR="00373982" w:rsidRPr="00525C08">
        <w:rPr>
          <w:rFonts w:asciiTheme="majorBidi" w:hAnsiTheme="majorBidi" w:cstheme="majorBidi"/>
        </w:rPr>
        <w:t>.</w:t>
      </w:r>
      <w:r w:rsidR="00373982" w:rsidRPr="00525C08">
        <w:rPr>
          <w:rFonts w:asciiTheme="majorBidi" w:hAnsiTheme="majorBidi" w:cstheme="majorBidi"/>
          <w:rtl/>
        </w:rPr>
        <w:t xml:space="preserve"> מספר</w:t>
      </w:r>
      <w:r w:rsidR="00373982" w:rsidRPr="00525C08">
        <w:rPr>
          <w:rFonts w:asciiTheme="majorBidi" w:hAnsiTheme="majorBidi" w:cstheme="majorBidi"/>
          <w:spacing w:val="4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מענקי</w:t>
      </w:r>
      <w:r w:rsidR="00373982" w:rsidRPr="00525C08">
        <w:rPr>
          <w:rFonts w:asciiTheme="majorBidi" w:hAnsiTheme="majorBidi" w:cstheme="majorBidi"/>
          <w:spacing w:val="-4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המחקר</w:t>
      </w:r>
      <w:r w:rsidR="00373982" w:rsidRPr="00525C08">
        <w:rPr>
          <w:rFonts w:asciiTheme="majorBidi" w:hAnsiTheme="majorBidi" w:cstheme="majorBidi"/>
          <w:spacing w:val="9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וסכומי</w:t>
      </w:r>
      <w:r w:rsidR="00373982" w:rsidRPr="00525C08">
        <w:rPr>
          <w:rFonts w:asciiTheme="majorBidi" w:hAnsiTheme="majorBidi" w:cstheme="majorBidi"/>
          <w:spacing w:val="-4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המענק</w:t>
      </w:r>
      <w:r w:rsidR="00373982" w:rsidRPr="00525C08">
        <w:rPr>
          <w:rFonts w:asciiTheme="majorBidi" w:hAnsiTheme="majorBidi" w:cstheme="majorBidi"/>
          <w:spacing w:val="12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שקרן</w:t>
      </w:r>
      <w:r w:rsidR="00373982" w:rsidRPr="00525C08">
        <w:rPr>
          <w:rFonts w:asciiTheme="majorBidi" w:hAnsiTheme="majorBidi" w:cstheme="majorBidi"/>
          <w:spacing w:val="-5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המחקר</w:t>
      </w:r>
      <w:r w:rsidR="00373982" w:rsidRPr="00525C08">
        <w:rPr>
          <w:rFonts w:asciiTheme="majorBidi" w:hAnsiTheme="majorBidi" w:cstheme="majorBidi"/>
          <w:spacing w:val="-12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תאשר</w:t>
      </w:r>
      <w:r w:rsidR="00373982" w:rsidRPr="00525C08">
        <w:rPr>
          <w:rFonts w:asciiTheme="majorBidi" w:hAnsiTheme="majorBidi" w:cstheme="majorBidi"/>
          <w:spacing w:val="1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בשנה</w:t>
      </w:r>
      <w:r w:rsidR="00373982" w:rsidRPr="00525C08">
        <w:rPr>
          <w:rFonts w:asciiTheme="majorBidi" w:hAnsiTheme="majorBidi" w:cstheme="majorBidi"/>
          <w:spacing w:val="-12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תלוי</w:t>
      </w:r>
      <w:r w:rsidR="00C420CE" w:rsidRPr="00525C08">
        <w:rPr>
          <w:rFonts w:asciiTheme="majorBidi" w:hAnsiTheme="majorBidi" w:cstheme="majorBidi"/>
          <w:rtl/>
        </w:rPr>
        <w:t>ים</w:t>
      </w:r>
      <w:r w:rsidR="00373982" w:rsidRPr="00525C08">
        <w:rPr>
          <w:rFonts w:asciiTheme="majorBidi" w:hAnsiTheme="majorBidi" w:cstheme="majorBidi"/>
          <w:spacing w:val="1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בתקציב</w:t>
      </w:r>
      <w:r w:rsidR="0027042D" w:rsidRPr="00525C08">
        <w:rPr>
          <w:rFonts w:asciiTheme="majorBidi" w:hAnsiTheme="majorBidi" w:cstheme="majorBidi"/>
          <w:rtl/>
        </w:rPr>
        <w:t xml:space="preserve"> השנתי</w:t>
      </w:r>
      <w:r w:rsidR="00373982" w:rsidRPr="00525C08">
        <w:rPr>
          <w:rFonts w:asciiTheme="majorBidi" w:hAnsiTheme="majorBidi" w:cstheme="majorBidi"/>
          <w:spacing w:val="-5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העומד</w:t>
      </w:r>
      <w:r w:rsidR="00373982" w:rsidRPr="00525C08">
        <w:rPr>
          <w:rFonts w:asciiTheme="majorBidi" w:hAnsiTheme="majorBidi" w:cstheme="majorBidi"/>
          <w:spacing w:val="-9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לרשות</w:t>
      </w:r>
      <w:r w:rsidR="00373982" w:rsidRPr="00525C08">
        <w:rPr>
          <w:rFonts w:asciiTheme="majorBidi" w:hAnsiTheme="majorBidi" w:cstheme="majorBidi"/>
          <w:spacing w:val="-11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מטרה</w:t>
      </w:r>
      <w:r w:rsidR="00373982" w:rsidRPr="00525C08">
        <w:rPr>
          <w:rFonts w:asciiTheme="majorBidi" w:hAnsiTheme="majorBidi" w:cstheme="majorBidi"/>
          <w:spacing w:val="-4"/>
          <w:rtl/>
        </w:rPr>
        <w:t xml:space="preserve"> </w:t>
      </w:r>
      <w:r w:rsidR="00373982" w:rsidRPr="00525C08">
        <w:rPr>
          <w:rFonts w:asciiTheme="majorBidi" w:hAnsiTheme="majorBidi" w:cstheme="majorBidi"/>
          <w:rtl/>
        </w:rPr>
        <w:t>זו</w:t>
      </w:r>
      <w:r w:rsidR="00373982" w:rsidRPr="00525C08">
        <w:rPr>
          <w:rFonts w:asciiTheme="majorBidi" w:hAnsiTheme="majorBidi" w:cstheme="majorBidi"/>
        </w:rPr>
        <w:t>.</w:t>
      </w:r>
      <w:r w:rsidR="005C59F1" w:rsidRPr="00525C08">
        <w:rPr>
          <w:rFonts w:asciiTheme="majorBidi" w:hAnsiTheme="majorBidi" w:cstheme="majorBidi"/>
          <w:rtl/>
        </w:rPr>
        <w:t xml:space="preserve"> הסכום הצפוי שיוקצב לכל חוקר</w:t>
      </w:r>
      <w:r w:rsidR="00BF4318" w:rsidRPr="00525C08">
        <w:rPr>
          <w:rFonts w:asciiTheme="majorBidi" w:hAnsiTheme="majorBidi" w:cstheme="majorBidi"/>
          <w:rtl/>
        </w:rPr>
        <w:t>/ת</w:t>
      </w:r>
      <w:r w:rsidR="005C59F1" w:rsidRPr="00525C08">
        <w:rPr>
          <w:rFonts w:asciiTheme="majorBidi" w:hAnsiTheme="majorBidi" w:cstheme="majorBidi"/>
          <w:rtl/>
        </w:rPr>
        <w:t xml:space="preserve"> ישראלי</w:t>
      </w:r>
      <w:r w:rsidR="00FE3C08" w:rsidRPr="00525C08">
        <w:rPr>
          <w:rFonts w:asciiTheme="majorBidi" w:hAnsiTheme="majorBidi" w:cstheme="majorBidi"/>
          <w:rtl/>
        </w:rPr>
        <w:t>/ת</w:t>
      </w:r>
      <w:r w:rsidR="00691808" w:rsidRPr="00525C08">
        <w:rPr>
          <w:rFonts w:asciiTheme="majorBidi" w:hAnsiTheme="majorBidi" w:cstheme="majorBidi"/>
          <w:rtl/>
        </w:rPr>
        <w:t xml:space="preserve"> </w:t>
      </w:r>
      <w:r w:rsidR="005C59F1" w:rsidRPr="00525C08">
        <w:rPr>
          <w:rFonts w:asciiTheme="majorBidi" w:hAnsiTheme="majorBidi" w:cstheme="majorBidi"/>
          <w:rtl/>
        </w:rPr>
        <w:t>השות</w:t>
      </w:r>
      <w:r w:rsidR="00FE3C08" w:rsidRPr="00525C08">
        <w:rPr>
          <w:rFonts w:asciiTheme="majorBidi" w:hAnsiTheme="majorBidi" w:cstheme="majorBidi"/>
          <w:rtl/>
        </w:rPr>
        <w:t>ף/ה</w:t>
      </w:r>
      <w:r w:rsidR="00691808" w:rsidRPr="00525C08">
        <w:rPr>
          <w:rFonts w:asciiTheme="majorBidi" w:hAnsiTheme="majorBidi" w:cstheme="majorBidi"/>
          <w:rtl/>
        </w:rPr>
        <w:t xml:space="preserve"> </w:t>
      </w:r>
      <w:r w:rsidR="005C59F1" w:rsidRPr="00525C08">
        <w:rPr>
          <w:rFonts w:asciiTheme="majorBidi" w:hAnsiTheme="majorBidi" w:cstheme="majorBidi"/>
          <w:rtl/>
        </w:rPr>
        <w:t xml:space="preserve">לקונסורציום </w:t>
      </w:r>
      <w:r w:rsidR="005C59F1" w:rsidRPr="00525C08">
        <w:rPr>
          <w:rFonts w:asciiTheme="majorBidi" w:hAnsiTheme="majorBidi" w:cstheme="majorBidi"/>
          <w:spacing w:val="2"/>
          <w:rtl/>
        </w:rPr>
        <w:t>זוכה</w:t>
      </w:r>
      <w:r w:rsidR="005C59F1" w:rsidRPr="00525C08">
        <w:rPr>
          <w:rFonts w:asciiTheme="majorBidi" w:hAnsiTheme="majorBidi" w:cstheme="majorBidi"/>
          <w:spacing w:val="16"/>
          <w:rtl/>
        </w:rPr>
        <w:t xml:space="preserve"> </w:t>
      </w:r>
      <w:r w:rsidR="005C59F1" w:rsidRPr="00525C08">
        <w:rPr>
          <w:rFonts w:asciiTheme="majorBidi" w:hAnsiTheme="majorBidi" w:cstheme="majorBidi"/>
          <w:rtl/>
        </w:rPr>
        <w:t>תלוי בקול הקורא</w:t>
      </w:r>
      <w:r w:rsidR="005C59F1" w:rsidRPr="00525C08">
        <w:rPr>
          <w:rFonts w:asciiTheme="majorBidi" w:hAnsiTheme="majorBidi" w:cstheme="majorBidi"/>
        </w:rPr>
        <w:t>.</w:t>
      </w:r>
      <w:r w:rsidR="005C59F1" w:rsidRPr="00525C08">
        <w:rPr>
          <w:rFonts w:asciiTheme="majorBidi" w:hAnsiTheme="majorBidi" w:cstheme="majorBidi"/>
          <w:rtl/>
        </w:rPr>
        <w:t xml:space="preserve"> אולם, </w:t>
      </w:r>
      <w:r w:rsidR="005C59F1" w:rsidRPr="00525C08">
        <w:rPr>
          <w:rFonts w:asciiTheme="majorBidi" w:hAnsiTheme="majorBidi" w:cstheme="majorBidi"/>
          <w:spacing w:val="3"/>
          <w:rtl/>
        </w:rPr>
        <w:t>לרב</w:t>
      </w:r>
      <w:r w:rsidR="005C59F1" w:rsidRPr="00525C08">
        <w:rPr>
          <w:rFonts w:asciiTheme="majorBidi" w:hAnsiTheme="majorBidi" w:cstheme="majorBidi"/>
          <w:spacing w:val="3"/>
        </w:rPr>
        <w:t>,</w:t>
      </w:r>
      <w:r w:rsidR="005C59F1" w:rsidRPr="00525C08">
        <w:rPr>
          <w:rFonts w:asciiTheme="majorBidi" w:hAnsiTheme="majorBidi" w:cstheme="majorBidi"/>
          <w:spacing w:val="3"/>
          <w:rtl/>
        </w:rPr>
        <w:t xml:space="preserve"> סכום</w:t>
      </w:r>
      <w:r w:rsidR="005C59F1" w:rsidRPr="00525C08">
        <w:rPr>
          <w:rFonts w:asciiTheme="majorBidi" w:hAnsiTheme="majorBidi" w:cstheme="majorBidi"/>
          <w:rtl/>
        </w:rPr>
        <w:t xml:space="preserve"> המענק הוא</w:t>
      </w:r>
      <w:r w:rsidR="005C59F1" w:rsidRPr="00525C08">
        <w:rPr>
          <w:rFonts w:asciiTheme="majorBidi" w:hAnsiTheme="majorBidi" w:cstheme="majorBidi"/>
          <w:spacing w:val="3"/>
          <w:rtl/>
        </w:rPr>
        <w:t xml:space="preserve"> עד</w:t>
      </w:r>
      <w:r w:rsidR="005C59F1" w:rsidRPr="00525C08">
        <w:rPr>
          <w:rFonts w:asciiTheme="majorBidi" w:hAnsiTheme="majorBidi" w:cstheme="majorBidi"/>
          <w:rtl/>
        </w:rPr>
        <w:t xml:space="preserve"> </w:t>
      </w:r>
      <w:r w:rsidR="005C59F1" w:rsidRPr="00525C08">
        <w:rPr>
          <w:rFonts w:asciiTheme="majorBidi" w:hAnsiTheme="majorBidi" w:cstheme="majorBidi"/>
        </w:rPr>
        <w:t>€</w:t>
      </w:r>
      <w:r w:rsidR="005C59F1" w:rsidRPr="00525C08">
        <w:rPr>
          <w:rFonts w:asciiTheme="majorBidi" w:hAnsiTheme="majorBidi" w:cstheme="majorBidi"/>
          <w:rtl/>
        </w:rPr>
        <w:t>140,000</w:t>
      </w:r>
      <w:r w:rsidR="00087952">
        <w:rPr>
          <w:rFonts w:asciiTheme="majorBidi" w:hAnsiTheme="majorBidi" w:cstheme="majorBidi" w:hint="cs"/>
          <w:rtl/>
        </w:rPr>
        <w:t xml:space="preserve"> (שווה ערך שקלי),</w:t>
      </w:r>
      <w:r w:rsidR="005C59F1" w:rsidRPr="00525C08">
        <w:rPr>
          <w:rFonts w:asciiTheme="majorBidi" w:hAnsiTheme="majorBidi" w:cstheme="majorBidi"/>
          <w:rtl/>
        </w:rPr>
        <w:t xml:space="preserve"> הפרוסים על פני </w:t>
      </w:r>
      <w:r w:rsidR="005C59F1" w:rsidRPr="00525C08">
        <w:rPr>
          <w:rFonts w:asciiTheme="majorBidi" w:hAnsiTheme="majorBidi" w:cstheme="majorBidi"/>
        </w:rPr>
        <w:t>3</w:t>
      </w:r>
      <w:r w:rsidR="005C59F1" w:rsidRPr="00525C08">
        <w:rPr>
          <w:rFonts w:asciiTheme="majorBidi" w:hAnsiTheme="majorBidi" w:cstheme="majorBidi"/>
          <w:rtl/>
        </w:rPr>
        <w:t xml:space="preserve"> שנים</w:t>
      </w:r>
      <w:r w:rsidR="005C59F1" w:rsidRPr="00525C08">
        <w:rPr>
          <w:rFonts w:asciiTheme="majorBidi" w:hAnsiTheme="majorBidi" w:cstheme="majorBidi"/>
        </w:rPr>
        <w:t>.</w:t>
      </w:r>
      <w:r w:rsidR="005C59F1" w:rsidRPr="00525C08">
        <w:rPr>
          <w:rFonts w:asciiTheme="majorBidi" w:hAnsiTheme="majorBidi" w:cstheme="majorBidi"/>
          <w:rtl/>
        </w:rPr>
        <w:t xml:space="preserve"> במידה </w:t>
      </w:r>
      <w:r w:rsidR="00691808" w:rsidRPr="00525C08">
        <w:rPr>
          <w:rFonts w:asciiTheme="majorBidi" w:hAnsiTheme="majorBidi" w:cstheme="majorBidi"/>
          <w:rtl/>
        </w:rPr>
        <w:t>ויש 2 חוקרים</w:t>
      </w:r>
      <w:r w:rsidR="00691808" w:rsidRPr="00525C08">
        <w:rPr>
          <w:rFonts w:asciiTheme="majorBidi" w:hAnsiTheme="majorBidi" w:cstheme="majorBidi"/>
        </w:rPr>
        <w:t>/</w:t>
      </w:r>
      <w:proofErr w:type="spellStart"/>
      <w:r w:rsidR="00691808" w:rsidRPr="00525C08">
        <w:rPr>
          <w:rFonts w:asciiTheme="majorBidi" w:hAnsiTheme="majorBidi" w:cstheme="majorBidi"/>
          <w:rtl/>
        </w:rPr>
        <w:t>ות</w:t>
      </w:r>
      <w:proofErr w:type="spellEnd"/>
      <w:r w:rsidR="00691808" w:rsidRPr="00525C08">
        <w:rPr>
          <w:rFonts w:asciiTheme="majorBidi" w:hAnsiTheme="majorBidi" w:cstheme="majorBidi"/>
          <w:rtl/>
        </w:rPr>
        <w:t xml:space="preserve"> ישראלים</w:t>
      </w:r>
      <w:r w:rsidR="005C59F1" w:rsidRPr="00525C08">
        <w:rPr>
          <w:rFonts w:asciiTheme="majorBidi" w:hAnsiTheme="majorBidi" w:cstheme="majorBidi"/>
          <w:rtl/>
        </w:rPr>
        <w:t xml:space="preserve"> </w:t>
      </w:r>
      <w:r w:rsidR="00691808" w:rsidRPr="00525C08">
        <w:rPr>
          <w:rFonts w:asciiTheme="majorBidi" w:hAnsiTheme="majorBidi" w:cstheme="majorBidi"/>
          <w:rtl/>
        </w:rPr>
        <w:t>ומעלה ששותפים</w:t>
      </w:r>
      <w:r w:rsidR="005C59F1" w:rsidRPr="00525C08">
        <w:rPr>
          <w:rFonts w:asciiTheme="majorBidi" w:hAnsiTheme="majorBidi" w:cstheme="majorBidi"/>
          <w:rtl/>
        </w:rPr>
        <w:t xml:space="preserve"> להצעה, יחולק הסכום הנ"ל בין השותפים הישראלים.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="001A113D">
        <w:rPr>
          <w:rFonts w:asciiTheme="majorBidi" w:hAnsiTheme="majorBidi" w:cstheme="majorBidi" w:hint="cs"/>
          <w:rtl/>
        </w:rPr>
        <w:t xml:space="preserve">במידה והחוקרים הישראלים משמשים </w:t>
      </w:r>
      <w:proofErr w:type="spellStart"/>
      <w:r w:rsidR="001A113D">
        <w:rPr>
          <w:rFonts w:asciiTheme="majorBidi" w:hAnsiTheme="majorBidi" w:cstheme="majorBidi" w:hint="cs"/>
          <w:rtl/>
        </w:rPr>
        <w:t>כקורדינטורים</w:t>
      </w:r>
      <w:proofErr w:type="spellEnd"/>
      <w:r w:rsidR="001A113D">
        <w:rPr>
          <w:rFonts w:asciiTheme="majorBidi" w:hAnsiTheme="majorBidi" w:cstheme="majorBidi" w:hint="cs"/>
          <w:rtl/>
        </w:rPr>
        <w:t xml:space="preserve"> של הקונסורציום הם זכאים לתוספת לסכום המענק (עד </w:t>
      </w:r>
      <w:r w:rsidR="000D45AB">
        <w:rPr>
          <w:rFonts w:asciiTheme="majorBidi" w:hAnsiTheme="majorBidi" w:cstheme="majorBidi" w:hint="cs"/>
          <w:rtl/>
        </w:rPr>
        <w:t>4</w:t>
      </w:r>
      <w:r w:rsidR="001A113D">
        <w:rPr>
          <w:rFonts w:asciiTheme="majorBidi" w:hAnsiTheme="majorBidi" w:cstheme="majorBidi" w:hint="cs"/>
          <w:rtl/>
        </w:rPr>
        <w:t>0,000 אירו, כתלות בקול הקורא).</w:t>
      </w:r>
    </w:p>
    <w:p w14:paraId="6E5209C8" w14:textId="77777777" w:rsidR="0086667A" w:rsidRPr="00525C08" w:rsidRDefault="0086667A" w:rsidP="005E168C">
      <w:pPr>
        <w:pStyle w:val="BodyText"/>
        <w:bidi/>
        <w:spacing w:before="135" w:line="276" w:lineRule="auto"/>
        <w:ind w:left="-48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b/>
          <w:bCs/>
          <w:rtl/>
        </w:rPr>
        <w:t>חשוב מאד!</w:t>
      </w:r>
      <w:r w:rsidRPr="00525C08">
        <w:rPr>
          <w:rFonts w:asciiTheme="majorBidi" w:hAnsiTheme="majorBidi" w:cstheme="majorBidi"/>
          <w:rtl/>
        </w:rPr>
        <w:t xml:space="preserve"> לפני הגשת הצעה המחקר המקדימה לרשת יש לשלוח </w:t>
      </w:r>
      <w:r w:rsidR="00F74773" w:rsidRPr="00525C08">
        <w:rPr>
          <w:rFonts w:asciiTheme="majorBidi" w:hAnsiTheme="majorBidi" w:cstheme="majorBidi"/>
          <w:rtl/>
        </w:rPr>
        <w:t>ל</w:t>
      </w:r>
      <w:r w:rsidRPr="00525C08">
        <w:rPr>
          <w:rFonts w:asciiTheme="majorBidi" w:hAnsiTheme="majorBidi" w:cstheme="majorBidi"/>
          <w:rtl/>
        </w:rPr>
        <w:t>לשכת המדען הראשי תקציר של החלק של החוקר הישראלי במחקר וטבלת פירוט תקציב של החוקר הישראלי ולקבל אישור להגשת ההצעה המקדימה. אי הגשה של התקציר והתקציב</w:t>
      </w:r>
      <w:r w:rsidR="00AD2D45" w:rsidRPr="00525C08">
        <w:rPr>
          <w:rFonts w:asciiTheme="majorBidi" w:hAnsiTheme="majorBidi" w:cstheme="majorBidi"/>
          <w:rtl/>
        </w:rPr>
        <w:t>,</w:t>
      </w:r>
      <w:r w:rsidRPr="00525C08">
        <w:rPr>
          <w:rFonts w:asciiTheme="majorBidi" w:hAnsiTheme="majorBidi" w:cstheme="majorBidi"/>
          <w:rtl/>
        </w:rPr>
        <w:t xml:space="preserve"> ו</w:t>
      </w:r>
      <w:r w:rsidR="00FE3C08" w:rsidRPr="00525C08">
        <w:rPr>
          <w:rFonts w:asciiTheme="majorBidi" w:hAnsiTheme="majorBidi" w:cstheme="majorBidi"/>
          <w:rtl/>
        </w:rPr>
        <w:t>כפועל יוצא</w:t>
      </w:r>
      <w:r w:rsidRPr="00525C08">
        <w:rPr>
          <w:rFonts w:asciiTheme="majorBidi" w:hAnsiTheme="majorBidi" w:cstheme="majorBidi"/>
          <w:rtl/>
        </w:rPr>
        <w:t xml:space="preserve"> אי קבלת אישור להגשה</w:t>
      </w:r>
      <w:r w:rsidR="00AD2D45" w:rsidRPr="00525C08">
        <w:rPr>
          <w:rFonts w:asciiTheme="majorBidi" w:hAnsiTheme="majorBidi" w:cstheme="majorBidi"/>
          <w:rtl/>
        </w:rPr>
        <w:t>,</w:t>
      </w:r>
      <w:r w:rsidRPr="00525C08">
        <w:rPr>
          <w:rFonts w:asciiTheme="majorBidi" w:hAnsiTheme="majorBidi" w:cstheme="majorBidi"/>
          <w:rtl/>
        </w:rPr>
        <w:t xml:space="preserve"> עלולים להוביל לפסילת הזכאות של הקונסורציום כולו בשלב ההצעה המקדימה. </w:t>
      </w:r>
    </w:p>
    <w:p w14:paraId="3C07A7F4" w14:textId="77777777" w:rsidR="00A75B88" w:rsidRPr="00525C08" w:rsidRDefault="00A75B88" w:rsidP="005E168C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</w:rPr>
        <w:sectPr w:rsidR="00A75B88" w:rsidRPr="00525C08" w:rsidSect="00B7209A">
          <w:headerReference w:type="default" r:id="rId7"/>
          <w:footerReference w:type="default" r:id="rId8"/>
          <w:type w:val="continuous"/>
          <w:pgSz w:w="11910" w:h="16850"/>
          <w:pgMar w:top="1440" w:right="1080" w:bottom="1440" w:left="1080" w:header="720" w:footer="720" w:gutter="0"/>
          <w:cols w:space="720"/>
          <w:docGrid w:linePitch="299"/>
        </w:sectPr>
      </w:pPr>
    </w:p>
    <w:p w14:paraId="0CC2FF87" w14:textId="77777777" w:rsidR="00A75B88" w:rsidRPr="00525C08" w:rsidRDefault="00165535" w:rsidP="00182F18">
      <w:pPr>
        <w:pStyle w:val="BodyText"/>
        <w:bidi/>
        <w:spacing w:line="276" w:lineRule="auto"/>
        <w:ind w:firstLine="378"/>
        <w:jc w:val="both"/>
        <w:rPr>
          <w:rFonts w:asciiTheme="majorBidi" w:hAnsiTheme="majorBidi" w:cstheme="majorBidi"/>
          <w:b/>
          <w:bCs/>
        </w:rPr>
      </w:pPr>
      <w:r w:rsidRPr="00525C08">
        <w:rPr>
          <w:rFonts w:asciiTheme="majorBidi" w:hAnsiTheme="majorBidi" w:cstheme="majorBidi"/>
          <w:b/>
          <w:bCs/>
          <w:rtl/>
        </w:rPr>
        <w:t>זכאות</w:t>
      </w:r>
    </w:p>
    <w:p w14:paraId="2FD1A740" w14:textId="77777777" w:rsidR="00165535" w:rsidRPr="00525C08" w:rsidRDefault="00691808" w:rsidP="005425E4">
      <w:pPr>
        <w:pStyle w:val="BodyText"/>
        <w:numPr>
          <w:ilvl w:val="0"/>
          <w:numId w:val="1"/>
        </w:numPr>
        <w:bidi/>
        <w:spacing w:before="136" w:line="276" w:lineRule="auto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 xml:space="preserve">זכאות ההגשה </w:t>
      </w:r>
      <w:r w:rsidR="00165535" w:rsidRPr="00525C08">
        <w:rPr>
          <w:rFonts w:asciiTheme="majorBidi" w:hAnsiTheme="majorBidi" w:cstheme="majorBidi"/>
          <w:rtl/>
        </w:rPr>
        <w:t xml:space="preserve">לקולות קוראים של </w:t>
      </w:r>
      <w:r w:rsidR="005425E4">
        <w:rPr>
          <w:rFonts w:asciiTheme="majorBidi" w:hAnsiTheme="majorBidi" w:cstheme="majorBidi" w:hint="cs"/>
          <w:rtl/>
        </w:rPr>
        <w:t>השותפויות האירופאיות בהן חברה לשכת המדען הראשי של משרד הבריאות</w:t>
      </w:r>
      <w:r w:rsidR="00165535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היא</w:t>
      </w:r>
      <w:r w:rsidR="00F553F0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</w:t>
      </w:r>
      <w:r w:rsidR="00F553F0" w:rsidRPr="00525C08">
        <w:rPr>
          <w:rFonts w:asciiTheme="majorBidi" w:hAnsiTheme="majorBidi" w:cstheme="majorBidi"/>
          <w:rtl/>
        </w:rPr>
        <w:t>רופאים</w:t>
      </w:r>
      <w:r w:rsidR="00BF4318" w:rsidRPr="00525C08">
        <w:rPr>
          <w:rFonts w:asciiTheme="majorBidi" w:hAnsiTheme="majorBidi" w:cstheme="majorBidi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rtl/>
        </w:rPr>
        <w:t>ות</w:t>
      </w:r>
      <w:proofErr w:type="spellEnd"/>
      <w:r w:rsidR="00F553F0" w:rsidRPr="00525C08">
        <w:rPr>
          <w:rFonts w:asciiTheme="majorBidi" w:hAnsiTheme="majorBidi" w:cstheme="majorBidi"/>
          <w:rtl/>
        </w:rPr>
        <w:t xml:space="preserve"> וחוקרים</w:t>
      </w:r>
      <w:r w:rsidR="00BF4318" w:rsidRPr="00525C08">
        <w:rPr>
          <w:rFonts w:asciiTheme="majorBidi" w:hAnsiTheme="majorBidi" w:cstheme="majorBidi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rtl/>
        </w:rPr>
        <w:t>ות</w:t>
      </w:r>
      <w:proofErr w:type="spellEnd"/>
      <w:r w:rsidR="00F553F0" w:rsidRPr="00525C08">
        <w:rPr>
          <w:rFonts w:asciiTheme="majorBidi" w:hAnsiTheme="majorBidi" w:cstheme="majorBidi"/>
          <w:rtl/>
        </w:rPr>
        <w:t xml:space="preserve"> בעלי תואר </w:t>
      </w:r>
      <w:r w:rsidR="00F553F0" w:rsidRPr="00525C08">
        <w:rPr>
          <w:rFonts w:asciiTheme="majorBidi" w:hAnsiTheme="majorBidi" w:cstheme="majorBidi"/>
        </w:rPr>
        <w:t>,Ph.D.</w:t>
      </w:r>
      <w:r w:rsidR="00F553F0" w:rsidRPr="00525C08">
        <w:rPr>
          <w:rFonts w:asciiTheme="majorBidi" w:hAnsiTheme="majorBidi" w:cstheme="majorBidi"/>
          <w:rtl/>
        </w:rPr>
        <w:t xml:space="preserve"> </w:t>
      </w:r>
      <w:proofErr w:type="gramStart"/>
      <w:r w:rsidR="00F553F0" w:rsidRPr="00525C08">
        <w:rPr>
          <w:rFonts w:asciiTheme="majorBidi" w:hAnsiTheme="majorBidi" w:cstheme="majorBidi"/>
        </w:rPr>
        <w:t>,D.Sc.</w:t>
      </w:r>
      <w:proofErr w:type="gramEnd"/>
      <w:r w:rsidR="00165535" w:rsidRPr="00525C08">
        <w:rPr>
          <w:rFonts w:asciiTheme="majorBidi" w:hAnsiTheme="majorBidi" w:cstheme="majorBidi"/>
          <w:rtl/>
        </w:rPr>
        <w:t xml:space="preserve"> </w:t>
      </w:r>
      <w:r w:rsidR="00165535" w:rsidRPr="00525C08">
        <w:rPr>
          <w:rFonts w:asciiTheme="majorBidi" w:hAnsiTheme="majorBidi" w:cstheme="majorBidi"/>
          <w:spacing w:val="6"/>
        </w:rPr>
        <w:t>MD</w:t>
      </w:r>
      <w:r w:rsidR="00165535" w:rsidRPr="00525C08">
        <w:rPr>
          <w:rFonts w:asciiTheme="majorBidi" w:hAnsiTheme="majorBidi" w:cstheme="majorBidi"/>
          <w:spacing w:val="6"/>
          <w:rtl/>
        </w:rPr>
        <w:t xml:space="preserve">, </w:t>
      </w:r>
      <w:r w:rsidR="00165535" w:rsidRPr="00525C08">
        <w:rPr>
          <w:rFonts w:asciiTheme="majorBidi" w:hAnsiTheme="majorBidi" w:cstheme="majorBidi"/>
          <w:spacing w:val="6"/>
        </w:rPr>
        <w:t>DVM</w:t>
      </w:r>
      <w:r w:rsidR="00165535" w:rsidRPr="00525C08">
        <w:rPr>
          <w:rFonts w:asciiTheme="majorBidi" w:hAnsiTheme="majorBidi" w:cstheme="majorBidi"/>
          <w:spacing w:val="6"/>
          <w:rtl/>
        </w:rPr>
        <w:t xml:space="preserve">, </w:t>
      </w:r>
      <w:r w:rsidR="00165535" w:rsidRPr="00525C08">
        <w:rPr>
          <w:rFonts w:asciiTheme="majorBidi" w:hAnsiTheme="majorBidi" w:cstheme="majorBidi"/>
          <w:spacing w:val="6"/>
        </w:rPr>
        <w:t>DMD</w:t>
      </w:r>
      <w:r w:rsidR="00165535" w:rsidRPr="00525C08">
        <w:rPr>
          <w:rFonts w:asciiTheme="majorBidi" w:hAnsiTheme="majorBidi" w:cstheme="majorBidi"/>
          <w:spacing w:val="6"/>
          <w:rtl/>
        </w:rPr>
        <w:t xml:space="preserve"> (או תארים מקבילים) </w:t>
      </w:r>
      <w:r w:rsidR="00165535" w:rsidRPr="00525C08">
        <w:rPr>
          <w:rFonts w:asciiTheme="majorBidi" w:hAnsiTheme="majorBidi" w:cstheme="majorBidi"/>
          <w:rtl/>
        </w:rPr>
        <w:t>מבתי חולים</w:t>
      </w:r>
      <w:r w:rsidR="00165535" w:rsidRPr="00525C08">
        <w:rPr>
          <w:rFonts w:asciiTheme="majorBidi" w:hAnsiTheme="majorBidi" w:cstheme="majorBidi"/>
        </w:rPr>
        <w:t>,</w:t>
      </w:r>
      <w:r w:rsidR="00165535" w:rsidRPr="00525C08">
        <w:rPr>
          <w:rFonts w:asciiTheme="majorBidi" w:hAnsiTheme="majorBidi" w:cstheme="majorBidi"/>
          <w:rtl/>
        </w:rPr>
        <w:t xml:space="preserve"> מרפאות</w:t>
      </w:r>
      <w:r w:rsidR="00165535" w:rsidRPr="00525C08">
        <w:rPr>
          <w:rFonts w:asciiTheme="majorBidi" w:hAnsiTheme="majorBidi" w:cstheme="majorBidi"/>
        </w:rPr>
        <w:t>,</w:t>
      </w:r>
      <w:r w:rsidR="0027042D" w:rsidRPr="00525C08">
        <w:rPr>
          <w:rFonts w:asciiTheme="majorBidi" w:hAnsiTheme="majorBidi" w:cstheme="majorBidi"/>
          <w:rtl/>
        </w:rPr>
        <w:t xml:space="preserve"> מעבדות ומוסדות </w:t>
      </w:r>
      <w:r w:rsidR="0086667A" w:rsidRPr="00525C08">
        <w:rPr>
          <w:rFonts w:asciiTheme="majorBidi" w:hAnsiTheme="majorBidi" w:cstheme="majorBidi"/>
          <w:rtl/>
        </w:rPr>
        <w:t>מחקר</w:t>
      </w:r>
      <w:r w:rsidR="0027042D" w:rsidRPr="00525C08">
        <w:rPr>
          <w:rFonts w:asciiTheme="majorBidi" w:hAnsiTheme="majorBidi" w:cstheme="majorBidi"/>
          <w:rtl/>
        </w:rPr>
        <w:t xml:space="preserve"> </w:t>
      </w:r>
      <w:r w:rsidR="00165535" w:rsidRPr="00525C08">
        <w:rPr>
          <w:rFonts w:asciiTheme="majorBidi" w:hAnsiTheme="majorBidi" w:cstheme="majorBidi"/>
          <w:rtl/>
        </w:rPr>
        <w:t xml:space="preserve">אקדמיים </w:t>
      </w:r>
      <w:r w:rsidR="0027042D" w:rsidRPr="00525C08">
        <w:rPr>
          <w:rFonts w:asciiTheme="majorBidi" w:hAnsiTheme="majorBidi" w:cstheme="majorBidi"/>
          <w:spacing w:val="2"/>
          <w:rtl/>
        </w:rPr>
        <w:t>ו</w:t>
      </w:r>
      <w:r w:rsidR="00165535" w:rsidRPr="00525C08">
        <w:rPr>
          <w:rFonts w:asciiTheme="majorBidi" w:hAnsiTheme="majorBidi" w:cstheme="majorBidi"/>
          <w:spacing w:val="2"/>
          <w:rtl/>
        </w:rPr>
        <w:t>ציבוריים</w:t>
      </w:r>
      <w:r w:rsidR="00165535" w:rsidRPr="00525C08">
        <w:rPr>
          <w:rFonts w:asciiTheme="majorBidi" w:hAnsiTheme="majorBidi" w:cstheme="majorBidi"/>
          <w:spacing w:val="-14"/>
          <w:rtl/>
        </w:rPr>
        <w:t xml:space="preserve"> </w:t>
      </w:r>
      <w:r w:rsidR="0027042D" w:rsidRPr="00525C08">
        <w:rPr>
          <w:rFonts w:asciiTheme="majorBidi" w:hAnsiTheme="majorBidi" w:cstheme="majorBidi"/>
          <w:rtl/>
        </w:rPr>
        <w:t xml:space="preserve">המוכרים </w:t>
      </w:r>
      <w:r w:rsidR="00165535" w:rsidRPr="00525C08">
        <w:rPr>
          <w:rFonts w:asciiTheme="majorBidi" w:hAnsiTheme="majorBidi" w:cstheme="majorBidi"/>
          <w:rtl/>
        </w:rPr>
        <w:t>בארץ</w:t>
      </w:r>
      <w:r w:rsidR="00165535" w:rsidRPr="00525C08">
        <w:rPr>
          <w:rFonts w:asciiTheme="majorBidi" w:hAnsiTheme="majorBidi" w:cstheme="majorBidi"/>
        </w:rPr>
        <w:t>.</w:t>
      </w:r>
    </w:p>
    <w:p w14:paraId="190A077D" w14:textId="77777777" w:rsidR="00A75B88" w:rsidRPr="00525C08" w:rsidRDefault="00A75B88" w:rsidP="00182F18">
      <w:pPr>
        <w:pStyle w:val="ListParagraph"/>
        <w:numPr>
          <w:ilvl w:val="0"/>
          <w:numId w:val="1"/>
        </w:numPr>
        <w:bidi/>
        <w:spacing w:before="182" w:line="276" w:lineRule="auto"/>
        <w:ind w:right="104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A75B88" w:rsidRPr="00525C08">
          <w:type w:val="continuous"/>
          <w:pgSz w:w="11910" w:h="16850"/>
          <w:pgMar w:top="2360" w:right="1140" w:bottom="520" w:left="1320" w:header="720" w:footer="720" w:gutter="0"/>
          <w:cols w:space="720"/>
        </w:sectPr>
      </w:pPr>
    </w:p>
    <w:p w14:paraId="30CDF398" w14:textId="77777777" w:rsidR="00A75B88" w:rsidRPr="00525C08" w:rsidRDefault="008E773E" w:rsidP="005425E4">
      <w:pPr>
        <w:pStyle w:val="BodyText"/>
        <w:numPr>
          <w:ilvl w:val="0"/>
          <w:numId w:val="1"/>
        </w:numPr>
        <w:bidi/>
        <w:spacing w:before="119" w:line="276" w:lineRule="auto"/>
        <w:ind w:right="65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>ל</w:t>
      </w:r>
      <w:r w:rsidR="00F553F0" w:rsidRPr="00525C08">
        <w:rPr>
          <w:rFonts w:asciiTheme="majorBidi" w:hAnsiTheme="majorBidi" w:cstheme="majorBidi"/>
          <w:rtl/>
        </w:rPr>
        <w:t>חוקר</w:t>
      </w:r>
      <w:r w:rsidR="00BF4318" w:rsidRPr="00525C08">
        <w:rPr>
          <w:rFonts w:asciiTheme="majorBidi" w:hAnsiTheme="majorBidi" w:cstheme="majorBidi"/>
          <w:rtl/>
        </w:rPr>
        <w:t>/ת</w:t>
      </w:r>
      <w:r w:rsidR="00F553F0" w:rsidRPr="00525C08">
        <w:rPr>
          <w:rFonts w:asciiTheme="majorBidi" w:hAnsiTheme="majorBidi" w:cstheme="majorBidi"/>
          <w:rtl/>
        </w:rPr>
        <w:t xml:space="preserve"> ראשי</w:t>
      </w:r>
      <w:r w:rsidR="00BF4318" w:rsidRPr="00525C08">
        <w:rPr>
          <w:rFonts w:asciiTheme="majorBidi" w:hAnsiTheme="majorBidi" w:cstheme="majorBidi"/>
          <w:rtl/>
        </w:rPr>
        <w:t>/ת</w:t>
      </w:r>
      <w:r w:rsidR="00F553F0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מותר</w:t>
      </w:r>
      <w:r w:rsidR="00F553F0" w:rsidRPr="00525C08">
        <w:rPr>
          <w:rFonts w:asciiTheme="majorBidi" w:hAnsiTheme="majorBidi" w:cstheme="majorBidi"/>
          <w:rtl/>
        </w:rPr>
        <w:t xml:space="preserve"> להגיש</w:t>
      </w:r>
      <w:r w:rsidR="00F553F0" w:rsidRPr="00525C08">
        <w:rPr>
          <w:rFonts w:asciiTheme="majorBidi" w:hAnsiTheme="majorBidi" w:cstheme="majorBidi"/>
          <w:spacing w:val="-3"/>
          <w:rtl/>
        </w:rPr>
        <w:t xml:space="preserve"> רק</w:t>
      </w:r>
      <w:r w:rsidR="00F553F0" w:rsidRPr="00525C08">
        <w:rPr>
          <w:rFonts w:asciiTheme="majorBidi" w:hAnsiTheme="majorBidi" w:cstheme="majorBidi"/>
          <w:b/>
          <w:bCs/>
          <w:spacing w:val="-3"/>
          <w:rtl/>
        </w:rPr>
        <w:t xml:space="preserve"> </w:t>
      </w:r>
      <w:r w:rsidR="00F553F0" w:rsidRPr="00525C08">
        <w:rPr>
          <w:rFonts w:asciiTheme="majorBidi" w:hAnsiTheme="majorBidi" w:cstheme="majorBidi"/>
          <w:b/>
          <w:bCs/>
          <w:spacing w:val="-3"/>
          <w:u w:val="single"/>
          <w:rtl/>
        </w:rPr>
        <w:t>בקשה</w:t>
      </w:r>
      <w:r w:rsidR="00165535" w:rsidRPr="00525C08">
        <w:rPr>
          <w:rFonts w:asciiTheme="majorBidi" w:hAnsiTheme="majorBidi" w:cstheme="majorBidi"/>
          <w:b/>
          <w:bCs/>
          <w:u w:val="single"/>
          <w:rtl/>
        </w:rPr>
        <w:t xml:space="preserve"> </w:t>
      </w:r>
      <w:r w:rsidR="00F553F0" w:rsidRPr="00525C08">
        <w:rPr>
          <w:rFonts w:asciiTheme="majorBidi" w:hAnsiTheme="majorBidi" w:cstheme="majorBidi"/>
          <w:b/>
          <w:bCs/>
          <w:u w:val="single"/>
          <w:rtl/>
        </w:rPr>
        <w:t>אחת</w:t>
      </w:r>
      <w:r w:rsidR="005425E4">
        <w:rPr>
          <w:rFonts w:asciiTheme="majorBidi" w:hAnsiTheme="majorBidi" w:cstheme="majorBidi"/>
          <w:rtl/>
        </w:rPr>
        <w:t xml:space="preserve"> למענק מחקר לכל </w:t>
      </w:r>
      <w:r w:rsidR="005425E4">
        <w:rPr>
          <w:rFonts w:asciiTheme="majorBidi" w:hAnsiTheme="majorBidi" w:cstheme="majorBidi" w:hint="cs"/>
          <w:rtl/>
        </w:rPr>
        <w:t xml:space="preserve">השותפויות והרשתות האירופאיות </w:t>
      </w:r>
      <w:r w:rsidR="00165535" w:rsidRPr="00525C08">
        <w:rPr>
          <w:rFonts w:asciiTheme="majorBidi" w:hAnsiTheme="majorBidi" w:cstheme="majorBidi"/>
          <w:spacing w:val="-4"/>
          <w:rtl/>
        </w:rPr>
        <w:t>השונות באותה שנה.</w:t>
      </w:r>
    </w:p>
    <w:p w14:paraId="6806D5FF" w14:textId="77777777" w:rsidR="00A75B88" w:rsidRPr="00525C08" w:rsidRDefault="00A75B88" w:rsidP="00182F18">
      <w:pPr>
        <w:pStyle w:val="BodyText"/>
        <w:bidi/>
        <w:spacing w:before="139" w:line="276" w:lineRule="auto"/>
        <w:jc w:val="both"/>
        <w:rPr>
          <w:rFonts w:asciiTheme="majorBidi" w:hAnsiTheme="majorBidi" w:cstheme="majorBidi"/>
        </w:rPr>
        <w:sectPr w:rsidR="00A75B88" w:rsidRPr="00525C08" w:rsidSect="00165535">
          <w:type w:val="continuous"/>
          <w:pgSz w:w="11910" w:h="16850"/>
          <w:pgMar w:top="2360" w:right="1140" w:bottom="520" w:left="1320" w:header="720" w:footer="720" w:gutter="0"/>
          <w:cols w:space="720"/>
        </w:sectPr>
      </w:pPr>
    </w:p>
    <w:p w14:paraId="694C9849" w14:textId="77777777" w:rsidR="0086667A" w:rsidRPr="00525C08" w:rsidRDefault="008E773E" w:rsidP="005425E4">
      <w:pPr>
        <w:pStyle w:val="BodyText"/>
        <w:numPr>
          <w:ilvl w:val="0"/>
          <w:numId w:val="1"/>
        </w:numPr>
        <w:bidi/>
        <w:spacing w:before="121" w:line="276" w:lineRule="auto"/>
        <w:ind w:right="104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lastRenderedPageBreak/>
        <w:t xml:space="preserve">עבור </w:t>
      </w:r>
      <w:r w:rsidR="00F553F0" w:rsidRPr="00525C08">
        <w:rPr>
          <w:rFonts w:asciiTheme="majorBidi" w:hAnsiTheme="majorBidi" w:cstheme="majorBidi"/>
          <w:rtl/>
        </w:rPr>
        <w:t>חוקר</w:t>
      </w:r>
      <w:r w:rsidR="00BF4318" w:rsidRPr="00525C08">
        <w:rPr>
          <w:rFonts w:asciiTheme="majorBidi" w:hAnsiTheme="majorBidi" w:cstheme="majorBidi"/>
          <w:rtl/>
        </w:rPr>
        <w:t>/ת</w:t>
      </w:r>
      <w:r w:rsidR="00F553F0" w:rsidRPr="00525C08">
        <w:rPr>
          <w:rFonts w:asciiTheme="majorBidi" w:hAnsiTheme="majorBidi" w:cstheme="majorBidi"/>
          <w:rtl/>
        </w:rPr>
        <w:t xml:space="preserve"> </w:t>
      </w:r>
      <w:r w:rsidR="00F553F0" w:rsidRPr="00525C08">
        <w:rPr>
          <w:rFonts w:asciiTheme="majorBidi" w:hAnsiTheme="majorBidi" w:cstheme="majorBidi"/>
        </w:rPr>
        <w:t>)</w:t>
      </w:r>
      <w:r w:rsidR="00F553F0" w:rsidRPr="00525C08">
        <w:rPr>
          <w:rFonts w:asciiTheme="majorBidi" w:hAnsiTheme="majorBidi" w:cstheme="majorBidi"/>
          <w:rtl/>
        </w:rPr>
        <w:t>ראשי</w:t>
      </w:r>
      <w:r w:rsidR="00BF4318" w:rsidRPr="00525C08">
        <w:rPr>
          <w:rFonts w:asciiTheme="majorBidi" w:hAnsiTheme="majorBidi" w:cstheme="majorBidi"/>
          <w:rtl/>
        </w:rPr>
        <w:t>/ת</w:t>
      </w:r>
      <w:r w:rsidR="00F553F0" w:rsidRPr="00525C08">
        <w:rPr>
          <w:rFonts w:asciiTheme="majorBidi" w:hAnsiTheme="majorBidi" w:cstheme="majorBidi"/>
          <w:rtl/>
        </w:rPr>
        <w:t xml:space="preserve"> או שותף</w:t>
      </w:r>
      <w:r w:rsidR="00BF4318" w:rsidRPr="00525C08">
        <w:rPr>
          <w:rFonts w:asciiTheme="majorBidi" w:hAnsiTheme="majorBidi" w:cstheme="majorBidi"/>
          <w:rtl/>
        </w:rPr>
        <w:t>/ה</w:t>
      </w:r>
      <w:r w:rsidR="00F553F0" w:rsidRPr="00525C08">
        <w:rPr>
          <w:rFonts w:asciiTheme="majorBidi" w:hAnsiTheme="majorBidi" w:cstheme="majorBidi"/>
          <w:rtl/>
        </w:rPr>
        <w:t xml:space="preserve"> למחקר</w:t>
      </w:r>
      <w:r w:rsidR="00F553F0" w:rsidRPr="00525C08">
        <w:rPr>
          <w:rFonts w:asciiTheme="majorBidi" w:hAnsiTheme="majorBidi" w:cstheme="majorBidi"/>
        </w:rPr>
        <w:t>(</w:t>
      </w:r>
      <w:r w:rsidR="00F553F0" w:rsidRPr="00525C08">
        <w:rPr>
          <w:rFonts w:asciiTheme="majorBidi" w:hAnsiTheme="majorBidi" w:cstheme="majorBidi"/>
          <w:rtl/>
        </w:rPr>
        <w:t xml:space="preserve"> שמחכה לתשובה בנוגע להצעת מחקר </w:t>
      </w:r>
      <w:r w:rsidR="00691808" w:rsidRPr="00525C08">
        <w:rPr>
          <w:rFonts w:asciiTheme="majorBidi" w:hAnsiTheme="majorBidi" w:cstheme="majorBidi"/>
          <w:rtl/>
        </w:rPr>
        <w:t>שהוגשה</w:t>
      </w:r>
      <w:r w:rsidR="00F553F0" w:rsidRPr="00525C08">
        <w:rPr>
          <w:rFonts w:asciiTheme="majorBidi" w:hAnsiTheme="majorBidi" w:cstheme="majorBidi"/>
          <w:rtl/>
        </w:rPr>
        <w:t xml:space="preserve"> לקרן המחקר של משרד</w:t>
      </w:r>
      <w:r w:rsidR="0086667A" w:rsidRPr="00525C08">
        <w:rPr>
          <w:rFonts w:asciiTheme="majorBidi" w:hAnsiTheme="majorBidi" w:cstheme="majorBidi"/>
          <w:rtl/>
        </w:rPr>
        <w:t xml:space="preserve"> הבריאות (כולל מחקרים</w:t>
      </w:r>
      <w:r w:rsidR="005425E4">
        <w:rPr>
          <w:rFonts w:asciiTheme="majorBidi" w:hAnsiTheme="majorBidi" w:cstheme="majorBidi"/>
          <w:spacing w:val="-3"/>
          <w:rtl/>
        </w:rPr>
        <w:t xml:space="preserve"> במסגר</w:t>
      </w:r>
      <w:r w:rsidR="005425E4">
        <w:rPr>
          <w:rFonts w:asciiTheme="majorBidi" w:hAnsiTheme="majorBidi" w:cstheme="majorBidi" w:hint="cs"/>
          <w:rtl/>
        </w:rPr>
        <w:t>ת השותפויו</w:t>
      </w:r>
      <w:r w:rsidR="005425E4">
        <w:rPr>
          <w:rFonts w:asciiTheme="majorBidi" w:hAnsiTheme="majorBidi" w:cstheme="majorBidi" w:hint="eastAsia"/>
          <w:rtl/>
        </w:rPr>
        <w:t>ת</w:t>
      </w:r>
      <w:r w:rsidR="005425E4">
        <w:rPr>
          <w:rFonts w:asciiTheme="majorBidi" w:hAnsiTheme="majorBidi" w:cstheme="majorBidi" w:hint="cs"/>
          <w:rtl/>
        </w:rPr>
        <w:t xml:space="preserve"> האירופאיות)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תתאפשר הגשה של</w:t>
      </w:r>
      <w:r w:rsidR="0086667A" w:rsidRPr="00525C08">
        <w:rPr>
          <w:rFonts w:asciiTheme="majorBidi" w:hAnsiTheme="majorBidi" w:cstheme="majorBidi"/>
          <w:rtl/>
        </w:rPr>
        <w:t xml:space="preserve"> הצעת מחקר</w:t>
      </w:r>
      <w:r w:rsidR="0086667A" w:rsidRPr="00525C08">
        <w:rPr>
          <w:rFonts w:asciiTheme="majorBidi" w:hAnsiTheme="majorBidi" w:cstheme="majorBidi"/>
          <w:spacing w:val="3"/>
          <w:rtl/>
        </w:rPr>
        <w:t xml:space="preserve"> חדשה</w:t>
      </w:r>
      <w:r w:rsidR="0086667A" w:rsidRPr="00525C08">
        <w:rPr>
          <w:rFonts w:asciiTheme="majorBidi" w:hAnsiTheme="majorBidi" w:cstheme="majorBidi"/>
          <w:spacing w:val="-3"/>
          <w:rtl/>
        </w:rPr>
        <w:t xml:space="preserve"> רק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לאחר קבלת תשובה שלילית להצעה הראשונה</w:t>
      </w:r>
      <w:r w:rsidR="0086667A" w:rsidRPr="00525C08">
        <w:rPr>
          <w:rFonts w:asciiTheme="majorBidi" w:hAnsiTheme="majorBidi" w:cstheme="majorBidi"/>
          <w:rtl/>
        </w:rPr>
        <w:t>.</w:t>
      </w:r>
    </w:p>
    <w:p w14:paraId="3A7B2401" w14:textId="77777777" w:rsidR="00A75B88" w:rsidRPr="00525C08" w:rsidRDefault="008E773E" w:rsidP="005425E4">
      <w:pPr>
        <w:pStyle w:val="BodyText"/>
        <w:numPr>
          <w:ilvl w:val="0"/>
          <w:numId w:val="1"/>
        </w:numPr>
        <w:bidi/>
        <w:spacing w:before="120" w:line="276" w:lineRule="auto"/>
        <w:ind w:right="104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 xml:space="preserve">עבור </w:t>
      </w:r>
      <w:r w:rsidR="00F553F0" w:rsidRPr="00525C08">
        <w:rPr>
          <w:rFonts w:asciiTheme="majorBidi" w:hAnsiTheme="majorBidi" w:cstheme="majorBidi"/>
          <w:rtl/>
        </w:rPr>
        <w:t>חוקר</w:t>
      </w:r>
      <w:r w:rsidR="00BF4318" w:rsidRPr="00525C08">
        <w:rPr>
          <w:rFonts w:asciiTheme="majorBidi" w:hAnsiTheme="majorBidi" w:cstheme="majorBidi"/>
          <w:rtl/>
        </w:rPr>
        <w:t>/ת</w:t>
      </w:r>
      <w:r w:rsidR="00F553F0" w:rsidRPr="00525C08">
        <w:rPr>
          <w:rFonts w:asciiTheme="majorBidi" w:hAnsiTheme="majorBidi" w:cstheme="majorBidi"/>
          <w:rtl/>
        </w:rPr>
        <w:t xml:space="preserve"> </w:t>
      </w:r>
      <w:r w:rsidR="00F553F0" w:rsidRPr="00525C08">
        <w:rPr>
          <w:rFonts w:asciiTheme="majorBidi" w:hAnsiTheme="majorBidi" w:cstheme="majorBidi"/>
        </w:rPr>
        <w:t>)</w:t>
      </w:r>
      <w:r w:rsidR="0086667A" w:rsidRPr="00525C08">
        <w:rPr>
          <w:rFonts w:asciiTheme="majorBidi" w:hAnsiTheme="majorBidi" w:cstheme="majorBidi"/>
          <w:rtl/>
        </w:rPr>
        <w:t>ראשי</w:t>
      </w:r>
      <w:r w:rsidR="00BF4318" w:rsidRPr="00525C08">
        <w:rPr>
          <w:rFonts w:asciiTheme="majorBidi" w:hAnsiTheme="majorBidi" w:cstheme="majorBidi"/>
          <w:rtl/>
        </w:rPr>
        <w:t>/ת</w:t>
      </w:r>
      <w:r w:rsidR="0086667A" w:rsidRPr="00525C08">
        <w:rPr>
          <w:rFonts w:asciiTheme="majorBidi" w:hAnsiTheme="majorBidi" w:cstheme="majorBidi"/>
          <w:rtl/>
        </w:rPr>
        <w:t xml:space="preserve"> או</w:t>
      </w:r>
      <w:r w:rsidR="00F553F0" w:rsidRPr="00525C08">
        <w:rPr>
          <w:rFonts w:asciiTheme="majorBidi" w:hAnsiTheme="majorBidi" w:cstheme="majorBidi"/>
          <w:rtl/>
        </w:rPr>
        <w:t xml:space="preserve"> שותף</w:t>
      </w:r>
      <w:r w:rsidR="00BF4318" w:rsidRPr="00525C08">
        <w:rPr>
          <w:rFonts w:asciiTheme="majorBidi" w:hAnsiTheme="majorBidi" w:cstheme="majorBidi"/>
          <w:rtl/>
        </w:rPr>
        <w:t>/ה</w:t>
      </w:r>
      <w:r w:rsidR="00F553F0" w:rsidRPr="00525C08">
        <w:rPr>
          <w:rFonts w:asciiTheme="majorBidi" w:hAnsiTheme="majorBidi" w:cstheme="majorBidi"/>
          <w:rtl/>
        </w:rPr>
        <w:t xml:space="preserve"> למחקר</w:t>
      </w:r>
      <w:r w:rsidR="00F553F0" w:rsidRPr="00525C08">
        <w:rPr>
          <w:rFonts w:asciiTheme="majorBidi" w:hAnsiTheme="majorBidi" w:cstheme="majorBidi"/>
        </w:rPr>
        <w:t>(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עם</w:t>
      </w:r>
      <w:r w:rsidR="0086667A" w:rsidRPr="00525C08">
        <w:rPr>
          <w:rFonts w:asciiTheme="majorBidi" w:hAnsiTheme="majorBidi" w:cstheme="majorBidi"/>
          <w:rtl/>
        </w:rPr>
        <w:t xml:space="preserve"> מחקר פעיל </w:t>
      </w:r>
      <w:r w:rsidR="00F553F0" w:rsidRPr="00525C08">
        <w:rPr>
          <w:rFonts w:asciiTheme="majorBidi" w:hAnsiTheme="majorBidi" w:cstheme="majorBidi"/>
          <w:rtl/>
        </w:rPr>
        <w:t>במימון</w:t>
      </w:r>
      <w:r w:rsidR="00F553F0" w:rsidRPr="00525C08">
        <w:rPr>
          <w:rFonts w:asciiTheme="majorBidi" w:hAnsiTheme="majorBidi" w:cstheme="majorBidi"/>
          <w:spacing w:val="3"/>
          <w:rtl/>
        </w:rPr>
        <w:t xml:space="preserve"> קרן</w:t>
      </w:r>
      <w:r w:rsidR="00F553F0" w:rsidRPr="00525C08">
        <w:rPr>
          <w:rFonts w:asciiTheme="majorBidi" w:hAnsiTheme="majorBidi" w:cstheme="majorBidi"/>
          <w:rtl/>
        </w:rPr>
        <w:t xml:space="preserve"> המחקר של</w:t>
      </w:r>
      <w:r w:rsidR="00F553F0" w:rsidRPr="00525C08">
        <w:rPr>
          <w:rFonts w:asciiTheme="majorBidi" w:hAnsiTheme="majorBidi" w:cstheme="majorBidi"/>
          <w:spacing w:val="4"/>
          <w:rtl/>
        </w:rPr>
        <w:t xml:space="preserve"> משרד</w:t>
      </w:r>
      <w:r w:rsidR="00F553F0" w:rsidRPr="00525C08">
        <w:rPr>
          <w:rFonts w:asciiTheme="majorBidi" w:hAnsiTheme="majorBidi" w:cstheme="majorBidi"/>
          <w:rtl/>
        </w:rPr>
        <w:t xml:space="preserve"> הבריאות </w:t>
      </w:r>
      <w:r w:rsidR="00F553F0" w:rsidRPr="00525C08">
        <w:rPr>
          <w:rFonts w:asciiTheme="majorBidi" w:hAnsiTheme="majorBidi" w:cstheme="majorBidi"/>
        </w:rPr>
        <w:t>)</w:t>
      </w:r>
      <w:r w:rsidR="00F553F0" w:rsidRPr="00525C08">
        <w:rPr>
          <w:rFonts w:asciiTheme="majorBidi" w:hAnsiTheme="majorBidi" w:cstheme="majorBidi"/>
          <w:rtl/>
        </w:rPr>
        <w:t>כולל</w:t>
      </w:r>
      <w:r w:rsidR="0086667A" w:rsidRPr="00525C08">
        <w:rPr>
          <w:rFonts w:asciiTheme="majorBidi" w:hAnsiTheme="majorBidi" w:cstheme="majorBidi"/>
          <w:rtl/>
        </w:rPr>
        <w:t xml:space="preserve"> מחקרים במסגרת </w:t>
      </w:r>
      <w:r w:rsidR="005425E4">
        <w:rPr>
          <w:rFonts w:asciiTheme="majorBidi" w:hAnsiTheme="majorBidi" w:cstheme="majorBidi" w:hint="cs"/>
          <w:rtl/>
        </w:rPr>
        <w:t>שותפויות אירופאיות</w:t>
      </w:r>
      <w:r w:rsidR="0086667A" w:rsidRPr="00525C08">
        <w:rPr>
          <w:rFonts w:asciiTheme="majorBidi" w:hAnsiTheme="majorBidi" w:cstheme="majorBidi"/>
          <w:rtl/>
        </w:rPr>
        <w:t xml:space="preserve">) </w:t>
      </w:r>
      <w:r w:rsidRPr="00525C08">
        <w:rPr>
          <w:rFonts w:asciiTheme="majorBidi" w:hAnsiTheme="majorBidi" w:cstheme="majorBidi"/>
          <w:rtl/>
        </w:rPr>
        <w:t xml:space="preserve">תתאפשר הגשה של </w:t>
      </w:r>
      <w:r w:rsidR="0086667A" w:rsidRPr="00525C08">
        <w:rPr>
          <w:rFonts w:asciiTheme="majorBidi" w:hAnsiTheme="majorBidi" w:cstheme="majorBidi"/>
          <w:rtl/>
        </w:rPr>
        <w:t>בקשה</w:t>
      </w:r>
      <w:r w:rsidR="0086667A" w:rsidRPr="00525C08">
        <w:rPr>
          <w:rFonts w:asciiTheme="majorBidi" w:hAnsiTheme="majorBidi" w:cstheme="majorBidi"/>
          <w:spacing w:val="3"/>
          <w:rtl/>
        </w:rPr>
        <w:t xml:space="preserve"> חדשה</w:t>
      </w:r>
      <w:r w:rsidR="0086667A" w:rsidRPr="00525C08">
        <w:rPr>
          <w:rFonts w:asciiTheme="majorBidi" w:hAnsiTheme="majorBidi" w:cstheme="majorBidi"/>
          <w:spacing w:val="-3"/>
          <w:rtl/>
        </w:rPr>
        <w:t xml:space="preserve"> רק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במידה</w:t>
      </w:r>
      <w:r w:rsidR="0086667A" w:rsidRPr="00525C08">
        <w:rPr>
          <w:rFonts w:asciiTheme="majorBidi" w:hAnsiTheme="majorBidi" w:cstheme="majorBidi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ו</w:t>
      </w:r>
      <w:r w:rsidR="0086667A" w:rsidRPr="00525C08">
        <w:rPr>
          <w:rFonts w:asciiTheme="majorBidi" w:hAnsiTheme="majorBidi" w:cstheme="majorBidi"/>
          <w:rtl/>
        </w:rPr>
        <w:t>המחקר הפעיל יסתיים</w:t>
      </w:r>
      <w:r w:rsidR="0086667A" w:rsidRPr="00525C08">
        <w:rPr>
          <w:rFonts w:asciiTheme="majorBidi" w:hAnsiTheme="majorBidi" w:cstheme="majorBidi"/>
          <w:spacing w:val="-2"/>
          <w:rtl/>
        </w:rPr>
        <w:t xml:space="preserve"> </w:t>
      </w:r>
      <w:r w:rsidR="0086667A" w:rsidRPr="00525C08">
        <w:rPr>
          <w:rFonts w:asciiTheme="majorBidi" w:hAnsiTheme="majorBidi" w:cstheme="majorBidi"/>
          <w:spacing w:val="-2"/>
          <w:u w:val="single"/>
          <w:rtl/>
        </w:rPr>
        <w:t xml:space="preserve">תוך </w:t>
      </w:r>
      <w:r w:rsidR="0086667A" w:rsidRPr="00525C08">
        <w:rPr>
          <w:rFonts w:asciiTheme="majorBidi" w:hAnsiTheme="majorBidi" w:cstheme="majorBidi"/>
          <w:u w:val="single"/>
          <w:rtl/>
        </w:rPr>
        <w:t>שמונה</w:t>
      </w:r>
      <w:r w:rsidR="0086667A" w:rsidRPr="00525C08">
        <w:rPr>
          <w:rFonts w:asciiTheme="majorBidi" w:hAnsiTheme="majorBidi" w:cstheme="majorBidi"/>
          <w:spacing w:val="2"/>
          <w:u w:val="single"/>
          <w:rtl/>
        </w:rPr>
        <w:t xml:space="preserve"> חודשים</w:t>
      </w:r>
      <w:r w:rsidR="0086667A" w:rsidRPr="00525C08">
        <w:rPr>
          <w:rFonts w:asciiTheme="majorBidi" w:hAnsiTheme="majorBidi" w:cstheme="majorBidi"/>
          <w:rtl/>
        </w:rPr>
        <w:t xml:space="preserve"> ממועד ההגשה של הבקשה</w:t>
      </w:r>
      <w:r w:rsidR="0086667A" w:rsidRPr="00525C08">
        <w:rPr>
          <w:rFonts w:asciiTheme="majorBidi" w:hAnsiTheme="majorBidi" w:cstheme="majorBidi"/>
          <w:spacing w:val="2"/>
          <w:rtl/>
        </w:rPr>
        <w:t xml:space="preserve"> החדשה</w:t>
      </w:r>
      <w:r w:rsidR="00F553F0" w:rsidRPr="00525C08">
        <w:rPr>
          <w:rFonts w:asciiTheme="majorBidi" w:hAnsiTheme="majorBidi" w:cstheme="majorBidi"/>
          <w:spacing w:val="2"/>
        </w:rPr>
        <w:t>.</w:t>
      </w:r>
    </w:p>
    <w:p w14:paraId="2120FB07" w14:textId="77777777" w:rsidR="00A75B88" w:rsidRPr="00525C08" w:rsidRDefault="00F553F0" w:rsidP="00182F18">
      <w:pPr>
        <w:pStyle w:val="BodyText"/>
        <w:numPr>
          <w:ilvl w:val="0"/>
          <w:numId w:val="1"/>
        </w:numPr>
        <w:bidi/>
        <w:spacing w:before="119" w:line="276" w:lineRule="auto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>בכל מקרה</w:t>
      </w:r>
      <w:r w:rsidRPr="00525C08">
        <w:rPr>
          <w:rFonts w:asciiTheme="majorBidi" w:hAnsiTheme="majorBidi" w:cstheme="majorBidi"/>
          <w:spacing w:val="-3"/>
          <w:rtl/>
        </w:rPr>
        <w:t xml:space="preserve"> לא</w:t>
      </w:r>
      <w:r w:rsidRPr="00525C08">
        <w:rPr>
          <w:rFonts w:asciiTheme="majorBidi" w:hAnsiTheme="majorBidi" w:cstheme="majorBidi"/>
          <w:rtl/>
        </w:rPr>
        <w:t xml:space="preserve"> יינתן מימון ליותר ממחקר</w:t>
      </w:r>
      <w:r w:rsidRPr="00525C08">
        <w:rPr>
          <w:rFonts w:asciiTheme="majorBidi" w:hAnsiTheme="majorBidi" w:cstheme="majorBidi"/>
          <w:spacing w:val="3"/>
          <w:rtl/>
        </w:rPr>
        <w:t xml:space="preserve"> אחד</w:t>
      </w:r>
      <w:r w:rsidRPr="00525C08">
        <w:rPr>
          <w:rFonts w:asciiTheme="majorBidi" w:hAnsiTheme="majorBidi" w:cstheme="majorBidi"/>
          <w:rtl/>
        </w:rPr>
        <w:t xml:space="preserve"> לחוקר</w:t>
      </w:r>
      <w:r w:rsidR="00BF4318" w:rsidRPr="00525C08">
        <w:rPr>
          <w:rFonts w:asciiTheme="majorBidi" w:hAnsiTheme="majorBidi" w:cstheme="majorBidi"/>
          <w:rtl/>
        </w:rPr>
        <w:t>/ת</w:t>
      </w:r>
      <w:r w:rsidRPr="00525C08">
        <w:rPr>
          <w:rFonts w:asciiTheme="majorBidi" w:hAnsiTheme="majorBidi" w:cstheme="majorBidi"/>
          <w:rtl/>
        </w:rPr>
        <w:t xml:space="preserve"> ראשי</w:t>
      </w:r>
      <w:r w:rsidR="00BF4318" w:rsidRPr="00525C08">
        <w:rPr>
          <w:rFonts w:asciiTheme="majorBidi" w:hAnsiTheme="majorBidi" w:cstheme="majorBidi"/>
          <w:rtl/>
        </w:rPr>
        <w:t>/ת</w:t>
      </w:r>
      <w:r w:rsidRPr="00525C08">
        <w:rPr>
          <w:rFonts w:asciiTheme="majorBidi" w:hAnsiTheme="majorBidi" w:cstheme="majorBidi"/>
          <w:rtl/>
        </w:rPr>
        <w:t xml:space="preserve"> או לשותף</w:t>
      </w:r>
      <w:r w:rsidR="00BF4318" w:rsidRPr="00525C08">
        <w:rPr>
          <w:rFonts w:asciiTheme="majorBidi" w:hAnsiTheme="majorBidi" w:cstheme="majorBidi"/>
          <w:rtl/>
        </w:rPr>
        <w:t>/ה</w:t>
      </w:r>
      <w:r w:rsidRPr="00525C08">
        <w:rPr>
          <w:rFonts w:asciiTheme="majorBidi" w:hAnsiTheme="majorBidi" w:cstheme="majorBidi"/>
          <w:rtl/>
        </w:rPr>
        <w:t xml:space="preserve"> למחקר בו זמנית</w:t>
      </w:r>
      <w:r w:rsidRPr="00525C08">
        <w:rPr>
          <w:rFonts w:asciiTheme="majorBidi" w:hAnsiTheme="majorBidi" w:cstheme="majorBidi"/>
        </w:rPr>
        <w:t>.</w:t>
      </w:r>
    </w:p>
    <w:p w14:paraId="094B0C05" w14:textId="77777777" w:rsidR="00165535" w:rsidRPr="00525C08" w:rsidRDefault="00165535" w:rsidP="00182F18">
      <w:pPr>
        <w:pStyle w:val="BodyText"/>
        <w:bidi/>
        <w:spacing w:before="118" w:line="276" w:lineRule="auto"/>
        <w:ind w:left="547"/>
        <w:rPr>
          <w:rFonts w:asciiTheme="majorBidi" w:hAnsiTheme="majorBidi" w:cstheme="majorBidi"/>
        </w:rPr>
        <w:sectPr w:rsidR="00165535" w:rsidRPr="00525C08" w:rsidSect="00165535">
          <w:type w:val="continuous"/>
          <w:pgSz w:w="11910" w:h="16850"/>
          <w:pgMar w:top="2360" w:right="1140" w:bottom="520" w:left="1320" w:header="720" w:footer="720" w:gutter="0"/>
          <w:cols w:space="720"/>
        </w:sectPr>
      </w:pPr>
    </w:p>
    <w:p w14:paraId="1F18D271" w14:textId="77777777" w:rsidR="001A113D" w:rsidRDefault="0086667A" w:rsidP="00002E93">
      <w:pPr>
        <w:pStyle w:val="BodyText"/>
        <w:numPr>
          <w:ilvl w:val="0"/>
          <w:numId w:val="1"/>
        </w:numPr>
        <w:bidi/>
        <w:spacing w:before="122" w:line="276" w:lineRule="auto"/>
        <w:rPr>
          <w:rFonts w:asciiTheme="majorBidi" w:hAnsiTheme="majorBidi" w:cstheme="majorBidi"/>
        </w:rPr>
      </w:pPr>
      <w:r w:rsidRPr="005425E4">
        <w:rPr>
          <w:rFonts w:asciiTheme="majorBidi" w:hAnsiTheme="majorBidi" w:cstheme="majorBidi"/>
          <w:rtl/>
        </w:rPr>
        <w:t>חוקר</w:t>
      </w:r>
      <w:r w:rsidR="00BF4318" w:rsidRPr="005425E4">
        <w:rPr>
          <w:rFonts w:asciiTheme="majorBidi" w:hAnsiTheme="majorBidi" w:cstheme="majorBidi"/>
          <w:rtl/>
        </w:rPr>
        <w:t>/ת</w:t>
      </w:r>
      <w:r w:rsidR="00F553F0" w:rsidRPr="005425E4">
        <w:rPr>
          <w:rFonts w:asciiTheme="majorBidi" w:hAnsiTheme="majorBidi" w:cstheme="majorBidi"/>
          <w:rtl/>
        </w:rPr>
        <w:t xml:space="preserve"> </w:t>
      </w:r>
      <w:r w:rsidR="00F553F0" w:rsidRPr="005425E4">
        <w:rPr>
          <w:rFonts w:asciiTheme="majorBidi" w:hAnsiTheme="majorBidi" w:cstheme="majorBidi"/>
        </w:rPr>
        <w:t>)</w:t>
      </w:r>
      <w:r w:rsidRPr="005425E4">
        <w:rPr>
          <w:rFonts w:asciiTheme="majorBidi" w:hAnsiTheme="majorBidi" w:cstheme="majorBidi"/>
          <w:rtl/>
        </w:rPr>
        <w:t>ראשי</w:t>
      </w:r>
      <w:r w:rsidR="00BF4318" w:rsidRPr="005425E4">
        <w:rPr>
          <w:rFonts w:asciiTheme="majorBidi" w:hAnsiTheme="majorBidi" w:cstheme="majorBidi"/>
          <w:rtl/>
        </w:rPr>
        <w:t>/ת</w:t>
      </w:r>
      <w:r w:rsidRPr="005425E4">
        <w:rPr>
          <w:rFonts w:asciiTheme="majorBidi" w:hAnsiTheme="majorBidi" w:cstheme="majorBidi"/>
          <w:rtl/>
        </w:rPr>
        <w:t xml:space="preserve"> או שותף</w:t>
      </w:r>
      <w:r w:rsidR="00BF4318" w:rsidRPr="005425E4">
        <w:rPr>
          <w:rFonts w:asciiTheme="majorBidi" w:hAnsiTheme="majorBidi" w:cstheme="majorBidi"/>
          <w:rtl/>
        </w:rPr>
        <w:t>/ה</w:t>
      </w:r>
      <w:r w:rsidRPr="005425E4">
        <w:rPr>
          <w:rFonts w:asciiTheme="majorBidi" w:hAnsiTheme="majorBidi" w:cstheme="majorBidi"/>
          <w:rtl/>
        </w:rPr>
        <w:t xml:space="preserve"> </w:t>
      </w:r>
      <w:r w:rsidR="00F553F0" w:rsidRPr="005425E4">
        <w:rPr>
          <w:rFonts w:asciiTheme="majorBidi" w:hAnsiTheme="majorBidi" w:cstheme="majorBidi"/>
          <w:rtl/>
        </w:rPr>
        <w:t>למחקר</w:t>
      </w:r>
      <w:r w:rsidR="00F553F0" w:rsidRPr="005425E4">
        <w:rPr>
          <w:rFonts w:asciiTheme="majorBidi" w:hAnsiTheme="majorBidi" w:cstheme="majorBidi"/>
        </w:rPr>
        <w:t>(</w:t>
      </w:r>
      <w:r w:rsidRPr="005425E4">
        <w:rPr>
          <w:rFonts w:asciiTheme="majorBidi" w:hAnsiTheme="majorBidi" w:cstheme="majorBidi"/>
          <w:rtl/>
        </w:rPr>
        <w:t xml:space="preserve"> הממומן</w:t>
      </w:r>
      <w:r w:rsidR="00F553F0" w:rsidRPr="005425E4">
        <w:rPr>
          <w:rFonts w:asciiTheme="majorBidi" w:hAnsiTheme="majorBidi" w:cstheme="majorBidi"/>
          <w:rtl/>
        </w:rPr>
        <w:t xml:space="preserve"> על</w:t>
      </w:r>
      <w:r w:rsidR="00F553F0" w:rsidRPr="005425E4">
        <w:rPr>
          <w:rFonts w:asciiTheme="majorBidi" w:hAnsiTheme="majorBidi" w:cstheme="majorBidi"/>
        </w:rPr>
        <w:t>-</w:t>
      </w:r>
      <w:r w:rsidR="00F553F0" w:rsidRPr="005425E4">
        <w:rPr>
          <w:rFonts w:asciiTheme="majorBidi" w:hAnsiTheme="majorBidi" w:cstheme="majorBidi"/>
          <w:rtl/>
        </w:rPr>
        <w:t>ידי מע</w:t>
      </w:r>
      <w:r w:rsidRPr="005425E4">
        <w:rPr>
          <w:rFonts w:asciiTheme="majorBidi" w:hAnsiTheme="majorBidi" w:cstheme="majorBidi"/>
          <w:rtl/>
        </w:rPr>
        <w:t>נקי מחקר חיצוניים זכאי</w:t>
      </w:r>
      <w:r w:rsidR="00BF4318" w:rsidRPr="005425E4">
        <w:rPr>
          <w:rFonts w:asciiTheme="majorBidi" w:hAnsiTheme="majorBidi" w:cstheme="majorBidi"/>
          <w:rtl/>
        </w:rPr>
        <w:t>/ת</w:t>
      </w:r>
      <w:r w:rsidRPr="005425E4">
        <w:rPr>
          <w:rFonts w:asciiTheme="majorBidi" w:hAnsiTheme="majorBidi" w:cstheme="majorBidi"/>
          <w:rtl/>
        </w:rPr>
        <w:t xml:space="preserve"> להגיש</w:t>
      </w:r>
      <w:r w:rsidR="00F553F0" w:rsidRPr="005425E4">
        <w:rPr>
          <w:rFonts w:asciiTheme="majorBidi" w:hAnsiTheme="majorBidi" w:cstheme="majorBidi"/>
          <w:rtl/>
        </w:rPr>
        <w:t xml:space="preserve"> הצעת מחקר</w:t>
      </w:r>
      <w:r w:rsidR="005425E4">
        <w:rPr>
          <w:rFonts w:asciiTheme="majorBidi" w:hAnsiTheme="majorBidi" w:cstheme="majorBidi" w:hint="cs"/>
          <w:rtl/>
        </w:rPr>
        <w:t>.</w:t>
      </w:r>
    </w:p>
    <w:p w14:paraId="48DC0D2B" w14:textId="77777777" w:rsidR="00A75B88" w:rsidRPr="00525C08" w:rsidRDefault="00F553F0" w:rsidP="00182F18">
      <w:pPr>
        <w:pStyle w:val="Heading1"/>
        <w:bidi/>
        <w:spacing w:line="276" w:lineRule="auto"/>
        <w:ind w:left="661" w:hanging="283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>תקציב ההצעה</w:t>
      </w:r>
      <w:r w:rsidRPr="00525C08">
        <w:rPr>
          <w:rFonts w:asciiTheme="majorBidi" w:hAnsiTheme="majorBidi" w:cstheme="majorBidi"/>
        </w:rPr>
        <w:t>:</w:t>
      </w:r>
    </w:p>
    <w:p w14:paraId="3CF20895" w14:textId="77777777" w:rsidR="00A75B88" w:rsidRPr="00525C08" w:rsidRDefault="00F553F0" w:rsidP="00182F18">
      <w:pPr>
        <w:pStyle w:val="BodyText"/>
        <w:numPr>
          <w:ilvl w:val="0"/>
          <w:numId w:val="1"/>
        </w:numPr>
        <w:bidi/>
        <w:spacing w:before="119" w:line="276" w:lineRule="auto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b/>
          <w:bCs/>
          <w:rtl/>
        </w:rPr>
        <w:t>אין</w:t>
      </w:r>
      <w:r w:rsidRPr="00525C08">
        <w:rPr>
          <w:rFonts w:asciiTheme="majorBidi" w:hAnsiTheme="majorBidi" w:cstheme="majorBidi"/>
          <w:spacing w:val="22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לכלול</w:t>
      </w:r>
      <w:r w:rsidRPr="00525C08">
        <w:rPr>
          <w:rFonts w:asciiTheme="majorBidi" w:hAnsiTheme="majorBidi" w:cstheme="majorBidi"/>
          <w:spacing w:val="16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בתקציב</w:t>
      </w:r>
      <w:r w:rsidR="000367B4" w:rsidRPr="00525C08">
        <w:rPr>
          <w:rFonts w:asciiTheme="majorBidi" w:hAnsiTheme="majorBidi" w:cstheme="majorBidi"/>
          <w:rtl/>
        </w:rPr>
        <w:t>:</w:t>
      </w:r>
      <w:r w:rsidRPr="00525C08">
        <w:rPr>
          <w:rFonts w:asciiTheme="majorBidi" w:hAnsiTheme="majorBidi" w:cstheme="majorBidi"/>
          <w:spacing w:val="3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תשלומים</w:t>
      </w:r>
      <w:r w:rsidRPr="00525C08">
        <w:rPr>
          <w:rFonts w:asciiTheme="majorBidi" w:hAnsiTheme="majorBidi" w:cstheme="majorBidi"/>
          <w:spacing w:val="22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למשכורת</w:t>
      </w:r>
      <w:r w:rsidRPr="00525C08">
        <w:rPr>
          <w:rFonts w:asciiTheme="majorBidi" w:hAnsiTheme="majorBidi" w:cstheme="majorBidi"/>
          <w:spacing w:val="8"/>
          <w:rtl/>
        </w:rPr>
        <w:t xml:space="preserve"> </w:t>
      </w:r>
      <w:r w:rsidRPr="00525C08">
        <w:rPr>
          <w:rFonts w:asciiTheme="majorBidi" w:hAnsiTheme="majorBidi" w:cstheme="majorBidi"/>
        </w:rPr>
        <w:t>)</w:t>
      </w:r>
      <w:r w:rsidRPr="00525C08">
        <w:rPr>
          <w:rFonts w:asciiTheme="majorBidi" w:hAnsiTheme="majorBidi" w:cstheme="majorBidi"/>
          <w:rtl/>
        </w:rPr>
        <w:t>מלאה</w:t>
      </w:r>
      <w:r w:rsidRPr="00525C08">
        <w:rPr>
          <w:rFonts w:asciiTheme="majorBidi" w:hAnsiTheme="majorBidi" w:cstheme="majorBidi"/>
          <w:spacing w:val="19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או</w:t>
      </w:r>
      <w:r w:rsidRPr="00525C08">
        <w:rPr>
          <w:rFonts w:asciiTheme="majorBidi" w:hAnsiTheme="majorBidi" w:cstheme="majorBidi"/>
          <w:spacing w:val="19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משלימה</w:t>
      </w:r>
      <w:r w:rsidRPr="00525C08">
        <w:rPr>
          <w:rFonts w:asciiTheme="majorBidi" w:hAnsiTheme="majorBidi" w:cstheme="majorBidi"/>
        </w:rPr>
        <w:t>(</w:t>
      </w:r>
      <w:r w:rsidRPr="00525C08">
        <w:rPr>
          <w:rFonts w:asciiTheme="majorBidi" w:hAnsiTheme="majorBidi" w:cstheme="majorBidi"/>
          <w:spacing w:val="21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לחוקר</w:t>
      </w:r>
      <w:r w:rsidRPr="00525C08">
        <w:rPr>
          <w:rFonts w:asciiTheme="majorBidi" w:hAnsiTheme="majorBidi" w:cstheme="majorBidi"/>
          <w:spacing w:val="11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הראשי</w:t>
      </w:r>
      <w:r w:rsidRPr="00525C08">
        <w:rPr>
          <w:rFonts w:asciiTheme="majorBidi" w:hAnsiTheme="majorBidi" w:cstheme="majorBidi"/>
          <w:spacing w:val="3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או</w:t>
      </w:r>
      <w:r w:rsidRPr="00525C08">
        <w:rPr>
          <w:rFonts w:asciiTheme="majorBidi" w:hAnsiTheme="majorBidi" w:cstheme="majorBidi"/>
          <w:spacing w:val="22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לשותפים</w:t>
      </w:r>
      <w:r w:rsidRPr="00525C08">
        <w:rPr>
          <w:rFonts w:asciiTheme="majorBidi" w:hAnsiTheme="majorBidi" w:cstheme="majorBidi"/>
          <w:spacing w:val="21"/>
          <w:rtl/>
        </w:rPr>
        <w:t xml:space="preserve"> </w:t>
      </w:r>
      <w:r w:rsidRPr="00525C08">
        <w:rPr>
          <w:rFonts w:asciiTheme="majorBidi" w:hAnsiTheme="majorBidi" w:cstheme="majorBidi"/>
          <w:rtl/>
        </w:rPr>
        <w:t>להצעת</w:t>
      </w:r>
      <w:r w:rsidR="000367B4" w:rsidRPr="00525C08">
        <w:rPr>
          <w:rFonts w:asciiTheme="majorBidi" w:hAnsiTheme="majorBidi" w:cstheme="majorBidi"/>
          <w:rtl/>
        </w:rPr>
        <w:t xml:space="preserve"> המחקר, הוצאות עבור רכישת ציוד קבוע</w:t>
      </w:r>
      <w:r w:rsidR="000367B4" w:rsidRPr="00525C08">
        <w:rPr>
          <w:rFonts w:asciiTheme="majorBidi" w:hAnsiTheme="majorBidi" w:cstheme="majorBidi"/>
        </w:rPr>
        <w:t>,</w:t>
      </w:r>
      <w:r w:rsidR="000367B4" w:rsidRPr="00525C08">
        <w:rPr>
          <w:rFonts w:asciiTheme="majorBidi" w:hAnsiTheme="majorBidi" w:cstheme="majorBidi"/>
          <w:rtl/>
        </w:rPr>
        <w:t xml:space="preserve"> ביקורי מרפאה</w:t>
      </w:r>
      <w:r w:rsidR="00FE3C08" w:rsidRPr="00525C08">
        <w:rPr>
          <w:rFonts w:asciiTheme="majorBidi" w:hAnsiTheme="majorBidi" w:cstheme="majorBidi"/>
          <w:rtl/>
        </w:rPr>
        <w:t xml:space="preserve"> או תשלום למשתתפים</w:t>
      </w:r>
      <w:r w:rsidR="000367B4" w:rsidRPr="00525C08">
        <w:rPr>
          <w:rFonts w:asciiTheme="majorBidi" w:hAnsiTheme="majorBidi" w:cstheme="majorBidi"/>
          <w:rtl/>
        </w:rPr>
        <w:t>.</w:t>
      </w:r>
    </w:p>
    <w:p w14:paraId="2C400D6D" w14:textId="77777777" w:rsidR="004035CA" w:rsidRPr="00525C08" w:rsidRDefault="004035CA" w:rsidP="005425E4">
      <w:pPr>
        <w:pStyle w:val="BodyText"/>
        <w:numPr>
          <w:ilvl w:val="0"/>
          <w:numId w:val="1"/>
        </w:numPr>
        <w:bidi/>
        <w:spacing w:before="119" w:line="276" w:lineRule="auto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 xml:space="preserve">ניתן לכלול בתקציב נסיעות לחו"ל והוצאות אירוח למפגשים עם השותפים עד לסכום של </w:t>
      </w:r>
      <w:r w:rsidR="005425E4">
        <w:rPr>
          <w:rFonts w:asciiTheme="majorBidi" w:hAnsiTheme="majorBidi" w:cstheme="majorBidi" w:hint="cs"/>
          <w:rtl/>
        </w:rPr>
        <w:t>5</w:t>
      </w:r>
      <w:r w:rsidRPr="00525C08">
        <w:rPr>
          <w:rFonts w:asciiTheme="majorBidi" w:hAnsiTheme="majorBidi" w:cstheme="majorBidi"/>
          <w:rtl/>
        </w:rPr>
        <w:t>% מהסכום המבוקש. תיעוד על הנסיעות יידרש בדוח המדעי והכספי של המחקר</w:t>
      </w:r>
      <w:r w:rsidRPr="00525C08">
        <w:rPr>
          <w:rFonts w:asciiTheme="majorBidi" w:hAnsiTheme="majorBidi" w:cstheme="majorBidi"/>
        </w:rPr>
        <w:t>.</w:t>
      </w:r>
      <w:r w:rsidRPr="00525C08">
        <w:rPr>
          <w:rFonts w:asciiTheme="majorBidi" w:hAnsiTheme="majorBidi" w:cstheme="majorBidi"/>
          <w:rtl/>
        </w:rPr>
        <w:t xml:space="preserve"> </w:t>
      </w:r>
    </w:p>
    <w:p w14:paraId="304FEB83" w14:textId="77777777" w:rsidR="00A75B88" w:rsidRPr="00525C08" w:rsidRDefault="00F553F0" w:rsidP="00182F18">
      <w:pPr>
        <w:pStyle w:val="BodyText"/>
        <w:numPr>
          <w:ilvl w:val="0"/>
          <w:numId w:val="1"/>
        </w:numPr>
        <w:bidi/>
        <w:spacing w:before="119" w:line="276" w:lineRule="auto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b/>
          <w:bCs/>
          <w:rtl/>
        </w:rPr>
        <w:t>יש</w:t>
      </w:r>
      <w:r w:rsidRPr="00525C08">
        <w:rPr>
          <w:rFonts w:asciiTheme="majorBidi" w:hAnsiTheme="majorBidi" w:cstheme="majorBidi"/>
          <w:rtl/>
        </w:rPr>
        <w:t xml:space="preserve"> לכלול בתקציב </w:t>
      </w:r>
      <w:r w:rsidRPr="00525C08">
        <w:rPr>
          <w:rFonts w:asciiTheme="majorBidi" w:hAnsiTheme="majorBidi" w:cstheme="majorBidi"/>
        </w:rPr>
        <w:t>10%</w:t>
      </w:r>
      <w:r w:rsidR="000367B4" w:rsidRPr="00525C08">
        <w:rPr>
          <w:rFonts w:asciiTheme="majorBidi" w:hAnsiTheme="majorBidi" w:cstheme="majorBidi"/>
          <w:rtl/>
        </w:rPr>
        <w:t xml:space="preserve"> תקורה</w:t>
      </w:r>
      <w:r w:rsidR="00FE3C08" w:rsidRPr="00525C08">
        <w:rPr>
          <w:rFonts w:asciiTheme="majorBidi" w:hAnsiTheme="majorBidi" w:cstheme="majorBidi"/>
          <w:rtl/>
        </w:rPr>
        <w:t>.</w:t>
      </w:r>
    </w:p>
    <w:p w14:paraId="050ABD10" w14:textId="77777777" w:rsidR="001A113D" w:rsidRPr="00525C08" w:rsidRDefault="001A113D" w:rsidP="001A113D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03B255" w14:textId="77777777" w:rsidR="004035CA" w:rsidRPr="00525C08" w:rsidRDefault="005E168C" w:rsidP="00182F18">
      <w:pPr>
        <w:bidi/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4035CA" w:rsidRPr="00525C08">
        <w:rPr>
          <w:rFonts w:asciiTheme="majorBidi" w:hAnsiTheme="majorBidi" w:cstheme="majorBidi"/>
          <w:b/>
          <w:bCs/>
          <w:sz w:val="24"/>
          <w:szCs w:val="24"/>
          <w:rtl/>
        </w:rPr>
        <w:t>תהליך ההגשה</w:t>
      </w:r>
    </w:p>
    <w:p w14:paraId="10DD1E1B" w14:textId="77777777" w:rsidR="004035CA" w:rsidRPr="00525C08" w:rsidRDefault="004035CA" w:rsidP="005425E4">
      <w:pPr>
        <w:pStyle w:val="ListParagraph"/>
        <w:numPr>
          <w:ilvl w:val="0"/>
          <w:numId w:val="3"/>
        </w:numPr>
        <w:bidi/>
        <w:spacing w:after="120" w:line="276" w:lineRule="auto"/>
        <w:ind w:left="378"/>
        <w:jc w:val="both"/>
        <w:rPr>
          <w:rFonts w:asciiTheme="majorBidi" w:hAnsiTheme="majorBidi" w:cstheme="majorBidi"/>
          <w:sz w:val="24"/>
          <w:szCs w:val="24"/>
        </w:rPr>
      </w:pPr>
      <w:r w:rsidRPr="00525C08">
        <w:rPr>
          <w:rFonts w:asciiTheme="majorBidi" w:hAnsiTheme="majorBidi" w:cstheme="majorBidi"/>
          <w:sz w:val="24"/>
          <w:szCs w:val="24"/>
          <w:rtl/>
        </w:rPr>
        <w:t xml:space="preserve">הצעת מחקר מקדימה מוגשת </w:t>
      </w:r>
      <w:r w:rsidR="005425E4">
        <w:rPr>
          <w:rFonts w:asciiTheme="majorBidi" w:hAnsiTheme="majorBidi" w:cstheme="majorBidi" w:hint="cs"/>
          <w:sz w:val="24"/>
          <w:szCs w:val="24"/>
          <w:rtl/>
        </w:rPr>
        <w:t>ישירות לשותפות האירופאית</w:t>
      </w:r>
      <w:r w:rsidR="00F74773" w:rsidRPr="00525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25C08">
        <w:rPr>
          <w:rFonts w:asciiTheme="majorBidi" w:hAnsiTheme="majorBidi" w:cstheme="majorBidi"/>
          <w:sz w:val="24"/>
          <w:szCs w:val="24"/>
          <w:rtl/>
        </w:rPr>
        <w:t>על ידי ה-</w:t>
      </w:r>
      <w:r w:rsidRPr="00525C08">
        <w:rPr>
          <w:rFonts w:asciiTheme="majorBidi" w:hAnsiTheme="majorBidi" w:cstheme="majorBidi"/>
          <w:sz w:val="24"/>
          <w:szCs w:val="24"/>
        </w:rPr>
        <w:t>coordinator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של הקונסורציום</w:t>
      </w:r>
      <w:r w:rsidR="00F74773" w:rsidRPr="00525C08">
        <w:rPr>
          <w:rFonts w:asciiTheme="majorBidi" w:hAnsiTheme="majorBidi" w:cstheme="majorBidi"/>
          <w:sz w:val="24"/>
          <w:szCs w:val="24"/>
          <w:rtl/>
        </w:rPr>
        <w:t xml:space="preserve"> באתר הרשת, כפי שמתואר בקול הקורא שפורסם ע"י הרשת.</w:t>
      </w:r>
    </w:p>
    <w:p w14:paraId="0DD8A044" w14:textId="77777777" w:rsidR="00F74773" w:rsidRPr="00525C08" w:rsidRDefault="00F74773" w:rsidP="005425E4">
      <w:pPr>
        <w:pStyle w:val="ListParagraph"/>
        <w:numPr>
          <w:ilvl w:val="0"/>
          <w:numId w:val="3"/>
        </w:numPr>
        <w:bidi/>
        <w:spacing w:after="120" w:line="276" w:lineRule="auto"/>
        <w:ind w:left="378"/>
        <w:jc w:val="both"/>
        <w:rPr>
          <w:rFonts w:asciiTheme="majorBidi" w:hAnsiTheme="majorBidi" w:cstheme="majorBidi"/>
          <w:sz w:val="24"/>
          <w:szCs w:val="24"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לפני ההגשה של ההצעה המקדימה לרשת</w:t>
      </w:r>
      <w:r w:rsidRPr="00525C08">
        <w:rPr>
          <w:rFonts w:asciiTheme="majorBidi" w:hAnsiTheme="majorBidi" w:cstheme="majorBidi"/>
          <w:sz w:val="24"/>
          <w:szCs w:val="24"/>
          <w:rtl/>
        </w:rPr>
        <w:t>, על החוקר</w:t>
      </w:r>
      <w:r w:rsidR="00D528C1" w:rsidRPr="00525C08">
        <w:rPr>
          <w:rFonts w:asciiTheme="majorBidi" w:hAnsiTheme="majorBidi" w:cstheme="majorBidi"/>
          <w:sz w:val="24"/>
          <w:szCs w:val="24"/>
          <w:rtl/>
        </w:rPr>
        <w:t>/</w:t>
      </w:r>
      <w:r w:rsidRPr="00525C08">
        <w:rPr>
          <w:rFonts w:asciiTheme="majorBidi" w:hAnsiTheme="majorBidi" w:cstheme="majorBidi"/>
          <w:sz w:val="24"/>
          <w:szCs w:val="24"/>
          <w:rtl/>
        </w:rPr>
        <w:t>ת הישראלי</w:t>
      </w:r>
      <w:r w:rsidR="00D528C1" w:rsidRPr="00525C08">
        <w:rPr>
          <w:rFonts w:asciiTheme="majorBidi" w:hAnsiTheme="majorBidi" w:cstheme="majorBidi"/>
          <w:sz w:val="24"/>
          <w:szCs w:val="24"/>
          <w:rtl/>
        </w:rPr>
        <w:t>/</w:t>
      </w:r>
      <w:r w:rsidRPr="00525C08">
        <w:rPr>
          <w:rFonts w:asciiTheme="majorBidi" w:hAnsiTheme="majorBidi" w:cstheme="majorBidi"/>
          <w:sz w:val="24"/>
          <w:szCs w:val="24"/>
          <w:rtl/>
        </w:rPr>
        <w:t>ת לשלוח ללשכת המדען הראשי במשרד הבריאות בדוא"ל</w:t>
      </w:r>
      <w:r w:rsidR="00D36D71" w:rsidRPr="00525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70A98" w:rsidRPr="00525C08">
        <w:rPr>
          <w:rFonts w:asciiTheme="majorBidi" w:hAnsiTheme="majorBidi" w:cstheme="majorBidi"/>
          <w:sz w:val="24"/>
          <w:szCs w:val="24"/>
          <w:rtl/>
        </w:rPr>
        <w:t>:</w:t>
      </w:r>
      <w:r w:rsidR="00D36D71" w:rsidRPr="00525C08">
        <w:rPr>
          <w:rFonts w:asciiTheme="majorBidi" w:hAnsiTheme="majorBidi" w:cstheme="majorBidi"/>
          <w:sz w:val="24"/>
          <w:szCs w:val="24"/>
          <w:rtl/>
        </w:rPr>
        <w:t>(</w:t>
      </w:r>
      <w:hyperlink r:id="rId9" w:history="1">
        <w:r w:rsidR="005425E4" w:rsidRPr="00243A05">
          <w:rPr>
            <w:rStyle w:val="Hyperlink"/>
            <w:rFonts w:asciiTheme="majorBidi" w:hAnsiTheme="majorBidi" w:cstheme="majorBidi"/>
            <w:sz w:val="24"/>
            <w:szCs w:val="24"/>
          </w:rPr>
          <w:t>chief.scientist@MOH.GOV.IL</w:t>
        </w:r>
      </w:hyperlink>
      <w:r w:rsidR="00D36D71" w:rsidRPr="00525C08">
        <w:rPr>
          <w:rFonts w:asciiTheme="majorBidi" w:hAnsiTheme="majorBidi" w:cstheme="majorBidi"/>
          <w:sz w:val="24"/>
          <w:szCs w:val="24"/>
          <w:rtl/>
        </w:rPr>
        <w:t>)</w:t>
      </w:r>
      <w:r w:rsidR="005425E4">
        <w:rPr>
          <w:rFonts w:asciiTheme="majorBidi" w:hAnsiTheme="majorBidi" w:cstheme="majorBidi" w:hint="cs"/>
          <w:sz w:val="24"/>
          <w:szCs w:val="24"/>
          <w:rtl/>
        </w:rPr>
        <w:t xml:space="preserve"> את הדברים הבאים:</w:t>
      </w:r>
    </w:p>
    <w:p w14:paraId="4A891BDB" w14:textId="16384323" w:rsidR="00F74773" w:rsidRPr="00525C08" w:rsidRDefault="00F74773" w:rsidP="00182F18">
      <w:pPr>
        <w:pStyle w:val="ListParagraph"/>
        <w:numPr>
          <w:ilvl w:val="1"/>
          <w:numId w:val="3"/>
        </w:numPr>
        <w:bidi/>
        <w:spacing w:after="120" w:line="276" w:lineRule="auto"/>
        <w:ind w:left="803"/>
        <w:jc w:val="both"/>
        <w:rPr>
          <w:rFonts w:asciiTheme="majorBidi" w:hAnsiTheme="majorBidi" w:cstheme="majorBidi"/>
          <w:sz w:val="24"/>
          <w:szCs w:val="24"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תקציר</w:t>
      </w:r>
      <w:r w:rsidR="00757253">
        <w:rPr>
          <w:rFonts w:asciiTheme="majorBidi" w:hAnsiTheme="majorBidi" w:cstheme="majorBidi" w:hint="cs"/>
          <w:sz w:val="24"/>
          <w:szCs w:val="24"/>
          <w:rtl/>
        </w:rPr>
        <w:t xml:space="preserve"> -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57253">
        <w:rPr>
          <w:rFonts w:asciiTheme="majorBidi" w:hAnsiTheme="majorBidi" w:cstheme="majorBidi" w:hint="cs"/>
          <w:sz w:val="24"/>
          <w:szCs w:val="24"/>
          <w:rtl/>
        </w:rPr>
        <w:t xml:space="preserve">עד </w:t>
      </w:r>
      <w:r w:rsidRPr="00525C08">
        <w:rPr>
          <w:rFonts w:asciiTheme="majorBidi" w:hAnsiTheme="majorBidi" w:cstheme="majorBidi"/>
          <w:sz w:val="24"/>
          <w:szCs w:val="24"/>
          <w:rtl/>
        </w:rPr>
        <w:t>עמוד אחד על חלקו</w:t>
      </w:r>
      <w:r w:rsidR="00C70A98" w:rsidRPr="00525C08">
        <w:rPr>
          <w:rFonts w:asciiTheme="majorBidi" w:hAnsiTheme="majorBidi" w:cstheme="majorBidi"/>
          <w:sz w:val="24"/>
          <w:szCs w:val="24"/>
          <w:rtl/>
        </w:rPr>
        <w:t>/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ה </w:t>
      </w:r>
      <w:r w:rsidR="00757253">
        <w:rPr>
          <w:rFonts w:asciiTheme="majorBidi" w:hAnsiTheme="majorBidi" w:cstheme="majorBidi" w:hint="cs"/>
          <w:sz w:val="24"/>
          <w:szCs w:val="24"/>
          <w:rtl/>
        </w:rPr>
        <w:t xml:space="preserve">של החוקר/ת הישראלי/ת 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בפרויקט (כולל </w:t>
      </w: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פירוט תקציבי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27042D" w:rsidRPr="00525C08">
        <w:rPr>
          <w:rFonts w:asciiTheme="majorBidi" w:hAnsiTheme="majorBidi" w:cstheme="majorBidi"/>
          <w:sz w:val="24"/>
          <w:szCs w:val="24"/>
          <w:rtl/>
        </w:rPr>
        <w:t xml:space="preserve">– </w:t>
      </w:r>
      <w:r w:rsidR="005425E4">
        <w:rPr>
          <w:rFonts w:asciiTheme="majorBidi" w:hAnsiTheme="majorBidi" w:cstheme="majorBidi" w:hint="cs"/>
          <w:sz w:val="24"/>
          <w:szCs w:val="24"/>
          <w:rtl/>
        </w:rPr>
        <w:t xml:space="preserve">ראו </w:t>
      </w:r>
      <w:r w:rsidR="0027042D" w:rsidRPr="00525C08">
        <w:rPr>
          <w:rFonts w:asciiTheme="majorBidi" w:hAnsiTheme="majorBidi" w:cstheme="majorBidi"/>
          <w:sz w:val="24"/>
          <w:szCs w:val="24"/>
          <w:rtl/>
        </w:rPr>
        <w:t>נספח א'</w:t>
      </w:r>
    </w:p>
    <w:p w14:paraId="08FE8185" w14:textId="77777777" w:rsidR="004035CA" w:rsidRPr="00525C08" w:rsidRDefault="00F74773" w:rsidP="00182F18">
      <w:pPr>
        <w:pStyle w:val="ListParagraph"/>
        <w:numPr>
          <w:ilvl w:val="1"/>
          <w:numId w:val="3"/>
        </w:numPr>
        <w:bidi/>
        <w:spacing w:after="120" w:line="276" w:lineRule="auto"/>
        <w:ind w:left="803"/>
        <w:jc w:val="both"/>
        <w:rPr>
          <w:rFonts w:asciiTheme="majorBidi" w:hAnsiTheme="majorBidi" w:cstheme="majorBidi"/>
          <w:sz w:val="24"/>
          <w:szCs w:val="24"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אישור מ</w:t>
      </w:r>
      <w:r w:rsidRPr="00525C0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רשות המחקר</w:t>
      </w:r>
      <w:r w:rsidR="00D36D71" w:rsidRPr="00525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25C08">
        <w:rPr>
          <w:rFonts w:asciiTheme="majorBidi" w:hAnsiTheme="majorBidi" w:cstheme="majorBidi"/>
          <w:sz w:val="24"/>
          <w:szCs w:val="24"/>
          <w:rtl/>
        </w:rPr>
        <w:t>של המוסד האקדמי על זכאות החוקר</w:t>
      </w:r>
      <w:r w:rsidR="00C70A98" w:rsidRPr="00525C08">
        <w:rPr>
          <w:rFonts w:asciiTheme="majorBidi" w:hAnsiTheme="majorBidi" w:cstheme="majorBidi"/>
          <w:sz w:val="24"/>
          <w:szCs w:val="24"/>
          <w:rtl/>
        </w:rPr>
        <w:t>/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ת להגיש את הבקשה </w:t>
      </w:r>
    </w:p>
    <w:p w14:paraId="26BB8071" w14:textId="77777777" w:rsidR="0077639C" w:rsidRPr="00525C08" w:rsidRDefault="00D36D71" w:rsidP="00FE3C08">
      <w:pPr>
        <w:bidi/>
        <w:spacing w:after="120" w:line="276" w:lineRule="auto"/>
        <w:ind w:left="378"/>
        <w:jc w:val="both"/>
        <w:rPr>
          <w:rFonts w:asciiTheme="majorBidi" w:hAnsiTheme="majorBidi" w:cstheme="majorBidi"/>
          <w:sz w:val="24"/>
          <w:szCs w:val="24"/>
          <w:rtl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חשוב!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אין לשלוח את תקציר ההצעה המקדימה</w:t>
      </w:r>
      <w:r w:rsidR="008E773E" w:rsidRPr="00525C08">
        <w:rPr>
          <w:rFonts w:asciiTheme="majorBidi" w:hAnsiTheme="majorBidi" w:cstheme="majorBidi"/>
          <w:sz w:val="24"/>
          <w:szCs w:val="24"/>
          <w:rtl/>
        </w:rPr>
        <w:t xml:space="preserve"> של הקונסורציום כולו</w:t>
      </w:r>
      <w:r w:rsidRPr="00525C08">
        <w:rPr>
          <w:rFonts w:asciiTheme="majorBidi" w:hAnsiTheme="majorBidi" w:cstheme="majorBidi"/>
          <w:sz w:val="24"/>
          <w:szCs w:val="24"/>
          <w:rtl/>
        </w:rPr>
        <w:t>, אלא תקציר ה</w:t>
      </w:r>
      <w:r w:rsidR="00FE3C08" w:rsidRPr="00525C08">
        <w:rPr>
          <w:rFonts w:asciiTheme="majorBidi" w:hAnsiTheme="majorBidi" w:cstheme="majorBidi"/>
          <w:sz w:val="24"/>
          <w:szCs w:val="24"/>
          <w:rtl/>
        </w:rPr>
        <w:t>מתאר</w:t>
      </w:r>
      <w:r w:rsidR="00973BE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E3C08" w:rsidRPr="00525C08">
        <w:rPr>
          <w:rFonts w:asciiTheme="majorBidi" w:hAnsiTheme="majorBidi" w:cstheme="majorBidi"/>
          <w:sz w:val="24"/>
          <w:szCs w:val="24"/>
          <w:rtl/>
        </w:rPr>
        <w:t xml:space="preserve">את חלק 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המחקר </w:t>
      </w:r>
      <w:r w:rsidR="00FE3C08" w:rsidRPr="00525C08">
        <w:rPr>
          <w:rFonts w:asciiTheme="majorBidi" w:hAnsiTheme="majorBidi" w:cstheme="majorBidi"/>
          <w:sz w:val="24"/>
          <w:szCs w:val="24"/>
          <w:rtl/>
        </w:rPr>
        <w:t>שי</w:t>
      </w:r>
      <w:r w:rsidRPr="00525C08">
        <w:rPr>
          <w:rFonts w:asciiTheme="majorBidi" w:hAnsiTheme="majorBidi" w:cstheme="majorBidi"/>
          <w:sz w:val="24"/>
          <w:szCs w:val="24"/>
          <w:rtl/>
        </w:rPr>
        <w:t>בוצע בישראל</w:t>
      </w:r>
      <w:r w:rsidR="00973BE7">
        <w:rPr>
          <w:rFonts w:asciiTheme="majorBidi" w:hAnsiTheme="majorBidi" w:cstheme="majorBidi" w:hint="cs"/>
          <w:sz w:val="24"/>
          <w:szCs w:val="24"/>
          <w:rtl/>
        </w:rPr>
        <w:t xml:space="preserve"> בהקשר של הפרויקט כולו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. אי </w:t>
      </w:r>
      <w:r w:rsidR="008E773E" w:rsidRPr="00525C08">
        <w:rPr>
          <w:rFonts w:asciiTheme="majorBidi" w:hAnsiTheme="majorBidi" w:cstheme="majorBidi"/>
          <w:sz w:val="24"/>
          <w:szCs w:val="24"/>
          <w:rtl/>
        </w:rPr>
        <w:t>שליחה של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התקציר והתקציב, כאמור, עלול לגרום לפסילת החוקר הישראלי וכתוצאה מכך פסילה של ההצעה כולה</w:t>
      </w:r>
      <w:r w:rsidRPr="00525C08">
        <w:rPr>
          <w:rFonts w:asciiTheme="majorBidi" w:hAnsiTheme="majorBidi" w:cstheme="majorBidi"/>
          <w:sz w:val="24"/>
          <w:szCs w:val="24"/>
        </w:rPr>
        <w:t>.</w:t>
      </w:r>
    </w:p>
    <w:p w14:paraId="023B4094" w14:textId="77777777" w:rsidR="0077639C" w:rsidRPr="00525C08" w:rsidRDefault="0077639C" w:rsidP="0077639C">
      <w:pPr>
        <w:bidi/>
        <w:spacing w:after="120" w:line="276" w:lineRule="auto"/>
        <w:ind w:left="378"/>
        <w:jc w:val="both"/>
        <w:rPr>
          <w:rFonts w:asciiTheme="majorBidi" w:hAnsiTheme="majorBidi" w:cstheme="majorBidi"/>
          <w:sz w:val="24"/>
          <w:szCs w:val="24"/>
          <w:rtl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יש ליידע את אשת הקשר בלשכתנו (כפי שמעודכנת במסמכי ההגשה באתר הרשת ובקול הקורא) על שליחת התקציר.</w:t>
      </w:r>
    </w:p>
    <w:p w14:paraId="362912DB" w14:textId="77777777" w:rsidR="004035CA" w:rsidRPr="00525C08" w:rsidRDefault="00D36D71" w:rsidP="005425E4">
      <w:pPr>
        <w:pStyle w:val="ListParagraph"/>
        <w:numPr>
          <w:ilvl w:val="0"/>
          <w:numId w:val="3"/>
        </w:numPr>
        <w:bidi/>
        <w:spacing w:after="120" w:line="276" w:lineRule="auto"/>
        <w:ind w:left="378"/>
        <w:jc w:val="both"/>
        <w:rPr>
          <w:rFonts w:asciiTheme="majorBidi" w:hAnsiTheme="majorBidi" w:cstheme="majorBidi"/>
          <w:sz w:val="24"/>
          <w:szCs w:val="24"/>
        </w:rPr>
        <w:sectPr w:rsidR="004035CA" w:rsidRPr="00525C08">
          <w:type w:val="continuous"/>
          <w:pgSz w:w="11910" w:h="16850"/>
          <w:pgMar w:top="2360" w:right="1140" w:bottom="520" w:left="1320" w:header="720" w:footer="720" w:gutter="0"/>
          <w:cols w:space="720"/>
        </w:sectPr>
      </w:pPr>
      <w:r w:rsidRPr="00525C08">
        <w:rPr>
          <w:rFonts w:asciiTheme="majorBidi" w:hAnsiTheme="majorBidi" w:cstheme="majorBidi"/>
          <w:sz w:val="24"/>
          <w:szCs w:val="24"/>
          <w:rtl/>
        </w:rPr>
        <w:t>רק חוקרים</w:t>
      </w:r>
      <w:r w:rsidR="00BF4318" w:rsidRPr="00525C08">
        <w:rPr>
          <w:rFonts w:asciiTheme="majorBidi" w:hAnsiTheme="majorBidi" w:cstheme="majorBidi"/>
          <w:sz w:val="24"/>
          <w:szCs w:val="24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sz w:val="24"/>
          <w:szCs w:val="24"/>
          <w:rtl/>
        </w:rPr>
        <w:t>ות</w:t>
      </w:r>
      <w:proofErr w:type="spellEnd"/>
      <w:r w:rsidRPr="00525C08">
        <w:rPr>
          <w:rFonts w:asciiTheme="majorBidi" w:hAnsiTheme="majorBidi" w:cstheme="majorBidi"/>
          <w:sz w:val="24"/>
          <w:szCs w:val="24"/>
          <w:rtl/>
        </w:rPr>
        <w:t xml:space="preserve"> ישראלים</w:t>
      </w:r>
      <w:r w:rsidR="00BF4318" w:rsidRPr="00525C08">
        <w:rPr>
          <w:rFonts w:asciiTheme="majorBidi" w:hAnsiTheme="majorBidi" w:cstheme="majorBidi"/>
          <w:sz w:val="24"/>
          <w:szCs w:val="24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sz w:val="24"/>
          <w:szCs w:val="24"/>
          <w:rtl/>
        </w:rPr>
        <w:t>ות</w:t>
      </w:r>
      <w:proofErr w:type="spellEnd"/>
      <w:r w:rsidRPr="00525C08">
        <w:rPr>
          <w:rFonts w:asciiTheme="majorBidi" w:hAnsiTheme="majorBidi" w:cstheme="majorBidi"/>
          <w:sz w:val="24"/>
          <w:szCs w:val="24"/>
          <w:rtl/>
        </w:rPr>
        <w:t xml:space="preserve"> השותפים</w:t>
      </w:r>
      <w:r w:rsidR="00BF4318" w:rsidRPr="00525C08">
        <w:rPr>
          <w:rFonts w:asciiTheme="majorBidi" w:hAnsiTheme="majorBidi" w:cstheme="majorBidi"/>
          <w:sz w:val="24"/>
          <w:szCs w:val="24"/>
          <w:rtl/>
        </w:rPr>
        <w:t>/</w:t>
      </w:r>
      <w:proofErr w:type="spellStart"/>
      <w:r w:rsidR="00BF4318" w:rsidRPr="00525C08">
        <w:rPr>
          <w:rFonts w:asciiTheme="majorBidi" w:hAnsiTheme="majorBidi" w:cstheme="majorBidi"/>
          <w:sz w:val="24"/>
          <w:szCs w:val="24"/>
          <w:rtl/>
        </w:rPr>
        <w:t>ות</w:t>
      </w:r>
      <w:proofErr w:type="spellEnd"/>
      <w:r w:rsidR="005425E4">
        <w:rPr>
          <w:rFonts w:asciiTheme="majorBidi" w:hAnsiTheme="majorBidi" w:cstheme="majorBidi"/>
          <w:sz w:val="24"/>
          <w:szCs w:val="24"/>
          <w:rtl/>
        </w:rPr>
        <w:t xml:space="preserve"> להצעות מחקר ש</w:t>
      </w:r>
      <w:r w:rsidR="005425E4">
        <w:rPr>
          <w:rFonts w:asciiTheme="majorBidi" w:hAnsiTheme="majorBidi" w:cstheme="majorBidi" w:hint="cs"/>
          <w:sz w:val="24"/>
          <w:szCs w:val="24"/>
          <w:rtl/>
        </w:rPr>
        <w:t>ייבחרו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למימון על ידי צוותי השיפוט של </w:t>
      </w:r>
      <w:r w:rsidR="005425E4">
        <w:rPr>
          <w:rFonts w:asciiTheme="majorBidi" w:hAnsiTheme="majorBidi" w:cstheme="majorBidi" w:hint="cs"/>
          <w:sz w:val="24"/>
          <w:szCs w:val="24"/>
          <w:rtl/>
        </w:rPr>
        <w:t>השותפות האירופאית</w:t>
      </w:r>
      <w:r w:rsidRPr="00525C08">
        <w:rPr>
          <w:rFonts w:asciiTheme="majorBidi" w:hAnsiTheme="majorBidi" w:cstheme="majorBidi"/>
          <w:sz w:val="24"/>
          <w:szCs w:val="24"/>
          <w:rtl/>
        </w:rPr>
        <w:t xml:space="preserve"> יתבקשו למלא את הטופס האלקטרוני המופיע באתר לשכת המדען ולהגישו על פי ההנחיות. רק מילוי הטופס האלקטרוני, וחתימת חוזה יאפשר את העברות הכספים לביצוע המחקר</w:t>
      </w:r>
      <w:r w:rsidRPr="00525C08">
        <w:rPr>
          <w:rFonts w:asciiTheme="majorBidi" w:hAnsiTheme="majorBidi" w:cstheme="majorBidi"/>
          <w:sz w:val="24"/>
          <w:szCs w:val="24"/>
        </w:rPr>
        <w:t>.</w:t>
      </w:r>
    </w:p>
    <w:p w14:paraId="60C53207" w14:textId="77777777" w:rsidR="00A75B88" w:rsidRPr="00525C08" w:rsidRDefault="00F553F0" w:rsidP="00525C08">
      <w:pPr>
        <w:pStyle w:val="Heading1"/>
        <w:bidi/>
        <w:spacing w:before="101" w:line="276" w:lineRule="auto"/>
        <w:ind w:right="6254" w:firstLine="360"/>
        <w:jc w:val="both"/>
        <w:rPr>
          <w:rFonts w:asciiTheme="majorBidi" w:hAnsiTheme="majorBidi" w:cstheme="majorBidi"/>
        </w:rPr>
      </w:pPr>
      <w:r w:rsidRPr="00525C08">
        <w:rPr>
          <w:rFonts w:asciiTheme="majorBidi" w:hAnsiTheme="majorBidi" w:cstheme="majorBidi"/>
          <w:rtl/>
        </w:rPr>
        <w:t>אני מאחלת לך הצלחה במחקריך</w:t>
      </w:r>
      <w:r w:rsidRPr="00525C08">
        <w:rPr>
          <w:rFonts w:asciiTheme="majorBidi" w:hAnsiTheme="majorBidi" w:cstheme="majorBidi"/>
        </w:rPr>
        <w:t>,</w:t>
      </w:r>
    </w:p>
    <w:p w14:paraId="081D188E" w14:textId="77777777" w:rsidR="00C420CE" w:rsidRPr="00525C08" w:rsidRDefault="00F553F0" w:rsidP="001A113D">
      <w:pPr>
        <w:bidi/>
        <w:spacing w:before="100"/>
        <w:ind w:left="5040" w:right="151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>ד</w:t>
      </w:r>
      <w:r w:rsidRPr="00525C08">
        <w:rPr>
          <w:rFonts w:asciiTheme="majorBidi" w:hAnsiTheme="majorBidi" w:cstheme="majorBidi"/>
          <w:b/>
          <w:bCs/>
          <w:sz w:val="24"/>
          <w:szCs w:val="24"/>
        </w:rPr>
        <w:t>"</w:t>
      </w:r>
      <w:r w:rsidRPr="00525C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ר עירית אלון </w:t>
      </w:r>
    </w:p>
    <w:p w14:paraId="5F43A32D" w14:textId="77777777" w:rsidR="00A75B88" w:rsidRPr="00525C08" w:rsidRDefault="00D852F7" w:rsidP="001A113D">
      <w:pPr>
        <w:bidi/>
        <w:spacing w:before="100"/>
        <w:ind w:left="5040" w:right="1134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מנהלת </w:t>
      </w:r>
      <w:r w:rsidR="00F553F0" w:rsidRPr="00525C08">
        <w:rPr>
          <w:rFonts w:asciiTheme="majorBidi" w:hAnsiTheme="majorBidi" w:cstheme="majorBidi"/>
          <w:b/>
          <w:bCs/>
          <w:sz w:val="24"/>
          <w:szCs w:val="24"/>
          <w:rtl/>
        </w:rPr>
        <w:t>המחלקה למחקר רפואי לשכת המדען הראשי</w:t>
      </w:r>
      <w:r w:rsidR="00F553F0" w:rsidRPr="00525C08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F553F0" w:rsidRPr="00525C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משרד</w:t>
      </w:r>
      <w:r w:rsidR="00C420CE" w:rsidRPr="00525C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553F0" w:rsidRPr="00525C08">
        <w:rPr>
          <w:rFonts w:asciiTheme="majorBidi" w:hAnsiTheme="majorBidi" w:cstheme="majorBidi"/>
          <w:b/>
          <w:bCs/>
          <w:sz w:val="24"/>
          <w:szCs w:val="24"/>
          <w:rtl/>
        </w:rPr>
        <w:t>הבריאות</w:t>
      </w:r>
    </w:p>
    <w:p w14:paraId="66C03F71" w14:textId="77777777" w:rsidR="000C561F" w:rsidRDefault="000C561F" w:rsidP="00ED7F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40D7D9E7" w14:textId="0751C35B" w:rsidR="00C420CE" w:rsidRPr="00525C08" w:rsidRDefault="0027042D" w:rsidP="00ED7F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ANNEX A: </w:t>
      </w:r>
      <w:r w:rsidR="00ED7F2C">
        <w:rPr>
          <w:rFonts w:asciiTheme="majorBidi" w:hAnsiTheme="majorBidi" w:cstheme="majorBidi" w:hint="cs"/>
          <w:b/>
          <w:bCs/>
          <w:sz w:val="24"/>
          <w:szCs w:val="24"/>
          <w:u w:val="single"/>
        </w:rPr>
        <w:t>E</w:t>
      </w:r>
      <w:r w:rsidR="00ED7F2C">
        <w:rPr>
          <w:rFonts w:asciiTheme="majorBidi" w:hAnsiTheme="majorBidi" w:cstheme="majorBidi"/>
          <w:b/>
          <w:bCs/>
          <w:sz w:val="24"/>
          <w:szCs w:val="24"/>
          <w:u w:val="single"/>
        </w:rPr>
        <w:t>uropean Co-funded Partnerships</w:t>
      </w:r>
      <w:r w:rsidR="00C420CE" w:rsidRPr="00525C0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Research Proposal Summary Template</w:t>
      </w:r>
    </w:p>
    <w:p w14:paraId="33CF439E" w14:textId="77777777" w:rsidR="00C420CE" w:rsidRPr="00525C08" w:rsidRDefault="00C420CE" w:rsidP="00FE3C08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  <w:u w:val="single"/>
        </w:rPr>
        <w:t>Chief Scientist Office</w:t>
      </w:r>
      <w:r w:rsidR="00ED7F2C">
        <w:rPr>
          <w:rFonts w:asciiTheme="majorBidi" w:hAnsiTheme="majorBidi" w:cstheme="majorBidi"/>
          <w:b/>
          <w:bCs/>
          <w:sz w:val="24"/>
          <w:szCs w:val="24"/>
          <w:u w:val="single"/>
        </w:rPr>
        <w:t>- Ministry of Health</w:t>
      </w:r>
    </w:p>
    <w:p w14:paraId="2304D0B2" w14:textId="4746798A" w:rsidR="00757253" w:rsidRDefault="00757253" w:rsidP="00757253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European Partnership/network:</w:t>
      </w:r>
    </w:p>
    <w:p w14:paraId="10729489" w14:textId="77777777" w:rsidR="00C420CE" w:rsidRPr="00525C08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525C08">
        <w:rPr>
          <w:rFonts w:asciiTheme="majorBidi" w:hAnsiTheme="majorBidi" w:cstheme="majorBidi"/>
          <w:sz w:val="24"/>
          <w:szCs w:val="24"/>
          <w:u w:val="single"/>
        </w:rPr>
        <w:t>Project acronym:</w:t>
      </w:r>
    </w:p>
    <w:p w14:paraId="16B912A8" w14:textId="77777777" w:rsidR="00C420CE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25C08">
        <w:rPr>
          <w:rFonts w:asciiTheme="majorBidi" w:hAnsiTheme="majorBidi" w:cstheme="majorBidi"/>
          <w:sz w:val="24"/>
          <w:szCs w:val="24"/>
          <w:u w:val="single"/>
        </w:rPr>
        <w:t>Project title:</w:t>
      </w:r>
      <w:r w:rsidRPr="00525C08">
        <w:rPr>
          <w:rFonts w:asciiTheme="majorBidi" w:hAnsiTheme="majorBidi" w:cstheme="majorBidi"/>
          <w:sz w:val="24"/>
          <w:szCs w:val="24"/>
        </w:rPr>
        <w:t xml:space="preserve"> </w:t>
      </w:r>
    </w:p>
    <w:p w14:paraId="550D6410" w14:textId="77777777" w:rsidR="009F3712" w:rsidRDefault="009F3712" w:rsidP="00182F18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DC49A04" w14:textId="77777777" w:rsidR="009F3712" w:rsidRDefault="009F3712" w:rsidP="009F3712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mark which of the Ministry of Health's objectives your research address</w:t>
      </w:r>
      <w:r w:rsidR="004F160F">
        <w:rPr>
          <w:rFonts w:asciiTheme="majorBidi" w:hAnsiTheme="majorBidi" w:cstheme="majorBidi"/>
          <w:sz w:val="24"/>
          <w:szCs w:val="24"/>
        </w:rPr>
        <w:t>es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7A559458" w14:textId="77777777" w:rsidR="009F3712" w:rsidRPr="004F160F" w:rsidRDefault="009F3712" w:rsidP="004F160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160F">
        <w:rPr>
          <w:rFonts w:asciiTheme="majorBidi" w:hAnsiTheme="majorBidi" w:cstheme="majorBidi"/>
          <w:sz w:val="24"/>
          <w:szCs w:val="24"/>
        </w:rPr>
        <w:t>Promotion of Research &amp; Development</w:t>
      </w:r>
      <w:r w:rsidR="00D852F7">
        <w:rPr>
          <w:rFonts w:asciiTheme="majorBidi" w:hAnsiTheme="majorBidi" w:cstheme="majorBidi"/>
          <w:sz w:val="24"/>
          <w:szCs w:val="24"/>
        </w:rPr>
        <w:t xml:space="preserve"> in health services</w:t>
      </w:r>
    </w:p>
    <w:p w14:paraId="4028EEC7" w14:textId="77777777" w:rsidR="009F3712" w:rsidRPr="004F160F" w:rsidRDefault="00D852F7" w:rsidP="004F160F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Promotion of Human H</w:t>
      </w:r>
      <w:r w:rsidR="009F3712" w:rsidRPr="004F160F">
        <w:rPr>
          <w:rFonts w:asciiTheme="majorBidi" w:hAnsiTheme="majorBidi" w:cstheme="majorBidi"/>
          <w:sz w:val="24"/>
          <w:szCs w:val="24"/>
        </w:rPr>
        <w:t>ealth and Disease Prevention</w:t>
      </w:r>
    </w:p>
    <w:p w14:paraId="7D5D170A" w14:textId="77777777" w:rsidR="009F3712" w:rsidRPr="00525C08" w:rsidRDefault="009F3712" w:rsidP="009F3712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92" w:tblpY="81"/>
        <w:tblW w:w="9490" w:type="dxa"/>
        <w:tblLook w:val="04A0" w:firstRow="1" w:lastRow="0" w:firstColumn="1" w:lastColumn="0" w:noHBand="0" w:noVBand="1"/>
      </w:tblPr>
      <w:tblGrid>
        <w:gridCol w:w="4595"/>
        <w:gridCol w:w="4895"/>
      </w:tblGrid>
      <w:tr w:rsidR="00C420CE" w:rsidRPr="00525C08" w14:paraId="5D96D812" w14:textId="77777777" w:rsidTr="00C420CE">
        <w:trPr>
          <w:trHeight w:val="420"/>
          <w:tblHeader/>
        </w:trPr>
        <w:tc>
          <w:tcPr>
            <w:tcW w:w="4595" w:type="dxa"/>
          </w:tcPr>
          <w:p w14:paraId="7749D729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Coordinator (Full name and country):</w:t>
            </w:r>
          </w:p>
        </w:tc>
        <w:tc>
          <w:tcPr>
            <w:tcW w:w="4895" w:type="dxa"/>
          </w:tcPr>
          <w:p w14:paraId="66D03BE6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420CE" w:rsidRPr="00525C08" w14:paraId="51DFE5B9" w14:textId="77777777" w:rsidTr="00C420CE">
        <w:trPr>
          <w:trHeight w:val="420"/>
          <w:tblHeader/>
        </w:trPr>
        <w:tc>
          <w:tcPr>
            <w:tcW w:w="4595" w:type="dxa"/>
          </w:tcPr>
          <w:p w14:paraId="7EEC0B7E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Partner 2 (Full name and country):</w:t>
            </w:r>
          </w:p>
        </w:tc>
        <w:tc>
          <w:tcPr>
            <w:tcW w:w="4895" w:type="dxa"/>
          </w:tcPr>
          <w:p w14:paraId="4081E2A0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420CE" w:rsidRPr="00525C08" w14:paraId="2D40631F" w14:textId="77777777" w:rsidTr="00C420CE">
        <w:trPr>
          <w:trHeight w:val="451"/>
          <w:tblHeader/>
        </w:trPr>
        <w:tc>
          <w:tcPr>
            <w:tcW w:w="4595" w:type="dxa"/>
          </w:tcPr>
          <w:p w14:paraId="157CBCA2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Partner 3 (Full name and country):</w:t>
            </w:r>
          </w:p>
        </w:tc>
        <w:tc>
          <w:tcPr>
            <w:tcW w:w="4895" w:type="dxa"/>
          </w:tcPr>
          <w:p w14:paraId="6D5D3ED5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420CE" w:rsidRPr="00525C08" w14:paraId="0AFF3829" w14:textId="77777777" w:rsidTr="00C420CE">
        <w:trPr>
          <w:trHeight w:val="420"/>
          <w:tblHeader/>
        </w:trPr>
        <w:tc>
          <w:tcPr>
            <w:tcW w:w="4595" w:type="dxa"/>
          </w:tcPr>
          <w:p w14:paraId="1A276BEA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Partner 4 (Full name and country):</w:t>
            </w:r>
          </w:p>
        </w:tc>
        <w:tc>
          <w:tcPr>
            <w:tcW w:w="4895" w:type="dxa"/>
          </w:tcPr>
          <w:p w14:paraId="7563A6B4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420CE" w:rsidRPr="00525C08" w14:paraId="663E41B0" w14:textId="77777777" w:rsidTr="00C420CE">
        <w:trPr>
          <w:trHeight w:val="420"/>
          <w:tblHeader/>
        </w:trPr>
        <w:tc>
          <w:tcPr>
            <w:tcW w:w="4595" w:type="dxa"/>
          </w:tcPr>
          <w:p w14:paraId="7C1A3E9A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Partner 5 (Full name and country):</w:t>
            </w:r>
          </w:p>
        </w:tc>
        <w:tc>
          <w:tcPr>
            <w:tcW w:w="4895" w:type="dxa"/>
          </w:tcPr>
          <w:p w14:paraId="15E0A59D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420CE" w:rsidRPr="00525C08" w14:paraId="38982941" w14:textId="77777777" w:rsidTr="00C420CE">
        <w:trPr>
          <w:trHeight w:val="522"/>
          <w:tblHeader/>
        </w:trPr>
        <w:tc>
          <w:tcPr>
            <w:tcW w:w="4595" w:type="dxa"/>
          </w:tcPr>
          <w:p w14:paraId="7D6AEBFA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Partner 6 (Full name and country):</w:t>
            </w:r>
          </w:p>
        </w:tc>
        <w:tc>
          <w:tcPr>
            <w:tcW w:w="4895" w:type="dxa"/>
          </w:tcPr>
          <w:p w14:paraId="09EBDD5F" w14:textId="77777777" w:rsidR="00C420CE" w:rsidRPr="00525C08" w:rsidRDefault="00C420CE" w:rsidP="00182F1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0736EBE" w14:textId="77777777" w:rsidR="00C420CE" w:rsidRPr="00525C08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76C377B" w14:textId="77777777" w:rsidR="00C420CE" w:rsidRPr="00525C08" w:rsidRDefault="00C420CE" w:rsidP="00BE23C7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525C08">
        <w:rPr>
          <w:rFonts w:asciiTheme="majorBidi" w:hAnsiTheme="majorBidi" w:cstheme="majorBidi"/>
          <w:sz w:val="24"/>
          <w:szCs w:val="24"/>
          <w:u w:val="single"/>
        </w:rPr>
        <w:t xml:space="preserve">Abstract (up to one page on the </w:t>
      </w:r>
      <w:r w:rsidRPr="00E316E4">
        <w:rPr>
          <w:rFonts w:asciiTheme="majorBidi" w:hAnsiTheme="majorBidi" w:cstheme="majorBidi"/>
          <w:b/>
          <w:bCs/>
          <w:sz w:val="28"/>
          <w:szCs w:val="28"/>
          <w:u w:val="single"/>
        </w:rPr>
        <w:t>Israeli part</w:t>
      </w:r>
      <w:r w:rsidRPr="00525C08">
        <w:rPr>
          <w:rFonts w:asciiTheme="majorBidi" w:hAnsiTheme="majorBidi" w:cstheme="majorBidi"/>
          <w:sz w:val="24"/>
          <w:szCs w:val="24"/>
          <w:u w:val="single"/>
        </w:rPr>
        <w:t xml:space="preserve"> of the project</w:t>
      </w:r>
      <w:r w:rsidR="00BE23C7">
        <w:rPr>
          <w:rFonts w:asciiTheme="majorBidi" w:hAnsiTheme="majorBidi" w:cstheme="majorBidi"/>
          <w:sz w:val="24"/>
          <w:szCs w:val="24"/>
          <w:u w:val="single"/>
        </w:rPr>
        <w:t xml:space="preserve"> with context to the whole project</w:t>
      </w:r>
      <w:r w:rsidRPr="00525C08">
        <w:rPr>
          <w:rFonts w:asciiTheme="majorBidi" w:hAnsiTheme="majorBidi" w:cstheme="majorBidi"/>
          <w:sz w:val="24"/>
          <w:szCs w:val="24"/>
          <w:u w:val="single"/>
        </w:rPr>
        <w:t xml:space="preserve">): </w:t>
      </w:r>
    </w:p>
    <w:p w14:paraId="7D9935F5" w14:textId="77777777" w:rsidR="00C420CE" w:rsidRPr="00525C08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79B7F4C2" w14:textId="77777777" w:rsidR="00C420CE" w:rsidRPr="00525C08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2135A0F4" w14:textId="77777777" w:rsidR="00C420CE" w:rsidRPr="00525C08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216C6877" w14:textId="77777777" w:rsidR="00C420CE" w:rsidRDefault="00C420CE" w:rsidP="00182F18">
      <w:pPr>
        <w:spacing w:line="276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56F05D11" w14:textId="77777777" w:rsidR="00A64BF0" w:rsidRDefault="00A64BF0" w:rsidP="00182F18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E2F4C16" w14:textId="77777777" w:rsidR="00A64BF0" w:rsidRDefault="00A64BF0" w:rsidP="00182F18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86CBF2" w14:textId="77777777" w:rsidR="00A64BF0" w:rsidRPr="00525C08" w:rsidRDefault="00A64BF0" w:rsidP="00182F18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bidiVisual/>
        <w:tblW w:w="8928" w:type="dxa"/>
        <w:jc w:val="center"/>
        <w:tblLook w:val="06A0" w:firstRow="1" w:lastRow="0" w:firstColumn="1" w:lastColumn="0" w:noHBand="1" w:noVBand="1"/>
      </w:tblPr>
      <w:tblGrid>
        <w:gridCol w:w="2694"/>
        <w:gridCol w:w="3171"/>
        <w:gridCol w:w="3063"/>
      </w:tblGrid>
      <w:tr w:rsidR="00901D55" w:rsidRPr="00525C08" w14:paraId="6946D37B" w14:textId="77777777" w:rsidTr="00901D55">
        <w:trPr>
          <w:trHeight w:val="239"/>
          <w:tblHeader/>
          <w:jc w:val="center"/>
        </w:trPr>
        <w:tc>
          <w:tcPr>
            <w:tcW w:w="2694" w:type="dxa"/>
            <w:vAlign w:val="center"/>
          </w:tcPr>
          <w:p w14:paraId="694AE897" w14:textId="77777777" w:rsidR="00901D55" w:rsidRPr="00525C08" w:rsidRDefault="00901D55" w:rsidP="00182F1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Requested budget</w:t>
            </w:r>
          </w:p>
        </w:tc>
        <w:tc>
          <w:tcPr>
            <w:tcW w:w="3171" w:type="dxa"/>
            <w:vAlign w:val="center"/>
          </w:tcPr>
          <w:p w14:paraId="79C9D559" w14:textId="77777777" w:rsidR="00901D55" w:rsidRPr="00525C08" w:rsidRDefault="00901D55" w:rsidP="00182F18">
            <w:pPr>
              <w:tabs>
                <w:tab w:val="left" w:pos="28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Details</w:t>
            </w:r>
          </w:p>
        </w:tc>
        <w:tc>
          <w:tcPr>
            <w:tcW w:w="3063" w:type="dxa"/>
            <w:vAlign w:val="center"/>
          </w:tcPr>
          <w:p w14:paraId="4F0AB822" w14:textId="77777777" w:rsidR="00901D55" w:rsidRPr="00525C08" w:rsidRDefault="00901D55" w:rsidP="00182F18">
            <w:pPr>
              <w:tabs>
                <w:tab w:val="left" w:pos="28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PROJECT COSTS (€)</w:t>
            </w:r>
          </w:p>
        </w:tc>
      </w:tr>
      <w:tr w:rsidR="00901D55" w:rsidRPr="00525C08" w14:paraId="3B016975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5D2BFB6F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7B59C4C9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3DDF4FB3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Personnel*</w:t>
            </w:r>
          </w:p>
        </w:tc>
      </w:tr>
      <w:tr w:rsidR="00901D55" w:rsidRPr="00525C08" w14:paraId="6531942B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403788C4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2D86AA2F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223BA4E4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Consumables</w:t>
            </w:r>
          </w:p>
        </w:tc>
      </w:tr>
      <w:tr w:rsidR="00901D55" w:rsidRPr="00525C08" w14:paraId="176C452B" w14:textId="77777777" w:rsidTr="00901D55">
        <w:trPr>
          <w:trHeight w:val="358"/>
          <w:jc w:val="center"/>
        </w:trPr>
        <w:tc>
          <w:tcPr>
            <w:tcW w:w="2694" w:type="dxa"/>
            <w:vAlign w:val="center"/>
          </w:tcPr>
          <w:p w14:paraId="3A0E318E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4D8FD8B2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227902C7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Equipment**</w:t>
            </w:r>
          </w:p>
        </w:tc>
      </w:tr>
      <w:tr w:rsidR="00901D55" w:rsidRPr="00525C08" w14:paraId="7DB93418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2FA630EE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15AFD7AE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15F1F10D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Travel &amp; Hosting***</w:t>
            </w:r>
          </w:p>
        </w:tc>
      </w:tr>
      <w:tr w:rsidR="00901D55" w:rsidRPr="00525C08" w14:paraId="3C178C8B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45107BA6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24645DC2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396D95C6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Other direct costs</w:t>
            </w:r>
          </w:p>
        </w:tc>
      </w:tr>
      <w:tr w:rsidR="00901D55" w:rsidRPr="00525C08" w14:paraId="56F92553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6E779280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7C3C28D0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2AF6BE8E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Overheads (10%)</w:t>
            </w:r>
          </w:p>
        </w:tc>
      </w:tr>
      <w:tr w:rsidR="00901D55" w:rsidRPr="00525C08" w14:paraId="0322CB5C" w14:textId="77777777" w:rsidTr="00901D55">
        <w:trPr>
          <w:trHeight w:val="291"/>
          <w:jc w:val="center"/>
        </w:trPr>
        <w:tc>
          <w:tcPr>
            <w:tcW w:w="2694" w:type="dxa"/>
            <w:vAlign w:val="center"/>
          </w:tcPr>
          <w:p w14:paraId="2F19D5E4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1" w:type="dxa"/>
          </w:tcPr>
          <w:p w14:paraId="0D2F6585" w14:textId="77777777" w:rsidR="00901D55" w:rsidRPr="00525C08" w:rsidRDefault="00901D55" w:rsidP="00182F18">
            <w:pPr>
              <w:tabs>
                <w:tab w:val="left" w:pos="7332"/>
              </w:tabs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3" w:type="dxa"/>
            <w:vAlign w:val="center"/>
          </w:tcPr>
          <w:p w14:paraId="6E56630D" w14:textId="77777777" w:rsidR="00901D55" w:rsidRPr="00525C08" w:rsidRDefault="00901D55" w:rsidP="00182F18">
            <w:pPr>
              <w:tabs>
                <w:tab w:val="left" w:pos="7332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5C08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</w:tbl>
    <w:p w14:paraId="68E02F9B" w14:textId="77777777" w:rsidR="00C420CE" w:rsidRPr="00525C08" w:rsidRDefault="00C420CE" w:rsidP="00182F18">
      <w:pPr>
        <w:tabs>
          <w:tab w:val="left" w:pos="7332"/>
        </w:tabs>
        <w:spacing w:line="276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7B8F4D6F" w14:textId="77777777" w:rsidR="00C420CE" w:rsidRPr="00525C08" w:rsidRDefault="00C420CE" w:rsidP="00182F18">
      <w:pPr>
        <w:tabs>
          <w:tab w:val="left" w:pos="7332"/>
        </w:tabs>
        <w:spacing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25C08">
        <w:rPr>
          <w:rFonts w:asciiTheme="majorBidi" w:hAnsiTheme="majorBidi" w:cstheme="majorBidi"/>
          <w:i/>
          <w:iCs/>
          <w:sz w:val="24"/>
          <w:szCs w:val="24"/>
        </w:rPr>
        <w:t>* Salaries to PI and Co-I are not included</w:t>
      </w:r>
    </w:p>
    <w:p w14:paraId="439AA365" w14:textId="77777777" w:rsidR="00C420CE" w:rsidRPr="00525C08" w:rsidRDefault="00C420CE" w:rsidP="00182F18">
      <w:pPr>
        <w:tabs>
          <w:tab w:val="left" w:pos="7332"/>
        </w:tabs>
        <w:spacing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525C08">
        <w:rPr>
          <w:rFonts w:asciiTheme="majorBidi" w:hAnsiTheme="majorBidi" w:cstheme="majorBidi"/>
          <w:i/>
          <w:iCs/>
          <w:sz w:val="24"/>
          <w:szCs w:val="24"/>
        </w:rPr>
        <w:t xml:space="preserve">**Permanent equipment (including computers and software) </w:t>
      </w:r>
      <w:proofErr w:type="gramStart"/>
      <w:r w:rsidRPr="00525C08">
        <w:rPr>
          <w:rFonts w:asciiTheme="majorBidi" w:hAnsiTheme="majorBidi" w:cstheme="majorBidi"/>
          <w:i/>
          <w:iCs/>
          <w:sz w:val="24"/>
          <w:szCs w:val="24"/>
        </w:rPr>
        <w:t>are</w:t>
      </w:r>
      <w:proofErr w:type="gramEnd"/>
      <w:r w:rsidRPr="00525C08">
        <w:rPr>
          <w:rFonts w:asciiTheme="majorBidi" w:hAnsiTheme="majorBidi" w:cstheme="majorBidi"/>
          <w:i/>
          <w:iCs/>
          <w:sz w:val="24"/>
          <w:szCs w:val="24"/>
        </w:rPr>
        <w:t xml:space="preserve"> not included. </w:t>
      </w:r>
    </w:p>
    <w:p w14:paraId="1E7B2E23" w14:textId="77777777" w:rsidR="00C420CE" w:rsidRPr="00525C08" w:rsidRDefault="00C420CE" w:rsidP="00C15BE1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5C08">
        <w:rPr>
          <w:rFonts w:asciiTheme="majorBidi" w:hAnsiTheme="majorBidi" w:cstheme="majorBidi"/>
          <w:b/>
          <w:bCs/>
          <w:sz w:val="24"/>
          <w:szCs w:val="24"/>
        </w:rPr>
        <w:t>***</w:t>
      </w:r>
      <w:r w:rsidRPr="00525C08">
        <w:rPr>
          <w:rFonts w:asciiTheme="majorBidi" w:hAnsiTheme="majorBidi" w:cstheme="majorBidi"/>
          <w:i/>
          <w:iCs/>
          <w:sz w:val="24"/>
          <w:szCs w:val="24"/>
        </w:rPr>
        <w:t xml:space="preserve">Up to </w:t>
      </w:r>
      <w:r w:rsidR="00C15BE1">
        <w:rPr>
          <w:rFonts w:asciiTheme="majorBidi" w:hAnsiTheme="majorBidi" w:cstheme="majorBidi" w:hint="cs"/>
          <w:i/>
          <w:iCs/>
          <w:sz w:val="24"/>
          <w:szCs w:val="24"/>
          <w:rtl/>
        </w:rPr>
        <w:t>5</w:t>
      </w:r>
      <w:r w:rsidRPr="00525C08">
        <w:rPr>
          <w:rFonts w:asciiTheme="majorBidi" w:hAnsiTheme="majorBidi" w:cstheme="majorBidi"/>
          <w:i/>
          <w:iCs/>
          <w:sz w:val="24"/>
          <w:szCs w:val="24"/>
        </w:rPr>
        <w:t>% of requested budget.</w:t>
      </w:r>
    </w:p>
    <w:p w14:paraId="76A5C363" w14:textId="77777777" w:rsidR="00C420CE" w:rsidRPr="00C15BE1" w:rsidRDefault="00C420CE" w:rsidP="00182F18">
      <w:pPr>
        <w:bidi/>
        <w:spacing w:before="100" w:line="276" w:lineRule="auto"/>
        <w:ind w:left="5040" w:right="1134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420CE" w:rsidRPr="00C15BE1">
      <w:type w:val="continuous"/>
      <w:pgSz w:w="11910" w:h="16850"/>
      <w:pgMar w:top="2360" w:right="1140" w:bottom="5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3245" w14:textId="77777777" w:rsidR="004F0469" w:rsidRDefault="004F0469">
      <w:r>
        <w:separator/>
      </w:r>
    </w:p>
  </w:endnote>
  <w:endnote w:type="continuationSeparator" w:id="0">
    <w:p w14:paraId="4F16F409" w14:textId="77777777" w:rsidR="004F0469" w:rsidRDefault="004F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algun Gothic Semilight"/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9013" w14:textId="77777777" w:rsidR="00A75B88" w:rsidRDefault="002310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52A7BDFD" wp14:editId="214B4E15">
              <wp:extent cx="279400" cy="194310"/>
              <wp:effectExtent l="0" t="0" r="6350" b="15240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6DBC1" w14:textId="77777777" w:rsidR="00A75B88" w:rsidRDefault="00F553F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7F2C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A7BD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2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" filled="f" stroked="f">
              <v:textbox inset="0,0,0,0">
                <w:txbxContent>
                  <w:p w14:paraId="46D6DBC1" w14:textId="77777777" w:rsidR="00A75B88" w:rsidRDefault="00F553F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7F2C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/2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F18B" w14:textId="77777777" w:rsidR="004F0469" w:rsidRDefault="004F0469">
      <w:r>
        <w:separator/>
      </w:r>
    </w:p>
  </w:footnote>
  <w:footnote w:type="continuationSeparator" w:id="0">
    <w:p w14:paraId="42817AFE" w14:textId="77777777" w:rsidR="004F0469" w:rsidRDefault="004F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2A19" w14:textId="77777777" w:rsidR="00A75B88" w:rsidRDefault="00F553F0" w:rsidP="00F254F2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6C7BB8D0" wp14:editId="680ACAFC">
          <wp:extent cx="4387361" cy="1363874"/>
          <wp:effectExtent l="0" t="0" r="0" b="8255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361" cy="1363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7C61"/>
    <w:multiLevelType w:val="hybridMultilevel"/>
    <w:tmpl w:val="CE38E3C8"/>
    <w:lvl w:ilvl="0" w:tplc="9990A3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99E"/>
    <w:multiLevelType w:val="hybridMultilevel"/>
    <w:tmpl w:val="5D7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A2B58">
      <w:start w:val="1"/>
      <w:numFmt w:val="hebrew1"/>
      <w:lvlText w:val="%2."/>
      <w:lvlJc w:val="left"/>
      <w:pPr>
        <w:ind w:left="1636" w:hanging="360"/>
      </w:pPr>
      <w:rPr>
        <w:rFonts w:asciiTheme="minorHAnsi" w:eastAsia="David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5A54"/>
    <w:multiLevelType w:val="hybridMultilevel"/>
    <w:tmpl w:val="E5C0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1924"/>
    <w:multiLevelType w:val="hybridMultilevel"/>
    <w:tmpl w:val="5B2AAEF2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88"/>
    <w:rsid w:val="000367B4"/>
    <w:rsid w:val="00087952"/>
    <w:rsid w:val="00090788"/>
    <w:rsid w:val="000C561F"/>
    <w:rsid w:val="000D0359"/>
    <w:rsid w:val="000D45AB"/>
    <w:rsid w:val="00165535"/>
    <w:rsid w:val="00182F18"/>
    <w:rsid w:val="001A113D"/>
    <w:rsid w:val="002310F7"/>
    <w:rsid w:val="00255BDB"/>
    <w:rsid w:val="00260E6B"/>
    <w:rsid w:val="0026344E"/>
    <w:rsid w:val="0027042D"/>
    <w:rsid w:val="00373982"/>
    <w:rsid w:val="004035CA"/>
    <w:rsid w:val="004F0469"/>
    <w:rsid w:val="004F160F"/>
    <w:rsid w:val="00525C08"/>
    <w:rsid w:val="005425E4"/>
    <w:rsid w:val="0055676D"/>
    <w:rsid w:val="005C59F1"/>
    <w:rsid w:val="005E168C"/>
    <w:rsid w:val="006317EB"/>
    <w:rsid w:val="00674E3F"/>
    <w:rsid w:val="00691808"/>
    <w:rsid w:val="00757253"/>
    <w:rsid w:val="0077639C"/>
    <w:rsid w:val="00803E75"/>
    <w:rsid w:val="0086667A"/>
    <w:rsid w:val="008E6D84"/>
    <w:rsid w:val="008E773E"/>
    <w:rsid w:val="00901D55"/>
    <w:rsid w:val="00973BE7"/>
    <w:rsid w:val="009D5FE1"/>
    <w:rsid w:val="009F3712"/>
    <w:rsid w:val="00A022F6"/>
    <w:rsid w:val="00A64BF0"/>
    <w:rsid w:val="00A75B88"/>
    <w:rsid w:val="00AA5161"/>
    <w:rsid w:val="00AD2D45"/>
    <w:rsid w:val="00AE289D"/>
    <w:rsid w:val="00AF005D"/>
    <w:rsid w:val="00AF6AAE"/>
    <w:rsid w:val="00B04485"/>
    <w:rsid w:val="00B25130"/>
    <w:rsid w:val="00B7209A"/>
    <w:rsid w:val="00BE23C7"/>
    <w:rsid w:val="00BE5A2B"/>
    <w:rsid w:val="00BF4318"/>
    <w:rsid w:val="00C03BB6"/>
    <w:rsid w:val="00C15BE1"/>
    <w:rsid w:val="00C420CE"/>
    <w:rsid w:val="00C70A98"/>
    <w:rsid w:val="00C85DFB"/>
    <w:rsid w:val="00CD31D8"/>
    <w:rsid w:val="00CD53AE"/>
    <w:rsid w:val="00D10BCF"/>
    <w:rsid w:val="00D14F70"/>
    <w:rsid w:val="00D36D71"/>
    <w:rsid w:val="00D528C1"/>
    <w:rsid w:val="00D852F7"/>
    <w:rsid w:val="00D91F54"/>
    <w:rsid w:val="00E316E4"/>
    <w:rsid w:val="00EA06E8"/>
    <w:rsid w:val="00EA573D"/>
    <w:rsid w:val="00ED7F2C"/>
    <w:rsid w:val="00F254F2"/>
    <w:rsid w:val="00F33944"/>
    <w:rsid w:val="00F553F0"/>
    <w:rsid w:val="00F74773"/>
    <w:rsid w:val="00FE383E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776A1"/>
  <w15:docId w15:val="{401B9117-2D9C-40D4-9CA7-536B30C5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avid" w:eastAsia="David" w:hAnsi="David" w:cs="David"/>
      <w:lang w:bidi="he-IL"/>
    </w:rPr>
  </w:style>
  <w:style w:type="paragraph" w:styleId="Heading1">
    <w:name w:val="heading 1"/>
    <w:basedOn w:val="Normal"/>
    <w:uiPriority w:val="1"/>
    <w:qFormat/>
    <w:pPr>
      <w:spacing w:before="100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6D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20CE"/>
    <w:pPr>
      <w:widowControl/>
      <w:autoSpaceDE/>
      <w:autoSpaceDN/>
      <w:bidi/>
    </w:pPr>
    <w:rPr>
      <w:rFonts w:ascii="Times New Roman" w:eastAsia="Times New Roman" w:hAnsi="Times New Roman" w:cs="Miriam"/>
      <w:sz w:val="20"/>
      <w:szCs w:val="20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3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18"/>
    <w:rPr>
      <w:rFonts w:ascii="Times New Roman" w:eastAsia="David" w:hAnsi="Times New Roman" w:cs="Times New Roman"/>
      <w:sz w:val="18"/>
      <w:szCs w:val="18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B72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9A"/>
    <w:rPr>
      <w:rFonts w:ascii="David" w:eastAsia="David" w:hAnsi="David" w:cs="David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72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9A"/>
    <w:rPr>
      <w:rFonts w:ascii="David" w:eastAsia="David" w:hAnsi="David" w:cs="David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ef.scientist@MO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הנחיות להגשת הצעות מחקר במסגרת Era-Net</vt:lpstr>
    </vt:vector>
  </TitlesOfParts>
  <Company>SCCM16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הצעות מחקר במסגרת Era-Net</dc:title>
  <dc:creator>*</dc:creator>
  <cp:lastModifiedBy>שטערנא כהן</cp:lastModifiedBy>
  <cp:revision>3</cp:revision>
  <dcterms:created xsi:type="dcterms:W3CDTF">2026-01-19T12:12:00Z</dcterms:created>
  <dcterms:modified xsi:type="dcterms:W3CDTF">2026-01-19T12:13:00Z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2020-12-20T00:00:00Z</vt:filetime>
  </property>
</Properties>
</file>