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709B" w14:textId="24490219" w:rsidR="001B5B3E" w:rsidRDefault="00C66EDA" w:rsidP="005D5350">
      <w:pPr>
        <w:spacing w:after="120" w:line="240" w:lineRule="auto"/>
        <w:jc w:val="center"/>
        <w:rPr>
          <w:rFonts w:ascii="Times New Roman" w:hAnsi="Times New Roman" w:cs="Times New Roman"/>
          <w:b/>
          <w:bCs/>
          <w:sz w:val="28"/>
          <w:szCs w:val="28"/>
          <w:rtl/>
        </w:rPr>
      </w:pPr>
      <w:bookmarkStart w:id="0" w:name="_GoBack"/>
      <w:bookmarkEnd w:id="0"/>
      <w:r>
        <w:rPr>
          <w:rFonts w:ascii="Times New Roman" w:hAnsi="Times New Roman" w:cs="Times New Roman" w:hint="cs"/>
          <w:b/>
          <w:bCs/>
          <w:sz w:val="28"/>
          <w:szCs w:val="28"/>
          <w:rtl/>
        </w:rPr>
        <w:t xml:space="preserve">כתב </w:t>
      </w:r>
      <w:r w:rsidR="00CF31C0">
        <w:rPr>
          <w:rFonts w:ascii="Times New Roman" w:hAnsi="Times New Roman" w:cs="Times New Roman"/>
          <w:b/>
          <w:bCs/>
          <w:sz w:val="28"/>
          <w:szCs w:val="28"/>
          <w:rtl/>
        </w:rPr>
        <w:t>התחייבות מבקש הרישיון</w:t>
      </w:r>
      <w:r w:rsidR="00937911">
        <w:rPr>
          <w:rFonts w:ascii="Times New Roman" w:hAnsi="Times New Roman" w:cs="Times New Roman" w:hint="cs"/>
          <w:b/>
          <w:bCs/>
          <w:sz w:val="28"/>
          <w:szCs w:val="28"/>
          <w:rtl/>
        </w:rPr>
        <w:t xml:space="preserve"> </w:t>
      </w:r>
      <w:r w:rsidR="00E03E67">
        <w:rPr>
          <w:rFonts w:ascii="Times New Roman" w:hAnsi="Times New Roman" w:cs="Times New Roman" w:hint="cs"/>
          <w:b/>
          <w:bCs/>
          <w:sz w:val="28"/>
          <w:szCs w:val="28"/>
          <w:rtl/>
        </w:rPr>
        <w:t>-</w:t>
      </w:r>
      <w:r w:rsidR="00937911">
        <w:rPr>
          <w:rFonts w:ascii="Times New Roman" w:hAnsi="Times New Roman" w:cs="Times New Roman" w:hint="cs"/>
          <w:b/>
          <w:bCs/>
          <w:sz w:val="28"/>
          <w:szCs w:val="28"/>
          <w:rtl/>
        </w:rPr>
        <w:t xml:space="preserve"> </w:t>
      </w:r>
      <w:r w:rsidR="00CF31C0">
        <w:rPr>
          <w:rFonts w:ascii="Times New Roman" w:hAnsi="Times New Roman" w:cs="Times New Roman"/>
          <w:b/>
          <w:bCs/>
          <w:sz w:val="28"/>
          <w:szCs w:val="28"/>
          <w:rtl/>
        </w:rPr>
        <w:t>כתנאי לקבלת/חידוש רישיון</w:t>
      </w:r>
    </w:p>
    <w:p w14:paraId="1FE23879" w14:textId="77777777" w:rsidR="000040F8" w:rsidRDefault="000040F8" w:rsidP="005D5350">
      <w:pPr>
        <w:spacing w:after="120" w:line="240" w:lineRule="auto"/>
        <w:jc w:val="center"/>
        <w:rPr>
          <w:rFonts w:cs="Times New Roman"/>
          <w:rtl/>
        </w:rPr>
      </w:pPr>
    </w:p>
    <w:tbl>
      <w:tblPr>
        <w:bidiVisual/>
        <w:tblW w:w="8125" w:type="dxa"/>
        <w:tblInd w:w="-121" w:type="dxa"/>
        <w:tblLook w:val="04A0" w:firstRow="1" w:lastRow="0" w:firstColumn="1" w:lastColumn="0" w:noHBand="0" w:noVBand="1"/>
      </w:tblPr>
      <w:tblGrid>
        <w:gridCol w:w="8125"/>
      </w:tblGrid>
      <w:tr w:rsidR="001B5B3E" w14:paraId="458AD78D" w14:textId="77777777">
        <w:tc>
          <w:tcPr>
            <w:tcW w:w="8125" w:type="dxa"/>
            <w:tcBorders>
              <w:top w:val="single" w:sz="4" w:space="0" w:color="999999"/>
              <w:left w:val="single" w:sz="4" w:space="0" w:color="999999"/>
              <w:bottom w:val="single" w:sz="4" w:space="0" w:color="999999"/>
              <w:right w:val="single" w:sz="4" w:space="0" w:color="999999"/>
            </w:tcBorders>
          </w:tcPr>
          <w:p w14:paraId="4D4AB191" w14:textId="77777777" w:rsidR="001B5B3E" w:rsidRDefault="00CF31C0">
            <w:pPr>
              <w:spacing w:before="80" w:after="80" w:line="240" w:lineRule="auto"/>
              <w:jc w:val="center"/>
              <w:rPr>
                <w:rFonts w:ascii="Times New Roman" w:hAnsi="Times New Roman" w:cs="Times New Roman"/>
                <w:b/>
                <w:bCs/>
                <w:sz w:val="26"/>
                <w:szCs w:val="26"/>
              </w:rPr>
            </w:pPr>
            <w:r>
              <w:rPr>
                <w:rFonts w:ascii="Times New Roman" w:hAnsi="Times New Roman" w:cs="Times New Roman"/>
                <w:b/>
                <w:bCs/>
                <w:sz w:val="26"/>
                <w:szCs w:val="26"/>
                <w:rtl/>
              </w:rPr>
              <w:t>כתב התחייבות זה, הוא תנאי לקבלת/חידוש רישיון. הפרת אחד מסעיפיו, תהווה עילה לשלילת הרישיון.</w:t>
            </w:r>
          </w:p>
        </w:tc>
      </w:tr>
    </w:tbl>
    <w:p w14:paraId="2EB1B05E" w14:textId="77777777" w:rsidR="00937911" w:rsidRDefault="00CF31C0" w:rsidP="00937911">
      <w:pPr>
        <w:spacing w:after="0" w:line="240" w:lineRule="auto"/>
        <w:ind w:right="720"/>
        <w:rPr>
          <w:rFonts w:ascii="Times New Roman" w:hAnsi="Times New Roman" w:cs="Times New Roman"/>
          <w:rtl/>
        </w:rPr>
      </w:pPr>
      <w:r>
        <w:rPr>
          <w:rFonts w:ascii="Times New Roman" w:hAnsi="Times New Roman" w:cs="Times New Roman"/>
          <w:sz w:val="28"/>
          <w:szCs w:val="28"/>
          <w:rtl/>
        </w:rPr>
        <w:br/>
      </w:r>
      <w:r>
        <w:rPr>
          <w:rFonts w:ascii="Times New Roman" w:hAnsi="Times New Roman" w:cs="Times New Roman"/>
          <w:rtl/>
        </w:rPr>
        <w:t>אני החתום/ה מטה, מתחייב כדלקמן:</w:t>
      </w:r>
    </w:p>
    <w:p w14:paraId="03450E0F" w14:textId="3106C8F5" w:rsidR="001B5B3E" w:rsidRPr="00937911" w:rsidRDefault="00CF31C0" w:rsidP="00BF3901">
      <w:pPr>
        <w:pStyle w:val="ab"/>
        <w:numPr>
          <w:ilvl w:val="0"/>
          <w:numId w:val="1"/>
        </w:numPr>
        <w:spacing w:after="0" w:line="240" w:lineRule="auto"/>
        <w:ind w:right="720"/>
        <w:jc w:val="both"/>
        <w:rPr>
          <w:rFonts w:ascii="Times New Roman" w:hAnsi="Times New Roman" w:cs="Times New Roman"/>
        </w:rPr>
      </w:pPr>
      <w:r w:rsidRPr="00937911">
        <w:rPr>
          <w:rFonts w:ascii="Times New Roman" w:hAnsi="Times New Roman" w:cs="Times New Roman"/>
          <w:rtl/>
        </w:rPr>
        <w:t xml:space="preserve">אני בעל ענין, כמוגדר בחוק החברות, </w:t>
      </w:r>
      <w:proofErr w:type="spellStart"/>
      <w:r w:rsidRPr="00937911">
        <w:rPr>
          <w:rFonts w:ascii="Times New Roman" w:hAnsi="Times New Roman" w:cs="Times New Roman"/>
          <w:rtl/>
        </w:rPr>
        <w:t>התשנ"ט</w:t>
      </w:r>
      <w:proofErr w:type="spellEnd"/>
      <w:r w:rsidR="005F5DC1">
        <w:rPr>
          <w:rFonts w:ascii="Times New Roman" w:hAnsi="Times New Roman" w:cs="Times New Roman" w:hint="cs"/>
          <w:rtl/>
        </w:rPr>
        <w:t>-</w:t>
      </w:r>
      <w:r w:rsidRPr="00937911">
        <w:rPr>
          <w:rFonts w:ascii="Times New Roman" w:hAnsi="Times New Roman" w:cs="Times New Roman"/>
        </w:rPr>
        <w:t>1999</w:t>
      </w:r>
      <w:r w:rsidRPr="00937911">
        <w:rPr>
          <w:rFonts w:ascii="Times New Roman" w:hAnsi="Times New Roman" w:cs="Times New Roman"/>
          <w:rtl/>
        </w:rPr>
        <w:t>, לפיו בעל ענין הינו "בעל מניות מהותי, מי שיש לו הסמכות למנות דירקטור אחד או יותר או את המנהל הכללי, ומי שמכהן בחברה כדירקטור או כמנהל כללי", אשר ראשי לשמש כבעל עניין על פי כל דין.</w:t>
      </w:r>
    </w:p>
    <w:p w14:paraId="0B391837" w14:textId="77777777" w:rsidR="001B5B3E" w:rsidRDefault="00CF31C0" w:rsidP="00BF3901">
      <w:pPr>
        <w:numPr>
          <w:ilvl w:val="0"/>
          <w:numId w:val="1"/>
        </w:numPr>
        <w:spacing w:before="80" w:after="0" w:line="240" w:lineRule="auto"/>
        <w:ind w:right="720"/>
        <w:jc w:val="both"/>
        <w:rPr>
          <w:rFonts w:ascii="Times New Roman" w:hAnsi="Times New Roman" w:cs="Times New Roman"/>
        </w:rPr>
      </w:pPr>
      <w:r>
        <w:rPr>
          <w:rFonts w:ascii="Times New Roman" w:hAnsi="Times New Roman" w:cs="Times New Roman"/>
          <w:rtl/>
        </w:rPr>
        <w:t>ב-</w:t>
      </w:r>
      <w:r>
        <w:rPr>
          <w:rFonts w:ascii="Times New Roman" w:hAnsi="Times New Roman" w:cs="Times New Roman"/>
        </w:rPr>
        <w:t>5</w:t>
      </w:r>
      <w:r>
        <w:rPr>
          <w:rFonts w:ascii="Times New Roman" w:hAnsi="Times New Roman" w:cs="Times New Roman"/>
          <w:rtl/>
        </w:rPr>
        <w:t xml:space="preserve"> השנים שקדמו לבקשה זו, לא הורשענו, אני או ממלא תפקיד בכיר בחברה / עסק, בעבירה שיש עמה קלון, או בעבירה שמפאת חומרתה או נסיבותיה אין אנו ראויים לעסוק כקבלן כח אדם ו/או קבלן שירות.</w:t>
      </w:r>
    </w:p>
    <w:p w14:paraId="2862A364" w14:textId="77777777" w:rsidR="001B5B3E" w:rsidRDefault="00CF31C0" w:rsidP="00BF3901">
      <w:pPr>
        <w:numPr>
          <w:ilvl w:val="0"/>
          <w:numId w:val="1"/>
        </w:numPr>
        <w:spacing w:before="80" w:after="0" w:line="240" w:lineRule="auto"/>
        <w:ind w:right="720"/>
        <w:jc w:val="both"/>
      </w:pPr>
      <w:r>
        <w:rPr>
          <w:rFonts w:ascii="Times New Roman" w:hAnsi="Times New Roman" w:cs="Times New Roman"/>
          <w:b/>
          <w:bCs/>
          <w:color w:val="FF0000"/>
          <w:sz w:val="28"/>
          <w:szCs w:val="28"/>
          <w:rtl/>
        </w:rPr>
        <w:t xml:space="preserve"> </w:t>
      </w:r>
      <w:r>
        <w:rPr>
          <w:rFonts w:ascii="Times New Roman" w:hAnsi="Times New Roman" w:cs="Times New Roman"/>
          <w:rtl/>
        </w:rPr>
        <w:t>קיימים תנאים פיסיים וסביבתיים נאותים במשרד, וכן נגישות לנכים.</w:t>
      </w:r>
    </w:p>
    <w:p w14:paraId="6B2300A4" w14:textId="77777777" w:rsidR="001B5B3E" w:rsidRDefault="00CF31C0" w:rsidP="00BF3901">
      <w:pPr>
        <w:numPr>
          <w:ilvl w:val="0"/>
          <w:numId w:val="1"/>
        </w:numPr>
        <w:spacing w:before="80" w:after="0" w:line="240" w:lineRule="auto"/>
        <w:ind w:right="720"/>
        <w:jc w:val="both"/>
        <w:rPr>
          <w:rFonts w:ascii="Times New Roman" w:hAnsi="Times New Roman" w:cs="Times New Roman"/>
        </w:rPr>
      </w:pPr>
      <w:r>
        <w:rPr>
          <w:rFonts w:ascii="Times New Roman" w:hAnsi="Times New Roman" w:cs="Times New Roman"/>
          <w:rtl/>
        </w:rPr>
        <w:t>לא הוכרזתי כפושט רגל.</w:t>
      </w:r>
    </w:p>
    <w:p w14:paraId="38DC95EB" w14:textId="77777777" w:rsidR="001B5B3E" w:rsidRDefault="00CF31C0" w:rsidP="00BF3901">
      <w:pPr>
        <w:numPr>
          <w:ilvl w:val="0"/>
          <w:numId w:val="1"/>
        </w:numPr>
        <w:spacing w:before="80" w:after="0" w:line="240" w:lineRule="auto"/>
        <w:ind w:right="720"/>
        <w:jc w:val="both"/>
        <w:rPr>
          <w:rFonts w:ascii="Times New Roman" w:hAnsi="Times New Roman" w:cs="Times New Roman"/>
        </w:rPr>
      </w:pPr>
      <w:r>
        <w:rPr>
          <w:rFonts w:ascii="Times New Roman" w:hAnsi="Times New Roman" w:cs="Times New Roman"/>
          <w:rtl/>
        </w:rPr>
        <w:t>לא הוצא צו פירוק כנגד חברה שבבעלותי או בניהולי.</w:t>
      </w:r>
    </w:p>
    <w:p w14:paraId="01701DAF" w14:textId="77777777" w:rsidR="001B5B3E" w:rsidRDefault="00CF31C0" w:rsidP="00BF3901">
      <w:pPr>
        <w:numPr>
          <w:ilvl w:val="0"/>
          <w:numId w:val="1"/>
        </w:numPr>
        <w:spacing w:before="80" w:after="0" w:line="240" w:lineRule="auto"/>
        <w:ind w:right="720"/>
        <w:jc w:val="both"/>
        <w:rPr>
          <w:rFonts w:ascii="Times New Roman" w:hAnsi="Times New Roman" w:cs="Times New Roman"/>
        </w:rPr>
      </w:pPr>
      <w:r>
        <w:rPr>
          <w:rFonts w:ascii="Times New Roman" w:hAnsi="Times New Roman" w:cs="Times New Roman"/>
          <w:rtl/>
        </w:rPr>
        <w:t>לקיים את תנאי הרישיון ולמלא את חובותיי כלפי עובדי וכלפי המועמדים לעבודה אצלי, לפי כל דין, הסכם קיבוצי, הסדר קיבוצי או חוזה עבודה החל על העובדים.</w:t>
      </w:r>
    </w:p>
    <w:p w14:paraId="452F76B9" w14:textId="77777777" w:rsidR="001B5B3E" w:rsidRDefault="00CF31C0" w:rsidP="00BF3901">
      <w:pPr>
        <w:numPr>
          <w:ilvl w:val="0"/>
          <w:numId w:val="1"/>
        </w:numPr>
        <w:spacing w:before="80" w:after="0" w:line="240" w:lineRule="auto"/>
        <w:ind w:right="720"/>
        <w:jc w:val="both"/>
        <w:rPr>
          <w:rFonts w:ascii="Times New Roman" w:hAnsi="Times New Roman" w:cs="Times New Roman"/>
        </w:rPr>
      </w:pPr>
      <w:r>
        <w:rPr>
          <w:rFonts w:ascii="Times New Roman" w:hAnsi="Times New Roman" w:cs="Times New Roman"/>
          <w:rtl/>
        </w:rPr>
        <w:t>אני מתחייב  לשלם לעובדים על פי צו ההרחבה הרלבנטי החל עליהם.</w:t>
      </w:r>
    </w:p>
    <w:p w14:paraId="48EA813B" w14:textId="4F7A32C3" w:rsidR="001B5B3E" w:rsidRDefault="00CF31C0" w:rsidP="00BF3901">
      <w:pPr>
        <w:numPr>
          <w:ilvl w:val="0"/>
          <w:numId w:val="1"/>
        </w:numPr>
        <w:spacing w:before="80" w:after="0" w:line="240" w:lineRule="auto"/>
        <w:ind w:right="720"/>
        <w:jc w:val="both"/>
        <w:rPr>
          <w:rFonts w:ascii="Times New Roman" w:hAnsi="Times New Roman" w:cs="Times New Roman"/>
        </w:rPr>
      </w:pPr>
      <w:r>
        <w:rPr>
          <w:rFonts w:ascii="Times New Roman" w:hAnsi="Times New Roman" w:cs="Times New Roman"/>
          <w:rtl/>
        </w:rPr>
        <w:t xml:space="preserve">איני מעסיק עובדים זרים שלא כדין וידוע לי כי במידה ואעסיק בעתיד עובד זר שלא כדין, אהיה צפוי לביטול הרישיון לעסוק כקבלן כח אדם ו/או כקבלן שירות. לקיים את כל הנחיות משרד הפנים מכוח הוראות חוק עובדים זרים, </w:t>
      </w:r>
      <w:proofErr w:type="spellStart"/>
      <w:r>
        <w:rPr>
          <w:rFonts w:ascii="Times New Roman" w:hAnsi="Times New Roman" w:cs="Times New Roman"/>
          <w:rtl/>
        </w:rPr>
        <w:t>התשי"א</w:t>
      </w:r>
      <w:proofErr w:type="spellEnd"/>
      <w:r w:rsidR="00F169EF">
        <w:rPr>
          <w:rFonts w:ascii="Times New Roman" w:hAnsi="Times New Roman" w:cs="Times New Roman" w:hint="cs"/>
          <w:rtl/>
        </w:rPr>
        <w:t>-</w:t>
      </w:r>
      <w:r>
        <w:rPr>
          <w:rFonts w:ascii="Times New Roman" w:hAnsi="Times New Roman" w:cs="Times New Roman"/>
        </w:rPr>
        <w:t>1991</w:t>
      </w:r>
      <w:r>
        <w:rPr>
          <w:rFonts w:ascii="Times New Roman" w:hAnsi="Times New Roman" w:cs="Times New Roman"/>
          <w:rtl/>
        </w:rPr>
        <w:t xml:space="preserve"> וחוק הכניסה לישראל, </w:t>
      </w:r>
      <w:proofErr w:type="spellStart"/>
      <w:r>
        <w:rPr>
          <w:rFonts w:ascii="Times New Roman" w:hAnsi="Times New Roman" w:cs="Times New Roman"/>
          <w:rtl/>
        </w:rPr>
        <w:t>התשי"ב</w:t>
      </w:r>
      <w:proofErr w:type="spellEnd"/>
      <w:r w:rsidR="00F169EF">
        <w:rPr>
          <w:rFonts w:ascii="Times New Roman" w:hAnsi="Times New Roman" w:cs="Times New Roman" w:hint="cs"/>
          <w:rtl/>
        </w:rPr>
        <w:t>-</w:t>
      </w:r>
      <w:r>
        <w:rPr>
          <w:rFonts w:ascii="Times New Roman" w:hAnsi="Times New Roman" w:cs="Times New Roman"/>
        </w:rPr>
        <w:t>1952</w:t>
      </w:r>
      <w:r>
        <w:rPr>
          <w:rFonts w:ascii="Times New Roman" w:hAnsi="Times New Roman" w:cs="Times New Roman"/>
          <w:rtl/>
        </w:rPr>
        <w:t>, כתוקפם מעת לעת.</w:t>
      </w:r>
    </w:p>
    <w:p w14:paraId="676C9A8F" w14:textId="4DADA8F4" w:rsidR="001B5B3E" w:rsidRDefault="00CF31C0" w:rsidP="00BF3901">
      <w:pPr>
        <w:numPr>
          <w:ilvl w:val="0"/>
          <w:numId w:val="1"/>
        </w:numPr>
        <w:spacing w:before="80" w:after="0" w:line="240" w:lineRule="auto"/>
        <w:ind w:right="720"/>
        <w:jc w:val="both"/>
        <w:rPr>
          <w:rFonts w:ascii="Times New Roman" w:hAnsi="Times New Roman" w:cs="Times New Roman"/>
        </w:rPr>
      </w:pPr>
      <w:r>
        <w:rPr>
          <w:rFonts w:ascii="Times New Roman" w:hAnsi="Times New Roman" w:cs="Times New Roman"/>
          <w:rtl/>
        </w:rPr>
        <w:t>לנהל רישום מסודר של הלקוחות והטיפול בהם במטרה לאפשר בקרה ופיקוח.</w:t>
      </w:r>
    </w:p>
    <w:p w14:paraId="4C724FE4" w14:textId="4578D93E" w:rsidR="001B5B3E" w:rsidRDefault="00CF31C0" w:rsidP="00BF3901">
      <w:pPr>
        <w:numPr>
          <w:ilvl w:val="0"/>
          <w:numId w:val="1"/>
        </w:numPr>
        <w:spacing w:before="80" w:after="0" w:line="240" w:lineRule="auto"/>
        <w:jc w:val="both"/>
        <w:rPr>
          <w:rFonts w:ascii="Times New Roman" w:hAnsi="Times New Roman" w:cs="Times New Roman"/>
        </w:rPr>
      </w:pPr>
      <w:r>
        <w:rPr>
          <w:rFonts w:ascii="Times New Roman" w:hAnsi="Times New Roman" w:cs="Times New Roman"/>
          <w:rtl/>
        </w:rPr>
        <w:t>למלא דו"חות תקופתיים, על פי דרישת משרדכם</w:t>
      </w:r>
      <w:r w:rsidR="004F1CDF">
        <w:rPr>
          <w:rFonts w:ascii="Times New Roman" w:hAnsi="Times New Roman" w:cs="Times New Roman" w:hint="cs"/>
          <w:rtl/>
        </w:rPr>
        <w:t>.</w:t>
      </w:r>
    </w:p>
    <w:p w14:paraId="586FC5E7" w14:textId="77777777" w:rsidR="001B5B3E" w:rsidRDefault="00CF31C0" w:rsidP="00BF3901">
      <w:pPr>
        <w:numPr>
          <w:ilvl w:val="0"/>
          <w:numId w:val="1"/>
        </w:numPr>
        <w:spacing w:before="80" w:after="0" w:line="240" w:lineRule="auto"/>
        <w:jc w:val="both"/>
        <w:rPr>
          <w:rFonts w:ascii="Times New Roman" w:hAnsi="Times New Roman" w:cs="Times New Roman"/>
        </w:rPr>
      </w:pPr>
      <w:r>
        <w:rPr>
          <w:rFonts w:ascii="Times New Roman" w:hAnsi="Times New Roman" w:cs="Times New Roman"/>
          <w:rtl/>
        </w:rPr>
        <w:t>לדווח על כל חברה/עסק נוסף שתרשם, שבו אני בעל עניין.</w:t>
      </w:r>
    </w:p>
    <w:p w14:paraId="20DE6894" w14:textId="77777777" w:rsidR="00BF3901" w:rsidRDefault="00CF31C0" w:rsidP="00BF3901">
      <w:pPr>
        <w:numPr>
          <w:ilvl w:val="0"/>
          <w:numId w:val="1"/>
        </w:numPr>
        <w:spacing w:before="80" w:after="0" w:line="240" w:lineRule="auto"/>
        <w:jc w:val="both"/>
        <w:rPr>
          <w:rFonts w:ascii="Times New Roman" w:hAnsi="Times New Roman" w:cs="Times New Roman"/>
        </w:rPr>
      </w:pPr>
      <w:r w:rsidRPr="00DA4B4D">
        <w:rPr>
          <w:rFonts w:ascii="Times New Roman" w:hAnsi="Times New Roman" w:cs="Times New Roman"/>
          <w:rtl/>
        </w:rPr>
        <w:t>במידה שאדרש, אסייע למשרדכם ביחס לכל דרישה הקשורה לאופן ניהול העסק/תאגיד, והנני</w:t>
      </w:r>
    </w:p>
    <w:p w14:paraId="6852EC58" w14:textId="387FE25A" w:rsidR="00BF3901" w:rsidRDefault="00CF31C0" w:rsidP="00BF3901">
      <w:pPr>
        <w:spacing w:before="80" w:after="0" w:line="240" w:lineRule="auto"/>
        <w:ind w:left="360"/>
        <w:jc w:val="both"/>
        <w:rPr>
          <w:rFonts w:ascii="Times New Roman" w:hAnsi="Times New Roman" w:cs="Times New Roman"/>
          <w:rtl/>
        </w:rPr>
      </w:pPr>
      <w:r w:rsidRPr="00DA4B4D">
        <w:rPr>
          <w:rFonts w:ascii="Times New Roman" w:hAnsi="Times New Roman" w:cs="Times New Roman"/>
          <w:rtl/>
        </w:rPr>
        <w:t>מתחייב לשקיפות מלאה.</w:t>
      </w:r>
      <w:r w:rsidR="00EC39A2">
        <w:rPr>
          <w:rFonts w:ascii="Times New Roman" w:hAnsi="Times New Roman" w:cs="Times New Roman" w:hint="cs"/>
          <w:rtl/>
        </w:rPr>
        <w:t xml:space="preserve"> </w:t>
      </w:r>
      <w:r w:rsidRPr="00DA4B4D">
        <w:rPr>
          <w:rFonts w:ascii="Times New Roman" w:hAnsi="Times New Roman" w:cs="Times New Roman"/>
          <w:rtl/>
        </w:rPr>
        <w:t>ידוע לי, כי אי שיתוף פעולה ביחס לכלל הנושאים הקשורים לאופן</w:t>
      </w:r>
    </w:p>
    <w:p w14:paraId="77FC985C" w14:textId="40751FD4" w:rsidR="001B5B3E" w:rsidRPr="00DA4B4D" w:rsidRDefault="00CF31C0" w:rsidP="00BF3901">
      <w:pPr>
        <w:spacing w:before="80" w:after="0" w:line="240" w:lineRule="auto"/>
        <w:ind w:left="360"/>
        <w:jc w:val="both"/>
        <w:rPr>
          <w:rFonts w:ascii="Times New Roman" w:hAnsi="Times New Roman" w:cs="Times New Roman"/>
        </w:rPr>
      </w:pPr>
      <w:r w:rsidRPr="00DA4B4D">
        <w:rPr>
          <w:rFonts w:ascii="Times New Roman" w:hAnsi="Times New Roman" w:cs="Times New Roman"/>
          <w:rtl/>
        </w:rPr>
        <w:t>ניהול העסק/תאגיד על פי חוק, יכול</w:t>
      </w:r>
      <w:r w:rsidR="00DA4B4D">
        <w:rPr>
          <w:rFonts w:ascii="Times New Roman" w:hAnsi="Times New Roman" w:cs="Times New Roman" w:hint="cs"/>
          <w:rtl/>
        </w:rPr>
        <w:t xml:space="preserve"> </w:t>
      </w:r>
      <w:r w:rsidRPr="00DA4B4D">
        <w:rPr>
          <w:rFonts w:ascii="Times New Roman" w:hAnsi="Times New Roman" w:cs="Times New Roman"/>
          <w:rtl/>
        </w:rPr>
        <w:t>ויהווה הפרעה למפקח וכן עילה לשלילה / התליה של הרישיון.</w:t>
      </w:r>
    </w:p>
    <w:p w14:paraId="306DF078" w14:textId="77777777" w:rsidR="001B5B3E" w:rsidRDefault="00CF31C0">
      <w:pPr>
        <w:numPr>
          <w:ilvl w:val="0"/>
          <w:numId w:val="1"/>
        </w:numPr>
        <w:spacing w:before="80" w:after="0" w:line="240" w:lineRule="auto"/>
        <w:ind w:right="1440"/>
        <w:jc w:val="both"/>
        <w:rPr>
          <w:rFonts w:ascii="Times New Roman" w:hAnsi="Times New Roman" w:cs="Times New Roman"/>
        </w:rPr>
      </w:pPr>
      <w:r>
        <w:rPr>
          <w:rFonts w:ascii="Times New Roman" w:hAnsi="Times New Roman" w:cs="Times New Roman"/>
          <w:rtl/>
        </w:rPr>
        <w:t xml:space="preserve">להודיע למשרדכם </w:t>
      </w:r>
      <w:r>
        <w:rPr>
          <w:rFonts w:ascii="Times New Roman" w:hAnsi="Times New Roman" w:cs="Times New Roman"/>
          <w:b/>
          <w:bCs/>
          <w:u w:val="single"/>
          <w:rtl/>
        </w:rPr>
        <w:t>מראש על כוונה:</w:t>
      </w:r>
    </w:p>
    <w:p w14:paraId="04AEE691" w14:textId="62B98A6F" w:rsidR="001B5B3E" w:rsidRDefault="00CF31C0">
      <w:pPr>
        <w:numPr>
          <w:ilvl w:val="1"/>
          <w:numId w:val="1"/>
        </w:numPr>
        <w:spacing w:before="80" w:after="0" w:line="240" w:lineRule="auto"/>
        <w:ind w:right="709"/>
        <w:jc w:val="both"/>
        <w:rPr>
          <w:rFonts w:ascii="Times New Roman" w:hAnsi="Times New Roman" w:cs="Times New Roman"/>
        </w:rPr>
      </w:pPr>
      <w:r>
        <w:rPr>
          <w:rFonts w:ascii="Times New Roman" w:hAnsi="Times New Roman" w:cs="Times New Roman"/>
          <w:rtl/>
        </w:rPr>
        <w:t>להחלפת "בעל מניות", או להוספת "בעל מניות", ולקבל אישור הרשות לכך</w:t>
      </w:r>
      <w:r w:rsidR="00063BA7">
        <w:rPr>
          <w:rFonts w:ascii="Times New Roman" w:hAnsi="Times New Roman" w:cs="Times New Roman" w:hint="cs"/>
          <w:rtl/>
        </w:rPr>
        <w:t>.</w:t>
      </w:r>
    </w:p>
    <w:p w14:paraId="44CFFA47" w14:textId="0300B7F1" w:rsidR="001B5B3E" w:rsidRDefault="00CF31C0">
      <w:pPr>
        <w:numPr>
          <w:ilvl w:val="1"/>
          <w:numId w:val="1"/>
        </w:numPr>
        <w:spacing w:before="80" w:after="0" w:line="240" w:lineRule="auto"/>
        <w:ind w:right="709"/>
        <w:jc w:val="both"/>
        <w:rPr>
          <w:rFonts w:ascii="Times New Roman" w:hAnsi="Times New Roman" w:cs="Times New Roman"/>
        </w:rPr>
      </w:pPr>
      <w:r>
        <w:rPr>
          <w:rFonts w:ascii="Times New Roman" w:hAnsi="Times New Roman" w:cs="Times New Roman"/>
          <w:rtl/>
        </w:rPr>
        <w:t>למכירת פעילות החברה ולקבל אישור הרשות לכך</w:t>
      </w:r>
      <w:r w:rsidR="00063BA7">
        <w:rPr>
          <w:rFonts w:ascii="Times New Roman" w:hAnsi="Times New Roman" w:cs="Times New Roman" w:hint="cs"/>
          <w:rtl/>
        </w:rPr>
        <w:t>.</w:t>
      </w:r>
    </w:p>
    <w:p w14:paraId="79C15912" w14:textId="094C3439" w:rsidR="001B5B3E" w:rsidRDefault="00CF31C0">
      <w:pPr>
        <w:numPr>
          <w:ilvl w:val="1"/>
          <w:numId w:val="1"/>
        </w:numPr>
        <w:spacing w:before="80" w:after="0" w:line="240" w:lineRule="auto"/>
        <w:ind w:right="709"/>
        <w:jc w:val="both"/>
        <w:rPr>
          <w:rFonts w:ascii="Times New Roman" w:hAnsi="Times New Roman" w:cs="Times New Roman"/>
        </w:rPr>
      </w:pPr>
      <w:r>
        <w:rPr>
          <w:rFonts w:ascii="Times New Roman" w:hAnsi="Times New Roman" w:cs="Times New Roman"/>
          <w:rtl/>
        </w:rPr>
        <w:t>להחלפת "בעל/ת תפקיד בכיר", או הוספת "בעל/ת תפקיד בכיר", ולקבל אישורכם טרם   העסקתו/ה.</w:t>
      </w:r>
    </w:p>
    <w:p w14:paraId="0982FB3B" w14:textId="01F1567D" w:rsidR="001B5B3E" w:rsidRDefault="00CF31C0">
      <w:pPr>
        <w:numPr>
          <w:ilvl w:val="1"/>
          <w:numId w:val="1"/>
        </w:numPr>
        <w:spacing w:before="80" w:after="0" w:line="240" w:lineRule="auto"/>
        <w:ind w:right="709"/>
        <w:jc w:val="both"/>
        <w:rPr>
          <w:rFonts w:ascii="Times New Roman" w:hAnsi="Times New Roman" w:cs="Times New Roman"/>
        </w:rPr>
      </w:pPr>
      <w:r>
        <w:rPr>
          <w:rFonts w:ascii="Times New Roman" w:hAnsi="Times New Roman" w:cs="Times New Roman"/>
          <w:rtl/>
        </w:rPr>
        <w:t>להחלפת משרד/או להוסיף סניף</w:t>
      </w:r>
      <w:r w:rsidR="003D2A10">
        <w:rPr>
          <w:rFonts w:ascii="Times New Roman" w:hAnsi="Times New Roman" w:cs="Times New Roman" w:hint="cs"/>
          <w:rtl/>
        </w:rPr>
        <w:t>.</w:t>
      </w:r>
    </w:p>
    <w:p w14:paraId="3D26336D" w14:textId="77777777" w:rsidR="00CB54AF" w:rsidRDefault="00CF31C0" w:rsidP="00CB54AF">
      <w:pPr>
        <w:numPr>
          <w:ilvl w:val="1"/>
          <w:numId w:val="1"/>
        </w:numPr>
        <w:spacing w:before="80" w:after="0" w:line="240" w:lineRule="auto"/>
        <w:ind w:right="709"/>
        <w:jc w:val="both"/>
        <w:rPr>
          <w:rFonts w:ascii="Times New Roman" w:hAnsi="Times New Roman" w:cs="Times New Roman"/>
        </w:rPr>
      </w:pPr>
      <w:r>
        <w:rPr>
          <w:rFonts w:ascii="Times New Roman" w:hAnsi="Times New Roman" w:cs="Times New Roman"/>
          <w:rtl/>
        </w:rPr>
        <w:t>למיזוג פעילות משרדי, עם פעילות חברת כח אדם ו/או קבלן שירות אחר</w:t>
      </w:r>
      <w:r w:rsidR="001B4171">
        <w:rPr>
          <w:rFonts w:ascii="Times New Roman" w:hAnsi="Times New Roman" w:cs="Times New Roman" w:hint="cs"/>
          <w:rtl/>
        </w:rPr>
        <w:t>.</w:t>
      </w:r>
    </w:p>
    <w:p w14:paraId="0029ED7E" w14:textId="77777777" w:rsidR="00CB54AF" w:rsidRDefault="00CF31C0" w:rsidP="00CB54AF">
      <w:pPr>
        <w:numPr>
          <w:ilvl w:val="1"/>
          <w:numId w:val="1"/>
        </w:numPr>
        <w:spacing w:before="80" w:after="0" w:line="240" w:lineRule="auto"/>
        <w:ind w:right="709"/>
        <w:jc w:val="both"/>
        <w:rPr>
          <w:rFonts w:ascii="Times New Roman" w:hAnsi="Times New Roman" w:cs="Times New Roman"/>
        </w:rPr>
      </w:pPr>
      <w:r w:rsidRPr="00CB54AF">
        <w:rPr>
          <w:rFonts w:ascii="Times New Roman" w:hAnsi="Times New Roman" w:cs="Times New Roman"/>
          <w:rtl/>
        </w:rPr>
        <w:t>על רצוני בחידוש הרישיון, וזאת לא יאוחר מ-</w:t>
      </w:r>
      <w:r w:rsidRPr="00CB54AF">
        <w:rPr>
          <w:rFonts w:ascii="Times New Roman" w:hAnsi="Times New Roman" w:cs="Times New Roman"/>
        </w:rPr>
        <w:t>60</w:t>
      </w:r>
      <w:r w:rsidRPr="00CB54AF">
        <w:rPr>
          <w:rFonts w:ascii="Times New Roman" w:hAnsi="Times New Roman" w:cs="Times New Roman"/>
          <w:rtl/>
        </w:rPr>
        <w:t xml:space="preserve"> יום טרם פקיעת תוקפו של הרישיון.</w:t>
      </w:r>
    </w:p>
    <w:p w14:paraId="069A8074" w14:textId="5009CF0B" w:rsidR="001B5B3E" w:rsidRDefault="00CF31C0" w:rsidP="00DF2BF5">
      <w:pPr>
        <w:numPr>
          <w:ilvl w:val="1"/>
          <w:numId w:val="1"/>
        </w:numPr>
        <w:spacing w:before="80" w:after="0" w:line="240" w:lineRule="auto"/>
        <w:ind w:right="709"/>
        <w:jc w:val="both"/>
        <w:rPr>
          <w:rFonts w:ascii="Times New Roman" w:hAnsi="Times New Roman" w:cs="Times New Roman"/>
        </w:rPr>
      </w:pPr>
      <w:r w:rsidRPr="00CB54AF">
        <w:rPr>
          <w:rFonts w:ascii="Times New Roman" w:hAnsi="Times New Roman" w:cs="Times New Roman"/>
          <w:rtl/>
        </w:rPr>
        <w:t>על רצוני שלא לחדש את הרישיון וסגירת פעילות החברה וזאת לא יאוחר מ-</w:t>
      </w:r>
      <w:r w:rsidRPr="00CB54AF">
        <w:rPr>
          <w:rFonts w:ascii="Times New Roman" w:hAnsi="Times New Roman" w:cs="Times New Roman"/>
        </w:rPr>
        <w:t>60</w:t>
      </w:r>
      <w:r w:rsidRPr="00CB54AF">
        <w:rPr>
          <w:rFonts w:ascii="Times New Roman" w:hAnsi="Times New Roman" w:cs="Times New Roman"/>
          <w:rtl/>
        </w:rPr>
        <w:t xml:space="preserve"> יום טרם</w:t>
      </w:r>
      <w:r w:rsidR="00DF2BF5">
        <w:rPr>
          <w:rFonts w:ascii="Times New Roman" w:hAnsi="Times New Roman" w:cs="Times New Roman" w:hint="cs"/>
          <w:rtl/>
        </w:rPr>
        <w:t xml:space="preserve"> </w:t>
      </w:r>
      <w:r w:rsidRPr="00DF2BF5">
        <w:rPr>
          <w:rFonts w:ascii="Times New Roman" w:hAnsi="Times New Roman" w:cs="Times New Roman"/>
          <w:rtl/>
        </w:rPr>
        <w:t>פקיעת תוקפו של הרישיון.</w:t>
      </w:r>
    </w:p>
    <w:p w14:paraId="2358AAE5" w14:textId="77777777" w:rsidR="0008587B" w:rsidRPr="00DF2BF5" w:rsidRDefault="0008587B" w:rsidP="0008587B">
      <w:pPr>
        <w:spacing w:before="80" w:after="0" w:line="240" w:lineRule="auto"/>
        <w:ind w:left="858" w:right="709"/>
        <w:jc w:val="both"/>
        <w:rPr>
          <w:rFonts w:ascii="Times New Roman" w:hAnsi="Times New Roman" w:cs="Times New Roman"/>
        </w:rPr>
      </w:pPr>
    </w:p>
    <w:p w14:paraId="703E9FB1" w14:textId="77777777" w:rsidR="001B5B3E" w:rsidRDefault="000215D0">
      <w:pPr>
        <w:spacing w:before="80" w:after="0" w:line="240" w:lineRule="auto"/>
        <w:ind w:left="360" w:right="709"/>
        <w:jc w:val="both"/>
        <w:rPr>
          <w:rFonts w:ascii="Times New Roman" w:hAnsi="Times New Roman" w:cs="Times New Roman"/>
        </w:rPr>
      </w:pPr>
      <w:r>
        <w:rPr>
          <w:noProof/>
          <w:lang w:eastAsia="en-US"/>
        </w:rPr>
        <mc:AlternateContent>
          <mc:Choice Requires="wps">
            <w:drawing>
              <wp:anchor distT="0" distB="0" distL="114935" distR="97790" simplePos="0" relativeHeight="251659264" behindDoc="0" locked="0" layoutInCell="1" allowOverlap="1" wp14:anchorId="1DD38FC4" wp14:editId="583F0AB3">
                <wp:simplePos x="0" y="0"/>
                <wp:positionH relativeFrom="column">
                  <wp:posOffset>1042035</wp:posOffset>
                </wp:positionH>
                <wp:positionV relativeFrom="paragraph">
                  <wp:posOffset>48895</wp:posOffset>
                </wp:positionV>
                <wp:extent cx="3790315" cy="792480"/>
                <wp:effectExtent l="0" t="0" r="17145" b="17145"/>
                <wp:wrapNone/>
                <wp:docPr id="1" name="Frame1"/>
                <wp:cNvGraphicFramePr/>
                <a:graphic xmlns:a="http://schemas.openxmlformats.org/drawingml/2006/main">
                  <a:graphicData uri="http://schemas.microsoft.com/office/word/2010/wordprocessingShape">
                    <wps:wsp>
                      <wps:cNvSpPr txBox="1"/>
                      <wps:spPr>
                        <a:xfrm>
                          <a:off x="0" y="0"/>
                          <a:ext cx="3790315" cy="792480"/>
                        </a:xfrm>
                        <a:prstGeom prst="rect">
                          <a:avLst/>
                        </a:prstGeom>
                        <a:gradFill rotWithShape="0">
                          <a:gsLst>
                            <a:gs pos="0">
                              <a:srgbClr val="D99594"/>
                            </a:gs>
                            <a:gs pos="50000">
                              <a:srgbClr val="F2DBDB"/>
                            </a:gs>
                            <a:gs pos="100000">
                              <a:srgbClr val="D99594"/>
                            </a:gs>
                          </a:gsLst>
                          <a:lin ang="8100000" scaled="0"/>
                        </a:gradFill>
                        <a:ln w="12700">
                          <a:solidFill>
                            <a:srgbClr val="D99594"/>
                          </a:solidFill>
                        </a:ln>
                        <a:effectLst>
                          <a:outerShdw dist="24130" dir="2700000">
                            <a:srgbClr val="622423"/>
                          </a:outerShdw>
                        </a:effectLst>
                      </wps:spPr>
                      <wps:txbx>
                        <w:txbxContent>
                          <w:p w14:paraId="22693A87" w14:textId="7916981D" w:rsidR="001B5B3E" w:rsidRDefault="00CF31C0">
                            <w:r>
                              <w:rPr>
                                <w:rtl/>
                              </w:rPr>
                              <w:t>בכל</w:t>
                            </w:r>
                            <w:r>
                              <w:rPr>
                                <w:rFonts w:eastAsia="Calibri" w:cs="Calibri"/>
                                <w:rtl/>
                              </w:rPr>
                              <w:t xml:space="preserve"> </w:t>
                            </w:r>
                            <w:r>
                              <w:rPr>
                                <w:rtl/>
                              </w:rPr>
                              <w:t>שינוי</w:t>
                            </w:r>
                            <w:r>
                              <w:rPr>
                                <w:rFonts w:eastAsia="Calibri" w:cs="Calibri"/>
                                <w:rtl/>
                              </w:rPr>
                              <w:t xml:space="preserve"> </w:t>
                            </w:r>
                            <w:r>
                              <w:rPr>
                                <w:rtl/>
                              </w:rPr>
                              <w:t>כאמור</w:t>
                            </w:r>
                            <w:r>
                              <w:rPr>
                                <w:rFonts w:eastAsia="Calibri" w:cs="Calibri"/>
                                <w:rtl/>
                              </w:rPr>
                              <w:t xml:space="preserve"> </w:t>
                            </w:r>
                            <w:r>
                              <w:rPr>
                                <w:rtl/>
                              </w:rPr>
                              <w:t>לעיל</w:t>
                            </w:r>
                            <w:r>
                              <w:rPr>
                                <w:rFonts w:eastAsia="Calibri" w:cs="Calibri"/>
                                <w:rtl/>
                              </w:rPr>
                              <w:t xml:space="preserve"> </w:t>
                            </w:r>
                            <w:r>
                              <w:rPr>
                                <w:rtl/>
                              </w:rPr>
                              <w:t>לעניין</w:t>
                            </w:r>
                            <w:r>
                              <w:rPr>
                                <w:rFonts w:eastAsia="Calibri" w:cs="Calibri"/>
                                <w:rtl/>
                              </w:rPr>
                              <w:t xml:space="preserve"> </w:t>
                            </w:r>
                            <w:r>
                              <w:rPr>
                                <w:rtl/>
                              </w:rPr>
                              <w:t>הוספת/שינוי</w:t>
                            </w:r>
                            <w:r>
                              <w:rPr>
                                <w:rFonts w:eastAsia="Calibri" w:cs="Calibri"/>
                                <w:rtl/>
                              </w:rPr>
                              <w:t xml:space="preserve"> </w:t>
                            </w:r>
                            <w:r>
                              <w:rPr>
                                <w:rtl/>
                              </w:rPr>
                              <w:t>"בעל</w:t>
                            </w:r>
                            <w:r>
                              <w:rPr>
                                <w:rFonts w:eastAsia="Calibri" w:cs="Calibri"/>
                                <w:rtl/>
                              </w:rPr>
                              <w:t xml:space="preserve"> </w:t>
                            </w:r>
                            <w:r>
                              <w:rPr>
                                <w:rtl/>
                              </w:rPr>
                              <w:t>המניות"/"בעל</w:t>
                            </w:r>
                            <w:r>
                              <w:rPr>
                                <w:rFonts w:eastAsia="Calibri" w:cs="Calibri"/>
                                <w:rtl/>
                              </w:rPr>
                              <w:t xml:space="preserve"> </w:t>
                            </w:r>
                            <w:r>
                              <w:rPr>
                                <w:rtl/>
                              </w:rPr>
                              <w:t>תפקיד</w:t>
                            </w:r>
                            <w:r>
                              <w:rPr>
                                <w:rFonts w:eastAsia="Calibri" w:cs="Calibri"/>
                                <w:rtl/>
                              </w:rPr>
                              <w:t xml:space="preserve"> </w:t>
                            </w:r>
                            <w:r>
                              <w:rPr>
                                <w:rtl/>
                              </w:rPr>
                              <w:t>בכיר", יש</w:t>
                            </w:r>
                            <w:r>
                              <w:rPr>
                                <w:rFonts w:eastAsia="Calibri" w:cs="Calibri"/>
                                <w:rtl/>
                              </w:rPr>
                              <w:t xml:space="preserve"> </w:t>
                            </w:r>
                            <w:r>
                              <w:rPr>
                                <w:rtl/>
                              </w:rPr>
                              <w:t>לפנות</w:t>
                            </w:r>
                            <w:r>
                              <w:rPr>
                                <w:rFonts w:eastAsia="Calibri" w:cs="Calibri"/>
                                <w:rtl/>
                              </w:rPr>
                              <w:t xml:space="preserve"> </w:t>
                            </w:r>
                            <w:r>
                              <w:rPr>
                                <w:rtl/>
                              </w:rPr>
                              <w:t>למשרדנו</w:t>
                            </w:r>
                            <w:r>
                              <w:rPr>
                                <w:rFonts w:eastAsia="Calibri" w:cs="Calibri"/>
                                <w:rtl/>
                              </w:rPr>
                              <w:t xml:space="preserve"> </w:t>
                            </w:r>
                            <w:r>
                              <w:rPr>
                                <w:rtl/>
                              </w:rPr>
                              <w:t>על</w:t>
                            </w:r>
                            <w:r>
                              <w:rPr>
                                <w:rFonts w:eastAsia="Calibri" w:cs="Calibri"/>
                                <w:rtl/>
                              </w:rPr>
                              <w:t xml:space="preserve"> </w:t>
                            </w:r>
                            <w:r>
                              <w:rPr>
                                <w:rtl/>
                              </w:rPr>
                              <w:t>מנת</w:t>
                            </w:r>
                            <w:r>
                              <w:rPr>
                                <w:rFonts w:eastAsia="Calibri" w:cs="Calibri"/>
                                <w:rtl/>
                              </w:rPr>
                              <w:t xml:space="preserve"> </w:t>
                            </w:r>
                            <w:r>
                              <w:rPr>
                                <w:rtl/>
                              </w:rPr>
                              <w:t>לבחון</w:t>
                            </w:r>
                            <w:r>
                              <w:rPr>
                                <w:rFonts w:eastAsia="Calibri" w:cs="Calibri"/>
                                <w:rtl/>
                              </w:rPr>
                              <w:t xml:space="preserve"> </w:t>
                            </w:r>
                            <w:r>
                              <w:rPr>
                                <w:rtl/>
                              </w:rPr>
                              <w:t>את</w:t>
                            </w:r>
                            <w:r>
                              <w:rPr>
                                <w:rFonts w:eastAsia="Calibri" w:cs="Calibri"/>
                                <w:rtl/>
                              </w:rPr>
                              <w:t xml:space="preserve"> </w:t>
                            </w:r>
                            <w:r>
                              <w:rPr>
                                <w:rtl/>
                              </w:rPr>
                              <w:t>כשירותו</w:t>
                            </w:r>
                            <w:r>
                              <w:rPr>
                                <w:rFonts w:eastAsia="Calibri" w:cs="Calibri"/>
                                <w:rtl/>
                              </w:rPr>
                              <w:t xml:space="preserve"> </w:t>
                            </w:r>
                            <w:r>
                              <w:rPr>
                                <w:rtl/>
                              </w:rPr>
                              <w:t>להחזיק</w:t>
                            </w:r>
                            <w:r>
                              <w:rPr>
                                <w:rFonts w:eastAsia="Calibri" w:cs="Calibri"/>
                                <w:rtl/>
                              </w:rPr>
                              <w:t xml:space="preserve"> </w:t>
                            </w:r>
                            <w:r>
                              <w:rPr>
                                <w:rtl/>
                              </w:rPr>
                              <w:t>ברישיון</w:t>
                            </w:r>
                            <w:r>
                              <w:rPr>
                                <w:rFonts w:eastAsia="Calibri" w:cs="Calibri"/>
                                <w:rtl/>
                              </w:rPr>
                              <w:t xml:space="preserve"> </w:t>
                            </w:r>
                            <w:r>
                              <w:rPr>
                                <w:rtl/>
                              </w:rPr>
                              <w:t>על</w:t>
                            </w:r>
                            <w:r>
                              <w:rPr>
                                <w:rFonts w:eastAsia="Calibri" w:cs="Calibri"/>
                                <w:rtl/>
                              </w:rPr>
                              <w:t xml:space="preserve"> </w:t>
                            </w:r>
                            <w:r>
                              <w:rPr>
                                <w:rtl/>
                              </w:rPr>
                              <w:t>פי</w:t>
                            </w:r>
                            <w:r>
                              <w:rPr>
                                <w:rFonts w:eastAsia="Calibri" w:cs="Calibri"/>
                                <w:rtl/>
                              </w:rPr>
                              <w:t xml:space="preserve"> </w:t>
                            </w:r>
                            <w:r>
                              <w:rPr>
                                <w:rtl/>
                              </w:rPr>
                              <w:t>חוק</w:t>
                            </w:r>
                            <w:r>
                              <w:rPr>
                                <w:rFonts w:eastAsia="Calibri" w:cs="Calibri"/>
                                <w:rtl/>
                              </w:rPr>
                              <w:t xml:space="preserve"> </w:t>
                            </w:r>
                            <w:r>
                              <w:rPr>
                                <w:rtl/>
                              </w:rPr>
                              <w:t>ו/או</w:t>
                            </w:r>
                            <w:r>
                              <w:rPr>
                                <w:rFonts w:eastAsia="Calibri" w:cs="Calibri"/>
                                <w:rtl/>
                              </w:rPr>
                              <w:t xml:space="preserve"> </w:t>
                            </w:r>
                            <w:r>
                              <w:rPr>
                                <w:rtl/>
                              </w:rPr>
                              <w:t>להיות</w:t>
                            </w:r>
                            <w:r>
                              <w:rPr>
                                <w:rFonts w:eastAsia="Calibri" w:cs="Calibri"/>
                                <w:rtl/>
                              </w:rPr>
                              <w:t xml:space="preserve"> </w:t>
                            </w:r>
                            <w:r>
                              <w:rPr>
                                <w:rtl/>
                              </w:rPr>
                              <w:t>"בעל</w:t>
                            </w:r>
                            <w:r>
                              <w:rPr>
                                <w:rFonts w:eastAsia="Calibri" w:cs="Calibri"/>
                                <w:rtl/>
                              </w:rPr>
                              <w:t xml:space="preserve"> </w:t>
                            </w:r>
                            <w:r>
                              <w:rPr>
                                <w:rtl/>
                              </w:rPr>
                              <w:t>תפקיד</w:t>
                            </w:r>
                            <w:r>
                              <w:rPr>
                                <w:rFonts w:eastAsia="Calibri" w:cs="Calibri"/>
                                <w:rtl/>
                              </w:rPr>
                              <w:t xml:space="preserve"> </w:t>
                            </w:r>
                            <w:r>
                              <w:rPr>
                                <w:rtl/>
                              </w:rPr>
                              <w:t>בכיר".</w:t>
                            </w:r>
                          </w:p>
                          <w:p w14:paraId="39F70FBB" w14:textId="77777777" w:rsidR="001B5B3E" w:rsidRDefault="00CF31C0">
                            <w:r>
                              <w:rPr>
                                <w:rtl/>
                              </w:rPr>
                              <w:t>לתשומת</w:t>
                            </w:r>
                            <w:r>
                              <w:rPr>
                                <w:rFonts w:eastAsia="Calibri" w:cs="Calibri"/>
                                <w:rtl/>
                              </w:rPr>
                              <w:t xml:space="preserve"> </w:t>
                            </w:r>
                            <w:r>
                              <w:rPr>
                                <w:rtl/>
                              </w:rPr>
                              <w:t>לבך: כל</w:t>
                            </w:r>
                            <w:r>
                              <w:rPr>
                                <w:rFonts w:eastAsia="Calibri" w:cs="Calibri"/>
                                <w:rtl/>
                              </w:rPr>
                              <w:t xml:space="preserve"> </w:t>
                            </w:r>
                            <w:r>
                              <w:rPr>
                                <w:rtl/>
                              </w:rPr>
                              <w:t>שינוי</w:t>
                            </w:r>
                            <w:r>
                              <w:rPr>
                                <w:rFonts w:eastAsia="Calibri" w:cs="Calibri"/>
                                <w:rtl/>
                              </w:rPr>
                              <w:t xml:space="preserve"> </w:t>
                            </w:r>
                            <w:r>
                              <w:rPr>
                                <w:rtl/>
                              </w:rPr>
                              <w:t>כאמור</w:t>
                            </w:r>
                            <w:r>
                              <w:rPr>
                                <w:rFonts w:eastAsia="Calibri" w:cs="Calibri"/>
                                <w:rtl/>
                              </w:rPr>
                              <w:t xml:space="preserve"> </w:t>
                            </w:r>
                            <w:r>
                              <w:rPr>
                                <w:rtl/>
                              </w:rPr>
                              <w:t>לעיל</w:t>
                            </w:r>
                            <w:r>
                              <w:rPr>
                                <w:rFonts w:eastAsia="Calibri" w:cs="Calibri"/>
                                <w:rtl/>
                              </w:rPr>
                              <w:t xml:space="preserve"> </w:t>
                            </w:r>
                            <w:r>
                              <w:rPr>
                                <w:rtl/>
                              </w:rPr>
                              <w:t>ללא</w:t>
                            </w:r>
                            <w:r>
                              <w:rPr>
                                <w:rFonts w:eastAsia="Calibri" w:cs="Calibri"/>
                                <w:rtl/>
                              </w:rPr>
                              <w:t xml:space="preserve"> </w:t>
                            </w:r>
                            <w:r>
                              <w:rPr>
                                <w:rtl/>
                              </w:rPr>
                              <w:t>קבלת</w:t>
                            </w:r>
                            <w:r>
                              <w:rPr>
                                <w:rFonts w:eastAsia="Calibri" w:cs="Calibri"/>
                                <w:rtl/>
                              </w:rPr>
                              <w:t xml:space="preserve"> </w:t>
                            </w:r>
                            <w:r>
                              <w:rPr>
                                <w:rtl/>
                              </w:rPr>
                              <w:t>אישור</w:t>
                            </w:r>
                            <w:r>
                              <w:rPr>
                                <w:rFonts w:eastAsia="Calibri" w:cs="Calibri"/>
                                <w:rtl/>
                              </w:rPr>
                              <w:t xml:space="preserve"> </w:t>
                            </w:r>
                            <w:r>
                              <w:rPr>
                                <w:b/>
                                <w:bCs/>
                                <w:u w:val="single"/>
                                <w:rtl/>
                              </w:rPr>
                              <w:t>מראש</w:t>
                            </w:r>
                            <w:r>
                              <w:rPr>
                                <w:rFonts w:eastAsia="Calibri" w:cs="Calibri"/>
                                <w:rtl/>
                              </w:rPr>
                              <w:t xml:space="preserve"> </w:t>
                            </w:r>
                            <w:r>
                              <w:rPr>
                                <w:rtl/>
                              </w:rPr>
                              <w:t>ממשרדנו</w:t>
                            </w:r>
                            <w:r>
                              <w:rPr>
                                <w:rFonts w:eastAsia="Calibri" w:cs="Calibri"/>
                                <w:rtl/>
                              </w:rPr>
                              <w:t xml:space="preserve"> </w:t>
                            </w:r>
                            <w:r>
                              <w:rPr>
                                <w:rtl/>
                              </w:rPr>
                              <w:t>יביא</w:t>
                            </w:r>
                            <w:r>
                              <w:rPr>
                                <w:rFonts w:eastAsia="Calibri" w:cs="Calibri"/>
                                <w:rtl/>
                              </w:rPr>
                              <w:t xml:space="preserve"> </w:t>
                            </w:r>
                            <w:r>
                              <w:rPr>
                                <w:rtl/>
                              </w:rPr>
                              <w:t>לביטול</w:t>
                            </w:r>
                            <w:r>
                              <w:rPr>
                                <w:rFonts w:eastAsia="Calibri" w:cs="Calibri"/>
                                <w:rtl/>
                              </w:rPr>
                              <w:t xml:space="preserve"> </w:t>
                            </w:r>
                            <w:r>
                              <w:rPr>
                                <w:rtl/>
                              </w:rPr>
                              <w:t>הרישיון</w:t>
                            </w:r>
                          </w:p>
                        </w:txbxContent>
                      </wps:txbx>
                      <wps:bodyPr anchor="t"/>
                    </wps:wsp>
                  </a:graphicData>
                </a:graphic>
              </wp:anchor>
            </w:drawing>
          </mc:Choice>
          <mc:Fallback>
            <w:pict>
              <v:shapetype w14:anchorId="1DD38FC4" id="_x0000_t202" coordsize="21600,21600" o:spt="202" path="m,l,21600r21600,l21600,xe">
                <v:stroke joinstyle="miter"/>
                <v:path gradientshapeok="t" o:connecttype="rect"/>
              </v:shapetype>
              <v:shape id="Frame1" o:spid="_x0000_s1026" type="#_x0000_t202" style="position:absolute;left:0;text-align:left;margin-left:82.05pt;margin-top:3.85pt;width:298.45pt;height:62.4pt;z-index:251659264;visibility:visible;mso-wrap-style:square;mso-wrap-distance-left:9.05pt;mso-wrap-distance-top:0;mso-wrap-distance-right:7.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" fillcolor="#d99594" strokecolor="#d99594" strokeweight="1pt">
                <v:fill color2="#f2dbdb" angle="315" focus="50%" type="gradient">
                  <o:fill v:ext="view" type="gradientUnscaled"/>
                </v:fill>
                <v:shadow on="t" color="#622423" origin=",.5" offset=".47394mm,.47394mm"/>
                <v:textbox>
                  <w:txbxContent>
                    <w:p w14:paraId="22693A87" w14:textId="7916981D" w:rsidR="001B5B3E" w:rsidRDefault="00CF31C0">
                      <w:r>
                        <w:rPr>
                          <w:rtl/>
                        </w:rPr>
                        <w:t>בכל</w:t>
                      </w:r>
                      <w:r>
                        <w:rPr>
                          <w:rFonts w:eastAsia="Calibri" w:cs="Calibri"/>
                          <w:rtl/>
                        </w:rPr>
                        <w:t xml:space="preserve"> </w:t>
                      </w:r>
                      <w:r>
                        <w:rPr>
                          <w:rtl/>
                        </w:rPr>
                        <w:t>שינוי</w:t>
                      </w:r>
                      <w:r>
                        <w:rPr>
                          <w:rFonts w:eastAsia="Calibri" w:cs="Calibri"/>
                          <w:rtl/>
                        </w:rPr>
                        <w:t xml:space="preserve"> </w:t>
                      </w:r>
                      <w:r>
                        <w:rPr>
                          <w:rtl/>
                        </w:rPr>
                        <w:t>כאמור</w:t>
                      </w:r>
                      <w:r>
                        <w:rPr>
                          <w:rFonts w:eastAsia="Calibri" w:cs="Calibri"/>
                          <w:rtl/>
                        </w:rPr>
                        <w:t xml:space="preserve"> </w:t>
                      </w:r>
                      <w:r>
                        <w:rPr>
                          <w:rtl/>
                        </w:rPr>
                        <w:t>לעיל</w:t>
                      </w:r>
                      <w:r>
                        <w:rPr>
                          <w:rFonts w:eastAsia="Calibri" w:cs="Calibri"/>
                          <w:rtl/>
                        </w:rPr>
                        <w:t xml:space="preserve"> </w:t>
                      </w:r>
                      <w:r>
                        <w:rPr>
                          <w:rtl/>
                        </w:rPr>
                        <w:t>לעניין</w:t>
                      </w:r>
                      <w:r>
                        <w:rPr>
                          <w:rFonts w:eastAsia="Calibri" w:cs="Calibri"/>
                          <w:rtl/>
                        </w:rPr>
                        <w:t xml:space="preserve"> </w:t>
                      </w:r>
                      <w:r>
                        <w:rPr>
                          <w:rtl/>
                        </w:rPr>
                        <w:t>הוספת/שינוי</w:t>
                      </w:r>
                      <w:r>
                        <w:rPr>
                          <w:rFonts w:eastAsia="Calibri" w:cs="Calibri"/>
                          <w:rtl/>
                        </w:rPr>
                        <w:t xml:space="preserve"> </w:t>
                      </w:r>
                      <w:r>
                        <w:rPr>
                          <w:rtl/>
                        </w:rPr>
                        <w:t>"בעל</w:t>
                      </w:r>
                      <w:r>
                        <w:rPr>
                          <w:rFonts w:eastAsia="Calibri" w:cs="Calibri"/>
                          <w:rtl/>
                        </w:rPr>
                        <w:t xml:space="preserve"> </w:t>
                      </w:r>
                      <w:r>
                        <w:rPr>
                          <w:rtl/>
                        </w:rPr>
                        <w:t>המניות"/"בעל</w:t>
                      </w:r>
                      <w:r>
                        <w:rPr>
                          <w:rFonts w:eastAsia="Calibri" w:cs="Calibri"/>
                          <w:rtl/>
                        </w:rPr>
                        <w:t xml:space="preserve"> </w:t>
                      </w:r>
                      <w:r>
                        <w:rPr>
                          <w:rtl/>
                        </w:rPr>
                        <w:t>תפקיד</w:t>
                      </w:r>
                      <w:r>
                        <w:rPr>
                          <w:rFonts w:eastAsia="Calibri" w:cs="Calibri"/>
                          <w:rtl/>
                        </w:rPr>
                        <w:t xml:space="preserve"> </w:t>
                      </w:r>
                      <w:r>
                        <w:rPr>
                          <w:rtl/>
                        </w:rPr>
                        <w:t>בכיר", יש</w:t>
                      </w:r>
                      <w:r>
                        <w:rPr>
                          <w:rFonts w:eastAsia="Calibri" w:cs="Calibri"/>
                          <w:rtl/>
                        </w:rPr>
                        <w:t xml:space="preserve"> </w:t>
                      </w:r>
                      <w:r>
                        <w:rPr>
                          <w:rtl/>
                        </w:rPr>
                        <w:t>לפנות</w:t>
                      </w:r>
                      <w:r>
                        <w:rPr>
                          <w:rFonts w:eastAsia="Calibri" w:cs="Calibri"/>
                          <w:rtl/>
                        </w:rPr>
                        <w:t xml:space="preserve"> </w:t>
                      </w:r>
                      <w:r>
                        <w:rPr>
                          <w:rtl/>
                        </w:rPr>
                        <w:t>למשרדנו</w:t>
                      </w:r>
                      <w:r>
                        <w:rPr>
                          <w:rFonts w:eastAsia="Calibri" w:cs="Calibri"/>
                          <w:rtl/>
                        </w:rPr>
                        <w:t xml:space="preserve"> </w:t>
                      </w:r>
                      <w:r>
                        <w:rPr>
                          <w:rtl/>
                        </w:rPr>
                        <w:t>על</w:t>
                      </w:r>
                      <w:r>
                        <w:rPr>
                          <w:rFonts w:eastAsia="Calibri" w:cs="Calibri"/>
                          <w:rtl/>
                        </w:rPr>
                        <w:t xml:space="preserve"> </w:t>
                      </w:r>
                      <w:r>
                        <w:rPr>
                          <w:rtl/>
                        </w:rPr>
                        <w:t>מנת</w:t>
                      </w:r>
                      <w:r>
                        <w:rPr>
                          <w:rFonts w:eastAsia="Calibri" w:cs="Calibri"/>
                          <w:rtl/>
                        </w:rPr>
                        <w:t xml:space="preserve"> </w:t>
                      </w:r>
                      <w:r>
                        <w:rPr>
                          <w:rtl/>
                        </w:rPr>
                        <w:t>לבחון</w:t>
                      </w:r>
                      <w:r>
                        <w:rPr>
                          <w:rFonts w:eastAsia="Calibri" w:cs="Calibri"/>
                          <w:rtl/>
                        </w:rPr>
                        <w:t xml:space="preserve"> </w:t>
                      </w:r>
                      <w:r>
                        <w:rPr>
                          <w:rtl/>
                        </w:rPr>
                        <w:t>את</w:t>
                      </w:r>
                      <w:r>
                        <w:rPr>
                          <w:rFonts w:eastAsia="Calibri" w:cs="Calibri"/>
                          <w:rtl/>
                        </w:rPr>
                        <w:t xml:space="preserve"> </w:t>
                      </w:r>
                      <w:r>
                        <w:rPr>
                          <w:rtl/>
                        </w:rPr>
                        <w:t>כשירותו</w:t>
                      </w:r>
                      <w:r>
                        <w:rPr>
                          <w:rFonts w:eastAsia="Calibri" w:cs="Calibri"/>
                          <w:rtl/>
                        </w:rPr>
                        <w:t xml:space="preserve"> </w:t>
                      </w:r>
                      <w:r>
                        <w:rPr>
                          <w:rtl/>
                        </w:rPr>
                        <w:t>להחזיק</w:t>
                      </w:r>
                      <w:r>
                        <w:rPr>
                          <w:rFonts w:eastAsia="Calibri" w:cs="Calibri"/>
                          <w:rtl/>
                        </w:rPr>
                        <w:t xml:space="preserve"> </w:t>
                      </w:r>
                      <w:r>
                        <w:rPr>
                          <w:rtl/>
                        </w:rPr>
                        <w:t>ברישיון</w:t>
                      </w:r>
                      <w:r>
                        <w:rPr>
                          <w:rFonts w:eastAsia="Calibri" w:cs="Calibri"/>
                          <w:rtl/>
                        </w:rPr>
                        <w:t xml:space="preserve"> </w:t>
                      </w:r>
                      <w:r>
                        <w:rPr>
                          <w:rtl/>
                        </w:rPr>
                        <w:t>על</w:t>
                      </w:r>
                      <w:r>
                        <w:rPr>
                          <w:rFonts w:eastAsia="Calibri" w:cs="Calibri"/>
                          <w:rtl/>
                        </w:rPr>
                        <w:t xml:space="preserve"> </w:t>
                      </w:r>
                      <w:r>
                        <w:rPr>
                          <w:rtl/>
                        </w:rPr>
                        <w:t>פי</w:t>
                      </w:r>
                      <w:r>
                        <w:rPr>
                          <w:rFonts w:eastAsia="Calibri" w:cs="Calibri"/>
                          <w:rtl/>
                        </w:rPr>
                        <w:t xml:space="preserve"> </w:t>
                      </w:r>
                      <w:r>
                        <w:rPr>
                          <w:rtl/>
                        </w:rPr>
                        <w:t>חוק</w:t>
                      </w:r>
                      <w:r>
                        <w:rPr>
                          <w:rFonts w:eastAsia="Calibri" w:cs="Calibri"/>
                          <w:rtl/>
                        </w:rPr>
                        <w:t xml:space="preserve"> </w:t>
                      </w:r>
                      <w:r>
                        <w:rPr>
                          <w:rtl/>
                        </w:rPr>
                        <w:t>ו/או</w:t>
                      </w:r>
                      <w:r>
                        <w:rPr>
                          <w:rFonts w:eastAsia="Calibri" w:cs="Calibri"/>
                          <w:rtl/>
                        </w:rPr>
                        <w:t xml:space="preserve"> </w:t>
                      </w:r>
                      <w:r>
                        <w:rPr>
                          <w:rtl/>
                        </w:rPr>
                        <w:t>להיות</w:t>
                      </w:r>
                      <w:r>
                        <w:rPr>
                          <w:rFonts w:eastAsia="Calibri" w:cs="Calibri"/>
                          <w:rtl/>
                        </w:rPr>
                        <w:t xml:space="preserve"> </w:t>
                      </w:r>
                      <w:r>
                        <w:rPr>
                          <w:rtl/>
                        </w:rPr>
                        <w:t>"בעל</w:t>
                      </w:r>
                      <w:r>
                        <w:rPr>
                          <w:rFonts w:eastAsia="Calibri" w:cs="Calibri"/>
                          <w:rtl/>
                        </w:rPr>
                        <w:t xml:space="preserve"> </w:t>
                      </w:r>
                      <w:r>
                        <w:rPr>
                          <w:rtl/>
                        </w:rPr>
                        <w:t>תפקיד</w:t>
                      </w:r>
                      <w:r>
                        <w:rPr>
                          <w:rFonts w:eastAsia="Calibri" w:cs="Calibri"/>
                          <w:rtl/>
                        </w:rPr>
                        <w:t xml:space="preserve"> </w:t>
                      </w:r>
                      <w:r>
                        <w:rPr>
                          <w:rtl/>
                        </w:rPr>
                        <w:t>בכיר".</w:t>
                      </w:r>
                    </w:p>
                    <w:p w14:paraId="39F70FBB" w14:textId="77777777" w:rsidR="001B5B3E" w:rsidRDefault="00CF31C0">
                      <w:r>
                        <w:rPr>
                          <w:rtl/>
                        </w:rPr>
                        <w:t>לתשומת</w:t>
                      </w:r>
                      <w:r>
                        <w:rPr>
                          <w:rFonts w:eastAsia="Calibri" w:cs="Calibri"/>
                          <w:rtl/>
                        </w:rPr>
                        <w:t xml:space="preserve"> </w:t>
                      </w:r>
                      <w:r>
                        <w:rPr>
                          <w:rtl/>
                        </w:rPr>
                        <w:t>לבך: כל</w:t>
                      </w:r>
                      <w:r>
                        <w:rPr>
                          <w:rFonts w:eastAsia="Calibri" w:cs="Calibri"/>
                          <w:rtl/>
                        </w:rPr>
                        <w:t xml:space="preserve"> </w:t>
                      </w:r>
                      <w:r>
                        <w:rPr>
                          <w:rtl/>
                        </w:rPr>
                        <w:t>שינוי</w:t>
                      </w:r>
                      <w:r>
                        <w:rPr>
                          <w:rFonts w:eastAsia="Calibri" w:cs="Calibri"/>
                          <w:rtl/>
                        </w:rPr>
                        <w:t xml:space="preserve"> </w:t>
                      </w:r>
                      <w:r>
                        <w:rPr>
                          <w:rtl/>
                        </w:rPr>
                        <w:t>כאמור</w:t>
                      </w:r>
                      <w:r>
                        <w:rPr>
                          <w:rFonts w:eastAsia="Calibri" w:cs="Calibri"/>
                          <w:rtl/>
                        </w:rPr>
                        <w:t xml:space="preserve"> </w:t>
                      </w:r>
                      <w:r>
                        <w:rPr>
                          <w:rtl/>
                        </w:rPr>
                        <w:t>לעיל</w:t>
                      </w:r>
                      <w:r>
                        <w:rPr>
                          <w:rFonts w:eastAsia="Calibri" w:cs="Calibri"/>
                          <w:rtl/>
                        </w:rPr>
                        <w:t xml:space="preserve"> </w:t>
                      </w:r>
                      <w:r>
                        <w:rPr>
                          <w:rtl/>
                        </w:rPr>
                        <w:t>ללא</w:t>
                      </w:r>
                      <w:r>
                        <w:rPr>
                          <w:rFonts w:eastAsia="Calibri" w:cs="Calibri"/>
                          <w:rtl/>
                        </w:rPr>
                        <w:t xml:space="preserve"> </w:t>
                      </w:r>
                      <w:r>
                        <w:rPr>
                          <w:rtl/>
                        </w:rPr>
                        <w:t>קבלת</w:t>
                      </w:r>
                      <w:r>
                        <w:rPr>
                          <w:rFonts w:eastAsia="Calibri" w:cs="Calibri"/>
                          <w:rtl/>
                        </w:rPr>
                        <w:t xml:space="preserve"> </w:t>
                      </w:r>
                      <w:r>
                        <w:rPr>
                          <w:rtl/>
                        </w:rPr>
                        <w:t>אישור</w:t>
                      </w:r>
                      <w:r>
                        <w:rPr>
                          <w:rFonts w:eastAsia="Calibri" w:cs="Calibri"/>
                          <w:rtl/>
                        </w:rPr>
                        <w:t xml:space="preserve"> </w:t>
                      </w:r>
                      <w:r>
                        <w:rPr>
                          <w:b/>
                          <w:bCs/>
                          <w:u w:val="single"/>
                          <w:rtl/>
                        </w:rPr>
                        <w:t>מראש</w:t>
                      </w:r>
                      <w:r>
                        <w:rPr>
                          <w:rFonts w:eastAsia="Calibri" w:cs="Calibri"/>
                          <w:rtl/>
                        </w:rPr>
                        <w:t xml:space="preserve"> </w:t>
                      </w:r>
                      <w:r>
                        <w:rPr>
                          <w:rtl/>
                        </w:rPr>
                        <w:t>ממשרדנו</w:t>
                      </w:r>
                      <w:r>
                        <w:rPr>
                          <w:rFonts w:eastAsia="Calibri" w:cs="Calibri"/>
                          <w:rtl/>
                        </w:rPr>
                        <w:t xml:space="preserve"> </w:t>
                      </w:r>
                      <w:r>
                        <w:rPr>
                          <w:rtl/>
                        </w:rPr>
                        <w:t>יביא</w:t>
                      </w:r>
                      <w:r>
                        <w:rPr>
                          <w:rFonts w:eastAsia="Calibri" w:cs="Calibri"/>
                          <w:rtl/>
                        </w:rPr>
                        <w:t xml:space="preserve"> </w:t>
                      </w:r>
                      <w:r>
                        <w:rPr>
                          <w:rtl/>
                        </w:rPr>
                        <w:t>לביטול</w:t>
                      </w:r>
                      <w:r>
                        <w:rPr>
                          <w:rFonts w:eastAsia="Calibri" w:cs="Calibri"/>
                          <w:rtl/>
                        </w:rPr>
                        <w:t xml:space="preserve"> </w:t>
                      </w:r>
                      <w:r>
                        <w:rPr>
                          <w:rtl/>
                        </w:rPr>
                        <w:t>הרישיון</w:t>
                      </w:r>
                    </w:p>
                  </w:txbxContent>
                </v:textbox>
              </v:shape>
            </w:pict>
          </mc:Fallback>
        </mc:AlternateContent>
      </w:r>
    </w:p>
    <w:p w14:paraId="2D813EAD" w14:textId="77777777" w:rsidR="001B5B3E" w:rsidRDefault="001B5B3E">
      <w:pPr>
        <w:spacing w:before="80" w:after="0" w:line="240" w:lineRule="auto"/>
        <w:ind w:left="360" w:right="709"/>
        <w:jc w:val="both"/>
        <w:rPr>
          <w:rFonts w:ascii="Times New Roman" w:hAnsi="Times New Roman" w:cs="Times New Roman"/>
        </w:rPr>
      </w:pPr>
    </w:p>
    <w:p w14:paraId="524E4E56" w14:textId="77777777" w:rsidR="001B5B3E" w:rsidRDefault="001B5B3E">
      <w:pPr>
        <w:spacing w:before="80" w:after="0" w:line="240" w:lineRule="auto"/>
        <w:ind w:left="360" w:right="709"/>
        <w:jc w:val="both"/>
        <w:rPr>
          <w:rFonts w:ascii="Times New Roman" w:hAnsi="Times New Roman" w:cs="Times New Roman"/>
          <w:rtl/>
        </w:rPr>
      </w:pPr>
    </w:p>
    <w:p w14:paraId="21200AC4" w14:textId="77777777" w:rsidR="00703008" w:rsidRDefault="00703008">
      <w:pPr>
        <w:spacing w:before="80" w:after="0" w:line="240" w:lineRule="auto"/>
        <w:ind w:left="360" w:right="709"/>
        <w:jc w:val="both"/>
        <w:rPr>
          <w:rFonts w:ascii="Times New Roman" w:hAnsi="Times New Roman" w:cs="Times New Roman"/>
        </w:rPr>
      </w:pPr>
    </w:p>
    <w:p w14:paraId="60BBE0C4" w14:textId="77777777" w:rsidR="000040F8" w:rsidRDefault="000040F8" w:rsidP="000040F8">
      <w:pPr>
        <w:pStyle w:val="ab"/>
        <w:spacing w:before="80" w:after="0" w:line="240" w:lineRule="auto"/>
        <w:ind w:left="360" w:right="709"/>
        <w:jc w:val="both"/>
        <w:rPr>
          <w:rFonts w:ascii="Times New Roman" w:hAnsi="Times New Roman" w:cs="Times New Roman"/>
        </w:rPr>
      </w:pPr>
    </w:p>
    <w:p w14:paraId="072DFC1E" w14:textId="0A2DC785" w:rsidR="000040F8" w:rsidRDefault="000040F8" w:rsidP="000040F8">
      <w:pPr>
        <w:pStyle w:val="ab"/>
        <w:spacing w:before="80" w:after="0" w:line="240" w:lineRule="auto"/>
        <w:ind w:left="360" w:right="709"/>
        <w:jc w:val="both"/>
        <w:rPr>
          <w:rFonts w:ascii="Times New Roman" w:hAnsi="Times New Roman" w:cs="Times New Roman"/>
          <w:rtl/>
        </w:rPr>
      </w:pPr>
    </w:p>
    <w:p w14:paraId="194BEAC6" w14:textId="77777777" w:rsidR="000040F8" w:rsidRDefault="000040F8" w:rsidP="000040F8">
      <w:pPr>
        <w:pStyle w:val="ab"/>
        <w:spacing w:before="80" w:after="0" w:line="240" w:lineRule="auto"/>
        <w:ind w:left="360" w:right="709"/>
        <w:jc w:val="both"/>
        <w:rPr>
          <w:rFonts w:ascii="Times New Roman" w:hAnsi="Times New Roman" w:cs="Times New Roman"/>
        </w:rPr>
      </w:pPr>
    </w:p>
    <w:p w14:paraId="6549CCA7" w14:textId="22AAA2A3" w:rsidR="001B5B3E" w:rsidRPr="00CB54AF" w:rsidRDefault="00CF31C0" w:rsidP="00CB54AF">
      <w:pPr>
        <w:pStyle w:val="ab"/>
        <w:numPr>
          <w:ilvl w:val="0"/>
          <w:numId w:val="1"/>
        </w:numPr>
        <w:spacing w:before="80" w:after="0" w:line="240" w:lineRule="auto"/>
        <w:ind w:right="709"/>
        <w:jc w:val="both"/>
        <w:rPr>
          <w:rFonts w:ascii="Times New Roman" w:hAnsi="Times New Roman" w:cs="Times New Roman"/>
        </w:rPr>
      </w:pPr>
      <w:r w:rsidRPr="00CB54AF">
        <w:rPr>
          <w:rFonts w:ascii="Times New Roman" w:hAnsi="Times New Roman" w:cs="Times New Roman"/>
          <w:rtl/>
        </w:rPr>
        <w:t xml:space="preserve">להודיע למשרדכם </w:t>
      </w:r>
      <w:r w:rsidRPr="00CB54AF">
        <w:rPr>
          <w:rFonts w:ascii="Times New Roman" w:hAnsi="Times New Roman" w:cs="Times New Roman"/>
          <w:b/>
          <w:bCs/>
          <w:u w:val="single"/>
          <w:rtl/>
        </w:rPr>
        <w:t>לאלתר</w:t>
      </w:r>
      <w:r w:rsidRPr="00CB54AF">
        <w:rPr>
          <w:rFonts w:ascii="Times New Roman" w:hAnsi="Times New Roman" w:cs="Times New Roman"/>
          <w:rtl/>
        </w:rPr>
        <w:t xml:space="preserve"> על כל אלה :</w:t>
      </w:r>
    </w:p>
    <w:p w14:paraId="5B3D1F7F" w14:textId="27BB2AE6" w:rsidR="001B5B3E" w:rsidRPr="00CB54AF" w:rsidRDefault="00CF31C0" w:rsidP="000040F8">
      <w:pPr>
        <w:pStyle w:val="ab"/>
        <w:numPr>
          <w:ilvl w:val="1"/>
          <w:numId w:val="1"/>
        </w:numPr>
        <w:spacing w:before="120" w:after="0" w:line="120" w:lineRule="atLeast"/>
        <w:ind w:left="856" w:right="709"/>
        <w:contextualSpacing w:val="0"/>
        <w:jc w:val="both"/>
        <w:rPr>
          <w:rFonts w:ascii="Times New Roman" w:hAnsi="Times New Roman" w:cs="Times New Roman"/>
        </w:rPr>
      </w:pPr>
      <w:r w:rsidRPr="00CB54AF">
        <w:rPr>
          <w:rFonts w:ascii="Times New Roman" w:hAnsi="Times New Roman" w:cs="Times New Roman"/>
          <w:rtl/>
        </w:rPr>
        <w:t>הגשת כתב אישום כנגד החברה ו/או מנהלה ו/או בעל תפקיד בכיר.</w:t>
      </w:r>
    </w:p>
    <w:p w14:paraId="1893F3E3" w14:textId="29F44F5A" w:rsidR="001B5B3E" w:rsidRPr="00CB54AF" w:rsidRDefault="00CF31C0" w:rsidP="000040F8">
      <w:pPr>
        <w:pStyle w:val="ab"/>
        <w:numPr>
          <w:ilvl w:val="1"/>
          <w:numId w:val="1"/>
        </w:numPr>
        <w:spacing w:before="120" w:after="0" w:line="120" w:lineRule="atLeast"/>
        <w:ind w:left="856" w:right="709"/>
        <w:contextualSpacing w:val="0"/>
        <w:jc w:val="both"/>
      </w:pPr>
      <w:r w:rsidRPr="00CB54AF">
        <w:rPr>
          <w:rFonts w:ascii="Times New Roman" w:hAnsi="Times New Roman" w:cs="Times New Roman"/>
          <w:rtl/>
        </w:rPr>
        <w:t>הרשעה של החברה או מנהלה או בעל תפקיד בכיר, במידה והורשעת יש לפרט באיזה סעיפי חוק.</w:t>
      </w:r>
    </w:p>
    <w:p w14:paraId="4A61EB72" w14:textId="77777777" w:rsidR="00CB54AF" w:rsidRPr="00CB54AF" w:rsidRDefault="00CF31C0" w:rsidP="000040F8">
      <w:pPr>
        <w:pStyle w:val="ab"/>
        <w:numPr>
          <w:ilvl w:val="1"/>
          <w:numId w:val="1"/>
        </w:numPr>
        <w:spacing w:before="120" w:after="0" w:line="120" w:lineRule="atLeast"/>
        <w:ind w:left="856" w:right="709"/>
        <w:contextualSpacing w:val="0"/>
        <w:jc w:val="both"/>
      </w:pPr>
      <w:r w:rsidRPr="00CB54AF">
        <w:rPr>
          <w:rFonts w:ascii="Times New Roman" w:hAnsi="Times New Roman" w:cs="Times New Roman"/>
          <w:rtl/>
        </w:rPr>
        <w:t xml:space="preserve">הטלת קנסות </w:t>
      </w:r>
      <w:proofErr w:type="spellStart"/>
      <w:r w:rsidRPr="00CB54AF">
        <w:rPr>
          <w:rFonts w:ascii="Times New Roman" w:hAnsi="Times New Roman" w:cs="Times New Roman"/>
          <w:rtl/>
        </w:rPr>
        <w:t>מינהליים</w:t>
      </w:r>
      <w:proofErr w:type="spellEnd"/>
      <w:r w:rsidRPr="00CB54AF">
        <w:rPr>
          <w:rFonts w:ascii="Times New Roman" w:hAnsi="Times New Roman" w:cs="Times New Roman"/>
          <w:rtl/>
        </w:rPr>
        <w:t xml:space="preserve"> כנגד החברה בגין עברות על חוקי עבודה. (יש להמציא למשרדנו</w:t>
      </w:r>
    </w:p>
    <w:p w14:paraId="705B98D0" w14:textId="0E42B09D" w:rsidR="001B5B3E" w:rsidRPr="00CB54AF" w:rsidRDefault="00CF31C0" w:rsidP="000040F8">
      <w:pPr>
        <w:pStyle w:val="ab"/>
        <w:spacing w:before="120" w:after="0" w:line="120" w:lineRule="atLeast"/>
        <w:ind w:left="856" w:right="709"/>
        <w:contextualSpacing w:val="0"/>
        <w:jc w:val="both"/>
        <w:rPr>
          <w:rFonts w:ascii="Times New Roman" w:hAnsi="Times New Roman" w:cs="Times New Roman"/>
        </w:rPr>
      </w:pPr>
      <w:r w:rsidRPr="00CB54AF">
        <w:rPr>
          <w:rFonts w:ascii="Times New Roman" w:hAnsi="Times New Roman" w:cs="Times New Roman"/>
          <w:rtl/>
        </w:rPr>
        <w:t>העתק קבלה על תשלום הקנס).</w:t>
      </w:r>
      <w:r w:rsidR="00341C35">
        <w:rPr>
          <w:rFonts w:ascii="Times New Roman" w:hAnsi="Times New Roman" w:cs="Times New Roman" w:hint="cs"/>
          <w:rtl/>
        </w:rPr>
        <w:t xml:space="preserve"> </w:t>
      </w:r>
      <w:r w:rsidRPr="00341C35">
        <w:rPr>
          <w:rFonts w:ascii="Times New Roman" w:hAnsi="Times New Roman" w:cs="Times New Roman"/>
          <w:rtl/>
        </w:rPr>
        <w:t>במידה והחברה בחרה לה</w:t>
      </w:r>
      <w:r w:rsidR="0078224A">
        <w:rPr>
          <w:rFonts w:ascii="Times New Roman" w:hAnsi="Times New Roman" w:cs="Times New Roman" w:hint="cs"/>
          <w:rtl/>
        </w:rPr>
        <w:t>י</w:t>
      </w:r>
      <w:r w:rsidRPr="00341C35">
        <w:rPr>
          <w:rFonts w:ascii="Times New Roman" w:hAnsi="Times New Roman" w:cs="Times New Roman"/>
          <w:rtl/>
        </w:rPr>
        <w:t>שפט, יש להמציא למשרדנו, אישור הבקשה, או העתק מכתב</w:t>
      </w:r>
      <w:r w:rsidR="0078224A">
        <w:rPr>
          <w:rFonts w:hint="cs"/>
          <w:rtl/>
        </w:rPr>
        <w:t xml:space="preserve"> </w:t>
      </w:r>
      <w:r w:rsidRPr="00CB54AF">
        <w:rPr>
          <w:rFonts w:ascii="Times New Roman" w:hAnsi="Times New Roman" w:cs="Times New Roman"/>
          <w:rtl/>
        </w:rPr>
        <w:t>האישום.</w:t>
      </w:r>
    </w:p>
    <w:p w14:paraId="050248F2" w14:textId="48C75C45" w:rsidR="001B5B3E" w:rsidRDefault="00CF31C0" w:rsidP="000040F8">
      <w:pPr>
        <w:pStyle w:val="ab"/>
        <w:numPr>
          <w:ilvl w:val="1"/>
          <w:numId w:val="1"/>
        </w:numPr>
        <w:spacing w:before="120" w:after="0" w:line="120" w:lineRule="atLeast"/>
        <w:ind w:left="856" w:right="709"/>
        <w:contextualSpacing w:val="0"/>
        <w:jc w:val="both"/>
      </w:pPr>
      <w:r w:rsidRPr="00CB54AF">
        <w:rPr>
          <w:rFonts w:ascii="Times New Roman" w:hAnsi="Times New Roman" w:cs="Times New Roman"/>
          <w:rtl/>
        </w:rPr>
        <w:t>פסקי דין בהן חויבה החברה לשלם זכויות עובדים. (יש להמציא למשרדנו, העתק פסק הדין).</w:t>
      </w:r>
    </w:p>
    <w:p w14:paraId="152360C8" w14:textId="50D05B8E" w:rsidR="001B5B3E" w:rsidRPr="00500466" w:rsidRDefault="00CF31C0" w:rsidP="000040F8">
      <w:pPr>
        <w:pStyle w:val="ab"/>
        <w:numPr>
          <w:ilvl w:val="1"/>
          <w:numId w:val="1"/>
        </w:numPr>
        <w:spacing w:before="120" w:after="0" w:line="120" w:lineRule="atLeast"/>
        <w:ind w:left="856" w:right="709"/>
        <w:contextualSpacing w:val="0"/>
        <w:jc w:val="both"/>
      </w:pPr>
      <w:r w:rsidRPr="00CB54AF">
        <w:rPr>
          <w:rFonts w:ascii="Times New Roman" w:hAnsi="Times New Roman" w:cs="Times New Roman"/>
          <w:rtl/>
        </w:rPr>
        <w:t xml:space="preserve">הגשת תובענה ייצוגית, כנגד החברה, בגין הפרת זכויות עובדים. (יש להמציא למשרדנו העתק </w:t>
      </w:r>
      <w:r w:rsidRPr="00500466">
        <w:rPr>
          <w:rFonts w:ascii="Times New Roman" w:hAnsi="Times New Roman" w:cs="Times New Roman"/>
          <w:rtl/>
        </w:rPr>
        <w:t>מהתובענה הייצוגית)</w:t>
      </w:r>
      <w:r w:rsidR="00500466">
        <w:rPr>
          <w:rFonts w:hint="cs"/>
          <w:rtl/>
        </w:rPr>
        <w:t>.</w:t>
      </w:r>
    </w:p>
    <w:p w14:paraId="09448FBB" w14:textId="15A2B9D0" w:rsidR="001B5B3E" w:rsidRDefault="00CF31C0">
      <w:pPr>
        <w:spacing w:before="80" w:after="0" w:line="240" w:lineRule="auto"/>
        <w:ind w:right="709"/>
        <w:jc w:val="both"/>
      </w:pPr>
      <w:r>
        <w:rPr>
          <w:rFonts w:ascii="Times New Roman" w:hAnsi="Times New Roman" w:cs="Times New Roman"/>
          <w:rtl/>
        </w:rPr>
        <w:t>ט</w:t>
      </w:r>
      <w:r w:rsidR="006D5E5F">
        <w:rPr>
          <w:rFonts w:ascii="Times New Roman" w:hAnsi="Times New Roman" w:cs="Times New Roman" w:hint="cs"/>
          <w:rtl/>
        </w:rPr>
        <w:t xml:space="preserve">"ו. </w:t>
      </w:r>
      <w:r>
        <w:rPr>
          <w:rFonts w:ascii="Times New Roman" w:hAnsi="Times New Roman" w:cs="Times New Roman"/>
          <w:rtl/>
        </w:rPr>
        <w:t xml:space="preserve">להודיע למשרדכם על </w:t>
      </w:r>
      <w:r>
        <w:rPr>
          <w:rFonts w:ascii="Times New Roman" w:hAnsi="Times New Roman" w:cs="Times New Roman"/>
          <w:b/>
          <w:bCs/>
          <w:u w:val="single"/>
          <w:rtl/>
        </w:rPr>
        <w:t>כל שינוי</w:t>
      </w:r>
      <w:r>
        <w:rPr>
          <w:rFonts w:ascii="Times New Roman" w:hAnsi="Times New Roman" w:cs="Times New Roman"/>
          <w:rtl/>
        </w:rPr>
        <w:t xml:space="preserve">: </w:t>
      </w:r>
    </w:p>
    <w:p w14:paraId="264ABFD1" w14:textId="77777777" w:rsidR="001B5B3E" w:rsidRDefault="00CF31C0">
      <w:pPr>
        <w:spacing w:before="80" w:after="0" w:line="240" w:lineRule="auto"/>
        <w:ind w:left="360" w:right="709"/>
        <w:jc w:val="both"/>
        <w:rPr>
          <w:rFonts w:ascii="Times New Roman" w:hAnsi="Times New Roman" w:cs="Times New Roman"/>
        </w:rPr>
      </w:pPr>
      <w:r>
        <w:rPr>
          <w:rFonts w:ascii="Times New Roman" w:hAnsi="Times New Roman" w:cs="Times New Roman"/>
          <w:rtl/>
        </w:rPr>
        <w:t>ט"ו.</w:t>
      </w:r>
      <w:r>
        <w:rPr>
          <w:rFonts w:ascii="Times New Roman" w:hAnsi="Times New Roman" w:cs="Times New Roman"/>
        </w:rPr>
        <w:t>1</w:t>
      </w:r>
      <w:r>
        <w:rPr>
          <w:rFonts w:ascii="Times New Roman" w:hAnsi="Times New Roman" w:cs="Times New Roman"/>
          <w:rtl/>
        </w:rPr>
        <w:t xml:space="preserve"> בפרט שמסרתי בבקשה זו תוך </w:t>
      </w:r>
      <w:r>
        <w:rPr>
          <w:rFonts w:ascii="Times New Roman" w:hAnsi="Times New Roman" w:cs="Times New Roman"/>
        </w:rPr>
        <w:t>30</w:t>
      </w:r>
      <w:r>
        <w:rPr>
          <w:rFonts w:ascii="Times New Roman" w:hAnsi="Times New Roman" w:cs="Times New Roman"/>
          <w:rtl/>
        </w:rPr>
        <w:t xml:space="preserve"> ימים מיום השינוי, ואשר על פי כתב התחייבות זו, אינו</w:t>
      </w:r>
    </w:p>
    <w:p w14:paraId="1CAD8853" w14:textId="77777777" w:rsidR="001B5B3E" w:rsidRDefault="00CF31C0">
      <w:pPr>
        <w:spacing w:before="80" w:after="0" w:line="240" w:lineRule="auto"/>
        <w:ind w:left="360" w:right="709"/>
        <w:jc w:val="both"/>
        <w:rPr>
          <w:rFonts w:ascii="Times New Roman" w:hAnsi="Times New Roman" w:cs="Times New Roman"/>
        </w:rPr>
      </w:pPr>
      <w:r>
        <w:rPr>
          <w:rFonts w:ascii="Times New Roman" w:hAnsi="Times New Roman" w:cs="Times New Roman"/>
          <w:rtl/>
        </w:rPr>
        <w:t xml:space="preserve">         מחייב הודעה מראש.</w:t>
      </w:r>
    </w:p>
    <w:p w14:paraId="485391FF" w14:textId="77777777" w:rsidR="001B5B3E" w:rsidRDefault="00CF31C0">
      <w:pPr>
        <w:spacing w:before="80" w:after="0" w:line="240" w:lineRule="auto"/>
        <w:ind w:left="360" w:right="709"/>
        <w:jc w:val="both"/>
        <w:rPr>
          <w:rFonts w:ascii="Times New Roman" w:hAnsi="Times New Roman" w:cs="Times New Roman"/>
        </w:rPr>
      </w:pPr>
      <w:r>
        <w:rPr>
          <w:rFonts w:ascii="Times New Roman" w:hAnsi="Times New Roman" w:cs="Times New Roman"/>
          <w:rtl/>
        </w:rPr>
        <w:t>ט"ו.</w:t>
      </w:r>
      <w:r>
        <w:rPr>
          <w:rFonts w:ascii="Times New Roman" w:hAnsi="Times New Roman" w:cs="Times New Roman"/>
        </w:rPr>
        <w:t>2</w:t>
      </w:r>
      <w:r>
        <w:rPr>
          <w:rFonts w:ascii="Times New Roman" w:hAnsi="Times New Roman" w:cs="Times New Roman"/>
          <w:rtl/>
        </w:rPr>
        <w:t xml:space="preserve"> בגידול/בהקטנה ב- </w:t>
      </w:r>
      <w:r>
        <w:rPr>
          <w:rFonts w:ascii="Times New Roman" w:hAnsi="Times New Roman" w:cs="Times New Roman"/>
        </w:rPr>
        <w:t>20%</w:t>
      </w:r>
      <w:r>
        <w:rPr>
          <w:rFonts w:ascii="Times New Roman" w:hAnsi="Times New Roman" w:cs="Times New Roman"/>
          <w:rtl/>
        </w:rPr>
        <w:t xml:space="preserve"> או יותר בהוצאות בגין שכר עבודה כהגדרתו בתקנות העסקת </w:t>
      </w:r>
    </w:p>
    <w:p w14:paraId="4914C62B" w14:textId="77777777" w:rsidR="001B5B3E" w:rsidRDefault="00CF31C0">
      <w:pPr>
        <w:spacing w:before="80" w:after="0" w:line="240" w:lineRule="auto"/>
        <w:ind w:left="840" w:right="709"/>
        <w:jc w:val="both"/>
      </w:pPr>
      <w:r>
        <w:rPr>
          <w:rFonts w:ascii="Times New Roman" w:hAnsi="Times New Roman" w:cs="Times New Roman"/>
          <w:rtl/>
        </w:rPr>
        <w:t>עובדים על ידי כוח אדם (ערובה), התשנ"ו-</w:t>
      </w:r>
      <w:r>
        <w:rPr>
          <w:rFonts w:ascii="Times New Roman" w:hAnsi="Times New Roman" w:cs="Times New Roman"/>
        </w:rPr>
        <w:t>1996</w:t>
      </w:r>
      <w:r>
        <w:rPr>
          <w:rFonts w:ascii="Times New Roman" w:hAnsi="Times New Roman" w:cs="Times New Roman"/>
          <w:rtl/>
        </w:rPr>
        <w:t>, בהשוואה להוצאות כאמור ששימשו לחישוב הערובה  שהומצאה ע"י החברה.</w:t>
      </w:r>
    </w:p>
    <w:p w14:paraId="3D0333FE" w14:textId="77777777" w:rsidR="001B5B3E" w:rsidRDefault="00CF31C0">
      <w:pPr>
        <w:spacing w:before="80" w:after="0" w:line="240" w:lineRule="auto"/>
        <w:ind w:left="360" w:right="709"/>
        <w:jc w:val="both"/>
        <w:rPr>
          <w:rFonts w:ascii="Times New Roman" w:hAnsi="Times New Roman" w:cs="Times New Roman"/>
        </w:rPr>
      </w:pPr>
      <w:r>
        <w:rPr>
          <w:rFonts w:ascii="Times New Roman" w:hAnsi="Times New Roman" w:cs="Times New Roman"/>
          <w:rtl/>
        </w:rPr>
        <w:t>ט"ו.</w:t>
      </w:r>
      <w:r>
        <w:rPr>
          <w:rFonts w:ascii="Times New Roman" w:hAnsi="Times New Roman" w:cs="Times New Roman"/>
        </w:rPr>
        <w:t>3</w:t>
      </w:r>
      <w:r>
        <w:rPr>
          <w:rFonts w:ascii="Times New Roman" w:hAnsi="Times New Roman" w:cs="Times New Roman"/>
          <w:rtl/>
        </w:rPr>
        <w:t xml:space="preserve"> ברישום פלילי של אחד ממנהלי החברה או נושא תפקיד בכיר בה.</w:t>
      </w:r>
    </w:p>
    <w:p w14:paraId="3EEE5EFB" w14:textId="54274BC3" w:rsidR="001B5B3E" w:rsidRDefault="00CF31C0">
      <w:pPr>
        <w:spacing w:before="80" w:after="0" w:line="240" w:lineRule="auto"/>
        <w:ind w:right="709"/>
        <w:jc w:val="both"/>
      </w:pPr>
      <w:r>
        <w:rPr>
          <w:rFonts w:ascii="Times New Roman" w:hAnsi="Times New Roman" w:cs="Times New Roman"/>
          <w:rtl/>
        </w:rPr>
        <w:t xml:space="preserve">ט"ז. אני מתחייב כי לא אקבל שירות כוח אדם מקבלן כוח אדם או שירות מקבלן שירות, ולא אתקשר עמם לקבלת שירותים כאמור, אלא אם כן קבלן כוח האדם או קבלן השירות </w:t>
      </w:r>
      <w:r>
        <w:rPr>
          <w:rFonts w:ascii="Times New Roman" w:hAnsi="Times New Roman" w:cs="Times New Roman"/>
          <w:b/>
          <w:bCs/>
          <w:u w:val="single"/>
          <w:rtl/>
        </w:rPr>
        <w:t>המציא בפני את מסמך הרישיון המקורי</w:t>
      </w:r>
      <w:r w:rsidRPr="00BA6FB5">
        <w:rPr>
          <w:rFonts w:ascii="Times New Roman" w:hAnsi="Times New Roman" w:cs="Times New Roman"/>
          <w:rtl/>
        </w:rPr>
        <w:t>.</w:t>
      </w:r>
    </w:p>
    <w:p w14:paraId="59BE9681" w14:textId="77777777" w:rsidR="001B5B3E" w:rsidRPr="000040F8" w:rsidRDefault="00CF31C0">
      <w:pPr>
        <w:spacing w:before="80" w:after="0" w:line="240" w:lineRule="auto"/>
        <w:ind w:right="720"/>
        <w:jc w:val="both"/>
      </w:pPr>
      <w:r w:rsidRPr="000040F8">
        <w:rPr>
          <w:rFonts w:ascii="Times New Roman" w:hAnsi="Times New Roman" w:cs="Times New Roman"/>
          <w:rtl/>
        </w:rPr>
        <w:t>ט"ז.    ככל שאדרש, הריני מתחייב להמציא ערבות בנקאית למועד שאתבקש, טרם פקיעת תוקף הערובה המופקדת במשרדנו. אי המצאת הערובה ע"פ האמור לעיל, עלולה להביא לביטול הרישיון ולפתיחה בהליך חילוט הערובה.</w:t>
      </w:r>
    </w:p>
    <w:p w14:paraId="24AC4BAA" w14:textId="77777777" w:rsidR="001E3B36" w:rsidRDefault="001E3B36">
      <w:pPr>
        <w:spacing w:before="80" w:after="0" w:line="240" w:lineRule="auto"/>
        <w:ind w:right="720"/>
        <w:jc w:val="both"/>
        <w:rPr>
          <w:rFonts w:ascii="Times New Roman" w:hAnsi="Times New Roman" w:cs="Times New Roman"/>
          <w:sz w:val="24"/>
          <w:szCs w:val="24"/>
          <w:rtl/>
        </w:rPr>
      </w:pPr>
    </w:p>
    <w:p w14:paraId="7FA0AC19" w14:textId="5B5345DE" w:rsidR="001B5B3E" w:rsidRDefault="00CF31C0">
      <w:pPr>
        <w:spacing w:before="80" w:after="0" w:line="240" w:lineRule="auto"/>
        <w:ind w:right="720"/>
        <w:jc w:val="both"/>
        <w:rPr>
          <w:rFonts w:ascii="Times New Roman" w:hAnsi="Times New Roman" w:cs="Times New Roman"/>
          <w:sz w:val="24"/>
          <w:szCs w:val="24"/>
        </w:rPr>
      </w:pPr>
      <w:r>
        <w:rPr>
          <w:rFonts w:ascii="Times New Roman" w:hAnsi="Times New Roman" w:cs="Times New Roman"/>
          <w:sz w:val="24"/>
          <w:szCs w:val="24"/>
          <w:rtl/>
        </w:rPr>
        <w:t>ידוע לי כי אי עמידתי באמור לעיל, מהווה אי עמידה בתנאי הרישיון.</w:t>
      </w:r>
    </w:p>
    <w:p w14:paraId="51F74819" w14:textId="77777777" w:rsidR="001B5B3E" w:rsidRDefault="001B5B3E">
      <w:pPr>
        <w:spacing w:before="80" w:after="0" w:line="240" w:lineRule="auto"/>
        <w:ind w:right="720"/>
        <w:jc w:val="both"/>
        <w:rPr>
          <w:rFonts w:ascii="Times New Roman" w:hAnsi="Times New Roman" w:cs="Times New Roman"/>
          <w:sz w:val="24"/>
          <w:szCs w:val="24"/>
        </w:rPr>
      </w:pPr>
    </w:p>
    <w:p w14:paraId="1695BB3B" w14:textId="77777777" w:rsidR="001B5B3E" w:rsidRDefault="00CF31C0">
      <w:pPr>
        <w:spacing w:before="80" w:after="0" w:line="240" w:lineRule="auto"/>
        <w:ind w:right="720"/>
        <w:jc w:val="both"/>
        <w:rPr>
          <w:rFonts w:ascii="Times New Roman" w:hAnsi="Times New Roman" w:cs="Times New Roman"/>
        </w:rPr>
      </w:pPr>
      <w:r>
        <w:rPr>
          <w:rFonts w:ascii="Times New Roman" w:hAnsi="Times New Roman" w:cs="Times New Roman"/>
          <w:rtl/>
        </w:rPr>
        <w:t>אני מצהיר/ה כי הפרטים שנמסרו לעיל הינם אמת.</w:t>
      </w:r>
    </w:p>
    <w:p w14:paraId="093C793D" w14:textId="3D6253FA" w:rsidR="001B5B3E" w:rsidRDefault="001B5B3E">
      <w:pPr>
        <w:spacing w:after="0" w:line="240" w:lineRule="auto"/>
        <w:ind w:left="-142"/>
        <w:rPr>
          <w:rFonts w:ascii="Times New Roman" w:hAnsi="Times New Roman" w:cs="Times New Roman"/>
          <w:b/>
          <w:bCs/>
          <w:rtl/>
        </w:rPr>
      </w:pPr>
    </w:p>
    <w:p w14:paraId="003C71D2" w14:textId="77777777" w:rsidR="000040F8" w:rsidRDefault="000040F8">
      <w:pPr>
        <w:spacing w:after="0" w:line="240" w:lineRule="auto"/>
        <w:ind w:left="-142"/>
        <w:rPr>
          <w:rFonts w:ascii="Times New Roman" w:hAnsi="Times New Roman" w:cs="Times New Roman"/>
          <w:b/>
          <w:bCs/>
        </w:rPr>
      </w:pPr>
    </w:p>
    <w:p w14:paraId="7003D27A" w14:textId="77777777" w:rsidR="001B5B3E" w:rsidRPr="00782C77" w:rsidRDefault="00CF31C0">
      <w:pPr>
        <w:spacing w:after="0" w:line="240" w:lineRule="auto"/>
        <w:rPr>
          <w:rFonts w:asciiTheme="majorBidi" w:hAnsiTheme="majorBidi" w:cstheme="majorBidi"/>
          <w:b/>
          <w:bCs/>
        </w:rPr>
      </w:pPr>
      <w:r w:rsidRPr="00782C77">
        <w:rPr>
          <w:rFonts w:asciiTheme="majorBidi" w:hAnsiTheme="majorBidi" w:cstheme="majorBidi"/>
          <w:b/>
          <w:bCs/>
          <w:rtl/>
        </w:rPr>
        <w:t>פרטי המצהיר</w:t>
      </w:r>
    </w:p>
    <w:tbl>
      <w:tblPr>
        <w:bidiVisual/>
        <w:tblW w:w="9087" w:type="dxa"/>
        <w:tblInd w:w="-651" w:type="dxa"/>
        <w:tblLook w:val="04A0" w:firstRow="1" w:lastRow="0" w:firstColumn="1" w:lastColumn="0" w:noHBand="0" w:noVBand="1"/>
      </w:tblPr>
      <w:tblGrid>
        <w:gridCol w:w="2268"/>
        <w:gridCol w:w="3543"/>
        <w:gridCol w:w="1276"/>
        <w:gridCol w:w="2000"/>
      </w:tblGrid>
      <w:tr w:rsidR="001B5B3E" w14:paraId="641A7E9C" w14:textId="77777777">
        <w:tc>
          <w:tcPr>
            <w:tcW w:w="2268" w:type="dxa"/>
            <w:tcBorders>
              <w:top w:val="single" w:sz="6" w:space="0" w:color="808080"/>
              <w:left w:val="single" w:sz="6" w:space="0" w:color="808080"/>
              <w:bottom w:val="single" w:sz="6" w:space="0" w:color="808080"/>
            </w:tcBorders>
            <w:shd w:val="clear" w:color="auto" w:fill="F3F3F3"/>
          </w:tcPr>
          <w:p w14:paraId="5DAE90CC" w14:textId="77777777" w:rsidR="001B5B3E" w:rsidRDefault="00CF31C0" w:rsidP="005167C6">
            <w:pPr>
              <w:spacing w:after="0" w:line="240" w:lineRule="exact"/>
              <w:jc w:val="center"/>
              <w:rPr>
                <w:rFonts w:ascii="Times New Roman" w:hAnsi="Times New Roman" w:cs="Times New Roman"/>
                <w:sz w:val="24"/>
                <w:szCs w:val="24"/>
              </w:rPr>
            </w:pPr>
            <w:r>
              <w:rPr>
                <w:rFonts w:ascii="Times New Roman" w:hAnsi="Times New Roman" w:cs="Times New Roman"/>
                <w:rtl/>
              </w:rPr>
              <w:t>שם משפחה</w:t>
            </w:r>
          </w:p>
        </w:tc>
        <w:tc>
          <w:tcPr>
            <w:tcW w:w="3543" w:type="dxa"/>
            <w:tcBorders>
              <w:top w:val="single" w:sz="6" w:space="0" w:color="808080"/>
              <w:left w:val="single" w:sz="6" w:space="0" w:color="808080"/>
              <w:bottom w:val="single" w:sz="6" w:space="0" w:color="808080"/>
            </w:tcBorders>
            <w:shd w:val="clear" w:color="auto" w:fill="F3F3F3"/>
          </w:tcPr>
          <w:p w14:paraId="0CF5D354" w14:textId="77777777" w:rsidR="001B5B3E" w:rsidRDefault="00CF31C0" w:rsidP="005167C6">
            <w:pPr>
              <w:spacing w:after="0" w:line="240" w:lineRule="exact"/>
              <w:jc w:val="center"/>
              <w:rPr>
                <w:rFonts w:ascii="Times New Roman" w:hAnsi="Times New Roman" w:cs="Times New Roman"/>
                <w:sz w:val="24"/>
                <w:szCs w:val="24"/>
              </w:rPr>
            </w:pPr>
            <w:r>
              <w:rPr>
                <w:rFonts w:ascii="Times New Roman" w:hAnsi="Times New Roman" w:cs="Times New Roman"/>
                <w:rtl/>
              </w:rPr>
              <w:t>שם פרטי</w:t>
            </w:r>
          </w:p>
        </w:tc>
        <w:tc>
          <w:tcPr>
            <w:tcW w:w="1276" w:type="dxa"/>
            <w:tcBorders>
              <w:top w:val="single" w:sz="6" w:space="0" w:color="808080"/>
              <w:left w:val="single" w:sz="4" w:space="0" w:color="999999"/>
              <w:bottom w:val="single" w:sz="6" w:space="0" w:color="808080"/>
            </w:tcBorders>
            <w:shd w:val="clear" w:color="auto" w:fill="F3F3F3"/>
          </w:tcPr>
          <w:p w14:paraId="4DB90299" w14:textId="77777777" w:rsidR="001B5B3E" w:rsidRDefault="00CF31C0" w:rsidP="005167C6">
            <w:pPr>
              <w:spacing w:after="0" w:line="240" w:lineRule="exact"/>
              <w:jc w:val="center"/>
              <w:rPr>
                <w:rFonts w:ascii="Times New Roman" w:hAnsi="Times New Roman" w:cs="Times New Roman"/>
                <w:sz w:val="24"/>
                <w:szCs w:val="24"/>
              </w:rPr>
            </w:pPr>
            <w:r>
              <w:rPr>
                <w:rFonts w:ascii="Times New Roman" w:hAnsi="Times New Roman" w:cs="Times New Roman"/>
                <w:rtl/>
              </w:rPr>
              <w:t>תאריך לידה</w:t>
            </w:r>
          </w:p>
        </w:tc>
        <w:tc>
          <w:tcPr>
            <w:tcW w:w="2000" w:type="dxa"/>
            <w:tcBorders>
              <w:top w:val="single" w:sz="6" w:space="0" w:color="808080"/>
              <w:left w:val="single" w:sz="6" w:space="0" w:color="808080"/>
              <w:bottom w:val="single" w:sz="6" w:space="0" w:color="808080"/>
              <w:right w:val="single" w:sz="6" w:space="0" w:color="808080"/>
            </w:tcBorders>
            <w:shd w:val="clear" w:color="auto" w:fill="F3F3F3"/>
          </w:tcPr>
          <w:p w14:paraId="4DA5938E" w14:textId="77777777" w:rsidR="001B5B3E" w:rsidRDefault="00CF31C0" w:rsidP="005167C6">
            <w:pPr>
              <w:spacing w:after="0" w:line="240" w:lineRule="exact"/>
              <w:jc w:val="center"/>
              <w:rPr>
                <w:rFonts w:ascii="Times New Roman" w:hAnsi="Times New Roman" w:cs="Times New Roman"/>
                <w:sz w:val="24"/>
                <w:szCs w:val="24"/>
              </w:rPr>
            </w:pPr>
            <w:r>
              <w:rPr>
                <w:rFonts w:ascii="Times New Roman" w:hAnsi="Times New Roman" w:cs="Times New Roman"/>
                <w:rtl/>
              </w:rPr>
              <w:t>תעודת זהות</w:t>
            </w:r>
          </w:p>
        </w:tc>
      </w:tr>
      <w:tr w:rsidR="001B5B3E" w14:paraId="60DE282C" w14:textId="77777777">
        <w:trPr>
          <w:trHeight w:val="397"/>
        </w:trPr>
        <w:tc>
          <w:tcPr>
            <w:tcW w:w="2268" w:type="dxa"/>
            <w:tcBorders>
              <w:top w:val="single" w:sz="6" w:space="0" w:color="808080"/>
              <w:left w:val="single" w:sz="6" w:space="0" w:color="808080"/>
              <w:bottom w:val="single" w:sz="6" w:space="0" w:color="808080"/>
            </w:tcBorders>
            <w:vAlign w:val="center"/>
          </w:tcPr>
          <w:sdt>
            <w:sdtPr>
              <w:rPr>
                <w:rtl/>
              </w:rPr>
              <w:id w:val="1839808653"/>
              <w:placeholder>
                <w:docPart w:val="DefaultPlaceholder_-1854013440"/>
              </w:placeholder>
            </w:sdtPr>
            <w:sdtEndPr>
              <w:rPr>
                <w:rFonts w:ascii="Times New Roman" w:hAnsi="Times New Roman" w:cs="Times New Roman"/>
                <w:sz w:val="24"/>
                <w:szCs w:val="24"/>
              </w:rPr>
            </w:sdtEndPr>
            <w:sdtContent>
              <w:p w14:paraId="67780036" w14:textId="11B70EE9" w:rsidR="001B5B3E" w:rsidRDefault="00CF31C0" w:rsidP="009E4436">
                <w:pPr>
                  <w:spacing w:after="0" w:line="240" w:lineRule="auto"/>
                  <w:jc w:val="center"/>
                  <w:rPr>
                    <w:rFonts w:ascii="Times New Roman" w:hAnsi="Times New Roman" w:cs="Times New Roman"/>
                    <w:sz w:val="24"/>
                    <w:szCs w:val="24"/>
                  </w:rPr>
                </w:pPr>
                <w:r>
                  <w:rPr>
                    <w:rtl/>
                  </w:rPr>
                  <w:t>     </w:t>
                </w:r>
              </w:p>
            </w:sdtContent>
          </w:sdt>
        </w:tc>
        <w:tc>
          <w:tcPr>
            <w:tcW w:w="3543" w:type="dxa"/>
            <w:tcBorders>
              <w:top w:val="single" w:sz="6" w:space="0" w:color="808080"/>
              <w:left w:val="single" w:sz="6" w:space="0" w:color="808080"/>
              <w:bottom w:val="single" w:sz="6" w:space="0" w:color="808080"/>
            </w:tcBorders>
            <w:vAlign w:val="center"/>
          </w:tcPr>
          <w:p w14:paraId="01ACF3C8" w14:textId="51CAB260" w:rsidR="001B5B3E" w:rsidRDefault="00CF31C0" w:rsidP="00413B80">
            <w:pPr>
              <w:spacing w:after="0" w:line="240" w:lineRule="auto"/>
              <w:jc w:val="center"/>
              <w:rPr>
                <w:rFonts w:ascii="Times New Roman" w:hAnsi="Times New Roman" w:cs="Times New Roman"/>
                <w:sz w:val="24"/>
                <w:szCs w:val="24"/>
              </w:rPr>
            </w:pPr>
            <w:r>
              <w:rPr>
                <w:rFonts w:ascii="Times New Roman" w:hAnsi="Times New Roman" w:cs="Times New Roman"/>
                <w:sz w:val="24"/>
                <w:szCs w:val="24"/>
                <w:rtl/>
                <w:lang w:eastAsia="en-US"/>
              </w:rPr>
              <w:t> </w:t>
            </w:r>
            <w:sdt>
              <w:sdtPr>
                <w:rPr>
                  <w:rFonts w:ascii="Times New Roman" w:hAnsi="Times New Roman" w:cs="Times New Roman"/>
                  <w:sz w:val="24"/>
                  <w:szCs w:val="24"/>
                  <w:rtl/>
                  <w:lang w:eastAsia="en-US"/>
                </w:rPr>
                <w:id w:val="812678122"/>
                <w:placeholder>
                  <w:docPart w:val="DefaultPlaceholder_-1854013440"/>
                </w:placeholder>
              </w:sdtPr>
              <w:sdtEndPr>
                <w:rPr>
                  <w:lang w:eastAsia="zh-CN"/>
                </w:rPr>
              </w:sdtEndPr>
              <w:sdtContent>
                <w:r w:rsidR="00413B80">
                  <w:rPr>
                    <w:rFonts w:ascii="Times New Roman" w:hAnsi="Times New Roman" w:cs="Times New Roman" w:hint="cs"/>
                    <w:sz w:val="24"/>
                    <w:szCs w:val="24"/>
                    <w:rtl/>
                    <w:lang w:eastAsia="en-US"/>
                  </w:rPr>
                  <w:t xml:space="preserve"> </w:t>
                </w:r>
              </w:sdtContent>
            </w:sdt>
          </w:p>
        </w:tc>
        <w:tc>
          <w:tcPr>
            <w:tcW w:w="1276" w:type="dxa"/>
            <w:tcBorders>
              <w:top w:val="single" w:sz="6" w:space="0" w:color="808080"/>
              <w:left w:val="single" w:sz="4" w:space="0" w:color="999999"/>
              <w:bottom w:val="single" w:sz="6" w:space="0" w:color="808080"/>
            </w:tcBorders>
            <w:vAlign w:val="center"/>
          </w:tcPr>
          <w:p w14:paraId="6311032A" w14:textId="51BE704C" w:rsidR="001B5B3E" w:rsidRDefault="004109AF" w:rsidP="009E4436">
            <w:pPr>
              <w:widowControl w:val="0"/>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tl/>
                  <w:lang w:eastAsia="en-US"/>
                </w:rPr>
                <w:id w:val="1745682837"/>
                <w:placeholder>
                  <w:docPart w:val="DefaultPlaceholder_-1854013440"/>
                </w:placeholder>
              </w:sdtPr>
              <w:sdtContent>
                <w:r w:rsidR="00CF31C0">
                  <w:rPr>
                    <w:rFonts w:ascii="Times New Roman" w:hAnsi="Times New Roman" w:cs="Times New Roman"/>
                    <w:sz w:val="24"/>
                    <w:szCs w:val="24"/>
                    <w:rtl/>
                    <w:lang w:eastAsia="en-US"/>
                  </w:rPr>
                  <w:t> </w:t>
                </w:r>
              </w:sdtContent>
            </w:sdt>
            <w:r w:rsidR="00CF31C0">
              <w:rPr>
                <w:rFonts w:ascii="Times New Roman" w:hAnsi="Times New Roman" w:cs="Times New Roman"/>
                <w:sz w:val="24"/>
                <w:szCs w:val="24"/>
                <w:rtl/>
                <w:lang w:eastAsia="en-US"/>
              </w:rPr>
              <w:t>    </w:t>
            </w:r>
          </w:p>
        </w:tc>
        <w:tc>
          <w:tcPr>
            <w:tcW w:w="2000" w:type="dxa"/>
            <w:tcBorders>
              <w:top w:val="single" w:sz="6" w:space="0" w:color="808080"/>
              <w:left w:val="single" w:sz="6" w:space="0" w:color="808080"/>
              <w:bottom w:val="single" w:sz="6" w:space="0" w:color="808080"/>
              <w:right w:val="single" w:sz="6" w:space="0" w:color="808080"/>
            </w:tcBorders>
            <w:vAlign w:val="center"/>
          </w:tcPr>
          <w:p w14:paraId="1EB3555A" w14:textId="5174F93E" w:rsidR="001B5B3E" w:rsidRDefault="004109AF" w:rsidP="009E4436">
            <w:pPr>
              <w:spacing w:after="0" w:line="240" w:lineRule="auto"/>
              <w:ind w:left="-57" w:right="-57"/>
              <w:jc w:val="center"/>
              <w:rPr>
                <w:rFonts w:ascii="Times New Roman" w:hAnsi="Times New Roman" w:cs="Times New Roman"/>
                <w:sz w:val="24"/>
                <w:szCs w:val="24"/>
              </w:rPr>
            </w:pPr>
            <w:sdt>
              <w:sdtPr>
                <w:rPr>
                  <w:rFonts w:ascii="Times New Roman" w:hAnsi="Times New Roman" w:cs="Times New Roman"/>
                  <w:sz w:val="24"/>
                  <w:szCs w:val="24"/>
                  <w:rtl/>
                  <w:lang w:eastAsia="en-US"/>
                </w:rPr>
                <w:id w:val="-808327150"/>
                <w:placeholder>
                  <w:docPart w:val="DefaultPlaceholder_-1854013440"/>
                </w:placeholder>
              </w:sdtPr>
              <w:sdtContent>
                <w:r w:rsidR="00CF31C0" w:rsidRPr="00E11F7D">
                  <w:rPr>
                    <w:rFonts w:asciiTheme="minorBidi" w:hAnsiTheme="minorBidi" w:cstheme="minorBidi"/>
                    <w:b/>
                    <w:bCs/>
                    <w:rtl/>
                    <w:lang w:eastAsia="en-US"/>
                  </w:rPr>
                  <w:t>   </w:t>
                </w:r>
              </w:sdtContent>
            </w:sdt>
            <w:r w:rsidR="00CF31C0">
              <w:rPr>
                <w:rFonts w:ascii="Times New Roman" w:hAnsi="Times New Roman" w:cs="Times New Roman"/>
                <w:sz w:val="24"/>
                <w:szCs w:val="24"/>
                <w:rtl/>
                <w:lang w:eastAsia="en-US"/>
              </w:rPr>
              <w:t>  </w:t>
            </w:r>
          </w:p>
        </w:tc>
      </w:tr>
    </w:tbl>
    <w:p w14:paraId="45B80EF4" w14:textId="77777777" w:rsidR="001B5B3E" w:rsidRDefault="001B5B3E">
      <w:pPr>
        <w:spacing w:after="0" w:line="240" w:lineRule="auto"/>
        <w:rPr>
          <w:rFonts w:ascii="Times New Roman" w:hAnsi="Times New Roman" w:cs="Times New Roman"/>
          <w:b/>
          <w:bCs/>
          <w:sz w:val="12"/>
          <w:szCs w:val="12"/>
          <w:u w:val="single"/>
        </w:rPr>
      </w:pPr>
    </w:p>
    <w:p w14:paraId="412280DB" w14:textId="77777777" w:rsidR="001B5B3E" w:rsidRPr="00782C77" w:rsidRDefault="00CF31C0">
      <w:pPr>
        <w:spacing w:after="0" w:line="240" w:lineRule="auto"/>
        <w:rPr>
          <w:rFonts w:asciiTheme="majorBidi" w:hAnsiTheme="majorBidi" w:cstheme="majorBidi"/>
          <w:b/>
          <w:bCs/>
        </w:rPr>
      </w:pPr>
      <w:r w:rsidRPr="00782C77">
        <w:rPr>
          <w:rFonts w:asciiTheme="majorBidi" w:hAnsiTheme="majorBidi" w:cstheme="majorBidi"/>
          <w:b/>
          <w:bCs/>
          <w:rtl/>
        </w:rPr>
        <w:t>פרטי העסק/תאגיד</w:t>
      </w:r>
    </w:p>
    <w:tbl>
      <w:tblPr>
        <w:bidiVisual/>
        <w:tblW w:w="9087" w:type="dxa"/>
        <w:tblInd w:w="-651" w:type="dxa"/>
        <w:tblLook w:val="04A0" w:firstRow="1" w:lastRow="0" w:firstColumn="1" w:lastColumn="0" w:noHBand="0" w:noVBand="1"/>
      </w:tblPr>
      <w:tblGrid>
        <w:gridCol w:w="4252"/>
        <w:gridCol w:w="2268"/>
        <w:gridCol w:w="2567"/>
      </w:tblGrid>
      <w:tr w:rsidR="001B5B3E" w14:paraId="2534E4F6" w14:textId="77777777">
        <w:tc>
          <w:tcPr>
            <w:tcW w:w="4252" w:type="dxa"/>
            <w:tcBorders>
              <w:top w:val="single" w:sz="6" w:space="0" w:color="808080"/>
              <w:left w:val="single" w:sz="6" w:space="0" w:color="808080"/>
              <w:bottom w:val="single" w:sz="6" w:space="0" w:color="808080"/>
            </w:tcBorders>
            <w:shd w:val="clear" w:color="auto" w:fill="F3F3F3"/>
          </w:tcPr>
          <w:p w14:paraId="63B61FB5" w14:textId="77777777" w:rsidR="001B5B3E" w:rsidRDefault="00CF31C0" w:rsidP="005167C6">
            <w:pPr>
              <w:spacing w:after="0" w:line="240" w:lineRule="exact"/>
              <w:jc w:val="center"/>
              <w:rPr>
                <w:rFonts w:ascii="Times New Roman" w:hAnsi="Times New Roman" w:cs="Times New Roman"/>
                <w:sz w:val="24"/>
                <w:szCs w:val="24"/>
              </w:rPr>
            </w:pPr>
            <w:r>
              <w:rPr>
                <w:rFonts w:ascii="Times New Roman" w:hAnsi="Times New Roman" w:cs="Times New Roman"/>
                <w:rtl/>
              </w:rPr>
              <w:t>שם העסק/תאגיד</w:t>
            </w:r>
          </w:p>
        </w:tc>
        <w:tc>
          <w:tcPr>
            <w:tcW w:w="2268" w:type="dxa"/>
            <w:tcBorders>
              <w:top w:val="single" w:sz="6" w:space="0" w:color="808080"/>
              <w:left w:val="single" w:sz="6" w:space="0" w:color="808080"/>
              <w:bottom w:val="single" w:sz="6" w:space="0" w:color="808080"/>
            </w:tcBorders>
            <w:shd w:val="clear" w:color="auto" w:fill="F3F3F3"/>
          </w:tcPr>
          <w:p w14:paraId="5CEB4DE6" w14:textId="77777777" w:rsidR="001B5B3E" w:rsidRDefault="00CF31C0" w:rsidP="005167C6">
            <w:pPr>
              <w:spacing w:after="0" w:line="240" w:lineRule="exact"/>
              <w:jc w:val="center"/>
              <w:rPr>
                <w:rFonts w:ascii="Times New Roman" w:hAnsi="Times New Roman" w:cs="Times New Roman"/>
                <w:sz w:val="24"/>
                <w:szCs w:val="24"/>
              </w:rPr>
            </w:pPr>
            <w:r>
              <w:rPr>
                <w:rFonts w:ascii="Times New Roman" w:hAnsi="Times New Roman" w:cs="Times New Roman"/>
                <w:rtl/>
              </w:rPr>
              <w:t>מספר מזהה עסק/תאגיד</w:t>
            </w:r>
          </w:p>
        </w:tc>
        <w:tc>
          <w:tcPr>
            <w:tcW w:w="2567" w:type="dxa"/>
            <w:tcBorders>
              <w:top w:val="single" w:sz="6" w:space="0" w:color="808080"/>
              <w:left w:val="single" w:sz="6" w:space="0" w:color="808080"/>
              <w:bottom w:val="single" w:sz="6" w:space="0" w:color="808080"/>
              <w:right w:val="single" w:sz="6" w:space="0" w:color="808080"/>
            </w:tcBorders>
            <w:shd w:val="clear" w:color="auto" w:fill="F3F3F3"/>
          </w:tcPr>
          <w:p w14:paraId="4A186704" w14:textId="77777777" w:rsidR="001B5B3E" w:rsidRDefault="00CF31C0" w:rsidP="005167C6">
            <w:pPr>
              <w:spacing w:after="0" w:line="240" w:lineRule="exact"/>
              <w:jc w:val="center"/>
              <w:rPr>
                <w:rFonts w:ascii="Times New Roman" w:hAnsi="Times New Roman" w:cs="Times New Roman"/>
                <w:sz w:val="24"/>
                <w:szCs w:val="24"/>
              </w:rPr>
            </w:pPr>
            <w:r>
              <w:rPr>
                <w:rFonts w:ascii="Times New Roman" w:hAnsi="Times New Roman" w:cs="Times New Roman"/>
                <w:rtl/>
              </w:rPr>
              <w:t>תפקיד המצהיר</w:t>
            </w:r>
          </w:p>
        </w:tc>
      </w:tr>
      <w:tr w:rsidR="001B5B3E" w14:paraId="0ABE9684" w14:textId="77777777">
        <w:trPr>
          <w:trHeight w:val="397"/>
        </w:trPr>
        <w:tc>
          <w:tcPr>
            <w:tcW w:w="4252" w:type="dxa"/>
            <w:tcBorders>
              <w:top w:val="single" w:sz="6" w:space="0" w:color="808080"/>
              <w:left w:val="single" w:sz="6" w:space="0" w:color="808080"/>
              <w:bottom w:val="single" w:sz="6" w:space="0" w:color="808080"/>
            </w:tcBorders>
            <w:vAlign w:val="center"/>
          </w:tcPr>
          <w:p w14:paraId="79408968" w14:textId="3F33BF94" w:rsidR="001B5B3E" w:rsidRPr="00E11F7D" w:rsidRDefault="00CF31C0" w:rsidP="00413B80">
            <w:pPr>
              <w:spacing w:after="0" w:line="240" w:lineRule="auto"/>
              <w:jc w:val="center"/>
              <w:rPr>
                <w:rFonts w:asciiTheme="minorBidi" w:hAnsiTheme="minorBidi" w:cstheme="minorBidi"/>
                <w:b/>
                <w:bCs/>
              </w:rPr>
            </w:pPr>
            <w:r w:rsidRPr="00E11F7D">
              <w:rPr>
                <w:rFonts w:asciiTheme="minorBidi" w:hAnsiTheme="minorBidi" w:cstheme="minorBidi"/>
                <w:b/>
                <w:bCs/>
                <w:rtl/>
                <w:lang w:eastAsia="en-US"/>
              </w:rPr>
              <w:t>   </w:t>
            </w:r>
            <w:sdt>
              <w:sdtPr>
                <w:rPr>
                  <w:rFonts w:asciiTheme="minorBidi" w:hAnsiTheme="minorBidi" w:cstheme="minorBidi"/>
                  <w:b/>
                  <w:bCs/>
                  <w:rtl/>
                  <w:lang w:eastAsia="en-US"/>
                </w:rPr>
                <w:id w:val="-758823291"/>
                <w:placeholder>
                  <w:docPart w:val="DefaultPlaceholder_-1854013440"/>
                </w:placeholder>
              </w:sdtPr>
              <w:sdtContent>
                <w:r w:rsidR="00413B80">
                  <w:rPr>
                    <w:rFonts w:asciiTheme="minorBidi" w:hAnsiTheme="minorBidi" w:cstheme="minorBidi" w:hint="cs"/>
                    <w:b/>
                    <w:bCs/>
                    <w:rtl/>
                    <w:lang w:eastAsia="en-US"/>
                  </w:rPr>
                  <w:t xml:space="preserve"> </w:t>
                </w:r>
              </w:sdtContent>
            </w:sdt>
          </w:p>
        </w:tc>
        <w:tc>
          <w:tcPr>
            <w:tcW w:w="2268" w:type="dxa"/>
            <w:tcBorders>
              <w:top w:val="single" w:sz="6" w:space="0" w:color="808080"/>
              <w:left w:val="single" w:sz="6" w:space="0" w:color="808080"/>
              <w:bottom w:val="single" w:sz="6" w:space="0" w:color="808080"/>
            </w:tcBorders>
            <w:vAlign w:val="center"/>
          </w:tcPr>
          <w:sdt>
            <w:sdtPr>
              <w:rPr>
                <w:rFonts w:asciiTheme="minorBidi" w:hAnsiTheme="minorBidi" w:cstheme="minorBidi"/>
                <w:b/>
                <w:bCs/>
                <w:rtl/>
                <w:lang w:eastAsia="en-US"/>
              </w:rPr>
              <w:id w:val="-1316944015"/>
              <w:placeholder>
                <w:docPart w:val="DefaultPlaceholder_-1854013440"/>
              </w:placeholder>
            </w:sdtPr>
            <w:sdtEndPr>
              <w:rPr>
                <w:lang w:eastAsia="zh-CN"/>
              </w:rPr>
            </w:sdtEndPr>
            <w:sdtContent>
              <w:p w14:paraId="3BE44508" w14:textId="5FEC411D" w:rsidR="001B5B3E" w:rsidRPr="00E11F7D" w:rsidRDefault="00CF31C0" w:rsidP="009E4436">
                <w:pPr>
                  <w:spacing w:after="0" w:line="240" w:lineRule="auto"/>
                  <w:jc w:val="center"/>
                  <w:rPr>
                    <w:rFonts w:asciiTheme="minorBidi" w:hAnsiTheme="minorBidi" w:cstheme="minorBidi"/>
                    <w:b/>
                    <w:bCs/>
                  </w:rPr>
                </w:pPr>
                <w:r w:rsidRPr="00E11F7D">
                  <w:rPr>
                    <w:rFonts w:asciiTheme="minorBidi" w:hAnsiTheme="minorBidi" w:cstheme="minorBidi"/>
                    <w:b/>
                    <w:bCs/>
                    <w:rtl/>
                    <w:lang w:eastAsia="en-US"/>
                  </w:rPr>
                  <w:t>     </w:t>
                </w:r>
              </w:p>
            </w:sdtContent>
          </w:sdt>
        </w:tc>
        <w:tc>
          <w:tcPr>
            <w:tcW w:w="2567" w:type="dxa"/>
            <w:tcBorders>
              <w:top w:val="single" w:sz="6" w:space="0" w:color="808080"/>
              <w:left w:val="single" w:sz="6" w:space="0" w:color="808080"/>
              <w:bottom w:val="single" w:sz="6" w:space="0" w:color="808080"/>
              <w:right w:val="single" w:sz="6" w:space="0" w:color="808080"/>
            </w:tcBorders>
            <w:vAlign w:val="center"/>
          </w:tcPr>
          <w:p w14:paraId="3F390D43" w14:textId="405D8CB8" w:rsidR="001B5B3E" w:rsidRPr="00E11F7D" w:rsidRDefault="00CF31C0" w:rsidP="009E4436">
            <w:pPr>
              <w:spacing w:after="0" w:line="240" w:lineRule="auto"/>
              <w:ind w:left="-57" w:right="-57"/>
              <w:jc w:val="center"/>
              <w:rPr>
                <w:rFonts w:asciiTheme="minorBidi" w:hAnsiTheme="minorBidi" w:cstheme="minorBidi"/>
                <w:b/>
                <w:bCs/>
                <w:sz w:val="24"/>
                <w:szCs w:val="24"/>
              </w:rPr>
            </w:pPr>
            <w:r w:rsidRPr="00E11F7D">
              <w:rPr>
                <w:rFonts w:asciiTheme="minorBidi" w:hAnsiTheme="minorBidi" w:cstheme="minorBidi"/>
                <w:b/>
                <w:bCs/>
                <w:rtl/>
                <w:lang w:eastAsia="en-US"/>
              </w:rPr>
              <w:t>   </w:t>
            </w:r>
            <w:sdt>
              <w:sdtPr>
                <w:rPr>
                  <w:rFonts w:asciiTheme="minorBidi" w:hAnsiTheme="minorBidi" w:cstheme="minorBidi"/>
                  <w:b/>
                  <w:bCs/>
                  <w:rtl/>
                  <w:lang w:eastAsia="en-US"/>
                </w:rPr>
                <w:id w:val="349462295"/>
                <w:placeholder>
                  <w:docPart w:val="DefaultPlaceholder_-1854013440"/>
                </w:placeholder>
              </w:sdtPr>
              <w:sdtEndPr>
                <w:rPr>
                  <w:lang w:eastAsia="zh-CN"/>
                </w:rPr>
              </w:sdtEndPr>
              <w:sdtContent>
                <w:r w:rsidR="009E4436">
                  <w:rPr>
                    <w:rFonts w:asciiTheme="minorBidi" w:hAnsiTheme="minorBidi" w:cstheme="minorBidi" w:hint="cs"/>
                    <w:b/>
                    <w:bCs/>
                    <w:rtl/>
                    <w:lang w:eastAsia="en-US"/>
                  </w:rPr>
                  <w:t xml:space="preserve"> </w:t>
                </w:r>
              </w:sdtContent>
            </w:sdt>
          </w:p>
        </w:tc>
      </w:tr>
    </w:tbl>
    <w:p w14:paraId="4CA0EAE4" w14:textId="77777777" w:rsidR="001B5B3E" w:rsidRDefault="001B5B3E">
      <w:pPr>
        <w:spacing w:after="0" w:line="360" w:lineRule="auto"/>
        <w:rPr>
          <w:rFonts w:ascii="Times New Roman" w:hAnsi="Times New Roman" w:cs="Times New Roman"/>
          <w:sz w:val="24"/>
          <w:szCs w:val="24"/>
        </w:rPr>
      </w:pPr>
    </w:p>
    <w:tbl>
      <w:tblPr>
        <w:bidiVisual/>
        <w:tblW w:w="9072" w:type="dxa"/>
        <w:tblInd w:w="-658" w:type="dxa"/>
        <w:tblLook w:val="04A0" w:firstRow="1" w:lastRow="0" w:firstColumn="1" w:lastColumn="0" w:noHBand="0" w:noVBand="1"/>
      </w:tblPr>
      <w:tblGrid>
        <w:gridCol w:w="3014"/>
        <w:gridCol w:w="2197"/>
        <w:gridCol w:w="3861"/>
      </w:tblGrid>
      <w:tr w:rsidR="001B5B3E" w14:paraId="22F7FDEB" w14:textId="77777777">
        <w:tc>
          <w:tcPr>
            <w:tcW w:w="3014" w:type="dxa"/>
            <w:vAlign w:val="center"/>
          </w:tcPr>
          <w:p w14:paraId="54601BB9" w14:textId="1C340CA9" w:rsidR="001B5B3E" w:rsidRDefault="004109AF" w:rsidP="00CD79AB">
            <w:pPr>
              <w:spacing w:after="0" w:line="240" w:lineRule="auto"/>
              <w:jc w:val="center"/>
              <w:rPr>
                <w:rFonts w:ascii="Times New Roman" w:hAnsi="Times New Roman" w:cs="Times New Roman"/>
                <w:sz w:val="18"/>
                <w:szCs w:val="18"/>
              </w:rPr>
            </w:pPr>
            <w:sdt>
              <w:sdtPr>
                <w:rPr>
                  <w:rFonts w:asciiTheme="minorBidi" w:hAnsiTheme="minorBidi" w:cstheme="minorBidi"/>
                  <w:b/>
                  <w:bCs/>
                  <w:rtl/>
                  <w:lang w:eastAsia="en-US"/>
                </w:rPr>
                <w:id w:val="-125474108"/>
                <w:placeholder>
                  <w:docPart w:val="DefaultPlaceholder_-1854013440"/>
                </w:placeholder>
              </w:sdtPr>
              <w:sdtContent>
                <w:r w:rsidR="00CD79AB">
                  <w:rPr>
                    <w:rFonts w:asciiTheme="minorBidi" w:hAnsiTheme="minorBidi" w:cstheme="minorBidi" w:hint="cs"/>
                    <w:b/>
                    <w:bCs/>
                    <w:rtl/>
                    <w:lang w:eastAsia="en-US"/>
                  </w:rPr>
                  <w:t xml:space="preserve"> </w:t>
                </w:r>
              </w:sdtContent>
            </w:sdt>
            <w:r w:rsidR="00CF31C0">
              <w:rPr>
                <w:rFonts w:ascii="Times New Roman" w:hAnsi="Times New Roman" w:cs="Times New Roman"/>
                <w:sz w:val="18"/>
                <w:szCs w:val="18"/>
                <w:rtl/>
                <w:lang w:eastAsia="en-US"/>
              </w:rPr>
              <w:t>  </w:t>
            </w:r>
          </w:p>
        </w:tc>
        <w:tc>
          <w:tcPr>
            <w:tcW w:w="2197" w:type="dxa"/>
            <w:vAlign w:val="bottom"/>
          </w:tcPr>
          <w:p w14:paraId="06145B75" w14:textId="77777777" w:rsidR="001B5B3E" w:rsidRDefault="001B5B3E">
            <w:pPr>
              <w:snapToGrid w:val="0"/>
              <w:spacing w:after="0" w:line="240" w:lineRule="auto"/>
              <w:jc w:val="center"/>
              <w:rPr>
                <w:rFonts w:ascii="Times New Roman" w:hAnsi="Times New Roman" w:cs="Times New Roman"/>
                <w:sz w:val="18"/>
                <w:szCs w:val="18"/>
              </w:rPr>
            </w:pPr>
          </w:p>
        </w:tc>
        <w:tc>
          <w:tcPr>
            <w:tcW w:w="3861" w:type="dxa"/>
            <w:vAlign w:val="bottom"/>
          </w:tcPr>
          <w:p w14:paraId="56054369" w14:textId="77777777" w:rsidR="001B5B3E" w:rsidRDefault="001B5B3E">
            <w:pPr>
              <w:snapToGrid w:val="0"/>
              <w:spacing w:after="0" w:line="240" w:lineRule="auto"/>
              <w:jc w:val="center"/>
              <w:rPr>
                <w:rFonts w:ascii="Times New Roman" w:hAnsi="Times New Roman" w:cs="Times New Roman"/>
                <w:sz w:val="18"/>
                <w:szCs w:val="18"/>
              </w:rPr>
            </w:pPr>
          </w:p>
        </w:tc>
      </w:tr>
      <w:tr w:rsidR="001B5B3E" w14:paraId="04944DD4" w14:textId="77777777">
        <w:tc>
          <w:tcPr>
            <w:tcW w:w="3014" w:type="dxa"/>
            <w:tcBorders>
              <w:top w:val="single" w:sz="4" w:space="0" w:color="000000"/>
            </w:tcBorders>
            <w:vAlign w:val="center"/>
          </w:tcPr>
          <w:p w14:paraId="1ED4F3FE" w14:textId="77777777" w:rsidR="001B5B3E" w:rsidRDefault="00CF31C0">
            <w:pPr>
              <w:spacing w:after="0" w:line="240" w:lineRule="auto"/>
              <w:jc w:val="center"/>
              <w:rPr>
                <w:rFonts w:ascii="Times New Roman" w:hAnsi="Times New Roman" w:cs="Times New Roman"/>
                <w:sz w:val="18"/>
                <w:szCs w:val="18"/>
              </w:rPr>
            </w:pPr>
            <w:r>
              <w:rPr>
                <w:rFonts w:ascii="Times New Roman" w:hAnsi="Times New Roman" w:cs="Times New Roman"/>
                <w:sz w:val="18"/>
                <w:szCs w:val="18"/>
                <w:rtl/>
              </w:rPr>
              <w:t>תאריך</w:t>
            </w:r>
          </w:p>
        </w:tc>
        <w:tc>
          <w:tcPr>
            <w:tcW w:w="2197" w:type="dxa"/>
            <w:vAlign w:val="bottom"/>
          </w:tcPr>
          <w:p w14:paraId="6AA12605" w14:textId="77777777" w:rsidR="001B5B3E" w:rsidRDefault="001B5B3E">
            <w:pPr>
              <w:snapToGrid w:val="0"/>
              <w:spacing w:after="0" w:line="240" w:lineRule="auto"/>
              <w:jc w:val="center"/>
              <w:rPr>
                <w:rFonts w:ascii="Times New Roman" w:hAnsi="Times New Roman" w:cs="Times New Roman"/>
                <w:sz w:val="18"/>
                <w:szCs w:val="18"/>
              </w:rPr>
            </w:pPr>
          </w:p>
        </w:tc>
        <w:tc>
          <w:tcPr>
            <w:tcW w:w="3861" w:type="dxa"/>
            <w:tcBorders>
              <w:top w:val="single" w:sz="4" w:space="0" w:color="000000"/>
            </w:tcBorders>
            <w:vAlign w:val="bottom"/>
          </w:tcPr>
          <w:p w14:paraId="433C8A59" w14:textId="77777777" w:rsidR="001B5B3E" w:rsidRDefault="00CF31C0">
            <w:pPr>
              <w:spacing w:after="0" w:line="240" w:lineRule="auto"/>
              <w:jc w:val="center"/>
              <w:rPr>
                <w:rFonts w:ascii="Times New Roman" w:hAnsi="Times New Roman" w:cs="Times New Roman"/>
                <w:sz w:val="18"/>
                <w:szCs w:val="18"/>
              </w:rPr>
            </w:pPr>
            <w:r>
              <w:rPr>
                <w:rFonts w:ascii="Times New Roman" w:hAnsi="Times New Roman" w:cs="Times New Roman"/>
                <w:sz w:val="18"/>
                <w:szCs w:val="18"/>
                <w:rtl/>
              </w:rPr>
              <w:t>חתימה וחותמת</w:t>
            </w:r>
          </w:p>
        </w:tc>
      </w:tr>
    </w:tbl>
    <w:p w14:paraId="487A7B28" w14:textId="77777777" w:rsidR="001B5B3E" w:rsidRDefault="001B5B3E">
      <w:pPr>
        <w:spacing w:after="0" w:line="240" w:lineRule="auto"/>
        <w:rPr>
          <w:sz w:val="24"/>
          <w:szCs w:val="24"/>
        </w:rPr>
      </w:pPr>
    </w:p>
    <w:sectPr w:rsidR="001B5B3E">
      <w:headerReference w:type="default" r:id="rId8"/>
      <w:footerReference w:type="default" r:id="rId9"/>
      <w:pgSz w:w="11906" w:h="16838"/>
      <w:pgMar w:top="1440" w:right="1800" w:bottom="1440" w:left="1800" w:header="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21619" w14:textId="77777777" w:rsidR="002B2A68" w:rsidRDefault="002B2A68">
      <w:pPr>
        <w:spacing w:after="0" w:line="240" w:lineRule="auto"/>
      </w:pPr>
      <w:r>
        <w:separator/>
      </w:r>
    </w:p>
  </w:endnote>
  <w:endnote w:type="continuationSeparator" w:id="0">
    <w:p w14:paraId="16D30EC6" w14:textId="77777777" w:rsidR="002B2A68" w:rsidRDefault="002B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A3812" w14:textId="77777777" w:rsidR="001B5B3E" w:rsidRDefault="008D6700">
    <w:pPr>
      <w:spacing w:after="0" w:line="240" w:lineRule="auto"/>
      <w:ind w:left="-833"/>
    </w:pPr>
    <w:r>
      <w:rPr>
        <w:noProof/>
        <w:lang w:eastAsia="en-US"/>
      </w:rPr>
      <mc:AlternateContent>
        <mc:Choice Requires="wps">
          <w:drawing>
            <wp:anchor distT="0" distB="0" distL="114300" distR="114300" simplePos="0" relativeHeight="251659264" behindDoc="0" locked="0" layoutInCell="1" allowOverlap="1" wp14:anchorId="0A6EEECF" wp14:editId="5CCC3DBC">
              <wp:simplePos x="0" y="0"/>
              <wp:positionH relativeFrom="column">
                <wp:posOffset>379095</wp:posOffset>
              </wp:positionH>
              <wp:positionV relativeFrom="paragraph">
                <wp:posOffset>-457200</wp:posOffset>
              </wp:positionV>
              <wp:extent cx="5114290" cy="534035"/>
              <wp:effectExtent l="0" t="0" r="0" b="0"/>
              <wp:wrapNone/>
              <wp:docPr id="12" name="Text Box 3"/>
              <wp:cNvGraphicFramePr/>
              <a:graphic xmlns:a="http://schemas.openxmlformats.org/drawingml/2006/main">
                <a:graphicData uri="http://schemas.microsoft.com/office/word/2010/wordprocessingShape">
                  <wps:wsp>
                    <wps:cNvSpPr txBox="1"/>
                    <wps:spPr>
                      <a:xfrm>
                        <a:off x="0" y="0"/>
                        <a:ext cx="5114290" cy="534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ABF5C" w14:textId="77777777" w:rsidR="008D6700" w:rsidRDefault="008D6700" w:rsidP="008D6700">
                          <w:pPr>
                            <w:rPr>
                              <w:rFonts w:ascii="Tahoma" w:hAnsi="Tahoma" w:cs="Tahoma"/>
                              <w:b/>
                              <w:bCs/>
                              <w:sz w:val="20"/>
                              <w:szCs w:val="20"/>
                            </w:rPr>
                          </w:pPr>
                          <w:r>
                            <w:rPr>
                              <w:rFonts w:ascii="Tahoma" w:eastAsia="Tahoma" w:hAnsi="Tahoma" w:cs="Tahoma"/>
                              <w:b/>
                              <w:bCs/>
                              <w:sz w:val="20"/>
                              <w:szCs w:val="20"/>
                              <w:rtl/>
                            </w:rPr>
                            <w:t>מ</w:t>
                          </w:r>
                          <w:r>
                            <w:rPr>
                              <w:rFonts w:ascii="Tahoma" w:eastAsia="Tahoma" w:hAnsi="Tahoma" w:cs="Tahoma" w:hint="cs"/>
                              <w:b/>
                              <w:bCs/>
                              <w:sz w:val="20"/>
                              <w:szCs w:val="20"/>
                              <w:rtl/>
                            </w:rPr>
                            <w:t>י</w:t>
                          </w:r>
                          <w:r>
                            <w:rPr>
                              <w:rFonts w:ascii="Tahoma" w:eastAsia="Tahoma" w:hAnsi="Tahoma" w:cs="Tahoma"/>
                              <w:b/>
                              <w:bCs/>
                              <w:sz w:val="20"/>
                              <w:szCs w:val="20"/>
                              <w:rtl/>
                            </w:rPr>
                            <w:t xml:space="preserve">נהל הסדרה ואכיפה | </w:t>
                          </w:r>
                          <w:r>
                            <w:rPr>
                              <w:rFonts w:ascii="Tahoma" w:hAnsi="Tahoma" w:cs="Tahoma"/>
                              <w:b/>
                              <w:bCs/>
                              <w:sz w:val="20"/>
                              <w:szCs w:val="20"/>
                            </w:rPr>
                            <w:t>hasdarak@economy.gov.il | www.economy.gov.il</w:t>
                          </w:r>
                          <w:r>
                            <w:rPr>
                              <w:rFonts w:ascii="Tahoma" w:hAnsi="Tahoma" w:cs="Tahoma"/>
                              <w:b/>
                              <w:bCs/>
                              <w:sz w:val="20"/>
                              <w:szCs w:val="20"/>
                              <w:rtl/>
                            </w:rPr>
                            <w:t xml:space="preserve"> | </w:t>
                          </w:r>
                        </w:p>
                        <w:p w14:paraId="60DC062F" w14:textId="77777777" w:rsidR="008D6700" w:rsidRPr="003540B2" w:rsidRDefault="008D6700" w:rsidP="008D6700">
                          <w:pPr>
                            <w:jc w:val="center"/>
                            <w:rPr>
                              <w:rFonts w:ascii="Tahoma" w:hAnsi="Tahoma" w:cs="Tahoma"/>
                              <w:b/>
                              <w:bCs/>
                              <w:sz w:val="20"/>
                              <w:szCs w:val="20"/>
                              <w:rtl/>
                            </w:rPr>
                          </w:pPr>
                          <w:r>
                            <w:rPr>
                              <w:rFonts w:ascii="Tahoma" w:hAnsi="Tahoma" w:cs="Tahoma"/>
                              <w:b/>
                              <w:bCs/>
                              <w:sz w:val="20"/>
                              <w:szCs w:val="20"/>
                              <w:rtl/>
                            </w:rPr>
                            <w:t>דרך מנחם בגין 125 תל אביב  |</w:t>
                          </w:r>
                          <w:r>
                            <w:rPr>
                              <w:rFonts w:ascii="Tahoma" w:hAnsi="Tahoma" w:cs="Tahoma" w:hint="cs"/>
                              <w:b/>
                              <w:bCs/>
                              <w:sz w:val="20"/>
                              <w:szCs w:val="20"/>
                              <w:rtl/>
                            </w:rPr>
                            <w:t xml:space="preserve"> </w:t>
                          </w:r>
                          <w:r>
                            <w:rPr>
                              <w:rFonts w:ascii="Tahoma" w:hAnsi="Tahoma" w:cs="Tahoma"/>
                              <w:b/>
                              <w:bCs/>
                              <w:sz w:val="20"/>
                              <w:szCs w:val="20"/>
                              <w:rtl/>
                            </w:rPr>
                            <w:t>טל. 03-73479</w:t>
                          </w:r>
                          <w:r>
                            <w:rPr>
                              <w:rFonts w:ascii="Tahoma" w:hAnsi="Tahoma" w:cs="Tahoma" w:hint="cs"/>
                              <w:b/>
                              <w:bCs/>
                              <w:sz w:val="20"/>
                              <w:szCs w:val="20"/>
                              <w:rtl/>
                            </w:rPr>
                            <w:t xml:space="preserve">46/7 </w:t>
                          </w:r>
                          <w:r>
                            <w:rPr>
                              <w:rFonts w:ascii="Tahoma" w:hAnsi="Tahoma" w:cs="Tahoma"/>
                              <w:b/>
                              <w:bCs/>
                              <w:sz w:val="20"/>
                              <w:szCs w:val="20"/>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6EEECF" id="_x0000_t202" coordsize="21600,21600" o:spt="202" path="m,l,21600r21600,l21600,xe">
              <v:stroke joinstyle="miter"/>
              <v:path gradientshapeok="t" o:connecttype="rect"/>
            </v:shapetype>
            <v:shape id="Text Box 3" o:spid="_x0000_s1027" type="#_x0000_t202" style="position:absolute;left:0;text-align:left;margin-left:29.85pt;margin-top:-36pt;width:402.7pt;height:42.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" filled="f" stroked="f">
              <v:textbox>
                <w:txbxContent>
                  <w:p w14:paraId="378ABF5C" w14:textId="77777777" w:rsidR="008D6700" w:rsidRDefault="008D6700" w:rsidP="008D6700">
                    <w:pPr>
                      <w:rPr>
                        <w:rFonts w:ascii="Tahoma" w:hAnsi="Tahoma" w:cs="Tahoma"/>
                        <w:b/>
                        <w:bCs/>
                        <w:sz w:val="20"/>
                        <w:szCs w:val="20"/>
                      </w:rPr>
                    </w:pPr>
                    <w:r>
                      <w:rPr>
                        <w:rFonts w:ascii="Tahoma" w:eastAsia="Tahoma" w:hAnsi="Tahoma" w:cs="Tahoma"/>
                        <w:b/>
                        <w:bCs/>
                        <w:sz w:val="20"/>
                        <w:szCs w:val="20"/>
                        <w:rtl/>
                      </w:rPr>
                      <w:t>מ</w:t>
                    </w:r>
                    <w:r>
                      <w:rPr>
                        <w:rFonts w:ascii="Tahoma" w:eastAsia="Tahoma" w:hAnsi="Tahoma" w:cs="Tahoma" w:hint="cs"/>
                        <w:b/>
                        <w:bCs/>
                        <w:sz w:val="20"/>
                        <w:szCs w:val="20"/>
                        <w:rtl/>
                      </w:rPr>
                      <w:t>י</w:t>
                    </w:r>
                    <w:r>
                      <w:rPr>
                        <w:rFonts w:ascii="Tahoma" w:eastAsia="Tahoma" w:hAnsi="Tahoma" w:cs="Tahoma"/>
                        <w:b/>
                        <w:bCs/>
                        <w:sz w:val="20"/>
                        <w:szCs w:val="20"/>
                        <w:rtl/>
                      </w:rPr>
                      <w:t xml:space="preserve">נהל הסדרה ואכיפה | </w:t>
                    </w:r>
                    <w:r>
                      <w:rPr>
                        <w:rFonts w:ascii="Tahoma" w:hAnsi="Tahoma" w:cs="Tahoma"/>
                        <w:b/>
                        <w:bCs/>
                        <w:sz w:val="20"/>
                        <w:szCs w:val="20"/>
                      </w:rPr>
                      <w:t>hasdarak@economy.gov.il | www.economy.gov.il</w:t>
                    </w:r>
                    <w:r>
                      <w:rPr>
                        <w:rFonts w:ascii="Tahoma" w:hAnsi="Tahoma" w:cs="Tahoma"/>
                        <w:b/>
                        <w:bCs/>
                        <w:sz w:val="20"/>
                        <w:szCs w:val="20"/>
                        <w:rtl/>
                      </w:rPr>
                      <w:t xml:space="preserve"> | </w:t>
                    </w:r>
                  </w:p>
                  <w:p w14:paraId="60DC062F" w14:textId="77777777" w:rsidR="008D6700" w:rsidRPr="003540B2" w:rsidRDefault="008D6700" w:rsidP="008D6700">
                    <w:pPr>
                      <w:jc w:val="center"/>
                      <w:rPr>
                        <w:rFonts w:ascii="Tahoma" w:hAnsi="Tahoma" w:cs="Tahoma"/>
                        <w:b/>
                        <w:bCs/>
                        <w:sz w:val="20"/>
                        <w:szCs w:val="20"/>
                        <w:rtl/>
                      </w:rPr>
                    </w:pPr>
                    <w:r>
                      <w:rPr>
                        <w:rFonts w:ascii="Tahoma" w:hAnsi="Tahoma" w:cs="Tahoma"/>
                        <w:b/>
                        <w:bCs/>
                        <w:sz w:val="20"/>
                        <w:szCs w:val="20"/>
                        <w:rtl/>
                      </w:rPr>
                      <w:t>דרך מנחם בגין 125 תל אביב  |</w:t>
                    </w:r>
                    <w:r>
                      <w:rPr>
                        <w:rFonts w:ascii="Tahoma" w:hAnsi="Tahoma" w:cs="Tahoma" w:hint="cs"/>
                        <w:b/>
                        <w:bCs/>
                        <w:sz w:val="20"/>
                        <w:szCs w:val="20"/>
                        <w:rtl/>
                      </w:rPr>
                      <w:t xml:space="preserve"> </w:t>
                    </w:r>
                    <w:r>
                      <w:rPr>
                        <w:rFonts w:ascii="Tahoma" w:hAnsi="Tahoma" w:cs="Tahoma"/>
                        <w:b/>
                        <w:bCs/>
                        <w:sz w:val="20"/>
                        <w:szCs w:val="20"/>
                        <w:rtl/>
                      </w:rPr>
                      <w:t>טל. 03-73479</w:t>
                    </w:r>
                    <w:r>
                      <w:rPr>
                        <w:rFonts w:ascii="Tahoma" w:hAnsi="Tahoma" w:cs="Tahoma" w:hint="cs"/>
                        <w:b/>
                        <w:bCs/>
                        <w:sz w:val="20"/>
                        <w:szCs w:val="20"/>
                        <w:rtl/>
                      </w:rPr>
                      <w:t xml:space="preserve">46/7 </w:t>
                    </w:r>
                    <w:r>
                      <w:rPr>
                        <w:rFonts w:ascii="Tahoma" w:hAnsi="Tahoma" w:cs="Tahoma"/>
                        <w:b/>
                        <w:bCs/>
                        <w:sz w:val="20"/>
                        <w:szCs w:val="20"/>
                        <w:rtl/>
                      </w:rPr>
                      <w:t>|</w:t>
                    </w:r>
                  </w:p>
                </w:txbxContent>
              </v:textbox>
            </v:shape>
          </w:pict>
        </mc:Fallback>
      </mc:AlternateContent>
    </w:r>
    <w:r w:rsidR="00CF31C0">
      <w:rPr>
        <w:rFonts w:ascii="Arial" w:hAnsi="Arial"/>
        <w:sz w:val="20"/>
        <w:szCs w:val="20"/>
        <w:rtl/>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77773" w14:textId="77777777" w:rsidR="002B2A68" w:rsidRDefault="002B2A68">
      <w:pPr>
        <w:spacing w:after="0" w:line="240" w:lineRule="auto"/>
      </w:pPr>
      <w:r>
        <w:separator/>
      </w:r>
    </w:p>
  </w:footnote>
  <w:footnote w:type="continuationSeparator" w:id="0">
    <w:p w14:paraId="18D27D5F" w14:textId="77777777" w:rsidR="002B2A68" w:rsidRDefault="002B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9D3A" w14:textId="77777777" w:rsidR="001B5B3E" w:rsidRDefault="008D6700">
    <w:pPr>
      <w:pStyle w:val="11"/>
      <w:ind w:left="-58" w:right="-1800" w:hanging="1701"/>
      <w:rPr>
        <w:lang w:eastAsia="en-US"/>
      </w:rPr>
    </w:pPr>
    <w:r w:rsidRPr="00094C94">
      <w:rPr>
        <w:noProof/>
        <w:lang w:eastAsia="en-US"/>
      </w:rPr>
      <w:drawing>
        <wp:anchor distT="0" distB="0" distL="114300" distR="114300" simplePos="0" relativeHeight="251656192" behindDoc="0" locked="0" layoutInCell="1" allowOverlap="1" wp14:anchorId="0DDC69EB" wp14:editId="5BD80CC6">
          <wp:simplePos x="0" y="0"/>
          <wp:positionH relativeFrom="column">
            <wp:posOffset>3491865</wp:posOffset>
          </wp:positionH>
          <wp:positionV relativeFrom="paragraph">
            <wp:posOffset>161925</wp:posOffset>
          </wp:positionV>
          <wp:extent cx="2753995" cy="657860"/>
          <wp:effectExtent l="0" t="0" r="8255" b="8890"/>
          <wp:wrapNone/>
          <wp:docPr id="3" name="תמונה 3" descr="משרד העבודה, הרווחה והשירותים החברתיים.&#10;חוסן חברתי לישראל." title="לוגו משרד העבודה הרווחה והשירותים החברת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ת לוגו רקע לבן.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657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E9D"/>
    <w:multiLevelType w:val="multilevel"/>
    <w:tmpl w:val="55062E06"/>
    <w:lvl w:ilvl="0">
      <w:start w:val="1"/>
      <w:numFmt w:val="hebrew1"/>
      <w:lvlText w:val="%1."/>
      <w:lvlJc w:val="right"/>
      <w:pPr>
        <w:tabs>
          <w:tab w:val="num" w:pos="360"/>
        </w:tabs>
        <w:ind w:left="360" w:hanging="360"/>
      </w:pPr>
      <w:rPr>
        <w:rFonts w:ascii="Times New Roman" w:eastAsia="Times New Roman" w:hAnsi="Times New Roman" w:cs="Times New Roman"/>
        <w:sz w:val="2"/>
        <w:szCs w:val="24"/>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6A1E0BB"/>
    <w:multiLevelType w:val="hybridMultilevel"/>
    <w:tmpl w:val="00000000"/>
    <w:lvl w:ilvl="0" w:tplc="E6FE49DC">
      <w:start w:val="1"/>
      <w:numFmt w:val="none"/>
      <w:suff w:val="nothing"/>
      <w:lvlText w:val=""/>
      <w:lvlJc w:val="left"/>
      <w:pPr>
        <w:tabs>
          <w:tab w:val="num" w:pos="0"/>
        </w:tabs>
        <w:ind w:left="0" w:firstLine="0"/>
      </w:pPr>
    </w:lvl>
    <w:lvl w:ilvl="1" w:tplc="D0CE124E">
      <w:start w:val="1"/>
      <w:numFmt w:val="none"/>
      <w:suff w:val="nothing"/>
      <w:lvlText w:val=""/>
      <w:lvlJc w:val="left"/>
      <w:pPr>
        <w:tabs>
          <w:tab w:val="num" w:pos="0"/>
        </w:tabs>
        <w:ind w:left="0" w:firstLine="0"/>
      </w:pPr>
    </w:lvl>
    <w:lvl w:ilvl="2" w:tplc="7C961CF4">
      <w:start w:val="1"/>
      <w:numFmt w:val="none"/>
      <w:suff w:val="nothing"/>
      <w:lvlText w:val=""/>
      <w:lvlJc w:val="left"/>
      <w:pPr>
        <w:tabs>
          <w:tab w:val="num" w:pos="0"/>
        </w:tabs>
        <w:ind w:left="0" w:firstLine="0"/>
      </w:pPr>
    </w:lvl>
    <w:lvl w:ilvl="3" w:tplc="2E0023FE">
      <w:start w:val="1"/>
      <w:numFmt w:val="none"/>
      <w:suff w:val="nothing"/>
      <w:lvlText w:val=""/>
      <w:lvlJc w:val="left"/>
      <w:pPr>
        <w:tabs>
          <w:tab w:val="num" w:pos="0"/>
        </w:tabs>
        <w:ind w:left="0" w:firstLine="0"/>
      </w:pPr>
    </w:lvl>
    <w:lvl w:ilvl="4" w:tplc="31A013A0">
      <w:start w:val="1"/>
      <w:numFmt w:val="none"/>
      <w:suff w:val="nothing"/>
      <w:lvlText w:val=""/>
      <w:lvlJc w:val="left"/>
      <w:pPr>
        <w:tabs>
          <w:tab w:val="num" w:pos="0"/>
        </w:tabs>
        <w:ind w:left="0" w:firstLine="0"/>
      </w:pPr>
    </w:lvl>
    <w:lvl w:ilvl="5" w:tplc="36166274">
      <w:start w:val="1"/>
      <w:numFmt w:val="none"/>
      <w:suff w:val="nothing"/>
      <w:lvlText w:val=""/>
      <w:lvlJc w:val="left"/>
      <w:pPr>
        <w:tabs>
          <w:tab w:val="num" w:pos="0"/>
        </w:tabs>
        <w:ind w:left="0" w:firstLine="0"/>
      </w:pPr>
    </w:lvl>
    <w:lvl w:ilvl="6" w:tplc="7A3EFA0C">
      <w:start w:val="1"/>
      <w:numFmt w:val="none"/>
      <w:suff w:val="nothing"/>
      <w:lvlText w:val=""/>
      <w:lvlJc w:val="left"/>
      <w:pPr>
        <w:tabs>
          <w:tab w:val="num" w:pos="0"/>
        </w:tabs>
        <w:ind w:left="0" w:firstLine="0"/>
      </w:pPr>
    </w:lvl>
    <w:lvl w:ilvl="7" w:tplc="30C2084C">
      <w:start w:val="1"/>
      <w:numFmt w:val="none"/>
      <w:suff w:val="nothing"/>
      <w:lvlText w:val=""/>
      <w:lvlJc w:val="left"/>
      <w:pPr>
        <w:tabs>
          <w:tab w:val="num" w:pos="0"/>
        </w:tabs>
        <w:ind w:left="0" w:firstLine="0"/>
      </w:pPr>
    </w:lvl>
    <w:lvl w:ilvl="8" w:tplc="C79A06EC">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3E"/>
    <w:rsid w:val="00002493"/>
    <w:rsid w:val="000040F8"/>
    <w:rsid w:val="000215D0"/>
    <w:rsid w:val="00063BA7"/>
    <w:rsid w:val="0008587B"/>
    <w:rsid w:val="001B4171"/>
    <w:rsid w:val="001B5B3E"/>
    <w:rsid w:val="001E3B36"/>
    <w:rsid w:val="00277577"/>
    <w:rsid w:val="002816D5"/>
    <w:rsid w:val="00287329"/>
    <w:rsid w:val="002B2A68"/>
    <w:rsid w:val="00341C35"/>
    <w:rsid w:val="0039434D"/>
    <w:rsid w:val="003D2A10"/>
    <w:rsid w:val="004109AF"/>
    <w:rsid w:val="00413B80"/>
    <w:rsid w:val="00430451"/>
    <w:rsid w:val="0046031B"/>
    <w:rsid w:val="004F1CDF"/>
    <w:rsid w:val="00500466"/>
    <w:rsid w:val="005167C6"/>
    <w:rsid w:val="00532838"/>
    <w:rsid w:val="005D5350"/>
    <w:rsid w:val="005F5DC1"/>
    <w:rsid w:val="006D5E5F"/>
    <w:rsid w:val="00703008"/>
    <w:rsid w:val="0078224A"/>
    <w:rsid w:val="00782C77"/>
    <w:rsid w:val="007903C5"/>
    <w:rsid w:val="008D6700"/>
    <w:rsid w:val="00937911"/>
    <w:rsid w:val="0099413F"/>
    <w:rsid w:val="009A627F"/>
    <w:rsid w:val="009E4436"/>
    <w:rsid w:val="00BA6FB5"/>
    <w:rsid w:val="00BF3901"/>
    <w:rsid w:val="00C66EDA"/>
    <w:rsid w:val="00CB1A14"/>
    <w:rsid w:val="00CB54AF"/>
    <w:rsid w:val="00CD79AB"/>
    <w:rsid w:val="00CF31C0"/>
    <w:rsid w:val="00DA4B4D"/>
    <w:rsid w:val="00DF2BF5"/>
    <w:rsid w:val="00E03E67"/>
    <w:rsid w:val="00E11F7D"/>
    <w:rsid w:val="00E242D3"/>
    <w:rsid w:val="00E31339"/>
    <w:rsid w:val="00E64499"/>
    <w:rsid w:val="00EA2B60"/>
    <w:rsid w:val="00EC39A2"/>
    <w:rsid w:val="00F169EF"/>
    <w:rsid w:val="00F34968"/>
    <w:rsid w:val="00FD33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98907"/>
  <w15:docId w15:val="{5E470854-CD4C-491A-953D-FE69DAC2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200" w:line="276" w:lineRule="auto"/>
    </w:pPr>
    <w:rPr>
      <w:rFonts w:ascii="Calibri" w:eastAsia="Times New Roman" w:hAnsi="Calibri" w:cs="Arial"/>
      <w:sz w:val="22"/>
      <w:szCs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sz w:val="2"/>
      <w:szCs w:val="24"/>
    </w:rPr>
  </w:style>
  <w:style w:type="character" w:customStyle="1" w:styleId="WW8Num1z1">
    <w:name w:val="WW8Num1z1"/>
    <w:qFormat/>
    <w:rPr>
      <w:rFonts w:cs="Times New Roman"/>
    </w:rPr>
  </w:style>
  <w:style w:type="character" w:customStyle="1" w:styleId="1">
    <w:name w:val="גופן ברירת המחדל של פיסקה1"/>
    <w:qFormat/>
  </w:style>
  <w:style w:type="character" w:customStyle="1" w:styleId="a3">
    <w:name w:val="כותרת עליונה תו"/>
    <w:qFormat/>
    <w:rPr>
      <w:rFonts w:ascii="Calibri" w:eastAsia="Times New Roman" w:hAnsi="Calibri" w:cs="Arial"/>
    </w:rPr>
  </w:style>
  <w:style w:type="character" w:customStyle="1" w:styleId="a4">
    <w:name w:val="כותרת תחתונה תו"/>
    <w:qFormat/>
    <w:rPr>
      <w:rFonts w:ascii="Calibri" w:eastAsia="Times New Roman" w:hAnsi="Calibri" w:cs="Arial"/>
    </w:rPr>
  </w:style>
  <w:style w:type="character" w:customStyle="1" w:styleId="a5">
    <w:name w:val="טקסט בלונים תו"/>
    <w:qFormat/>
    <w:rPr>
      <w:rFonts w:ascii="Tahoma" w:eastAsia="Times New Roman" w:hAnsi="Tahoma" w:cs="Tahoma"/>
      <w:sz w:val="16"/>
      <w:szCs w:val="16"/>
    </w:rPr>
  </w:style>
  <w:style w:type="character" w:styleId="Hyperlink">
    <w:name w:val="Hyperlink"/>
    <w:rPr>
      <w:color w:val="0000FF"/>
      <w:u w:val="single"/>
    </w:rPr>
  </w:style>
  <w:style w:type="paragraph" w:customStyle="1" w:styleId="Heading">
    <w:name w:val="Heading"/>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pPr>
  </w:style>
  <w:style w:type="paragraph" w:styleId="a7">
    <w:name w:val="List"/>
    <w:basedOn w:val="a6"/>
    <w:rPr>
      <w:rFonts w:cs="Lohit Devanagari"/>
    </w:rPr>
  </w:style>
  <w:style w:type="paragraph" w:customStyle="1" w:styleId="10">
    <w:name w:val="כיתוב1"/>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819"/>
        <w:tab w:val="right" w:pos="9638"/>
      </w:tabs>
    </w:pPr>
  </w:style>
  <w:style w:type="paragraph" w:customStyle="1" w:styleId="11">
    <w:name w:val="כותרת עליונה1"/>
    <w:basedOn w:val="a"/>
    <w:pPr>
      <w:spacing w:after="0" w:line="240" w:lineRule="auto"/>
    </w:pPr>
  </w:style>
  <w:style w:type="paragraph" w:customStyle="1" w:styleId="12">
    <w:name w:val="כותרת תחתונה1"/>
    <w:basedOn w:val="a"/>
    <w:pPr>
      <w:spacing w:after="0" w:line="240" w:lineRule="auto"/>
    </w:pPr>
  </w:style>
  <w:style w:type="paragraph" w:customStyle="1" w:styleId="13">
    <w:name w:val="טקסט בלונים1"/>
    <w:basedOn w:val="a"/>
    <w:qFormat/>
    <w:pPr>
      <w:spacing w:after="0" w:line="240" w:lineRule="auto"/>
    </w:pPr>
    <w:rPr>
      <w:rFonts w:ascii="Tahoma" w:hAnsi="Tahoma" w:cs="Tahoma"/>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paragraph" w:styleId="a8">
    <w:name w:val="Balloon Text"/>
    <w:basedOn w:val="a"/>
    <w:link w:val="14"/>
    <w:uiPriority w:val="99"/>
    <w:semiHidden/>
    <w:unhideWhenUsed/>
    <w:rsid w:val="00430451"/>
    <w:pPr>
      <w:spacing w:after="0" w:line="240" w:lineRule="auto"/>
    </w:pPr>
    <w:rPr>
      <w:rFonts w:ascii="Tahoma" w:hAnsi="Tahoma" w:cs="Tahoma"/>
      <w:sz w:val="16"/>
      <w:szCs w:val="16"/>
    </w:rPr>
  </w:style>
  <w:style w:type="character" w:customStyle="1" w:styleId="14">
    <w:name w:val="טקסט בלונים תו1"/>
    <w:basedOn w:val="a0"/>
    <w:link w:val="a8"/>
    <w:uiPriority w:val="99"/>
    <w:semiHidden/>
    <w:rsid w:val="00430451"/>
    <w:rPr>
      <w:rFonts w:ascii="Tahoma" w:eastAsia="Times New Roman" w:hAnsi="Tahoma" w:cs="Tahoma"/>
      <w:sz w:val="16"/>
      <w:szCs w:val="16"/>
      <w:lang w:bidi="he-IL"/>
    </w:rPr>
  </w:style>
  <w:style w:type="paragraph" w:styleId="a9">
    <w:name w:val="header"/>
    <w:basedOn w:val="a"/>
    <w:link w:val="15"/>
    <w:uiPriority w:val="99"/>
    <w:unhideWhenUsed/>
    <w:rsid w:val="008D6700"/>
    <w:pPr>
      <w:tabs>
        <w:tab w:val="center" w:pos="4153"/>
        <w:tab w:val="right" w:pos="8306"/>
      </w:tabs>
      <w:spacing w:after="0" w:line="240" w:lineRule="auto"/>
    </w:pPr>
  </w:style>
  <w:style w:type="character" w:customStyle="1" w:styleId="15">
    <w:name w:val="כותרת עליונה תו1"/>
    <w:basedOn w:val="a0"/>
    <w:link w:val="a9"/>
    <w:uiPriority w:val="99"/>
    <w:rsid w:val="008D6700"/>
    <w:rPr>
      <w:rFonts w:ascii="Calibri" w:eastAsia="Times New Roman" w:hAnsi="Calibri" w:cs="Arial"/>
      <w:sz w:val="22"/>
      <w:szCs w:val="22"/>
      <w:lang w:bidi="he-IL"/>
    </w:rPr>
  </w:style>
  <w:style w:type="paragraph" w:styleId="aa">
    <w:name w:val="footer"/>
    <w:basedOn w:val="a"/>
    <w:link w:val="16"/>
    <w:uiPriority w:val="99"/>
    <w:unhideWhenUsed/>
    <w:rsid w:val="008D6700"/>
    <w:pPr>
      <w:tabs>
        <w:tab w:val="center" w:pos="4153"/>
        <w:tab w:val="right" w:pos="8306"/>
      </w:tabs>
      <w:spacing w:after="0" w:line="240" w:lineRule="auto"/>
    </w:pPr>
  </w:style>
  <w:style w:type="character" w:customStyle="1" w:styleId="16">
    <w:name w:val="כותרת תחתונה תו1"/>
    <w:basedOn w:val="a0"/>
    <w:link w:val="aa"/>
    <w:uiPriority w:val="99"/>
    <w:rsid w:val="008D6700"/>
    <w:rPr>
      <w:rFonts w:ascii="Calibri" w:eastAsia="Times New Roman" w:hAnsi="Calibri" w:cs="Arial"/>
      <w:sz w:val="22"/>
      <w:szCs w:val="22"/>
      <w:lang w:bidi="he-IL"/>
    </w:rPr>
  </w:style>
  <w:style w:type="character" w:styleId="FollowedHyperlink">
    <w:name w:val="FollowedHyperlink"/>
    <w:basedOn w:val="a0"/>
    <w:uiPriority w:val="99"/>
    <w:semiHidden/>
    <w:unhideWhenUsed/>
    <w:rsid w:val="008D6700"/>
    <w:rPr>
      <w:color w:val="800080" w:themeColor="followedHyperlink"/>
      <w:u w:val="single"/>
    </w:rPr>
  </w:style>
  <w:style w:type="paragraph" w:styleId="ab">
    <w:name w:val="List Paragraph"/>
    <w:basedOn w:val="a"/>
    <w:uiPriority w:val="34"/>
    <w:qFormat/>
    <w:rsid w:val="00937911"/>
    <w:pPr>
      <w:ind w:left="720"/>
      <w:contextualSpacing/>
    </w:pPr>
  </w:style>
  <w:style w:type="character" w:styleId="ac">
    <w:name w:val="Placeholder Text"/>
    <w:basedOn w:val="a0"/>
    <w:uiPriority w:val="99"/>
    <w:semiHidden/>
    <w:rsid w:val="004109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כללי"/>
          <w:gallery w:val="placeholder"/>
        </w:category>
        <w:types>
          <w:type w:val="bbPlcHdr"/>
        </w:types>
        <w:behaviors>
          <w:behavior w:val="content"/>
        </w:behaviors>
        <w:guid w:val="{9B2B6391-24B3-4A54-BE9B-D684CBD84203}"/>
      </w:docPartPr>
      <w:docPartBody>
        <w:p w:rsidR="00000000" w:rsidRDefault="001D3375">
          <w:r w:rsidRPr="002674D7">
            <w:rPr>
              <w:rStyle w:val="a3"/>
              <w:rtl/>
            </w:rPr>
            <w:t>לחץ או הקש כאן להזנת טקסט</w:t>
          </w:r>
          <w:r w:rsidRPr="002674D7">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75"/>
    <w:rsid w:val="001D3375"/>
    <w:rsid w:val="00356B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33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F9D2-66B1-4CB0-A292-CDBD1DD3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619</Words>
  <Characters>3099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Ministry Of IndestryTrade And Labor</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משרד התעשייה, המסחר והתעסוקה</dc:creator>
  <cp:lastModifiedBy>דותן פנואל</cp:lastModifiedBy>
  <cp:revision>47</cp:revision>
  <cp:lastPrinted>2017-10-31T11:31:00Z</cp:lastPrinted>
  <dcterms:created xsi:type="dcterms:W3CDTF">2020-10-01T18:00:00Z</dcterms:created>
  <dcterms:modified xsi:type="dcterms:W3CDTF">2020-10-13T16:27:00Z</dcterms:modified>
  <dc:language>en-US</dc:language>
</cp:coreProperties>
</file>