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0D" w:rsidRDefault="00BE2F0D" w:rsidP="00BE2F0D">
      <w:pPr>
        <w:spacing w:after="480"/>
        <w:jc w:val="center"/>
        <w:rPr>
          <w:rFonts w:ascii="Arial" w:hAnsi="Arial"/>
          <w:b/>
          <w:bCs/>
          <w:u w:val="single"/>
          <w:rtl/>
        </w:rPr>
      </w:pPr>
      <w:r>
        <w:rPr>
          <w:rFonts w:ascii="Arial" w:hAnsi="Arial" w:hint="cs"/>
          <w:b/>
          <w:bCs/>
          <w:u w:val="single"/>
          <w:rtl/>
        </w:rPr>
        <w:t>טופס בקשת מספור למוקד חירום, מצוקה או רווחה</w:t>
      </w:r>
    </w:p>
    <w:p w:rsidR="00BE2F0D" w:rsidRDefault="00BE2F0D" w:rsidP="00BE2F0D">
      <w:pPr>
        <w:pStyle w:val="1"/>
        <w:numPr>
          <w:ilvl w:val="0"/>
          <w:numId w:val="0"/>
        </w:numPr>
        <w:ind w:left="516"/>
        <w:jc w:val="center"/>
      </w:pPr>
      <w:r w:rsidRPr="001A0520">
        <w:rPr>
          <w:rFonts w:hint="cs"/>
          <w:b/>
          <w:bCs/>
          <w:sz w:val="30"/>
          <w:szCs w:val="30"/>
          <w:u w:val="single"/>
          <w:rtl/>
        </w:rPr>
        <w:t>יש למלא טופס זה באופן ממוחשב בלבד (למעט החתימה)</w:t>
      </w:r>
      <w:r>
        <w:rPr>
          <w:rFonts w:hint="cs"/>
          <w:b/>
          <w:bCs/>
          <w:sz w:val="30"/>
          <w:szCs w:val="30"/>
          <w:u w:val="single"/>
          <w:rtl/>
        </w:rPr>
        <w:t>, להדפיס, לחתום, לסרוק</w:t>
      </w:r>
      <w:r>
        <w:rPr>
          <w:rStyle w:val="ac"/>
          <w:b/>
          <w:bCs/>
          <w:sz w:val="30"/>
          <w:szCs w:val="30"/>
          <w:u w:val="single"/>
          <w:rtl/>
        </w:rPr>
        <w:footnoteReference w:id="1"/>
      </w:r>
      <w:r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Pr="001A0520">
        <w:rPr>
          <w:rFonts w:hint="cs"/>
          <w:b/>
          <w:bCs/>
          <w:sz w:val="30"/>
          <w:szCs w:val="30"/>
          <w:u w:val="single"/>
          <w:rtl/>
        </w:rPr>
        <w:t>ולשלוח לכתובת הדוא"ל המופיעה בדף שירות מספור שבאתר משרד התקשורת.</w:t>
      </w:r>
    </w:p>
    <w:p w:rsidR="00BE2F0D" w:rsidRDefault="00BE2F0D" w:rsidP="00BE2F0D">
      <w:pPr>
        <w:pStyle w:val="1"/>
        <w:numPr>
          <w:ilvl w:val="0"/>
          <w:numId w:val="0"/>
        </w:numPr>
        <w:ind w:left="516"/>
      </w:pPr>
    </w:p>
    <w:p w:rsidR="00BE2F0D" w:rsidRDefault="00BE2F0D" w:rsidP="00BE2F0D">
      <w:pPr>
        <w:pStyle w:val="1"/>
      </w:pPr>
      <w:r>
        <w:rPr>
          <w:rFonts w:hint="cs"/>
          <w:rtl/>
        </w:rPr>
        <w:t>שם המוקד עבורו נדרש המספר המקוצר:</w:t>
      </w:r>
    </w:p>
    <w:p w:rsidR="00BE2F0D" w:rsidRPr="003A2F18" w:rsidRDefault="00BE2F0D" w:rsidP="00BE2F0D">
      <w:pPr>
        <w:pStyle w:val="1"/>
        <w:numPr>
          <w:ilvl w:val="0"/>
          <w:numId w:val="0"/>
        </w:numPr>
        <w:ind w:left="516"/>
      </w:pPr>
    </w:p>
    <w:p w:rsidR="00BE2F0D" w:rsidRDefault="00BE2F0D" w:rsidP="00BE2F0D">
      <w:pPr>
        <w:pStyle w:val="1"/>
      </w:pPr>
      <w:r>
        <w:rPr>
          <w:rFonts w:hint="cs"/>
          <w:rtl/>
        </w:rPr>
        <w:t>שם איש הקשר מגיש הבקשה ופרטיו:</w:t>
      </w:r>
    </w:p>
    <w:p w:rsidR="00BE2F0D" w:rsidRDefault="00BE2F0D" w:rsidP="00BE2F0D">
      <w:pPr>
        <w:pStyle w:val="2"/>
        <w:ind w:left="1236" w:hanging="360"/>
      </w:pPr>
      <w:r>
        <w:rPr>
          <w:rFonts w:hint="cs"/>
          <w:rtl/>
        </w:rPr>
        <w:t>שם:</w:t>
      </w:r>
    </w:p>
    <w:p w:rsidR="00BE2F0D" w:rsidRDefault="00BE2F0D" w:rsidP="00BE2F0D">
      <w:pPr>
        <w:pStyle w:val="2"/>
        <w:ind w:left="1236" w:hanging="360"/>
      </w:pPr>
      <w:r>
        <w:rPr>
          <w:rFonts w:hint="cs"/>
          <w:rtl/>
        </w:rPr>
        <w:t>ארגון:</w:t>
      </w:r>
    </w:p>
    <w:p w:rsidR="00BE2F0D" w:rsidRDefault="00BE2F0D" w:rsidP="00BE2F0D">
      <w:pPr>
        <w:pStyle w:val="2"/>
        <w:ind w:left="1236" w:hanging="360"/>
      </w:pPr>
      <w:r>
        <w:rPr>
          <w:rFonts w:hint="cs"/>
          <w:rtl/>
        </w:rPr>
        <w:t>תפקיד בארגון:</w:t>
      </w:r>
    </w:p>
    <w:p w:rsidR="00BE2F0D" w:rsidRDefault="00BE2F0D" w:rsidP="00BE2F0D">
      <w:pPr>
        <w:pStyle w:val="2"/>
        <w:ind w:left="1236" w:hanging="360"/>
      </w:pPr>
      <w:r>
        <w:rPr>
          <w:rFonts w:hint="cs"/>
          <w:rtl/>
        </w:rPr>
        <w:t>טלפון:</w:t>
      </w:r>
    </w:p>
    <w:p w:rsidR="00BE2F0D" w:rsidRDefault="00BE2F0D" w:rsidP="00BE2F0D">
      <w:pPr>
        <w:pStyle w:val="2"/>
        <w:ind w:left="1236" w:hanging="360"/>
      </w:pPr>
      <w:r>
        <w:rPr>
          <w:rFonts w:hint="cs"/>
          <w:rtl/>
        </w:rPr>
        <w:t>דוא"ל:</w:t>
      </w:r>
    </w:p>
    <w:p w:rsidR="00BE2F0D" w:rsidRDefault="00BE2F0D" w:rsidP="00BE2F0D">
      <w:pPr>
        <w:pStyle w:val="1"/>
        <w:numPr>
          <w:ilvl w:val="0"/>
          <w:numId w:val="0"/>
        </w:numPr>
        <w:ind w:left="516"/>
      </w:pPr>
    </w:p>
    <w:p w:rsidR="00BE2F0D" w:rsidRDefault="00BE2F0D" w:rsidP="002961D3">
      <w:pPr>
        <w:pStyle w:val="1"/>
      </w:pPr>
      <w:r>
        <w:rPr>
          <w:rFonts w:hint="cs"/>
          <w:rtl/>
        </w:rPr>
        <w:t>האם המספר המבוקש הינו בעל 3 או 4 ספרות</w:t>
      </w:r>
      <w:r w:rsidR="002961D3">
        <w:rPr>
          <w:rStyle w:val="ac"/>
          <w:rtl/>
        </w:rPr>
        <w:footnoteReference w:id="2"/>
      </w:r>
      <w:r>
        <w:rPr>
          <w:rFonts w:hint="cs"/>
          <w:rtl/>
        </w:rPr>
        <w:t>?</w:t>
      </w:r>
    </w:p>
    <w:p w:rsidR="00BE2F0D" w:rsidRDefault="00BE2F0D" w:rsidP="00BE2F0D">
      <w:pPr>
        <w:pStyle w:val="1"/>
        <w:numPr>
          <w:ilvl w:val="0"/>
          <w:numId w:val="0"/>
        </w:numPr>
        <w:ind w:left="516"/>
        <w:rPr>
          <w:rtl/>
        </w:rPr>
      </w:pPr>
    </w:p>
    <w:p w:rsidR="00BE2F0D" w:rsidRDefault="00BE2F0D" w:rsidP="00BE2F0D">
      <w:pPr>
        <w:pStyle w:val="1"/>
        <w:numPr>
          <w:ilvl w:val="0"/>
          <w:numId w:val="0"/>
        </w:numPr>
        <w:ind w:left="516"/>
      </w:pPr>
    </w:p>
    <w:p w:rsidR="00BE2F0D" w:rsidRDefault="00BE2F0D" w:rsidP="00BE2F0D">
      <w:pPr>
        <w:pStyle w:val="1"/>
      </w:pPr>
      <w:r>
        <w:rPr>
          <w:rFonts w:hint="cs"/>
          <w:rtl/>
        </w:rPr>
        <w:t xml:space="preserve">יש לפרט ככל הניתן כיצד המוקד עונה על </w:t>
      </w:r>
      <w:r w:rsidRPr="00CC2338">
        <w:rPr>
          <w:rFonts w:hint="cs"/>
          <w:rtl/>
        </w:rPr>
        <w:t>הקריטריונים שהוגדרו ע"י הוועדה הבין משרדית להקצאת מספרים מקוצרים לחירום ומצוקה:</w:t>
      </w:r>
    </w:p>
    <w:p w:rsidR="0087230D" w:rsidRDefault="0087230D" w:rsidP="0087230D">
      <w:pPr>
        <w:pStyle w:val="2"/>
        <w:ind w:left="1236" w:hanging="360"/>
      </w:pPr>
      <w:r>
        <w:rPr>
          <w:rFonts w:hint="cs"/>
          <w:rtl/>
        </w:rPr>
        <w:t>השירות יומלץ כשירות ציבורי לחירום מצוקה או רווחה, ע"י מנכ"ל המשרד הממשלתי הנוגע בדבר, עפ"י עקרונות של טובת הציבור וצורך ממשי בשירות המוצע:</w:t>
      </w:r>
    </w:p>
    <w:p w:rsidR="0087230D" w:rsidRDefault="0087230D" w:rsidP="0087230D">
      <w:pPr>
        <w:pStyle w:val="2"/>
        <w:numPr>
          <w:ilvl w:val="0"/>
          <w:numId w:val="0"/>
        </w:numPr>
        <w:ind w:left="1236"/>
        <w:rPr>
          <w:i/>
          <w:iCs/>
          <w:rtl/>
        </w:rPr>
      </w:pPr>
      <w:r w:rsidRPr="001A0520">
        <w:rPr>
          <w:rFonts w:hint="cs"/>
          <w:i/>
          <w:iCs/>
          <w:rtl/>
        </w:rPr>
        <w:t>יש לצרף מסמך חתום מ</w:t>
      </w:r>
      <w:r>
        <w:rPr>
          <w:rFonts w:hint="cs"/>
          <w:i/>
          <w:iCs/>
          <w:rtl/>
        </w:rPr>
        <w:t xml:space="preserve">מנכ"ל </w:t>
      </w:r>
      <w:r w:rsidRPr="001A0520">
        <w:rPr>
          <w:rFonts w:hint="cs"/>
          <w:i/>
          <w:iCs/>
          <w:rtl/>
        </w:rPr>
        <w:t>המשרד הממשלתי הנוגע בדבר</w:t>
      </w:r>
    </w:p>
    <w:p w:rsidR="00BE2F0D" w:rsidRDefault="00BE2F0D" w:rsidP="00BE2F0D">
      <w:pPr>
        <w:pStyle w:val="2"/>
        <w:numPr>
          <w:ilvl w:val="0"/>
          <w:numId w:val="0"/>
        </w:numPr>
        <w:ind w:left="1236"/>
        <w:rPr>
          <w:rtl/>
        </w:rPr>
      </w:pPr>
    </w:p>
    <w:p w:rsidR="0087230D" w:rsidRDefault="001F16F9" w:rsidP="0087230D">
      <w:pPr>
        <w:pStyle w:val="2"/>
        <w:ind w:left="1236" w:hanging="360"/>
      </w:pPr>
      <w:r w:rsidRPr="002122F9">
        <w:rPr>
          <w:rFonts w:hint="cs"/>
          <w:rtl/>
          <w:lang w:eastAsia="he-IL"/>
        </w:rPr>
        <w:t>המוקד ישרת את הציבור בהיקף ארצי. במקרים מיוחדים יישקל שירות הנית</w:t>
      </w:r>
      <w:r>
        <w:rPr>
          <w:rFonts w:hint="cs"/>
          <w:rtl/>
          <w:lang w:eastAsia="he-IL"/>
        </w:rPr>
        <w:t>ן לציבור רחב, אף שלא בהיקף ארצי</w:t>
      </w:r>
      <w:r w:rsidR="0087230D">
        <w:rPr>
          <w:rFonts w:hint="cs"/>
          <w:rtl/>
        </w:rPr>
        <w:t>:</w:t>
      </w:r>
    </w:p>
    <w:p w:rsidR="00BE2F0D" w:rsidRDefault="00BE2F0D" w:rsidP="00BE2F0D">
      <w:pPr>
        <w:pStyle w:val="2"/>
        <w:numPr>
          <w:ilvl w:val="0"/>
          <w:numId w:val="0"/>
        </w:numPr>
        <w:ind w:left="1236"/>
      </w:pPr>
    </w:p>
    <w:p w:rsidR="0087230D" w:rsidRDefault="0087230D" w:rsidP="0087230D">
      <w:pPr>
        <w:pStyle w:val="2"/>
        <w:ind w:left="1236" w:hanging="360"/>
      </w:pPr>
      <w:r>
        <w:rPr>
          <w:rFonts w:hint="cs"/>
          <w:rtl/>
        </w:rPr>
        <w:t>השירות לא יהיה בעל אופי עסקי:</w:t>
      </w:r>
    </w:p>
    <w:p w:rsidR="00BE2F0D" w:rsidRDefault="00BE2F0D" w:rsidP="00BE2F0D">
      <w:pPr>
        <w:pStyle w:val="2"/>
        <w:numPr>
          <w:ilvl w:val="0"/>
          <w:numId w:val="0"/>
        </w:numPr>
        <w:ind w:left="1236"/>
        <w:rPr>
          <w:rtl/>
        </w:rPr>
      </w:pPr>
    </w:p>
    <w:p w:rsidR="00BE2F0D" w:rsidRDefault="00BE2F0D" w:rsidP="00BE2F0D">
      <w:pPr>
        <w:pStyle w:val="2"/>
        <w:numPr>
          <w:ilvl w:val="0"/>
          <w:numId w:val="0"/>
        </w:numPr>
        <w:ind w:left="1236"/>
      </w:pPr>
    </w:p>
    <w:p w:rsidR="0087230D" w:rsidRDefault="001F16F9" w:rsidP="0087230D">
      <w:pPr>
        <w:pStyle w:val="2"/>
        <w:ind w:left="1236" w:hanging="360"/>
      </w:pPr>
      <w:r w:rsidRPr="002122F9">
        <w:rPr>
          <w:rFonts w:hint="cs"/>
          <w:rtl/>
          <w:lang w:eastAsia="he-IL"/>
        </w:rPr>
        <w:t>לא הוקצה מספר מקוצר לשירות זהה לשירות המבוקש. במקרים מיוחדים יישקל שירות זהה הניתן לציבור הרחב</w:t>
      </w:r>
      <w:r w:rsidR="0087230D">
        <w:rPr>
          <w:rFonts w:hint="cs"/>
          <w:rtl/>
        </w:rPr>
        <w:t>:</w:t>
      </w:r>
    </w:p>
    <w:p w:rsidR="00BE2F0D" w:rsidRPr="00BE2F0D" w:rsidRDefault="00BE2F0D" w:rsidP="00BE2F0D">
      <w:pPr>
        <w:pStyle w:val="2"/>
        <w:numPr>
          <w:ilvl w:val="0"/>
          <w:numId w:val="0"/>
        </w:numPr>
        <w:ind w:left="1236"/>
        <w:rPr>
          <w:rFonts w:hint="cs"/>
          <w:rtl/>
        </w:rPr>
      </w:pPr>
    </w:p>
    <w:p w:rsidR="0087230D" w:rsidRDefault="0087230D" w:rsidP="008B7824">
      <w:pPr>
        <w:pStyle w:val="2"/>
        <w:ind w:left="1236" w:hanging="360"/>
      </w:pPr>
      <w:r>
        <w:rPr>
          <w:rFonts w:hint="cs"/>
          <w:rtl/>
        </w:rPr>
        <w:t>המוקד מאויש 24 שעות ביממה או עם הפניה אוטומטית לכונן</w:t>
      </w:r>
      <w:r w:rsidR="008B7824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>
        <w:rPr>
          <w:rtl/>
        </w:rPr>
        <w:t>הנותן שירות מקביל לשירות הניתן מהמוקד עצמו</w:t>
      </w:r>
      <w:r w:rsidR="008B7824">
        <w:rPr>
          <w:rFonts w:hint="cs"/>
          <w:rtl/>
        </w:rPr>
        <w:t xml:space="preserve">, </w:t>
      </w:r>
      <w:r>
        <w:rPr>
          <w:rFonts w:hint="cs"/>
          <w:rtl/>
        </w:rPr>
        <w:t>בשעות הלילה:</w:t>
      </w:r>
    </w:p>
    <w:p w:rsidR="008B7824" w:rsidRDefault="008B7824" w:rsidP="008B7824">
      <w:pPr>
        <w:pStyle w:val="2"/>
        <w:numPr>
          <w:ilvl w:val="0"/>
          <w:numId w:val="0"/>
        </w:numPr>
        <w:ind w:left="1236"/>
      </w:pPr>
    </w:p>
    <w:p w:rsidR="008B7824" w:rsidRDefault="008B7824" w:rsidP="003C1581">
      <w:pPr>
        <w:pStyle w:val="2"/>
        <w:ind w:left="1236" w:hanging="360"/>
      </w:pPr>
      <w:r>
        <w:rPr>
          <w:rFonts w:hint="cs"/>
          <w:rtl/>
        </w:rPr>
        <w:t>ככל שמבוקש מספר בן 3 ספרות, יש</w:t>
      </w:r>
      <w:r w:rsidR="003C1581">
        <w:rPr>
          <w:rFonts w:hint="cs"/>
          <w:rtl/>
        </w:rPr>
        <w:t xml:space="preserve"> לפרט</w:t>
      </w:r>
      <w:r>
        <w:rPr>
          <w:rFonts w:hint="cs"/>
          <w:rtl/>
        </w:rPr>
        <w:t xml:space="preserve"> גם </w:t>
      </w:r>
      <w:r w:rsidR="003C1581">
        <w:rPr>
          <w:rFonts w:hint="cs"/>
          <w:rtl/>
        </w:rPr>
        <w:t>לגבי</w:t>
      </w:r>
      <w:r>
        <w:rPr>
          <w:rFonts w:hint="cs"/>
          <w:rtl/>
        </w:rPr>
        <w:t xml:space="preserve"> </w:t>
      </w:r>
      <w:r w:rsidR="003C1581">
        <w:rPr>
          <w:rFonts w:hint="cs"/>
          <w:rtl/>
        </w:rPr>
        <w:t>עמידת המוקד ב</w:t>
      </w:r>
      <w:r>
        <w:rPr>
          <w:rFonts w:hint="cs"/>
          <w:rtl/>
        </w:rPr>
        <w:t>קריטריונים הבאים</w:t>
      </w:r>
      <w:r>
        <w:t>:</w:t>
      </w:r>
    </w:p>
    <w:p w:rsidR="008B7824" w:rsidRDefault="003C1581" w:rsidP="008B7824">
      <w:pPr>
        <w:pStyle w:val="2"/>
        <w:numPr>
          <w:ilvl w:val="2"/>
          <w:numId w:val="25"/>
        </w:numPr>
        <w:ind w:hanging="540"/>
      </w:pPr>
      <w:r>
        <w:rPr>
          <w:rtl/>
        </w:rPr>
        <w:t>המוקד הינו עבור שירות המסופק על ידי גוף סטטוטורי</w:t>
      </w:r>
      <w:r w:rsidR="001F16F9">
        <w:t>:</w:t>
      </w:r>
    </w:p>
    <w:p w:rsidR="001F16F9" w:rsidRDefault="001F16F9" w:rsidP="001F16F9">
      <w:pPr>
        <w:pStyle w:val="2"/>
        <w:numPr>
          <w:ilvl w:val="0"/>
          <w:numId w:val="0"/>
        </w:numPr>
        <w:ind w:left="1956"/>
      </w:pPr>
    </w:p>
    <w:p w:rsidR="001F16F9" w:rsidRDefault="001F16F9" w:rsidP="001F16F9">
      <w:pPr>
        <w:pStyle w:val="2"/>
        <w:numPr>
          <w:ilvl w:val="2"/>
          <w:numId w:val="25"/>
        </w:numPr>
        <w:ind w:hanging="540"/>
      </w:pPr>
      <w:r w:rsidRPr="002122F9">
        <w:rPr>
          <w:rFonts w:hint="cs"/>
          <w:rtl/>
          <w:lang w:eastAsia="he-IL"/>
        </w:rPr>
        <w:t xml:space="preserve">המוקד מספק שירות חירום בלבד </w:t>
      </w:r>
      <w:r w:rsidRPr="002122F9">
        <w:rPr>
          <w:rtl/>
          <w:lang w:eastAsia="he-IL"/>
        </w:rPr>
        <w:t xml:space="preserve">24/7 (כולל יום </w:t>
      </w:r>
      <w:r w:rsidRPr="002122F9">
        <w:rPr>
          <w:rFonts w:hint="eastAsia"/>
          <w:rtl/>
          <w:lang w:eastAsia="he-IL"/>
        </w:rPr>
        <w:t>כיפור</w:t>
      </w:r>
      <w:r w:rsidRPr="002122F9">
        <w:rPr>
          <w:rtl/>
          <w:lang w:eastAsia="he-IL"/>
        </w:rPr>
        <w:t xml:space="preserve">) </w:t>
      </w:r>
      <w:r w:rsidRPr="002122F9">
        <w:rPr>
          <w:rFonts w:hint="eastAsia"/>
          <w:rtl/>
          <w:lang w:eastAsia="he-IL"/>
        </w:rPr>
        <w:t>במוקד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עצמו</w:t>
      </w:r>
      <w:r w:rsidRPr="002122F9">
        <w:rPr>
          <w:rtl/>
          <w:lang w:eastAsia="he-IL"/>
        </w:rPr>
        <w:t xml:space="preserve"> - </w:t>
      </w:r>
      <w:r w:rsidRPr="002122F9">
        <w:rPr>
          <w:rFonts w:hint="eastAsia"/>
          <w:rtl/>
          <w:lang w:eastAsia="he-IL"/>
        </w:rPr>
        <w:t>ללא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הפניה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לכונן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בשעות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הלילה</w:t>
      </w:r>
      <w:r>
        <w:rPr>
          <w:rFonts w:hint="cs"/>
          <w:rtl/>
        </w:rPr>
        <w:t>:</w:t>
      </w:r>
    </w:p>
    <w:p w:rsidR="001F16F9" w:rsidRDefault="001F16F9" w:rsidP="001F16F9">
      <w:pPr>
        <w:pStyle w:val="2"/>
        <w:numPr>
          <w:ilvl w:val="0"/>
          <w:numId w:val="0"/>
        </w:numPr>
        <w:ind w:left="1956"/>
      </w:pPr>
    </w:p>
    <w:p w:rsidR="001F16F9" w:rsidRDefault="001F16F9" w:rsidP="001F16F9">
      <w:pPr>
        <w:pStyle w:val="2"/>
        <w:numPr>
          <w:ilvl w:val="2"/>
          <w:numId w:val="25"/>
        </w:numPr>
        <w:ind w:hanging="540"/>
      </w:pPr>
      <w:r w:rsidRPr="002122F9">
        <w:rPr>
          <w:rFonts w:hint="eastAsia"/>
          <w:rtl/>
          <w:lang w:eastAsia="he-IL"/>
        </w:rPr>
        <w:t>המוקד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ישרת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את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כלל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הציבור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בהיקף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ארצי</w:t>
      </w:r>
      <w:bookmarkStart w:id="0" w:name="_GoBack"/>
      <w:bookmarkEnd w:id="0"/>
      <w:r>
        <w:rPr>
          <w:rFonts w:hint="cs"/>
          <w:rtl/>
          <w:lang w:eastAsia="he-IL"/>
        </w:rPr>
        <w:t>:</w:t>
      </w:r>
    </w:p>
    <w:p w:rsidR="001F16F9" w:rsidRDefault="001F16F9" w:rsidP="001F16F9">
      <w:pPr>
        <w:pStyle w:val="2"/>
        <w:numPr>
          <w:ilvl w:val="0"/>
          <w:numId w:val="0"/>
        </w:numPr>
        <w:ind w:left="1956"/>
      </w:pPr>
    </w:p>
    <w:p w:rsidR="003C1581" w:rsidRDefault="001F16F9" w:rsidP="001F16F9">
      <w:pPr>
        <w:pStyle w:val="2"/>
        <w:numPr>
          <w:ilvl w:val="2"/>
          <w:numId w:val="25"/>
        </w:numPr>
        <w:ind w:hanging="540"/>
        <w:rPr>
          <w:rFonts w:hint="cs"/>
        </w:rPr>
      </w:pPr>
      <w:r w:rsidRPr="002122F9">
        <w:rPr>
          <w:rFonts w:hint="cs"/>
          <w:rtl/>
          <w:lang w:eastAsia="he-IL"/>
        </w:rPr>
        <w:t xml:space="preserve">החיוג למוקד יהיה ללא עלות למתקשר </w:t>
      </w:r>
      <w:r w:rsidRPr="002122F9">
        <w:rPr>
          <w:rFonts w:hint="eastAsia"/>
          <w:rtl/>
          <w:lang w:eastAsia="he-IL"/>
        </w:rPr>
        <w:t>ועל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חשבון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בעל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המוקד</w:t>
      </w:r>
      <w:r w:rsidRPr="002122F9">
        <w:rPr>
          <w:rtl/>
          <w:lang w:eastAsia="he-IL"/>
        </w:rPr>
        <w:t xml:space="preserve"> (למעט </w:t>
      </w:r>
      <w:r w:rsidRPr="002122F9">
        <w:rPr>
          <w:rFonts w:hint="eastAsia"/>
          <w:rtl/>
          <w:lang w:eastAsia="he-IL"/>
        </w:rPr>
        <w:t>אם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נקבע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אחרת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בחוק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או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ברישיונות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התקשורת</w:t>
      </w:r>
      <w:r w:rsidRPr="002122F9">
        <w:rPr>
          <w:rtl/>
          <w:lang w:eastAsia="he-IL"/>
        </w:rPr>
        <w:t xml:space="preserve"> </w:t>
      </w:r>
      <w:r w:rsidRPr="002122F9">
        <w:rPr>
          <w:rFonts w:hint="eastAsia"/>
          <w:rtl/>
          <w:lang w:eastAsia="he-IL"/>
        </w:rPr>
        <w:t>הכלליים</w:t>
      </w:r>
      <w:r w:rsidRPr="002122F9">
        <w:rPr>
          <w:rtl/>
          <w:lang w:eastAsia="he-IL"/>
        </w:rPr>
        <w:t>)</w:t>
      </w:r>
      <w:r>
        <w:rPr>
          <w:rFonts w:hint="cs"/>
          <w:rtl/>
          <w:lang w:eastAsia="he-IL"/>
        </w:rPr>
        <w:t>:</w:t>
      </w:r>
    </w:p>
    <w:p w:rsidR="00BE2F0D" w:rsidRDefault="00BE2F0D">
      <w:pPr>
        <w:bidi w:val="0"/>
      </w:pPr>
    </w:p>
    <w:p w:rsidR="00BE2F0D" w:rsidRDefault="00BE2F0D" w:rsidP="00BE2F0D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BE2F0D" w:rsidRDefault="00BE2F0D" w:rsidP="00BE2F0D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BE2F0D" w:rsidRDefault="00BE2F0D" w:rsidP="00BE2F0D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BE2F0D" w:rsidRDefault="00BE2F0D" w:rsidP="00BE2F0D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BE2F0D" w:rsidRDefault="00BE2F0D" w:rsidP="00BE2F0D">
      <w:pPr>
        <w:pStyle w:val="1"/>
        <w:numPr>
          <w:ilvl w:val="0"/>
          <w:numId w:val="0"/>
        </w:numPr>
        <w:ind w:left="516" w:hanging="360"/>
        <w:rPr>
          <w:rtl/>
        </w:rPr>
      </w:pPr>
    </w:p>
    <w:tbl>
      <w:tblPr>
        <w:tblStyle w:val="af1"/>
        <w:bidiVisual/>
        <w:tblW w:w="0" w:type="auto"/>
        <w:tblInd w:w="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088"/>
        <w:gridCol w:w="2829"/>
      </w:tblGrid>
      <w:tr w:rsidR="00BE2F0D" w:rsidTr="0005357F">
        <w:tc>
          <w:tcPr>
            <w:tcW w:w="3053" w:type="dxa"/>
          </w:tcPr>
          <w:p w:rsidR="00BE2F0D" w:rsidRDefault="00BE2F0D" w:rsidP="0005357F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</w:t>
            </w:r>
          </w:p>
        </w:tc>
        <w:tc>
          <w:tcPr>
            <w:tcW w:w="3088" w:type="dxa"/>
          </w:tcPr>
          <w:p w:rsidR="00BE2F0D" w:rsidRDefault="00BE2F0D" w:rsidP="0005357F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</w:t>
            </w:r>
          </w:p>
        </w:tc>
        <w:tc>
          <w:tcPr>
            <w:tcW w:w="2829" w:type="dxa"/>
          </w:tcPr>
          <w:p w:rsidR="00BE2F0D" w:rsidRDefault="00BE2F0D" w:rsidP="0005357F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</w:t>
            </w:r>
          </w:p>
        </w:tc>
      </w:tr>
      <w:tr w:rsidR="00BE2F0D" w:rsidTr="0005357F">
        <w:tc>
          <w:tcPr>
            <w:tcW w:w="3053" w:type="dxa"/>
          </w:tcPr>
          <w:p w:rsidR="00BE2F0D" w:rsidRDefault="00BE2F0D" w:rsidP="0005357F">
            <w:pPr>
              <w:pStyle w:val="1"/>
              <w:numPr>
                <w:ilvl w:val="0"/>
                <w:numId w:val="0"/>
              </w:numPr>
              <w:ind w:left="516" w:hanging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 מגיש הבקשה</w:t>
            </w:r>
          </w:p>
        </w:tc>
        <w:tc>
          <w:tcPr>
            <w:tcW w:w="3088" w:type="dxa"/>
          </w:tcPr>
          <w:p w:rsidR="00BE2F0D" w:rsidRDefault="00BE2F0D" w:rsidP="0005357F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2829" w:type="dxa"/>
          </w:tcPr>
          <w:p w:rsidR="00BE2F0D" w:rsidRDefault="00BE2F0D" w:rsidP="0005357F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BE2F0D" w:rsidRDefault="00BE2F0D" w:rsidP="00BE2F0D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BE2F0D" w:rsidRDefault="00BE2F0D" w:rsidP="00BE2F0D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BE2F0D" w:rsidRDefault="00BE2F0D" w:rsidP="00BE2F0D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BE2F0D" w:rsidRDefault="00BE2F0D" w:rsidP="00BE2F0D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BE2F0D" w:rsidRDefault="00BE2F0D" w:rsidP="00BE2F0D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BE2F0D" w:rsidRPr="001A0520" w:rsidRDefault="00BE2F0D" w:rsidP="00BE2F0D">
      <w:pPr>
        <w:pStyle w:val="1"/>
        <w:numPr>
          <w:ilvl w:val="0"/>
          <w:numId w:val="0"/>
        </w:numPr>
        <w:ind w:left="140"/>
        <w:jc w:val="center"/>
        <w:rPr>
          <w:b/>
          <w:bCs/>
          <w:sz w:val="30"/>
          <w:szCs w:val="30"/>
          <w:u w:val="single"/>
        </w:rPr>
      </w:pPr>
    </w:p>
    <w:p w:rsidR="0042557A" w:rsidRPr="00BE2F0D" w:rsidRDefault="0042557A" w:rsidP="00BE2F0D">
      <w:pPr>
        <w:rPr>
          <w:rtl/>
        </w:rPr>
      </w:pPr>
    </w:p>
    <w:sectPr w:rsidR="0042557A" w:rsidRPr="00BE2F0D" w:rsidSect="006E1F4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type w:val="continuous"/>
      <w:pgSz w:w="11907" w:h="16840"/>
      <w:pgMar w:top="2410" w:right="851" w:bottom="1843" w:left="1276" w:header="568" w:footer="0" w:gutter="284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21" w:rsidRDefault="00E15621">
      <w:r>
        <w:separator/>
      </w:r>
    </w:p>
  </w:endnote>
  <w:endnote w:type="continuationSeparator" w:id="0">
    <w:p w:rsidR="00E15621" w:rsidRDefault="00E1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17" w:rsidRDefault="009B2F17">
    <w:pPr>
      <w:pStyle w:val="a7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9B2F17" w:rsidRDefault="009B2F17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51" w:rsidRPr="00F64B4F" w:rsidRDefault="00FC3651" w:rsidP="00FC3651">
    <w:pPr>
      <w:pStyle w:val="a7"/>
      <w:tabs>
        <w:tab w:val="clear" w:pos="4153"/>
        <w:tab w:val="clear" w:pos="8306"/>
      </w:tabs>
      <w:jc w:val="center"/>
      <w:rPr>
        <w:color w:val="4F81BD" w:themeColor="accent1"/>
        <w:u w:val="none"/>
        <w:rtl/>
      </w:rPr>
    </w:pPr>
    <w:r>
      <w:rPr>
        <w:rFonts w:hint="cs"/>
        <w:color w:val="4F81BD" w:themeColor="accent1"/>
        <w:u w:val="none"/>
        <w:rtl/>
      </w:rPr>
      <w:t xml:space="preserve">    </w:t>
    </w:r>
    <w:r w:rsidRPr="00F64B4F">
      <w:rPr>
        <w:rFonts w:hint="cs"/>
        <w:color w:val="4F81BD" w:themeColor="accent1"/>
        <w:u w:val="none"/>
        <w:rtl/>
      </w:rPr>
      <w:t>_____</w:t>
    </w:r>
    <w:r>
      <w:rPr>
        <w:rFonts w:hint="cs"/>
        <w:color w:val="4F81BD" w:themeColor="accent1"/>
        <w:u w:val="none"/>
        <w:rtl/>
      </w:rPr>
      <w:t>_____</w:t>
    </w:r>
    <w:r w:rsidRPr="00F64B4F">
      <w:rPr>
        <w:rFonts w:hint="cs"/>
        <w:color w:val="4F81BD" w:themeColor="accent1"/>
        <w:u w:val="none"/>
        <w:rtl/>
      </w:rPr>
      <w:t>__________________________________________________________________</w:t>
    </w:r>
  </w:p>
  <w:p w:rsidR="00FC3651" w:rsidRDefault="00FC3651" w:rsidP="00FC3651">
    <w:pPr>
      <w:pStyle w:val="a7"/>
      <w:tabs>
        <w:tab w:val="left" w:pos="720"/>
      </w:tabs>
      <w:rPr>
        <w:rFonts w:asciiTheme="minorBidi" w:hAnsiTheme="minorBidi" w:cstheme="minorBidi"/>
        <w:color w:val="0070C0"/>
        <w:sz w:val="20"/>
        <w:szCs w:val="20"/>
        <w:u w:val="none"/>
        <w:rtl/>
      </w:rPr>
    </w:pPr>
  </w:p>
  <w:tbl>
    <w:tblPr>
      <w:tblStyle w:val="af1"/>
      <w:bidiVisual/>
      <w:tblW w:w="6670" w:type="dxa"/>
      <w:tblInd w:w="2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977"/>
      <w:gridCol w:w="1270"/>
      <w:gridCol w:w="1423"/>
    </w:tblGrid>
    <w:tr w:rsidR="00BE2F0D" w:rsidTr="00BE2F0D">
      <w:tc>
        <w:tcPr>
          <w:tcW w:w="3977" w:type="dxa"/>
          <w:vAlign w:val="center"/>
        </w:tcPr>
        <w:p w:rsidR="00BE2F0D" w:rsidRDefault="00BE2F0D" w:rsidP="00FC3651">
          <w:pPr>
            <w:pStyle w:val="a7"/>
            <w:tabs>
              <w:tab w:val="clear" w:pos="4153"/>
              <w:tab w:val="left" w:pos="720"/>
            </w:tabs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</w:pPr>
          <w:r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  <w:t xml:space="preserve">רח' אחד העם 9, מגדל שלום                                          </w:t>
          </w:r>
        </w:p>
        <w:p w:rsidR="00BE2F0D" w:rsidRDefault="00BE2F0D" w:rsidP="00FC3651">
          <w:pPr>
            <w:pStyle w:val="a7"/>
            <w:tabs>
              <w:tab w:val="left" w:pos="720"/>
            </w:tabs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</w:pPr>
          <w:r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  <w:t>ת.ד. 29107, ת"א 6129002</w:t>
          </w:r>
        </w:p>
      </w:tc>
      <w:tc>
        <w:tcPr>
          <w:tcW w:w="1270" w:type="dxa"/>
          <w:vAlign w:val="center"/>
        </w:tcPr>
        <w:p w:rsidR="00BE2F0D" w:rsidRPr="007D445F" w:rsidRDefault="00BE2F0D" w:rsidP="00FC3651">
          <w:pPr>
            <w:pStyle w:val="a7"/>
            <w:tabs>
              <w:tab w:val="left" w:pos="720"/>
            </w:tabs>
            <w:jc w:val="center"/>
            <w:rPr>
              <w:rFonts w:asciiTheme="minorBidi" w:hAnsiTheme="minorBidi" w:cstheme="minorBidi"/>
              <w:sz w:val="20"/>
              <w:szCs w:val="20"/>
              <w:u w:val="none"/>
              <w:rtl/>
            </w:rPr>
          </w:pP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fldChar w:fldCharType="begin"/>
          </w: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instrText>PAGE   \* MERGEFORMAT</w:instrText>
          </w: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fldChar w:fldCharType="separate"/>
          </w:r>
          <w:r w:rsidR="001F16F9" w:rsidRPr="001F16F9">
            <w:rPr>
              <w:rFonts w:asciiTheme="minorBidi" w:hAnsiTheme="minorBidi" w:cstheme="minorBidi"/>
              <w:noProof/>
              <w:sz w:val="20"/>
              <w:szCs w:val="20"/>
              <w:u w:val="none"/>
              <w:rtl/>
              <w:lang w:val="he-IL"/>
            </w:rPr>
            <w:t>1</w:t>
          </w: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fldChar w:fldCharType="end"/>
          </w:r>
        </w:p>
      </w:tc>
      <w:tc>
        <w:tcPr>
          <w:tcW w:w="1423" w:type="dxa"/>
          <w:vAlign w:val="center"/>
        </w:tcPr>
        <w:p w:rsidR="00BE2F0D" w:rsidRPr="007D445F" w:rsidRDefault="00BE2F0D" w:rsidP="00FC3651">
          <w:pPr>
            <w:pStyle w:val="a7"/>
            <w:tabs>
              <w:tab w:val="left" w:pos="720"/>
            </w:tabs>
            <w:jc w:val="right"/>
            <w:rPr>
              <w:rFonts w:asciiTheme="minorBidi" w:hAnsiTheme="minorBidi" w:cstheme="minorBidi"/>
              <w:sz w:val="20"/>
              <w:szCs w:val="20"/>
              <w:u w:val="none"/>
              <w:rtl/>
            </w:rPr>
          </w:pPr>
        </w:p>
      </w:tc>
    </w:tr>
  </w:tbl>
  <w:p w:rsidR="00FC3651" w:rsidRDefault="00FC3651" w:rsidP="00FC3651">
    <w:pPr>
      <w:pStyle w:val="a7"/>
      <w:tabs>
        <w:tab w:val="left" w:pos="720"/>
      </w:tabs>
      <w:rPr>
        <w:rFonts w:asciiTheme="minorBidi" w:hAnsiTheme="minorBidi" w:cstheme="minorBidi"/>
        <w:color w:val="0070C0"/>
        <w:sz w:val="20"/>
        <w:szCs w:val="20"/>
        <w:u w:val="none"/>
        <w:rtl/>
      </w:rPr>
    </w:pPr>
    <w:r>
      <w:rPr>
        <w:rFonts w:asciiTheme="minorBidi" w:hAnsiTheme="minorBidi" w:cstheme="minorBidi"/>
        <w:color w:val="0070C0"/>
        <w:sz w:val="20"/>
        <w:szCs w:val="20"/>
        <w:u w:val="none"/>
        <w:rtl/>
      </w:rPr>
      <w:t xml:space="preserve">    </w:t>
    </w:r>
  </w:p>
  <w:p w:rsidR="00A1171C" w:rsidRPr="00764BBA" w:rsidRDefault="00A1171C" w:rsidP="00764B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19456405"/>
      <w:docPartObj>
        <w:docPartGallery w:val="Page Numbers (Bottom of Page)"/>
        <w:docPartUnique/>
      </w:docPartObj>
    </w:sdtPr>
    <w:sdtEndPr>
      <w:rPr>
        <w:u w:val="none"/>
        <w:cs/>
      </w:rPr>
    </w:sdtEndPr>
    <w:sdtContent>
      <w:p w:rsidR="006B7A3F" w:rsidRDefault="006B7A3F">
        <w:pPr>
          <w:pStyle w:val="a7"/>
          <w:jc w:val="center"/>
          <w:rPr>
            <w:u w:val="none"/>
            <w:rtl/>
          </w:rPr>
        </w:pPr>
        <w:r w:rsidRPr="006B7A3F">
          <w:rPr>
            <w:u w:val="none"/>
          </w:rPr>
          <w:fldChar w:fldCharType="begin"/>
        </w:r>
        <w:r w:rsidRPr="006B7A3F">
          <w:rPr>
            <w:u w:val="none"/>
            <w:rtl/>
            <w:cs/>
          </w:rPr>
          <w:instrText>PAGE   \* MERGEFORMAT</w:instrText>
        </w:r>
        <w:r w:rsidRPr="006B7A3F">
          <w:rPr>
            <w:u w:val="none"/>
          </w:rPr>
          <w:fldChar w:fldCharType="separate"/>
        </w:r>
        <w:r w:rsidR="00535307" w:rsidRPr="00535307">
          <w:rPr>
            <w:u w:val="none"/>
            <w:rtl/>
            <w:lang w:val="he-IL"/>
          </w:rPr>
          <w:t>1</w:t>
        </w:r>
        <w:r w:rsidRPr="006B7A3F">
          <w:rPr>
            <w:u w:val="none"/>
          </w:rPr>
          <w:fldChar w:fldCharType="end"/>
        </w:r>
      </w:p>
      <w:p w:rsidR="006B7A3F" w:rsidRPr="00E208D9" w:rsidRDefault="006B7A3F" w:rsidP="006B7A3F">
        <w:pPr>
          <w:pStyle w:val="a7"/>
          <w:pBdr>
            <w:bottom w:val="single" w:sz="12" w:space="1" w:color="auto"/>
          </w:pBdr>
          <w:rPr>
            <w:color w:val="0070C0"/>
            <w:szCs w:val="20"/>
            <w:u w:val="none"/>
            <w:rtl/>
          </w:rPr>
        </w:pPr>
      </w:p>
      <w:tbl>
        <w:tblPr>
          <w:tblStyle w:val="af1"/>
          <w:bidiVisual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37"/>
          <w:gridCol w:w="3237"/>
          <w:gridCol w:w="3238"/>
        </w:tblGrid>
        <w:tr w:rsidR="006B7A3F" w:rsidTr="00247B07">
          <w:tc>
            <w:tcPr>
              <w:tcW w:w="3237" w:type="dxa"/>
            </w:tcPr>
            <w:p w:rsidR="006B7A3F" w:rsidRDefault="006B7A3F" w:rsidP="00247B07">
              <w:pPr>
                <w:pStyle w:val="a7"/>
                <w:tabs>
                  <w:tab w:val="clear" w:pos="4153"/>
                  <w:tab w:val="clear" w:pos="8306"/>
                </w:tabs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rFonts w:ascii="Tahoma" w:hAnsi="Tahoma"/>
                  <w:color w:val="0070C0"/>
                  <w:u w:val="none"/>
                  <w:rtl/>
                </w:rPr>
                <w:t xml:space="preserve">רח' אחד העם 9, 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>מגדל שלום</w:t>
              </w:r>
            </w:p>
            <w:p w:rsidR="006B7A3F" w:rsidRDefault="006B7A3F" w:rsidP="00247B07">
              <w:pPr>
                <w:pStyle w:val="a7"/>
                <w:tabs>
                  <w:tab w:val="clear" w:pos="4153"/>
                  <w:tab w:val="clear" w:pos="8306"/>
                </w:tabs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color w:val="0070C0"/>
                  <w:u w:val="none"/>
                  <w:rtl/>
                </w:rPr>
                <w:t>ת.ד. 29107, ת"א 6129</w:t>
              </w:r>
              <w:r w:rsidRPr="00E208D9">
                <w:rPr>
                  <w:rFonts w:hint="cs"/>
                  <w:color w:val="0070C0"/>
                  <w:u w:val="none"/>
                  <w:rtl/>
                </w:rPr>
                <w:t>002</w:t>
              </w:r>
            </w:p>
          </w:tc>
          <w:tc>
            <w:tcPr>
              <w:tcW w:w="3237" w:type="dxa"/>
            </w:tcPr>
            <w:p w:rsidR="006B7A3F" w:rsidRDefault="00E15621" w:rsidP="00247B07">
              <w:pPr>
                <w:pStyle w:val="a7"/>
                <w:tabs>
                  <w:tab w:val="clear" w:pos="4153"/>
                  <w:tab w:val="clear" w:pos="8306"/>
                </w:tabs>
                <w:jc w:val="center"/>
                <w:rPr>
                  <w:rFonts w:ascii="Tahoma" w:hAnsi="Tahoma"/>
                  <w:color w:val="0070C0"/>
                  <w:u w:val="none"/>
                  <w:rtl/>
                </w:rPr>
              </w:pPr>
              <w:hyperlink r:id="rId1" w:history="1">
                <w:r w:rsidR="006B7A3F" w:rsidRPr="00921101">
                  <w:rPr>
                    <w:rStyle w:val="Hyperlink"/>
                    <w:rFonts w:ascii="Tahoma" w:hAnsi="Tahoma"/>
                  </w:rPr>
                  <w:t>www.moc.gov.il</w:t>
                </w:r>
              </w:hyperlink>
            </w:p>
          </w:tc>
          <w:tc>
            <w:tcPr>
              <w:tcW w:w="3238" w:type="dxa"/>
            </w:tcPr>
            <w:p w:rsidR="006B7A3F" w:rsidRDefault="006B7A3F" w:rsidP="00247B07">
              <w:pPr>
                <w:pStyle w:val="a7"/>
                <w:tabs>
                  <w:tab w:val="clear" w:pos="4153"/>
                  <w:tab w:val="clear" w:pos="8306"/>
                </w:tabs>
                <w:jc w:val="right"/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rFonts w:ascii="Tahoma" w:hAnsi="Tahoma"/>
                  <w:color w:val="0070C0"/>
                  <w:u w:val="none"/>
                  <w:rtl/>
                </w:rPr>
                <w:t xml:space="preserve">טל': 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 xml:space="preserve"> </w:t>
              </w:r>
              <w:r>
                <w:rPr>
                  <w:rFonts w:ascii="Tahoma" w:hAnsi="Tahoma" w:hint="cs"/>
                  <w:color w:val="0070C0"/>
                  <w:u w:val="none"/>
                  <w:rtl/>
                </w:rPr>
                <w:t xml:space="preserve"> 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 xml:space="preserve"> 03-</w:t>
              </w:r>
              <w:r w:rsidRPr="00E208D9">
                <w:rPr>
                  <w:rFonts w:ascii="Tahoma" w:hAnsi="Tahoma"/>
                  <w:color w:val="0070C0"/>
                  <w:u w:val="none"/>
                  <w:rtl/>
                </w:rPr>
                <w:t>519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>8242</w:t>
              </w:r>
            </w:p>
            <w:p w:rsidR="006B7A3F" w:rsidRDefault="006B7A3F" w:rsidP="00247B07">
              <w:pPr>
                <w:pStyle w:val="a7"/>
                <w:tabs>
                  <w:tab w:val="clear" w:pos="4153"/>
                  <w:tab w:val="clear" w:pos="8306"/>
                </w:tabs>
                <w:jc w:val="right"/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color w:val="0070C0"/>
                  <w:u w:val="none"/>
                  <w:rtl/>
                </w:rPr>
                <w:t>פקס</w:t>
              </w:r>
              <w:r w:rsidRPr="00E208D9">
                <w:rPr>
                  <w:rFonts w:hint="cs"/>
                  <w:color w:val="0070C0"/>
                  <w:u w:val="none"/>
                  <w:rtl/>
                </w:rPr>
                <w:t>'</w:t>
              </w:r>
              <w:r w:rsidRPr="00E208D9">
                <w:rPr>
                  <w:color w:val="0070C0"/>
                  <w:u w:val="none"/>
                  <w:rtl/>
                </w:rPr>
                <w:t xml:space="preserve">: </w:t>
              </w:r>
              <w:r w:rsidRPr="00E208D9">
                <w:rPr>
                  <w:rFonts w:hint="cs"/>
                  <w:color w:val="0070C0"/>
                  <w:u w:val="none"/>
                  <w:rtl/>
                </w:rPr>
                <w:t>03-5198244</w:t>
              </w:r>
            </w:p>
          </w:tc>
        </w:tr>
      </w:tbl>
      <w:p w:rsidR="006B7A3F" w:rsidRDefault="00E15621">
        <w:pPr>
          <w:pStyle w:val="a7"/>
          <w:jc w:val="center"/>
          <w:rPr>
            <w:u w:val="none"/>
            <w:rtl/>
            <w:cs/>
          </w:rPr>
        </w:pPr>
      </w:p>
    </w:sdtContent>
  </w:sdt>
  <w:p w:rsidR="006B7A3F" w:rsidRPr="006B7A3F" w:rsidRDefault="006B7A3F">
    <w:pPr>
      <w:pStyle w:val="a7"/>
      <w:jc w:val="center"/>
      <w:rPr>
        <w:u w:val="none"/>
        <w:rtl/>
        <w:cs/>
      </w:rPr>
    </w:pPr>
  </w:p>
  <w:p w:rsidR="009B2F17" w:rsidRPr="00E208D9" w:rsidRDefault="009B2F17" w:rsidP="006B7A3F">
    <w:pPr>
      <w:pStyle w:val="a7"/>
      <w:tabs>
        <w:tab w:val="clear" w:pos="4153"/>
        <w:tab w:val="clear" w:pos="8306"/>
        <w:tab w:val="right" w:pos="9496"/>
      </w:tabs>
      <w:rPr>
        <w:color w:val="0070C0"/>
        <w:u w:val="none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21" w:rsidRDefault="00E15621">
      <w:r>
        <w:separator/>
      </w:r>
    </w:p>
  </w:footnote>
  <w:footnote w:type="continuationSeparator" w:id="0">
    <w:p w:rsidR="00E15621" w:rsidRDefault="00E15621">
      <w:r>
        <w:continuationSeparator/>
      </w:r>
    </w:p>
  </w:footnote>
  <w:footnote w:id="1">
    <w:p w:rsidR="00BE2F0D" w:rsidRDefault="00BE2F0D" w:rsidP="00BE2F0D">
      <w:pPr>
        <w:pStyle w:val="aa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או לחילופין לשתול חתימה דיגיטלית ולשמור כמסמך </w:t>
      </w:r>
      <w:r>
        <w:t>PDF</w:t>
      </w:r>
      <w:r>
        <w:rPr>
          <w:rFonts w:hint="cs"/>
          <w:rtl/>
        </w:rPr>
        <w:t>.</w:t>
      </w:r>
    </w:p>
  </w:footnote>
  <w:footnote w:id="2">
    <w:p w:rsidR="002961D3" w:rsidRDefault="002961D3" w:rsidP="002961D3">
      <w:pPr>
        <w:pStyle w:val="aa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חיוג למספר תלת ספרתי יהיה על חשבון המוקד.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bidiVisual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1"/>
      <w:gridCol w:w="2821"/>
      <w:gridCol w:w="3180"/>
    </w:tblGrid>
    <w:tr w:rsidR="009D4D7D" w:rsidTr="006E1F44">
      <w:trPr>
        <w:trHeight w:val="1170"/>
        <w:jc w:val="center"/>
      </w:trPr>
      <w:tc>
        <w:tcPr>
          <w:tcW w:w="3071" w:type="dxa"/>
          <w:vAlign w:val="center"/>
          <w:hideMark/>
        </w:tcPr>
        <w:p w:rsidR="009D4D7D" w:rsidRDefault="002D4AF2" w:rsidP="008C1B7E">
          <w:pPr>
            <w:pStyle w:val="a4"/>
            <w:tabs>
              <w:tab w:val="left" w:pos="720"/>
            </w:tabs>
            <w:rPr>
              <w:b/>
              <w:bCs/>
              <w:color w:val="0070C0"/>
              <w:szCs w:val="28"/>
              <w:u w:val="none"/>
              <w:rtl/>
            </w:rPr>
          </w:pPr>
          <w:r w:rsidRPr="000C5CA7">
            <w:rPr>
              <w:b/>
              <w:bCs/>
              <w:noProof/>
              <w:color w:val="0070C0"/>
              <w:szCs w:val="28"/>
              <w:u w:val="none"/>
              <w:rtl/>
            </w:rPr>
            <w:drawing>
              <wp:inline distT="0" distB="0" distL="0" distR="0">
                <wp:extent cx="618278" cy="765628"/>
                <wp:effectExtent l="0" t="0" r="0" b="0"/>
                <wp:docPr id="104" name="תמונה 104" descr="C:\Users\asafa\Desktop\250px-Emblem_of_Israel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asafa\Desktop\250px-Emblem_of_Israel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745" cy="794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1" w:type="dxa"/>
          <w:vAlign w:val="center"/>
          <w:hideMark/>
        </w:tcPr>
        <w:p w:rsidR="008C1B7E" w:rsidRDefault="00556302" w:rsidP="00556302">
          <w:pPr>
            <w:pStyle w:val="a4"/>
            <w:spacing w:line="276" w:lineRule="auto"/>
            <w:jc w:val="center"/>
            <w:rPr>
              <w:rFonts w:asciiTheme="minorBidi" w:hAnsiTheme="minorBidi" w:cstheme="minorBidi"/>
              <w:b/>
              <w:bCs/>
              <w:color w:val="0070C0"/>
              <w:u w:val="none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0070C0"/>
              <w:u w:val="none"/>
              <w:rtl/>
            </w:rPr>
            <w:t>מינהל הנדסה</w:t>
          </w:r>
        </w:p>
        <w:p w:rsidR="00BE2F0D" w:rsidRPr="00BE2F0D" w:rsidRDefault="00BE2F0D" w:rsidP="00556302">
          <w:pPr>
            <w:pStyle w:val="a4"/>
            <w:spacing w:line="276" w:lineRule="auto"/>
            <w:jc w:val="center"/>
            <w:rPr>
              <w:rFonts w:asciiTheme="minorBidi" w:hAnsiTheme="minorBidi" w:cstheme="minorBidi"/>
              <w:b/>
              <w:bCs/>
              <w:color w:val="0070C0"/>
              <w:u w:val="none"/>
              <w:rtl/>
            </w:rPr>
          </w:pPr>
          <w:r w:rsidRPr="00BE2F0D">
            <w:rPr>
              <w:rFonts w:asciiTheme="minorBidi" w:hAnsiTheme="minorBidi" w:cstheme="minorBidi" w:hint="cs"/>
              <w:b/>
              <w:bCs/>
              <w:color w:val="0070C0"/>
              <w:u w:val="none"/>
              <w:rtl/>
            </w:rPr>
            <w:t>אגף הנדסת תקשורת</w:t>
          </w:r>
        </w:p>
        <w:p w:rsidR="00BE2F0D" w:rsidRDefault="00BE2F0D" w:rsidP="00556302">
          <w:pPr>
            <w:pStyle w:val="a4"/>
            <w:spacing w:line="276" w:lineRule="auto"/>
            <w:jc w:val="center"/>
            <w:rPr>
              <w:b/>
              <w:bCs/>
              <w:color w:val="0070C0"/>
              <w:szCs w:val="28"/>
              <w:u w:val="none"/>
              <w:rtl/>
            </w:rPr>
          </w:pPr>
          <w:r w:rsidRPr="00BE2F0D">
            <w:rPr>
              <w:rFonts w:asciiTheme="minorBidi" w:hAnsiTheme="minorBidi" w:cstheme="minorBidi" w:hint="cs"/>
              <w:b/>
              <w:bCs/>
              <w:color w:val="0070C0"/>
              <w:u w:val="none"/>
              <w:rtl/>
            </w:rPr>
            <w:t>תחום חירום ומספור</w:t>
          </w:r>
        </w:p>
      </w:tc>
      <w:tc>
        <w:tcPr>
          <w:tcW w:w="3180" w:type="dxa"/>
          <w:hideMark/>
        </w:tcPr>
        <w:p w:rsidR="008C1B7E" w:rsidRDefault="008C1B7E" w:rsidP="008C1B7E">
          <w:pPr>
            <w:pStyle w:val="a4"/>
            <w:tabs>
              <w:tab w:val="left" w:pos="720"/>
            </w:tabs>
            <w:jc w:val="right"/>
            <w:rPr>
              <w:b/>
              <w:bCs/>
              <w:color w:val="0070C0"/>
              <w:szCs w:val="28"/>
              <w:u w:val="none"/>
              <w:rtl/>
            </w:rPr>
          </w:pPr>
          <w:r w:rsidRPr="008C1B7E">
            <w:rPr>
              <w:b/>
              <w:bCs/>
              <w:noProof/>
              <w:color w:val="0070C0"/>
              <w:szCs w:val="28"/>
              <w:u w:val="none"/>
            </w:rPr>
            <w:drawing>
              <wp:inline distT="0" distB="0" distL="0" distR="0">
                <wp:extent cx="1121229" cy="767715"/>
                <wp:effectExtent l="0" t="0" r="3175" b="0"/>
                <wp:docPr id="10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614" cy="78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B2F17" w:rsidRPr="009D4D7D" w:rsidRDefault="006E1F44" w:rsidP="006E1F44">
    <w:pPr>
      <w:pStyle w:val="a4"/>
      <w:tabs>
        <w:tab w:val="clear" w:pos="8306"/>
        <w:tab w:val="right" w:pos="9496"/>
      </w:tabs>
      <w:jc w:val="center"/>
      <w:rPr>
        <w:color w:val="4F81BD" w:themeColor="accent1"/>
        <w:szCs w:val="20"/>
        <w:rtl/>
      </w:rPr>
    </w:pPr>
    <w:r w:rsidRPr="00F64B4F">
      <w:rPr>
        <w:rFonts w:hint="cs"/>
        <w:color w:val="4F81BD" w:themeColor="accent1"/>
        <w:u w:val="none"/>
        <w:rtl/>
      </w:rPr>
      <w:t>_____</w:t>
    </w:r>
    <w:r>
      <w:rPr>
        <w:rFonts w:hint="cs"/>
        <w:color w:val="4F81BD" w:themeColor="accent1"/>
        <w:u w:val="none"/>
        <w:rtl/>
      </w:rPr>
      <w:t>_____</w:t>
    </w:r>
    <w:r w:rsidRPr="00F64B4F">
      <w:rPr>
        <w:rFonts w:hint="cs"/>
        <w:color w:val="4F81BD" w:themeColor="accent1"/>
        <w:u w:val="none"/>
        <w:rtl/>
      </w:rPr>
      <w:t>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7"/>
      <w:gridCol w:w="3106"/>
      <w:gridCol w:w="3361"/>
    </w:tblGrid>
    <w:tr w:rsidR="006B7A3F" w:rsidTr="006B7A3F">
      <w:tc>
        <w:tcPr>
          <w:tcW w:w="3237" w:type="dxa"/>
        </w:tcPr>
        <w:p w:rsidR="006B7A3F" w:rsidRPr="00E208D9" w:rsidRDefault="006B7A3F" w:rsidP="006B7A3F">
          <w:pPr>
            <w:pStyle w:val="a4"/>
            <w:tabs>
              <w:tab w:val="clear" w:pos="4153"/>
              <w:tab w:val="clear" w:pos="8306"/>
            </w:tabs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b/>
              <w:bCs/>
              <w:color w:val="0070C0"/>
              <w:szCs w:val="28"/>
              <w:u w:val="none"/>
              <w:rtl/>
            </w:rPr>
            <w:t>מדינת</w:t>
          </w: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 xml:space="preserve">    </w:t>
          </w:r>
          <w:r w:rsidRPr="00E208D9">
            <w:rPr>
              <w:b/>
              <w:bCs/>
              <w:color w:val="0070C0"/>
              <w:szCs w:val="28"/>
              <w:u w:val="none"/>
              <w:rtl/>
            </w:rPr>
            <w:t xml:space="preserve">  ישראל</w:t>
          </w:r>
        </w:p>
        <w:p w:rsidR="006B7A3F" w:rsidRDefault="006B7A3F" w:rsidP="006B7A3F">
          <w:pPr>
            <w:pStyle w:val="a4"/>
            <w:tabs>
              <w:tab w:val="clear" w:pos="4153"/>
              <w:tab w:val="clear" w:pos="8306"/>
            </w:tabs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b/>
              <w:bCs/>
              <w:color w:val="0070C0"/>
              <w:szCs w:val="28"/>
              <w:u w:val="none"/>
              <w:rtl/>
            </w:rPr>
            <w:t>משרד</w:t>
          </w: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 xml:space="preserve"> </w:t>
          </w:r>
          <w:r w:rsidRPr="00E208D9">
            <w:rPr>
              <w:b/>
              <w:bCs/>
              <w:color w:val="0070C0"/>
              <w:szCs w:val="28"/>
              <w:u w:val="none"/>
              <w:rtl/>
            </w:rPr>
            <w:t>התקשורת</w:t>
          </w:r>
        </w:p>
      </w:tc>
      <w:tc>
        <w:tcPr>
          <w:tcW w:w="3106" w:type="dxa"/>
        </w:tcPr>
        <w:p w:rsidR="006B7A3F" w:rsidRDefault="006B7A3F" w:rsidP="006B7A3F">
          <w:pPr>
            <w:pStyle w:val="a4"/>
            <w:tabs>
              <w:tab w:val="clear" w:pos="4153"/>
              <w:tab w:val="clear" w:pos="8306"/>
            </w:tabs>
            <w:jc w:val="center"/>
            <w:rPr>
              <w:b/>
              <w:bCs/>
              <w:color w:val="0070C0"/>
              <w:szCs w:val="28"/>
              <w:u w:val="none"/>
              <w:rtl/>
            </w:rPr>
          </w:pPr>
          <w:r w:rsidRPr="006B7A3F">
            <w:rPr>
              <w:rFonts w:cs="Times New Roman"/>
              <w:noProof/>
              <w:u w:val="none"/>
            </w:rPr>
            <w:drawing>
              <wp:inline distT="0" distB="0" distL="0" distR="0">
                <wp:extent cx="612970" cy="716280"/>
                <wp:effectExtent l="0" t="0" r="0" b="7620"/>
                <wp:docPr id="106" name="תמונה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97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1" w:type="dxa"/>
        </w:tcPr>
        <w:p w:rsidR="006B7A3F" w:rsidRPr="00E208D9" w:rsidRDefault="006B7A3F" w:rsidP="006B7A3F">
          <w:pPr>
            <w:pStyle w:val="a4"/>
            <w:tabs>
              <w:tab w:val="clear" w:pos="4153"/>
              <w:tab w:val="clear" w:pos="8306"/>
            </w:tabs>
            <w:jc w:val="right"/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>מינהל          ההנדסה</w:t>
          </w:r>
        </w:p>
        <w:p w:rsidR="006B7A3F" w:rsidRDefault="006B7A3F" w:rsidP="006B7A3F">
          <w:pPr>
            <w:pStyle w:val="a4"/>
            <w:tabs>
              <w:tab w:val="clear" w:pos="4153"/>
              <w:tab w:val="clear" w:pos="8306"/>
            </w:tabs>
            <w:jc w:val="right"/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b/>
              <w:bCs/>
              <w:color w:val="0070C0"/>
              <w:szCs w:val="28"/>
              <w:u w:val="none"/>
              <w:rtl/>
            </w:rPr>
            <w:tab/>
          </w: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>אגף הנדסת תקשורת</w:t>
          </w:r>
        </w:p>
      </w:tc>
    </w:tr>
  </w:tbl>
  <w:p w:rsidR="009B2F17" w:rsidRPr="00E208D9" w:rsidRDefault="009B2F17" w:rsidP="006B7A3F">
    <w:pPr>
      <w:pStyle w:val="a4"/>
      <w:tabs>
        <w:tab w:val="clear" w:pos="4153"/>
        <w:tab w:val="clear" w:pos="8306"/>
      </w:tabs>
      <w:spacing w:line="480" w:lineRule="auto"/>
      <w:jc w:val="both"/>
      <w:rPr>
        <w:color w:val="0070C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3in;height:3in" o:bullet="t"/>
    </w:pict>
  </w:numPicBullet>
  <w:numPicBullet w:numPicBulletId="1">
    <w:pict>
      <v:shape id="_x0000_i1219" type="#_x0000_t75" style="width:3in;height:3in" o:bullet="t"/>
    </w:pict>
  </w:numPicBullet>
  <w:numPicBullet w:numPicBulletId="2">
    <w:pict>
      <v:shape id="_x0000_i1220" type="#_x0000_t75" style="width:3in;height:3in" o:bullet="t"/>
    </w:pict>
  </w:numPicBullet>
  <w:numPicBullet w:numPicBulletId="3">
    <w:pict>
      <v:shape id="_x0000_i1221" type="#_x0000_t75" style="width:3in;height:3in" o:bullet="t"/>
    </w:pict>
  </w:numPicBullet>
  <w:numPicBullet w:numPicBulletId="4">
    <w:pict>
      <v:shape id="_x0000_i1222" type="#_x0000_t75" style="width:3in;height:3in" o:bullet="t"/>
    </w:pict>
  </w:numPicBullet>
  <w:numPicBullet w:numPicBulletId="5">
    <w:pict>
      <v:shape id="_x0000_i1223" type="#_x0000_t75" style="width:3in;height:3in" o:bullet="t"/>
    </w:pict>
  </w:numPicBullet>
  <w:numPicBullet w:numPicBulletId="6">
    <w:pict>
      <v:shape id="_x0000_i1224" type="#_x0000_t75" style="width:3in;height:3in" o:bullet="t"/>
    </w:pict>
  </w:numPicBullet>
  <w:numPicBullet w:numPicBulletId="7">
    <w:pict>
      <v:shape id="_x0000_i1225" type="#_x0000_t75" style="width:3in;height:3in" o:bullet="t"/>
    </w:pict>
  </w:numPicBullet>
  <w:numPicBullet w:numPicBulletId="8">
    <w:pict>
      <v:shape id="_x0000_i1226" type="#_x0000_t75" style="width:3in;height:3in" o:bullet="t"/>
    </w:pict>
  </w:numPicBullet>
  <w:numPicBullet w:numPicBulletId="9">
    <w:pict>
      <v:shape id="_x0000_i1227" type="#_x0000_t75" style="width:3in;height:3in" o:bullet="t"/>
    </w:pict>
  </w:numPicBullet>
  <w:numPicBullet w:numPicBulletId="10">
    <w:pict>
      <v:shape id="_x0000_i1228" type="#_x0000_t75" style="width:3in;height:3in" o:bullet="t"/>
    </w:pict>
  </w:numPicBullet>
  <w:numPicBullet w:numPicBulletId="11">
    <w:pict>
      <v:shape id="_x0000_i1229" type="#_x0000_t75" style="width:3in;height:3in" o:bullet="t"/>
    </w:pict>
  </w:numPicBullet>
  <w:abstractNum w:abstractNumId="0" w15:restartNumberingAfterBreak="0">
    <w:nsid w:val="01CD38B4"/>
    <w:multiLevelType w:val="hybridMultilevel"/>
    <w:tmpl w:val="46F45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640F"/>
    <w:multiLevelType w:val="hybridMultilevel"/>
    <w:tmpl w:val="46C2128A"/>
    <w:lvl w:ilvl="0" w:tplc="FED6E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7361"/>
    <w:multiLevelType w:val="hybridMultilevel"/>
    <w:tmpl w:val="D14AA97A"/>
    <w:lvl w:ilvl="0" w:tplc="17FED2B4">
      <w:start w:val="1"/>
      <w:numFmt w:val="decimal"/>
      <w:lvlText w:val="(%1)"/>
      <w:lvlJc w:val="left"/>
      <w:pPr>
        <w:ind w:left="78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08D1F4C"/>
    <w:multiLevelType w:val="hybridMultilevel"/>
    <w:tmpl w:val="1682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62AC5"/>
    <w:multiLevelType w:val="hybridMultilevel"/>
    <w:tmpl w:val="3A1CCB10"/>
    <w:lvl w:ilvl="0" w:tplc="2752D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7457"/>
    <w:multiLevelType w:val="hybridMultilevel"/>
    <w:tmpl w:val="3878C672"/>
    <w:lvl w:ilvl="0" w:tplc="CA2692B2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090013">
      <w:start w:val="1"/>
      <w:numFmt w:val="hebrew1"/>
      <w:lvlText w:val="%2."/>
      <w:lvlJc w:val="center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24D51"/>
    <w:multiLevelType w:val="hybridMultilevel"/>
    <w:tmpl w:val="5C14C7E0"/>
    <w:lvl w:ilvl="0" w:tplc="012652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C678A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8080E"/>
    <w:multiLevelType w:val="hybridMultilevel"/>
    <w:tmpl w:val="1B8058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601A4"/>
    <w:multiLevelType w:val="hybridMultilevel"/>
    <w:tmpl w:val="92D2F7C2"/>
    <w:lvl w:ilvl="0" w:tplc="0DA850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01C53"/>
    <w:multiLevelType w:val="multilevel"/>
    <w:tmpl w:val="292496BA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454"/>
      </w:pPr>
      <w:rPr>
        <w:rFonts w:cs="David" w:hint="default"/>
        <w:sz w:val="24"/>
        <w:szCs w:val="24"/>
      </w:rPr>
    </w:lvl>
    <w:lvl w:ilvl="1">
      <w:start w:val="1"/>
      <w:numFmt w:val="hebrew1"/>
      <w:lvlText w:val="(%2)"/>
      <w:lvlJc w:val="right"/>
      <w:pPr>
        <w:tabs>
          <w:tab w:val="num" w:pos="1020"/>
        </w:tabs>
        <w:ind w:left="1021" w:hanging="335"/>
      </w:pPr>
      <w:rPr>
        <w:rFonts w:cs="David" w:hint="default"/>
        <w:b w:val="0"/>
        <w:bCs w:val="0"/>
        <w:szCs w:val="24"/>
        <w:lang w:val="en-US"/>
      </w:rPr>
    </w:lvl>
    <w:lvl w:ilvl="2">
      <w:start w:val="1"/>
      <w:numFmt w:val="decimal"/>
      <w:lvlText w:val="(%3)"/>
      <w:lvlJc w:val="right"/>
      <w:pPr>
        <w:tabs>
          <w:tab w:val="num" w:pos="1417"/>
        </w:tabs>
        <w:ind w:left="1417" w:hanging="170"/>
      </w:pPr>
      <w:rPr>
        <w:rFonts w:cs="David" w:hint="default"/>
        <w:b w:val="0"/>
        <w:bCs w:val="0"/>
        <w:sz w:val="24"/>
        <w:szCs w:val="24"/>
      </w:rPr>
    </w:lvl>
    <w:lvl w:ilvl="3">
      <w:start w:val="1"/>
      <w:numFmt w:val="hebrew1"/>
      <w:lvlText w:val="%4)"/>
      <w:lvlJc w:val="right"/>
      <w:pPr>
        <w:tabs>
          <w:tab w:val="num" w:pos="1814"/>
        </w:tabs>
        <w:ind w:left="1814" w:hanging="227"/>
      </w:pPr>
      <w:rPr>
        <w:rFonts w:cs="David" w:hint="default"/>
        <w:b w:val="0"/>
        <w:bCs w:val="0"/>
        <w:szCs w:val="24"/>
      </w:rPr>
    </w:lvl>
    <w:lvl w:ilvl="4">
      <w:start w:val="1"/>
      <w:numFmt w:val="decimal"/>
      <w:lvlText w:val="%5))"/>
      <w:lvlJc w:val="right"/>
      <w:pPr>
        <w:tabs>
          <w:tab w:val="num" w:pos="2268"/>
        </w:tabs>
        <w:ind w:left="2268" w:hanging="227"/>
      </w:pPr>
      <w:rPr>
        <w:rFonts w:cs="David" w:hint="default"/>
        <w:b w:val="0"/>
        <w:bCs w:val="0"/>
      </w:rPr>
    </w:lvl>
    <w:lvl w:ilvl="5">
      <w:start w:val="1"/>
      <w:numFmt w:val="decimal"/>
      <w:lvlText w:val="%1.%2.%3.%4.%5.%6."/>
      <w:lvlJc w:val="center"/>
      <w:pPr>
        <w:tabs>
          <w:tab w:val="num" w:pos="2738"/>
        </w:tabs>
        <w:ind w:left="2738" w:hanging="941"/>
      </w:pPr>
      <w:rPr>
        <w:rFonts w:cs="Times New Roman"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1E40D8E"/>
    <w:multiLevelType w:val="hybridMultilevel"/>
    <w:tmpl w:val="585C2B3E"/>
    <w:lvl w:ilvl="0" w:tplc="D9123A7E">
      <w:start w:val="1"/>
      <w:numFmt w:val="hebrew2"/>
      <w:lvlText w:val="(%1)"/>
      <w:lvlJc w:val="left"/>
      <w:pPr>
        <w:ind w:left="724" w:hanging="360"/>
      </w:pPr>
      <w:rPr>
        <w:rFonts w:hint="default"/>
      </w:rPr>
    </w:lvl>
    <w:lvl w:ilvl="1" w:tplc="75188EA2">
      <w:start w:val="1"/>
      <w:numFmt w:val="decimal"/>
      <w:lvlText w:val="(%2)  "/>
      <w:lvlJc w:val="left"/>
      <w:pPr>
        <w:ind w:left="14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204536C"/>
    <w:multiLevelType w:val="multilevel"/>
    <w:tmpl w:val="B66E503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cs="David" w:hint="cs"/>
        <w:lang w:bidi="he-I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  <w:rPr>
        <w:rFonts w:cs="David" w:hint="c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13" w15:restartNumberingAfterBreak="0">
    <w:nsid w:val="46A90755"/>
    <w:multiLevelType w:val="hybridMultilevel"/>
    <w:tmpl w:val="0AA83D36"/>
    <w:lvl w:ilvl="0" w:tplc="B00892DC">
      <w:start w:val="1"/>
      <w:numFmt w:val="hebrew1"/>
      <w:lvlText w:val="(%1)"/>
      <w:lvlJc w:val="left"/>
      <w:pPr>
        <w:ind w:left="814" w:hanging="360"/>
      </w:pPr>
      <w:rPr>
        <w:rFonts w:ascii="Calibri" w:eastAsia="Calibri" w:hAnsi="Calibri" w:cs="Arial"/>
      </w:rPr>
    </w:lvl>
    <w:lvl w:ilvl="1" w:tplc="0409000F">
      <w:start w:val="1"/>
      <w:numFmt w:val="decimal"/>
      <w:lvlText w:val="%2."/>
      <w:lvlJc w:val="left"/>
      <w:pPr>
        <w:ind w:left="1534" w:hanging="360"/>
      </w:pPr>
    </w:lvl>
    <w:lvl w:ilvl="2" w:tplc="0409001B">
      <w:start w:val="1"/>
      <w:numFmt w:val="lowerRoman"/>
      <w:lvlText w:val="%3."/>
      <w:lvlJc w:val="right"/>
      <w:pPr>
        <w:ind w:left="2254" w:hanging="180"/>
      </w:pPr>
    </w:lvl>
    <w:lvl w:ilvl="3" w:tplc="0409000F">
      <w:start w:val="1"/>
      <w:numFmt w:val="decimal"/>
      <w:lvlText w:val="%4."/>
      <w:lvlJc w:val="left"/>
      <w:pPr>
        <w:ind w:left="2974" w:hanging="360"/>
      </w:pPr>
    </w:lvl>
    <w:lvl w:ilvl="4" w:tplc="04090019">
      <w:start w:val="1"/>
      <w:numFmt w:val="lowerLetter"/>
      <w:lvlText w:val="%5."/>
      <w:lvlJc w:val="left"/>
      <w:pPr>
        <w:ind w:left="3694" w:hanging="360"/>
      </w:pPr>
    </w:lvl>
    <w:lvl w:ilvl="5" w:tplc="0409001B">
      <w:start w:val="1"/>
      <w:numFmt w:val="lowerRoman"/>
      <w:lvlText w:val="%6."/>
      <w:lvlJc w:val="right"/>
      <w:pPr>
        <w:ind w:left="4414" w:hanging="180"/>
      </w:pPr>
    </w:lvl>
    <w:lvl w:ilvl="6" w:tplc="0409000F">
      <w:start w:val="1"/>
      <w:numFmt w:val="decimal"/>
      <w:lvlText w:val="%7."/>
      <w:lvlJc w:val="left"/>
      <w:pPr>
        <w:ind w:left="5134" w:hanging="360"/>
      </w:pPr>
    </w:lvl>
    <w:lvl w:ilvl="7" w:tplc="04090019">
      <w:start w:val="1"/>
      <w:numFmt w:val="lowerLetter"/>
      <w:lvlText w:val="%8."/>
      <w:lvlJc w:val="left"/>
      <w:pPr>
        <w:ind w:left="5854" w:hanging="360"/>
      </w:pPr>
    </w:lvl>
    <w:lvl w:ilvl="8" w:tplc="0409001B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479972DA"/>
    <w:multiLevelType w:val="hybridMultilevel"/>
    <w:tmpl w:val="82427EA4"/>
    <w:lvl w:ilvl="0" w:tplc="B6C65E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D2A8F"/>
    <w:multiLevelType w:val="hybridMultilevel"/>
    <w:tmpl w:val="06C654E0"/>
    <w:lvl w:ilvl="0" w:tplc="BAF6EF04">
      <w:start w:val="1"/>
      <w:numFmt w:val="decimal"/>
      <w:pStyle w:val="1"/>
      <w:lvlText w:val="%1."/>
      <w:lvlJc w:val="left"/>
      <w:pPr>
        <w:ind w:left="516" w:hanging="360"/>
      </w:pPr>
    </w:lvl>
    <w:lvl w:ilvl="1" w:tplc="8EF4C05C">
      <w:start w:val="1"/>
      <w:numFmt w:val="hebrew1"/>
      <w:pStyle w:val="2"/>
      <w:lvlText w:val="%2."/>
      <w:lvlJc w:val="center"/>
      <w:pPr>
        <w:ind w:left="1236" w:hanging="360"/>
      </w:pPr>
    </w:lvl>
    <w:lvl w:ilvl="2" w:tplc="04090011">
      <w:start w:val="1"/>
      <w:numFmt w:val="decimal"/>
      <w:lvlText w:val="%3)"/>
      <w:lvlJc w:val="left"/>
      <w:pPr>
        <w:ind w:left="1956" w:hanging="180"/>
      </w:pPr>
    </w:lvl>
    <w:lvl w:ilvl="3" w:tplc="0409000F">
      <w:start w:val="1"/>
      <w:numFmt w:val="decimal"/>
      <w:lvlText w:val="%4."/>
      <w:lvlJc w:val="left"/>
      <w:pPr>
        <w:ind w:left="2676" w:hanging="360"/>
      </w:pPr>
    </w:lvl>
    <w:lvl w:ilvl="4" w:tplc="04090019">
      <w:start w:val="1"/>
      <w:numFmt w:val="lowerLetter"/>
      <w:lvlText w:val="%5."/>
      <w:lvlJc w:val="left"/>
      <w:pPr>
        <w:ind w:left="3396" w:hanging="360"/>
      </w:pPr>
    </w:lvl>
    <w:lvl w:ilvl="5" w:tplc="0409001B">
      <w:start w:val="1"/>
      <w:numFmt w:val="lowerRoman"/>
      <w:lvlText w:val="%6."/>
      <w:lvlJc w:val="right"/>
      <w:pPr>
        <w:ind w:left="4116" w:hanging="180"/>
      </w:pPr>
    </w:lvl>
    <w:lvl w:ilvl="6" w:tplc="0409000F">
      <w:start w:val="1"/>
      <w:numFmt w:val="decimal"/>
      <w:lvlText w:val="%7."/>
      <w:lvlJc w:val="left"/>
      <w:pPr>
        <w:ind w:left="4836" w:hanging="360"/>
      </w:pPr>
    </w:lvl>
    <w:lvl w:ilvl="7" w:tplc="04090019">
      <w:start w:val="1"/>
      <w:numFmt w:val="lowerLetter"/>
      <w:lvlText w:val="%8."/>
      <w:lvlJc w:val="left"/>
      <w:pPr>
        <w:ind w:left="5556" w:hanging="360"/>
      </w:pPr>
    </w:lvl>
    <w:lvl w:ilvl="8" w:tplc="0409001B">
      <w:start w:val="1"/>
      <w:numFmt w:val="lowerRoman"/>
      <w:lvlText w:val="%9."/>
      <w:lvlJc w:val="right"/>
      <w:pPr>
        <w:ind w:left="6276" w:hanging="180"/>
      </w:pPr>
    </w:lvl>
  </w:abstractNum>
  <w:abstractNum w:abstractNumId="16" w15:restartNumberingAfterBreak="0">
    <w:nsid w:val="502D0707"/>
    <w:multiLevelType w:val="hybridMultilevel"/>
    <w:tmpl w:val="A29A6176"/>
    <w:lvl w:ilvl="0" w:tplc="C8168F5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7D41"/>
    <w:multiLevelType w:val="hybridMultilevel"/>
    <w:tmpl w:val="D94E051C"/>
    <w:lvl w:ilvl="0" w:tplc="04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8" w15:restartNumberingAfterBreak="0">
    <w:nsid w:val="552712DA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F751B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7024D"/>
    <w:multiLevelType w:val="hybridMultilevel"/>
    <w:tmpl w:val="F370B55A"/>
    <w:lvl w:ilvl="0" w:tplc="3E105D08">
      <w:start w:val="1"/>
      <w:numFmt w:val="decimal"/>
      <w:lvlText w:val="%1."/>
      <w:lvlJc w:val="left"/>
      <w:pPr>
        <w:ind w:left="876" w:hanging="360"/>
      </w:pPr>
      <w:rPr>
        <w:b w:val="0"/>
        <w:bCs w:val="0"/>
      </w:rPr>
    </w:lvl>
    <w:lvl w:ilvl="1" w:tplc="8F0AE6E0">
      <w:start w:val="1"/>
      <w:numFmt w:val="hebrew1"/>
      <w:lvlText w:val="%2."/>
      <w:lvlJc w:val="center"/>
      <w:pPr>
        <w:ind w:left="1636" w:hanging="360"/>
      </w:pPr>
      <w:rPr>
        <w:lang w:val="en-US"/>
      </w:rPr>
    </w:lvl>
    <w:lvl w:ilvl="2" w:tplc="4498EE06">
      <w:start w:val="1"/>
      <w:numFmt w:val="decimal"/>
      <w:lvlText w:val="%3)"/>
      <w:lvlJc w:val="lef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1" w15:restartNumberingAfterBreak="0">
    <w:nsid w:val="626332ED"/>
    <w:multiLevelType w:val="hybridMultilevel"/>
    <w:tmpl w:val="C4FC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61876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9060E"/>
    <w:multiLevelType w:val="hybridMultilevel"/>
    <w:tmpl w:val="ADEC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D41F8"/>
    <w:multiLevelType w:val="hybridMultilevel"/>
    <w:tmpl w:val="67B0312C"/>
    <w:lvl w:ilvl="0" w:tplc="F06888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D28CD"/>
    <w:multiLevelType w:val="hybridMultilevel"/>
    <w:tmpl w:val="9D646EBC"/>
    <w:lvl w:ilvl="0" w:tplc="117AE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81411"/>
    <w:multiLevelType w:val="hybridMultilevel"/>
    <w:tmpl w:val="FC0865A4"/>
    <w:lvl w:ilvl="0" w:tplc="C7FA5D92">
      <w:start w:val="1"/>
      <w:numFmt w:val="decimal"/>
      <w:pStyle w:val="3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9D42B8"/>
    <w:multiLevelType w:val="hybridMultilevel"/>
    <w:tmpl w:val="67405A52"/>
    <w:lvl w:ilvl="0" w:tplc="6284C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6"/>
  </w:num>
  <w:num w:numId="5">
    <w:abstractNumId w:val="16"/>
  </w:num>
  <w:num w:numId="6">
    <w:abstractNumId w:val="8"/>
  </w:num>
  <w:num w:numId="7">
    <w:abstractNumId w:val="6"/>
  </w:num>
  <w:num w:numId="8">
    <w:abstractNumId w:val="9"/>
  </w:num>
  <w:num w:numId="9">
    <w:abstractNumId w:val="27"/>
  </w:num>
  <w:num w:numId="10">
    <w:abstractNumId w:val="25"/>
  </w:num>
  <w:num w:numId="11">
    <w:abstractNumId w:val="1"/>
  </w:num>
  <w:num w:numId="12">
    <w:abstractNumId w:val="4"/>
  </w:num>
  <w:num w:numId="13">
    <w:abstractNumId w:val="14"/>
  </w:num>
  <w:num w:numId="14">
    <w:abstractNumId w:val="2"/>
  </w:num>
  <w:num w:numId="15">
    <w:abstractNumId w:val="3"/>
  </w:num>
  <w:num w:numId="16">
    <w:abstractNumId w:val="2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</w:num>
  <w:num w:numId="22">
    <w:abstractNumId w:val="22"/>
  </w:num>
  <w:num w:numId="23">
    <w:abstractNumId w:val="19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5"/>
  </w:num>
  <w:num w:numId="29">
    <w:abstractNumId w:val="15"/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5"/>
  </w:num>
  <w:num w:numId="34">
    <w:abstractNumId w:val="26"/>
  </w:num>
  <w:num w:numId="35">
    <w:abstractNumId w:val="26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15"/>
  </w:num>
  <w:num w:numId="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B0"/>
    <w:rsid w:val="000027B6"/>
    <w:rsid w:val="00006F1D"/>
    <w:rsid w:val="0000752C"/>
    <w:rsid w:val="0001115E"/>
    <w:rsid w:val="00014B63"/>
    <w:rsid w:val="00014D02"/>
    <w:rsid w:val="00017FE8"/>
    <w:rsid w:val="00023366"/>
    <w:rsid w:val="00032785"/>
    <w:rsid w:val="0003486D"/>
    <w:rsid w:val="00034CBB"/>
    <w:rsid w:val="00040A82"/>
    <w:rsid w:val="00040CCA"/>
    <w:rsid w:val="00042D65"/>
    <w:rsid w:val="000456F7"/>
    <w:rsid w:val="0004737F"/>
    <w:rsid w:val="00050084"/>
    <w:rsid w:val="00050C33"/>
    <w:rsid w:val="0005469D"/>
    <w:rsid w:val="00055705"/>
    <w:rsid w:val="00055DC5"/>
    <w:rsid w:val="00057529"/>
    <w:rsid w:val="00060580"/>
    <w:rsid w:val="00062A29"/>
    <w:rsid w:val="00065B9E"/>
    <w:rsid w:val="00065E00"/>
    <w:rsid w:val="000669A2"/>
    <w:rsid w:val="00067456"/>
    <w:rsid w:val="0007226B"/>
    <w:rsid w:val="00075CFA"/>
    <w:rsid w:val="000777C7"/>
    <w:rsid w:val="00081FF2"/>
    <w:rsid w:val="000851D5"/>
    <w:rsid w:val="0009027A"/>
    <w:rsid w:val="00091356"/>
    <w:rsid w:val="00091B31"/>
    <w:rsid w:val="00094AAA"/>
    <w:rsid w:val="00094E38"/>
    <w:rsid w:val="000A132F"/>
    <w:rsid w:val="000A746C"/>
    <w:rsid w:val="000B1DBE"/>
    <w:rsid w:val="000B35EC"/>
    <w:rsid w:val="000B394D"/>
    <w:rsid w:val="000C2CE6"/>
    <w:rsid w:val="000C3A41"/>
    <w:rsid w:val="000C67DD"/>
    <w:rsid w:val="000D6E8B"/>
    <w:rsid w:val="000E0030"/>
    <w:rsid w:val="000E2083"/>
    <w:rsid w:val="000E259E"/>
    <w:rsid w:val="000E2D57"/>
    <w:rsid w:val="000E3FB6"/>
    <w:rsid w:val="000E68E0"/>
    <w:rsid w:val="00104027"/>
    <w:rsid w:val="00105AD3"/>
    <w:rsid w:val="00105E3B"/>
    <w:rsid w:val="0011353E"/>
    <w:rsid w:val="00116CA9"/>
    <w:rsid w:val="00122C7E"/>
    <w:rsid w:val="00125D6B"/>
    <w:rsid w:val="00126472"/>
    <w:rsid w:val="0013685B"/>
    <w:rsid w:val="0013738A"/>
    <w:rsid w:val="00140BCB"/>
    <w:rsid w:val="00146352"/>
    <w:rsid w:val="001504E4"/>
    <w:rsid w:val="00151D42"/>
    <w:rsid w:val="00156317"/>
    <w:rsid w:val="00157C95"/>
    <w:rsid w:val="0016026D"/>
    <w:rsid w:val="00163CC1"/>
    <w:rsid w:val="00164687"/>
    <w:rsid w:val="00165AB3"/>
    <w:rsid w:val="0016746A"/>
    <w:rsid w:val="00167C5F"/>
    <w:rsid w:val="00167DCD"/>
    <w:rsid w:val="00175064"/>
    <w:rsid w:val="00175A47"/>
    <w:rsid w:val="00180503"/>
    <w:rsid w:val="00180694"/>
    <w:rsid w:val="0018120E"/>
    <w:rsid w:val="0018161D"/>
    <w:rsid w:val="0018735C"/>
    <w:rsid w:val="00187B23"/>
    <w:rsid w:val="0019261C"/>
    <w:rsid w:val="00193842"/>
    <w:rsid w:val="00193DF3"/>
    <w:rsid w:val="00194BF7"/>
    <w:rsid w:val="00195660"/>
    <w:rsid w:val="001A1EA6"/>
    <w:rsid w:val="001A3019"/>
    <w:rsid w:val="001A6CB7"/>
    <w:rsid w:val="001A72C5"/>
    <w:rsid w:val="001B0966"/>
    <w:rsid w:val="001B2314"/>
    <w:rsid w:val="001B2695"/>
    <w:rsid w:val="001C02AA"/>
    <w:rsid w:val="001C090E"/>
    <w:rsid w:val="001C1135"/>
    <w:rsid w:val="001C2F93"/>
    <w:rsid w:val="001C49CC"/>
    <w:rsid w:val="001D11A6"/>
    <w:rsid w:val="001D241B"/>
    <w:rsid w:val="001D3ABD"/>
    <w:rsid w:val="001D3E74"/>
    <w:rsid w:val="001D760C"/>
    <w:rsid w:val="001D790F"/>
    <w:rsid w:val="001F16F9"/>
    <w:rsid w:val="001F2B1C"/>
    <w:rsid w:val="001F70E6"/>
    <w:rsid w:val="002005D3"/>
    <w:rsid w:val="002037EE"/>
    <w:rsid w:val="00206987"/>
    <w:rsid w:val="00210DC6"/>
    <w:rsid w:val="00216AC3"/>
    <w:rsid w:val="002211B9"/>
    <w:rsid w:val="00230F53"/>
    <w:rsid w:val="00231E5E"/>
    <w:rsid w:val="002323B7"/>
    <w:rsid w:val="00234F43"/>
    <w:rsid w:val="00235392"/>
    <w:rsid w:val="00237646"/>
    <w:rsid w:val="002407BA"/>
    <w:rsid w:val="00242634"/>
    <w:rsid w:val="00247C57"/>
    <w:rsid w:val="00252129"/>
    <w:rsid w:val="00255910"/>
    <w:rsid w:val="0026071B"/>
    <w:rsid w:val="002608A1"/>
    <w:rsid w:val="00271C2F"/>
    <w:rsid w:val="00272265"/>
    <w:rsid w:val="002746D9"/>
    <w:rsid w:val="00287282"/>
    <w:rsid w:val="002877B7"/>
    <w:rsid w:val="002948FE"/>
    <w:rsid w:val="0029506C"/>
    <w:rsid w:val="002961D3"/>
    <w:rsid w:val="0029679F"/>
    <w:rsid w:val="00297B3F"/>
    <w:rsid w:val="002A207B"/>
    <w:rsid w:val="002A2292"/>
    <w:rsid w:val="002A329C"/>
    <w:rsid w:val="002B029F"/>
    <w:rsid w:val="002B4CE3"/>
    <w:rsid w:val="002B5F16"/>
    <w:rsid w:val="002C1EA1"/>
    <w:rsid w:val="002C463D"/>
    <w:rsid w:val="002C768D"/>
    <w:rsid w:val="002D4195"/>
    <w:rsid w:val="002D4AF2"/>
    <w:rsid w:val="002D74A3"/>
    <w:rsid w:val="002E04DB"/>
    <w:rsid w:val="002E1906"/>
    <w:rsid w:val="002E3215"/>
    <w:rsid w:val="002E375C"/>
    <w:rsid w:val="002E6FB5"/>
    <w:rsid w:val="002E744B"/>
    <w:rsid w:val="002E7848"/>
    <w:rsid w:val="002F08F1"/>
    <w:rsid w:val="002F10CC"/>
    <w:rsid w:val="002F62C2"/>
    <w:rsid w:val="003076D0"/>
    <w:rsid w:val="00312690"/>
    <w:rsid w:val="0031480A"/>
    <w:rsid w:val="00320061"/>
    <w:rsid w:val="00320755"/>
    <w:rsid w:val="003243B1"/>
    <w:rsid w:val="00327D82"/>
    <w:rsid w:val="00332B9A"/>
    <w:rsid w:val="00332D1C"/>
    <w:rsid w:val="00333E3F"/>
    <w:rsid w:val="003363CE"/>
    <w:rsid w:val="0034166C"/>
    <w:rsid w:val="00341BE6"/>
    <w:rsid w:val="00343A17"/>
    <w:rsid w:val="00350ABF"/>
    <w:rsid w:val="003607B9"/>
    <w:rsid w:val="00363463"/>
    <w:rsid w:val="003635A4"/>
    <w:rsid w:val="003639DA"/>
    <w:rsid w:val="0036513A"/>
    <w:rsid w:val="00370DC0"/>
    <w:rsid w:val="00374926"/>
    <w:rsid w:val="00375BEF"/>
    <w:rsid w:val="00380AB6"/>
    <w:rsid w:val="00382BBF"/>
    <w:rsid w:val="00384B78"/>
    <w:rsid w:val="003860E5"/>
    <w:rsid w:val="00386C3A"/>
    <w:rsid w:val="0039221C"/>
    <w:rsid w:val="003933D5"/>
    <w:rsid w:val="0039404D"/>
    <w:rsid w:val="00395857"/>
    <w:rsid w:val="00396D2E"/>
    <w:rsid w:val="003A1037"/>
    <w:rsid w:val="003A1E16"/>
    <w:rsid w:val="003A2030"/>
    <w:rsid w:val="003A24C6"/>
    <w:rsid w:val="003A51B6"/>
    <w:rsid w:val="003A6603"/>
    <w:rsid w:val="003A7DC2"/>
    <w:rsid w:val="003B105D"/>
    <w:rsid w:val="003B1651"/>
    <w:rsid w:val="003B1B70"/>
    <w:rsid w:val="003B3115"/>
    <w:rsid w:val="003B31B6"/>
    <w:rsid w:val="003C1581"/>
    <w:rsid w:val="003C4E13"/>
    <w:rsid w:val="003C53CB"/>
    <w:rsid w:val="003C5BAC"/>
    <w:rsid w:val="003C69EA"/>
    <w:rsid w:val="003C6FE0"/>
    <w:rsid w:val="003C7A88"/>
    <w:rsid w:val="003D6369"/>
    <w:rsid w:val="003D67C4"/>
    <w:rsid w:val="003E08AC"/>
    <w:rsid w:val="003E44C8"/>
    <w:rsid w:val="003F3E21"/>
    <w:rsid w:val="003F4BC4"/>
    <w:rsid w:val="00400AAD"/>
    <w:rsid w:val="004023BF"/>
    <w:rsid w:val="004059B9"/>
    <w:rsid w:val="004077FC"/>
    <w:rsid w:val="004112E1"/>
    <w:rsid w:val="004120CA"/>
    <w:rsid w:val="004250D1"/>
    <w:rsid w:val="0042557A"/>
    <w:rsid w:val="00432625"/>
    <w:rsid w:val="00434045"/>
    <w:rsid w:val="00434535"/>
    <w:rsid w:val="00434A03"/>
    <w:rsid w:val="004356B1"/>
    <w:rsid w:val="00441CE6"/>
    <w:rsid w:val="0044284A"/>
    <w:rsid w:val="00442CBF"/>
    <w:rsid w:val="004464BA"/>
    <w:rsid w:val="00447CCF"/>
    <w:rsid w:val="004524D7"/>
    <w:rsid w:val="004529B3"/>
    <w:rsid w:val="0046279D"/>
    <w:rsid w:val="00465264"/>
    <w:rsid w:val="00471B32"/>
    <w:rsid w:val="004748A2"/>
    <w:rsid w:val="0047544F"/>
    <w:rsid w:val="00490C9C"/>
    <w:rsid w:val="00491A19"/>
    <w:rsid w:val="00491EBE"/>
    <w:rsid w:val="00493A74"/>
    <w:rsid w:val="004943CF"/>
    <w:rsid w:val="004A022B"/>
    <w:rsid w:val="004A2C63"/>
    <w:rsid w:val="004A3E90"/>
    <w:rsid w:val="004A4FCA"/>
    <w:rsid w:val="004B31A7"/>
    <w:rsid w:val="004B339E"/>
    <w:rsid w:val="004B4775"/>
    <w:rsid w:val="004B54DC"/>
    <w:rsid w:val="004C030C"/>
    <w:rsid w:val="004C227B"/>
    <w:rsid w:val="004C74E8"/>
    <w:rsid w:val="004D1F76"/>
    <w:rsid w:val="004D41D1"/>
    <w:rsid w:val="004D606B"/>
    <w:rsid w:val="004F3525"/>
    <w:rsid w:val="004F5123"/>
    <w:rsid w:val="00501168"/>
    <w:rsid w:val="00503AE4"/>
    <w:rsid w:val="005044B7"/>
    <w:rsid w:val="00505A8B"/>
    <w:rsid w:val="00507683"/>
    <w:rsid w:val="00510280"/>
    <w:rsid w:val="00510C02"/>
    <w:rsid w:val="00511D19"/>
    <w:rsid w:val="00514069"/>
    <w:rsid w:val="005153C1"/>
    <w:rsid w:val="00527A8F"/>
    <w:rsid w:val="00532235"/>
    <w:rsid w:val="0053351A"/>
    <w:rsid w:val="005341EA"/>
    <w:rsid w:val="00535307"/>
    <w:rsid w:val="00535C95"/>
    <w:rsid w:val="00536347"/>
    <w:rsid w:val="0053699C"/>
    <w:rsid w:val="00536DDD"/>
    <w:rsid w:val="00541D23"/>
    <w:rsid w:val="005450D4"/>
    <w:rsid w:val="0054765D"/>
    <w:rsid w:val="005538A9"/>
    <w:rsid w:val="00556302"/>
    <w:rsid w:val="00556C2C"/>
    <w:rsid w:val="00564D78"/>
    <w:rsid w:val="00567682"/>
    <w:rsid w:val="00575319"/>
    <w:rsid w:val="00581ABF"/>
    <w:rsid w:val="00582594"/>
    <w:rsid w:val="00582B23"/>
    <w:rsid w:val="00583C54"/>
    <w:rsid w:val="00590452"/>
    <w:rsid w:val="005906C9"/>
    <w:rsid w:val="00590744"/>
    <w:rsid w:val="00590A2D"/>
    <w:rsid w:val="00591BE3"/>
    <w:rsid w:val="00592BDC"/>
    <w:rsid w:val="005934EC"/>
    <w:rsid w:val="00595D9A"/>
    <w:rsid w:val="00597B0E"/>
    <w:rsid w:val="005A3A1E"/>
    <w:rsid w:val="005A4A7B"/>
    <w:rsid w:val="005A5ED9"/>
    <w:rsid w:val="005A6E2F"/>
    <w:rsid w:val="005B0129"/>
    <w:rsid w:val="005C2660"/>
    <w:rsid w:val="005C2E56"/>
    <w:rsid w:val="005C3A8A"/>
    <w:rsid w:val="005C71C8"/>
    <w:rsid w:val="005D37F9"/>
    <w:rsid w:val="005D684F"/>
    <w:rsid w:val="005D7175"/>
    <w:rsid w:val="005D7DB3"/>
    <w:rsid w:val="005E0486"/>
    <w:rsid w:val="005E0757"/>
    <w:rsid w:val="005E4325"/>
    <w:rsid w:val="005E449E"/>
    <w:rsid w:val="005E7454"/>
    <w:rsid w:val="005E7C5A"/>
    <w:rsid w:val="005F0796"/>
    <w:rsid w:val="005F14C4"/>
    <w:rsid w:val="005F1582"/>
    <w:rsid w:val="005F4A4F"/>
    <w:rsid w:val="005F5A47"/>
    <w:rsid w:val="00600325"/>
    <w:rsid w:val="00601630"/>
    <w:rsid w:val="006065CD"/>
    <w:rsid w:val="006068E8"/>
    <w:rsid w:val="00614A3B"/>
    <w:rsid w:val="00614F12"/>
    <w:rsid w:val="00614F23"/>
    <w:rsid w:val="00620D8C"/>
    <w:rsid w:val="0062387A"/>
    <w:rsid w:val="00624842"/>
    <w:rsid w:val="00626D12"/>
    <w:rsid w:val="0062748A"/>
    <w:rsid w:val="0063016E"/>
    <w:rsid w:val="00630E3B"/>
    <w:rsid w:val="00631DCE"/>
    <w:rsid w:val="00636618"/>
    <w:rsid w:val="00642378"/>
    <w:rsid w:val="006526AB"/>
    <w:rsid w:val="00661A71"/>
    <w:rsid w:val="00663617"/>
    <w:rsid w:val="00663741"/>
    <w:rsid w:val="0066485E"/>
    <w:rsid w:val="006678B0"/>
    <w:rsid w:val="00671FDA"/>
    <w:rsid w:val="006806D6"/>
    <w:rsid w:val="006847D4"/>
    <w:rsid w:val="00686A0F"/>
    <w:rsid w:val="006A3ED1"/>
    <w:rsid w:val="006B313B"/>
    <w:rsid w:val="006B49E4"/>
    <w:rsid w:val="006B724E"/>
    <w:rsid w:val="006B7A3F"/>
    <w:rsid w:val="006C1F1B"/>
    <w:rsid w:val="006C532B"/>
    <w:rsid w:val="006C64FA"/>
    <w:rsid w:val="006D4104"/>
    <w:rsid w:val="006D5929"/>
    <w:rsid w:val="006D7E48"/>
    <w:rsid w:val="006E01C5"/>
    <w:rsid w:val="006E1F44"/>
    <w:rsid w:val="006E575D"/>
    <w:rsid w:val="006E799B"/>
    <w:rsid w:val="006F1A3C"/>
    <w:rsid w:val="006F6C04"/>
    <w:rsid w:val="00701282"/>
    <w:rsid w:val="0070198F"/>
    <w:rsid w:val="007105D5"/>
    <w:rsid w:val="00710790"/>
    <w:rsid w:val="00711464"/>
    <w:rsid w:val="00712A52"/>
    <w:rsid w:val="00716168"/>
    <w:rsid w:val="00716E51"/>
    <w:rsid w:val="00720DCE"/>
    <w:rsid w:val="007219CB"/>
    <w:rsid w:val="007270AB"/>
    <w:rsid w:val="00727BEB"/>
    <w:rsid w:val="00731FE3"/>
    <w:rsid w:val="0073260B"/>
    <w:rsid w:val="00732A23"/>
    <w:rsid w:val="00733F7C"/>
    <w:rsid w:val="00737A73"/>
    <w:rsid w:val="00740C61"/>
    <w:rsid w:val="0075034A"/>
    <w:rsid w:val="00755954"/>
    <w:rsid w:val="007561E9"/>
    <w:rsid w:val="00760179"/>
    <w:rsid w:val="00763A55"/>
    <w:rsid w:val="007645FA"/>
    <w:rsid w:val="00764BBA"/>
    <w:rsid w:val="007676B1"/>
    <w:rsid w:val="0077085B"/>
    <w:rsid w:val="00773F07"/>
    <w:rsid w:val="00785382"/>
    <w:rsid w:val="007905B3"/>
    <w:rsid w:val="00792F1A"/>
    <w:rsid w:val="00794B76"/>
    <w:rsid w:val="0079600E"/>
    <w:rsid w:val="007974F8"/>
    <w:rsid w:val="007A24A7"/>
    <w:rsid w:val="007A39D0"/>
    <w:rsid w:val="007A5AED"/>
    <w:rsid w:val="007B1CF2"/>
    <w:rsid w:val="007B1EB3"/>
    <w:rsid w:val="007B484D"/>
    <w:rsid w:val="007B6256"/>
    <w:rsid w:val="007B653D"/>
    <w:rsid w:val="007C0EBD"/>
    <w:rsid w:val="007C672C"/>
    <w:rsid w:val="007D38AB"/>
    <w:rsid w:val="007D4BFC"/>
    <w:rsid w:val="007E08AB"/>
    <w:rsid w:val="007E2858"/>
    <w:rsid w:val="007E4F26"/>
    <w:rsid w:val="007E63DC"/>
    <w:rsid w:val="007F0B35"/>
    <w:rsid w:val="007F2D73"/>
    <w:rsid w:val="007F5A04"/>
    <w:rsid w:val="007F688B"/>
    <w:rsid w:val="007F799F"/>
    <w:rsid w:val="00800D7A"/>
    <w:rsid w:val="0080324D"/>
    <w:rsid w:val="008064C7"/>
    <w:rsid w:val="0080681A"/>
    <w:rsid w:val="00810858"/>
    <w:rsid w:val="00811ABF"/>
    <w:rsid w:val="008128CB"/>
    <w:rsid w:val="008130A9"/>
    <w:rsid w:val="00817742"/>
    <w:rsid w:val="00821B6E"/>
    <w:rsid w:val="008227A9"/>
    <w:rsid w:val="00824609"/>
    <w:rsid w:val="0082533E"/>
    <w:rsid w:val="008263A1"/>
    <w:rsid w:val="00830A39"/>
    <w:rsid w:val="00832397"/>
    <w:rsid w:val="00832A4D"/>
    <w:rsid w:val="00833AF0"/>
    <w:rsid w:val="0083741F"/>
    <w:rsid w:val="00841D69"/>
    <w:rsid w:val="008425F5"/>
    <w:rsid w:val="00845556"/>
    <w:rsid w:val="00846108"/>
    <w:rsid w:val="0085125F"/>
    <w:rsid w:val="00852621"/>
    <w:rsid w:val="0085510B"/>
    <w:rsid w:val="00855E65"/>
    <w:rsid w:val="00856CC5"/>
    <w:rsid w:val="0086033D"/>
    <w:rsid w:val="00860B2F"/>
    <w:rsid w:val="00860BCB"/>
    <w:rsid w:val="00863BFC"/>
    <w:rsid w:val="0086748E"/>
    <w:rsid w:val="00871015"/>
    <w:rsid w:val="0087230D"/>
    <w:rsid w:val="0087246D"/>
    <w:rsid w:val="00892E15"/>
    <w:rsid w:val="008943F4"/>
    <w:rsid w:val="00897B88"/>
    <w:rsid w:val="008A0654"/>
    <w:rsid w:val="008A16F5"/>
    <w:rsid w:val="008A1B05"/>
    <w:rsid w:val="008A2770"/>
    <w:rsid w:val="008A72E4"/>
    <w:rsid w:val="008B4B56"/>
    <w:rsid w:val="008B4CA1"/>
    <w:rsid w:val="008B669F"/>
    <w:rsid w:val="008B7824"/>
    <w:rsid w:val="008C01A0"/>
    <w:rsid w:val="008C09C3"/>
    <w:rsid w:val="008C1B7E"/>
    <w:rsid w:val="008C3989"/>
    <w:rsid w:val="008C3F45"/>
    <w:rsid w:val="008C565C"/>
    <w:rsid w:val="008C6054"/>
    <w:rsid w:val="008D02E2"/>
    <w:rsid w:val="008D1239"/>
    <w:rsid w:val="008D2D34"/>
    <w:rsid w:val="008D463F"/>
    <w:rsid w:val="008E292B"/>
    <w:rsid w:val="008F2B19"/>
    <w:rsid w:val="008F3227"/>
    <w:rsid w:val="008F66E5"/>
    <w:rsid w:val="008F721A"/>
    <w:rsid w:val="009008F1"/>
    <w:rsid w:val="0090395F"/>
    <w:rsid w:val="0090441A"/>
    <w:rsid w:val="00921BF9"/>
    <w:rsid w:val="00922477"/>
    <w:rsid w:val="00922FF3"/>
    <w:rsid w:val="009237AF"/>
    <w:rsid w:val="009237C1"/>
    <w:rsid w:val="009248A6"/>
    <w:rsid w:val="009276B4"/>
    <w:rsid w:val="009277F8"/>
    <w:rsid w:val="00932A50"/>
    <w:rsid w:val="00933C4E"/>
    <w:rsid w:val="009371F6"/>
    <w:rsid w:val="00940D71"/>
    <w:rsid w:val="00946144"/>
    <w:rsid w:val="00951051"/>
    <w:rsid w:val="00954088"/>
    <w:rsid w:val="00955F51"/>
    <w:rsid w:val="00957B21"/>
    <w:rsid w:val="00962CC5"/>
    <w:rsid w:val="00965C03"/>
    <w:rsid w:val="00967886"/>
    <w:rsid w:val="009714DD"/>
    <w:rsid w:val="00972A79"/>
    <w:rsid w:val="00972A7B"/>
    <w:rsid w:val="0097641C"/>
    <w:rsid w:val="009768E2"/>
    <w:rsid w:val="00977CA9"/>
    <w:rsid w:val="009831E5"/>
    <w:rsid w:val="00983AEE"/>
    <w:rsid w:val="00985740"/>
    <w:rsid w:val="00986D15"/>
    <w:rsid w:val="0099078F"/>
    <w:rsid w:val="00990EF4"/>
    <w:rsid w:val="00993FBF"/>
    <w:rsid w:val="00996ED2"/>
    <w:rsid w:val="009A0ED5"/>
    <w:rsid w:val="009A38F0"/>
    <w:rsid w:val="009A4A5E"/>
    <w:rsid w:val="009A6C2D"/>
    <w:rsid w:val="009A75CE"/>
    <w:rsid w:val="009A7C05"/>
    <w:rsid w:val="009B0C51"/>
    <w:rsid w:val="009B2F17"/>
    <w:rsid w:val="009B4FE0"/>
    <w:rsid w:val="009B54AD"/>
    <w:rsid w:val="009B6A41"/>
    <w:rsid w:val="009C1291"/>
    <w:rsid w:val="009C2343"/>
    <w:rsid w:val="009C2649"/>
    <w:rsid w:val="009D00A2"/>
    <w:rsid w:val="009D01E2"/>
    <w:rsid w:val="009D1F95"/>
    <w:rsid w:val="009D3EFC"/>
    <w:rsid w:val="009D4D7D"/>
    <w:rsid w:val="009E2936"/>
    <w:rsid w:val="009E587F"/>
    <w:rsid w:val="009F1599"/>
    <w:rsid w:val="009F25EF"/>
    <w:rsid w:val="009F41BA"/>
    <w:rsid w:val="00A01533"/>
    <w:rsid w:val="00A03CD0"/>
    <w:rsid w:val="00A1171C"/>
    <w:rsid w:val="00A13F74"/>
    <w:rsid w:val="00A146FF"/>
    <w:rsid w:val="00A24CF7"/>
    <w:rsid w:val="00A25659"/>
    <w:rsid w:val="00A26AE7"/>
    <w:rsid w:val="00A30F27"/>
    <w:rsid w:val="00A31342"/>
    <w:rsid w:val="00A3173C"/>
    <w:rsid w:val="00A3647C"/>
    <w:rsid w:val="00A36D9D"/>
    <w:rsid w:val="00A372A7"/>
    <w:rsid w:val="00A40D83"/>
    <w:rsid w:val="00A469A0"/>
    <w:rsid w:val="00A5129E"/>
    <w:rsid w:val="00A519B8"/>
    <w:rsid w:val="00A53B46"/>
    <w:rsid w:val="00A60870"/>
    <w:rsid w:val="00A61ABC"/>
    <w:rsid w:val="00A6416A"/>
    <w:rsid w:val="00A702B7"/>
    <w:rsid w:val="00A70ED5"/>
    <w:rsid w:val="00A72F64"/>
    <w:rsid w:val="00A77160"/>
    <w:rsid w:val="00A85F38"/>
    <w:rsid w:val="00A86F4D"/>
    <w:rsid w:val="00A90A58"/>
    <w:rsid w:val="00A916A9"/>
    <w:rsid w:val="00A927C3"/>
    <w:rsid w:val="00A949D4"/>
    <w:rsid w:val="00AA0EB2"/>
    <w:rsid w:val="00AB1AD7"/>
    <w:rsid w:val="00AB26B9"/>
    <w:rsid w:val="00AB3127"/>
    <w:rsid w:val="00AB43BD"/>
    <w:rsid w:val="00AB6320"/>
    <w:rsid w:val="00AC27B5"/>
    <w:rsid w:val="00AC3802"/>
    <w:rsid w:val="00AC4CEA"/>
    <w:rsid w:val="00AD1C0D"/>
    <w:rsid w:val="00AD22D3"/>
    <w:rsid w:val="00AD257F"/>
    <w:rsid w:val="00AD56BF"/>
    <w:rsid w:val="00AE2B02"/>
    <w:rsid w:val="00AE67D6"/>
    <w:rsid w:val="00AE701D"/>
    <w:rsid w:val="00AF2640"/>
    <w:rsid w:val="00AF76C1"/>
    <w:rsid w:val="00AF7768"/>
    <w:rsid w:val="00B15C20"/>
    <w:rsid w:val="00B1649D"/>
    <w:rsid w:val="00B206B4"/>
    <w:rsid w:val="00B20A49"/>
    <w:rsid w:val="00B20AE3"/>
    <w:rsid w:val="00B21878"/>
    <w:rsid w:val="00B23BAB"/>
    <w:rsid w:val="00B30FF9"/>
    <w:rsid w:val="00B33AC9"/>
    <w:rsid w:val="00B3437B"/>
    <w:rsid w:val="00B34C50"/>
    <w:rsid w:val="00B37492"/>
    <w:rsid w:val="00B37D01"/>
    <w:rsid w:val="00B417BE"/>
    <w:rsid w:val="00B42DDE"/>
    <w:rsid w:val="00B432E8"/>
    <w:rsid w:val="00B50087"/>
    <w:rsid w:val="00B53BB7"/>
    <w:rsid w:val="00B54191"/>
    <w:rsid w:val="00B561B1"/>
    <w:rsid w:val="00B62A01"/>
    <w:rsid w:val="00B62AB0"/>
    <w:rsid w:val="00B65794"/>
    <w:rsid w:val="00B670DB"/>
    <w:rsid w:val="00B6747C"/>
    <w:rsid w:val="00B71B0B"/>
    <w:rsid w:val="00B7653E"/>
    <w:rsid w:val="00B76872"/>
    <w:rsid w:val="00B77900"/>
    <w:rsid w:val="00B843D8"/>
    <w:rsid w:val="00B862A8"/>
    <w:rsid w:val="00B863FE"/>
    <w:rsid w:val="00B86570"/>
    <w:rsid w:val="00B87A66"/>
    <w:rsid w:val="00B87AA7"/>
    <w:rsid w:val="00B92939"/>
    <w:rsid w:val="00B95C23"/>
    <w:rsid w:val="00BA1973"/>
    <w:rsid w:val="00BA5E1C"/>
    <w:rsid w:val="00BA7854"/>
    <w:rsid w:val="00BA7905"/>
    <w:rsid w:val="00BB3F00"/>
    <w:rsid w:val="00BB56FE"/>
    <w:rsid w:val="00BC45FA"/>
    <w:rsid w:val="00BC4C08"/>
    <w:rsid w:val="00BC79CE"/>
    <w:rsid w:val="00BD570A"/>
    <w:rsid w:val="00BD5E8C"/>
    <w:rsid w:val="00BD6AE3"/>
    <w:rsid w:val="00BE2F0D"/>
    <w:rsid w:val="00BE72E3"/>
    <w:rsid w:val="00BF36AB"/>
    <w:rsid w:val="00BF4330"/>
    <w:rsid w:val="00C0083D"/>
    <w:rsid w:val="00C05085"/>
    <w:rsid w:val="00C073B7"/>
    <w:rsid w:val="00C07AD4"/>
    <w:rsid w:val="00C159B2"/>
    <w:rsid w:val="00C16FDF"/>
    <w:rsid w:val="00C20046"/>
    <w:rsid w:val="00C215A3"/>
    <w:rsid w:val="00C216A1"/>
    <w:rsid w:val="00C230CC"/>
    <w:rsid w:val="00C23C97"/>
    <w:rsid w:val="00C24F1A"/>
    <w:rsid w:val="00C31D32"/>
    <w:rsid w:val="00C3791D"/>
    <w:rsid w:val="00C415E6"/>
    <w:rsid w:val="00C46B04"/>
    <w:rsid w:val="00C47034"/>
    <w:rsid w:val="00C541BD"/>
    <w:rsid w:val="00C633D0"/>
    <w:rsid w:val="00C64E9E"/>
    <w:rsid w:val="00C66003"/>
    <w:rsid w:val="00C67245"/>
    <w:rsid w:val="00C70776"/>
    <w:rsid w:val="00C72752"/>
    <w:rsid w:val="00C7454C"/>
    <w:rsid w:val="00C7505B"/>
    <w:rsid w:val="00C771C6"/>
    <w:rsid w:val="00C777D8"/>
    <w:rsid w:val="00C802E9"/>
    <w:rsid w:val="00C83B33"/>
    <w:rsid w:val="00C85507"/>
    <w:rsid w:val="00C92056"/>
    <w:rsid w:val="00C9282D"/>
    <w:rsid w:val="00C93081"/>
    <w:rsid w:val="00C95390"/>
    <w:rsid w:val="00CB36A8"/>
    <w:rsid w:val="00CB47CA"/>
    <w:rsid w:val="00CB4B86"/>
    <w:rsid w:val="00CB5F08"/>
    <w:rsid w:val="00CB6FDF"/>
    <w:rsid w:val="00CB75FE"/>
    <w:rsid w:val="00CC00F6"/>
    <w:rsid w:val="00CC1F8B"/>
    <w:rsid w:val="00CD3B8E"/>
    <w:rsid w:val="00CD48FE"/>
    <w:rsid w:val="00CD4C15"/>
    <w:rsid w:val="00CD7448"/>
    <w:rsid w:val="00CE4279"/>
    <w:rsid w:val="00CE448F"/>
    <w:rsid w:val="00CE77C8"/>
    <w:rsid w:val="00CF4108"/>
    <w:rsid w:val="00CF4BDB"/>
    <w:rsid w:val="00CF774D"/>
    <w:rsid w:val="00D000E2"/>
    <w:rsid w:val="00D007DC"/>
    <w:rsid w:val="00D13A63"/>
    <w:rsid w:val="00D176BF"/>
    <w:rsid w:val="00D20D3A"/>
    <w:rsid w:val="00D23725"/>
    <w:rsid w:val="00D36DFD"/>
    <w:rsid w:val="00D4497E"/>
    <w:rsid w:val="00D44B49"/>
    <w:rsid w:val="00D50FEB"/>
    <w:rsid w:val="00D5562A"/>
    <w:rsid w:val="00D60134"/>
    <w:rsid w:val="00D60EF8"/>
    <w:rsid w:val="00D63D6A"/>
    <w:rsid w:val="00D67E69"/>
    <w:rsid w:val="00D82275"/>
    <w:rsid w:val="00D85A8D"/>
    <w:rsid w:val="00D866C2"/>
    <w:rsid w:val="00D87D54"/>
    <w:rsid w:val="00DA08E9"/>
    <w:rsid w:val="00DA4CE7"/>
    <w:rsid w:val="00DA5828"/>
    <w:rsid w:val="00DA66BC"/>
    <w:rsid w:val="00DA6BC9"/>
    <w:rsid w:val="00DB24ED"/>
    <w:rsid w:val="00DB5C2D"/>
    <w:rsid w:val="00DB5CD9"/>
    <w:rsid w:val="00DC7475"/>
    <w:rsid w:val="00DD03A2"/>
    <w:rsid w:val="00DD49AB"/>
    <w:rsid w:val="00DD65F2"/>
    <w:rsid w:val="00DD69BF"/>
    <w:rsid w:val="00DE0D2F"/>
    <w:rsid w:val="00DE51D0"/>
    <w:rsid w:val="00DE7D9D"/>
    <w:rsid w:val="00DF0EE0"/>
    <w:rsid w:val="00DF1724"/>
    <w:rsid w:val="00DF3AAA"/>
    <w:rsid w:val="00DF56A1"/>
    <w:rsid w:val="00DF77DE"/>
    <w:rsid w:val="00DF7FBD"/>
    <w:rsid w:val="00E00AB7"/>
    <w:rsid w:val="00E02F83"/>
    <w:rsid w:val="00E06B4E"/>
    <w:rsid w:val="00E0775B"/>
    <w:rsid w:val="00E11EAC"/>
    <w:rsid w:val="00E1247F"/>
    <w:rsid w:val="00E12633"/>
    <w:rsid w:val="00E1365D"/>
    <w:rsid w:val="00E15621"/>
    <w:rsid w:val="00E161E8"/>
    <w:rsid w:val="00E208D9"/>
    <w:rsid w:val="00E20CDA"/>
    <w:rsid w:val="00E24077"/>
    <w:rsid w:val="00E30BD7"/>
    <w:rsid w:val="00E33653"/>
    <w:rsid w:val="00E34DA4"/>
    <w:rsid w:val="00E37BC0"/>
    <w:rsid w:val="00E41ACA"/>
    <w:rsid w:val="00E4434D"/>
    <w:rsid w:val="00E44C4A"/>
    <w:rsid w:val="00E45712"/>
    <w:rsid w:val="00E47C93"/>
    <w:rsid w:val="00E528FF"/>
    <w:rsid w:val="00E5310F"/>
    <w:rsid w:val="00E5372E"/>
    <w:rsid w:val="00E57845"/>
    <w:rsid w:val="00E60B4B"/>
    <w:rsid w:val="00E6314F"/>
    <w:rsid w:val="00E744D3"/>
    <w:rsid w:val="00E76768"/>
    <w:rsid w:val="00E772D7"/>
    <w:rsid w:val="00E81DCD"/>
    <w:rsid w:val="00E837CC"/>
    <w:rsid w:val="00E85848"/>
    <w:rsid w:val="00E86123"/>
    <w:rsid w:val="00E87713"/>
    <w:rsid w:val="00E9373A"/>
    <w:rsid w:val="00E97477"/>
    <w:rsid w:val="00EA0E9F"/>
    <w:rsid w:val="00EA2965"/>
    <w:rsid w:val="00EA38BB"/>
    <w:rsid w:val="00EA44BD"/>
    <w:rsid w:val="00EA4E32"/>
    <w:rsid w:val="00EA5934"/>
    <w:rsid w:val="00EA7DFA"/>
    <w:rsid w:val="00EB0962"/>
    <w:rsid w:val="00EB6D06"/>
    <w:rsid w:val="00EB76A3"/>
    <w:rsid w:val="00EC117E"/>
    <w:rsid w:val="00EC2D03"/>
    <w:rsid w:val="00EC4B36"/>
    <w:rsid w:val="00EC5928"/>
    <w:rsid w:val="00EC6790"/>
    <w:rsid w:val="00EC6DBA"/>
    <w:rsid w:val="00EC708D"/>
    <w:rsid w:val="00ED0276"/>
    <w:rsid w:val="00ED047B"/>
    <w:rsid w:val="00ED0A50"/>
    <w:rsid w:val="00EE27C4"/>
    <w:rsid w:val="00EE4879"/>
    <w:rsid w:val="00EE59AF"/>
    <w:rsid w:val="00EE72BB"/>
    <w:rsid w:val="00EF24E2"/>
    <w:rsid w:val="00EF308D"/>
    <w:rsid w:val="00F01318"/>
    <w:rsid w:val="00F04248"/>
    <w:rsid w:val="00F04CAE"/>
    <w:rsid w:val="00F05459"/>
    <w:rsid w:val="00F05567"/>
    <w:rsid w:val="00F05DEF"/>
    <w:rsid w:val="00F067FD"/>
    <w:rsid w:val="00F07953"/>
    <w:rsid w:val="00F11EA2"/>
    <w:rsid w:val="00F134C7"/>
    <w:rsid w:val="00F137A7"/>
    <w:rsid w:val="00F1739D"/>
    <w:rsid w:val="00F17AA4"/>
    <w:rsid w:val="00F31AB5"/>
    <w:rsid w:val="00F328F2"/>
    <w:rsid w:val="00F4139B"/>
    <w:rsid w:val="00F43F7B"/>
    <w:rsid w:val="00F64B4F"/>
    <w:rsid w:val="00F64C41"/>
    <w:rsid w:val="00F661CB"/>
    <w:rsid w:val="00F715CD"/>
    <w:rsid w:val="00F73686"/>
    <w:rsid w:val="00F768A8"/>
    <w:rsid w:val="00F77680"/>
    <w:rsid w:val="00F81DFB"/>
    <w:rsid w:val="00F82638"/>
    <w:rsid w:val="00F82C79"/>
    <w:rsid w:val="00F84CF5"/>
    <w:rsid w:val="00F91554"/>
    <w:rsid w:val="00F979F8"/>
    <w:rsid w:val="00FA52A1"/>
    <w:rsid w:val="00FA630D"/>
    <w:rsid w:val="00FA71EE"/>
    <w:rsid w:val="00FB38B5"/>
    <w:rsid w:val="00FC3651"/>
    <w:rsid w:val="00FC3BF1"/>
    <w:rsid w:val="00FC4CC1"/>
    <w:rsid w:val="00FC7C8A"/>
    <w:rsid w:val="00FD1359"/>
    <w:rsid w:val="00FD2BB5"/>
    <w:rsid w:val="00FD3758"/>
    <w:rsid w:val="00FD4D3E"/>
    <w:rsid w:val="00FE1A6B"/>
    <w:rsid w:val="00FE29FA"/>
    <w:rsid w:val="00FE2C7C"/>
    <w:rsid w:val="00FE39DF"/>
    <w:rsid w:val="00FE3C24"/>
    <w:rsid w:val="00FE4949"/>
    <w:rsid w:val="00FE5CB8"/>
    <w:rsid w:val="00FE6DFE"/>
    <w:rsid w:val="00FF390E"/>
    <w:rsid w:val="00FF4BD2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7F20F7"/>
  <w15:docId w15:val="{2529D023-0B5D-46A0-94E5-F094431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David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0">
    <w:name w:val="heading 1"/>
    <w:basedOn w:val="a"/>
    <w:next w:val="a"/>
    <w:qFormat/>
    <w:pPr>
      <w:keepNext/>
      <w:tabs>
        <w:tab w:val="left" w:pos="6803"/>
      </w:tabs>
      <w:outlineLvl w:val="0"/>
    </w:pPr>
    <w:rPr>
      <w:b/>
      <w:bCs/>
      <w:i/>
      <w:iCs/>
      <w:snapToGrid w:val="0"/>
    </w:rPr>
  </w:style>
  <w:style w:type="paragraph" w:styleId="20">
    <w:name w:val="heading 2"/>
    <w:basedOn w:val="a"/>
    <w:next w:val="a"/>
    <w:qFormat/>
    <w:pPr>
      <w:keepNext/>
      <w:tabs>
        <w:tab w:val="left" w:pos="6803"/>
      </w:tabs>
      <w:outlineLvl w:val="1"/>
    </w:pPr>
    <w:rPr>
      <w:b/>
      <w:bCs/>
      <w:i/>
      <w:iCs/>
      <w:snapToGrid w:val="0"/>
      <w:szCs w:val="28"/>
    </w:rPr>
  </w:style>
  <w:style w:type="paragraph" w:styleId="30">
    <w:name w:val="heading 3"/>
    <w:basedOn w:val="a"/>
    <w:next w:val="a"/>
    <w:qFormat/>
    <w:pPr>
      <w:keepNext/>
      <w:outlineLvl w:val="2"/>
    </w:pPr>
    <w:rPr>
      <w:snapToGrid w:val="0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6803"/>
      </w:tabs>
      <w:spacing w:line="480" w:lineRule="auto"/>
      <w:outlineLvl w:val="3"/>
    </w:pPr>
    <w:rPr>
      <w:szCs w:val="28"/>
    </w:rPr>
  </w:style>
  <w:style w:type="paragraph" w:styleId="5">
    <w:name w:val="heading 5"/>
    <w:basedOn w:val="a"/>
    <w:next w:val="a"/>
    <w:qFormat/>
    <w:pPr>
      <w:keepNext/>
      <w:ind w:left="566" w:hanging="566"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pPr>
      <w:keepNext/>
      <w:tabs>
        <w:tab w:val="center" w:pos="6945"/>
      </w:tabs>
      <w:jc w:val="right"/>
      <w:outlineLvl w:val="5"/>
    </w:pPr>
    <w:rPr>
      <w:szCs w:val="28"/>
    </w:rPr>
  </w:style>
  <w:style w:type="paragraph" w:styleId="7">
    <w:name w:val="heading 7"/>
    <w:basedOn w:val="a"/>
    <w:next w:val="a"/>
    <w:qFormat/>
    <w:pPr>
      <w:keepNext/>
      <w:tabs>
        <w:tab w:val="left" w:pos="6606"/>
        <w:tab w:val="left" w:pos="6661"/>
      </w:tabs>
      <w:outlineLvl w:val="6"/>
    </w:pPr>
    <w:rPr>
      <w:b/>
      <w:bCs/>
      <w:szCs w:val="28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Cs w:val="2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u w:val="single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u w:val="single"/>
    </w:rPr>
  </w:style>
  <w:style w:type="paragraph" w:styleId="a9">
    <w:name w:val="Block Text"/>
    <w:basedOn w:val="a"/>
    <w:pPr>
      <w:tabs>
        <w:tab w:val="left" w:pos="1034"/>
        <w:tab w:val="left" w:pos="3018"/>
        <w:tab w:val="left" w:pos="3302"/>
      </w:tabs>
      <w:ind w:left="1034" w:hanging="1034"/>
    </w:pPr>
    <w:rPr>
      <w:snapToGrid w:val="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a"/>
    <w:uiPriority w:val="99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1">
    <w:name w:val="Body Text 2"/>
    <w:basedOn w:val="a"/>
    <w:pPr>
      <w:jc w:val="both"/>
    </w:pPr>
    <w:rPr>
      <w:szCs w:val="28"/>
    </w:rPr>
  </w:style>
  <w:style w:type="paragraph" w:styleId="aa">
    <w:name w:val="footnote text"/>
    <w:basedOn w:val="a"/>
    <w:link w:val="ab"/>
    <w:uiPriority w:val="99"/>
    <w:semiHidden/>
  </w:style>
  <w:style w:type="character" w:styleId="ac">
    <w:name w:val="footnote reference"/>
    <w:uiPriority w:val="99"/>
    <w:semiHidden/>
    <w:rPr>
      <w:vertAlign w:val="superscript"/>
    </w:rPr>
  </w:style>
  <w:style w:type="paragraph" w:styleId="31">
    <w:name w:val="Body Text 3"/>
    <w:basedOn w:val="a"/>
    <w:pPr>
      <w:tabs>
        <w:tab w:val="left" w:pos="3016"/>
      </w:tabs>
      <w:jc w:val="center"/>
    </w:pPr>
    <w:rPr>
      <w:sz w:val="28"/>
      <w:szCs w:val="28"/>
    </w:rPr>
  </w:style>
  <w:style w:type="character" w:customStyle="1" w:styleId="xadmin">
    <w:name w:val="xadmin"/>
    <w:semiHidden/>
    <w:rsid w:val="008943F4"/>
    <w:rPr>
      <w:rFonts w:ascii="Arial" w:hAnsi="Arial" w:cs="Arial"/>
      <w:color w:val="000080"/>
      <w:sz w:val="20"/>
      <w:szCs w:val="20"/>
    </w:rPr>
  </w:style>
  <w:style w:type="character" w:styleId="ad">
    <w:name w:val="Strong"/>
    <w:uiPriority w:val="22"/>
    <w:qFormat/>
    <w:rsid w:val="00FE3C24"/>
    <w:rPr>
      <w:b/>
      <w:bCs/>
    </w:rPr>
  </w:style>
  <w:style w:type="paragraph" w:customStyle="1" w:styleId="p00">
    <w:name w:val="p00"/>
    <w:basedOn w:val="a"/>
    <w:rsid w:val="00F81DFB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default">
    <w:name w:val="default"/>
    <w:basedOn w:val="a0"/>
    <w:rsid w:val="00F81DFB"/>
  </w:style>
  <w:style w:type="paragraph" w:customStyle="1" w:styleId="msolistparagraph0">
    <w:name w:val="msolistparagraph"/>
    <w:basedOn w:val="a"/>
    <w:rsid w:val="00E86123"/>
    <w:pPr>
      <w:ind w:left="720"/>
    </w:pPr>
    <w:rPr>
      <w:rFonts w:ascii="Calibri" w:hAnsi="Calibri" w:cs="Times New Roman"/>
      <w:sz w:val="22"/>
      <w:szCs w:val="22"/>
    </w:rPr>
  </w:style>
  <w:style w:type="paragraph" w:styleId="ae">
    <w:name w:val="Balloon Text"/>
    <w:basedOn w:val="a"/>
    <w:link w:val="af"/>
    <w:rsid w:val="00E6314F"/>
    <w:rPr>
      <w:rFonts w:ascii="Tahoma" w:hAnsi="Tahoma" w:cs="Tahoma"/>
      <w:sz w:val="16"/>
      <w:szCs w:val="16"/>
    </w:rPr>
  </w:style>
  <w:style w:type="character" w:customStyle="1" w:styleId="af">
    <w:name w:val="טקסט בלונים תו"/>
    <w:link w:val="ae"/>
    <w:rsid w:val="00E6314F"/>
    <w:rPr>
      <w:rFonts w:ascii="Tahoma" w:hAnsi="Tahoma" w:cs="Tahoma"/>
      <w:noProof/>
      <w:sz w:val="16"/>
      <w:szCs w:val="16"/>
      <w:lang w:eastAsia="he-IL"/>
    </w:rPr>
  </w:style>
  <w:style w:type="paragraph" w:styleId="af0">
    <w:name w:val="List Paragraph"/>
    <w:basedOn w:val="a"/>
    <w:uiPriority w:val="34"/>
    <w:qFormat/>
    <w:rsid w:val="00B670DB"/>
    <w:pPr>
      <w:ind w:left="720"/>
    </w:pPr>
  </w:style>
  <w:style w:type="character" w:customStyle="1" w:styleId="f41">
    <w:name w:val="f41"/>
    <w:rsid w:val="002A2292"/>
  </w:style>
  <w:style w:type="character" w:customStyle="1" w:styleId="breadcrumbcurrent">
    <w:name w:val="breadcrumbcurrent"/>
    <w:rsid w:val="0097641C"/>
  </w:style>
  <w:style w:type="character" w:customStyle="1" w:styleId="ms-rtecustom-bluetext1">
    <w:name w:val="ms-rtecustom-bluetext1"/>
    <w:rsid w:val="0097641C"/>
    <w:rPr>
      <w:color w:val="2A358F"/>
    </w:rPr>
  </w:style>
  <w:style w:type="character" w:customStyle="1" w:styleId="f51">
    <w:name w:val="f51"/>
    <w:rsid w:val="000E0030"/>
  </w:style>
  <w:style w:type="table" w:styleId="af1">
    <w:name w:val="Table Grid"/>
    <w:basedOn w:val="a1"/>
    <w:rsid w:val="006B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כותרת תחתונה תו"/>
    <w:basedOn w:val="a0"/>
    <w:link w:val="a7"/>
    <w:uiPriority w:val="99"/>
    <w:rsid w:val="006B7A3F"/>
    <w:rPr>
      <w:rFonts w:cs="David"/>
      <w:noProof/>
      <w:szCs w:val="24"/>
      <w:u w:val="single"/>
      <w:lang w:eastAsia="he-IL"/>
    </w:rPr>
  </w:style>
  <w:style w:type="character" w:customStyle="1" w:styleId="a5">
    <w:name w:val="כותרת עליונה תו"/>
    <w:basedOn w:val="a0"/>
    <w:link w:val="a4"/>
    <w:rsid w:val="009D00A2"/>
    <w:rPr>
      <w:u w:val="single"/>
    </w:rPr>
  </w:style>
  <w:style w:type="character" w:customStyle="1" w:styleId="11">
    <w:name w:val="אסף1 תו"/>
    <w:basedOn w:val="a0"/>
    <w:link w:val="1"/>
    <w:locked/>
    <w:rsid w:val="00897B88"/>
  </w:style>
  <w:style w:type="paragraph" w:customStyle="1" w:styleId="1">
    <w:name w:val="אסף1"/>
    <w:basedOn w:val="af0"/>
    <w:link w:val="11"/>
    <w:qFormat/>
    <w:rsid w:val="00897B88"/>
    <w:pPr>
      <w:numPr>
        <w:numId w:val="25"/>
      </w:numPr>
      <w:spacing w:line="360" w:lineRule="auto"/>
      <w:jc w:val="both"/>
    </w:pPr>
  </w:style>
  <w:style w:type="character" w:customStyle="1" w:styleId="22">
    <w:name w:val="אסף2 תו"/>
    <w:basedOn w:val="a0"/>
    <w:link w:val="2"/>
    <w:locked/>
    <w:rsid w:val="00DF7FBD"/>
  </w:style>
  <w:style w:type="paragraph" w:customStyle="1" w:styleId="2">
    <w:name w:val="אסף2"/>
    <w:basedOn w:val="af0"/>
    <w:link w:val="22"/>
    <w:qFormat/>
    <w:rsid w:val="00DF7FBD"/>
    <w:pPr>
      <w:numPr>
        <w:ilvl w:val="1"/>
        <w:numId w:val="25"/>
      </w:numPr>
      <w:spacing w:line="360" w:lineRule="auto"/>
      <w:ind w:left="991" w:hanging="284"/>
      <w:jc w:val="both"/>
    </w:pPr>
  </w:style>
  <w:style w:type="character" w:customStyle="1" w:styleId="32">
    <w:name w:val="אסף3 תו"/>
    <w:basedOn w:val="a0"/>
    <w:link w:val="3"/>
    <w:locked/>
    <w:rsid w:val="00897B88"/>
  </w:style>
  <w:style w:type="paragraph" w:customStyle="1" w:styleId="3">
    <w:name w:val="אסף3"/>
    <w:basedOn w:val="af0"/>
    <w:link w:val="32"/>
    <w:qFormat/>
    <w:rsid w:val="00897B88"/>
    <w:pPr>
      <w:numPr>
        <w:numId w:val="26"/>
      </w:numPr>
      <w:spacing w:after="200" w:line="360" w:lineRule="auto"/>
      <w:ind w:left="1558" w:hanging="426"/>
      <w:contextualSpacing/>
      <w:jc w:val="both"/>
    </w:pPr>
  </w:style>
  <w:style w:type="paragraph" w:customStyle="1" w:styleId="-">
    <w:name w:val="אסף-כותרת משנה"/>
    <w:basedOn w:val="1"/>
    <w:link w:val="-0"/>
    <w:qFormat/>
    <w:rsid w:val="00F17AA4"/>
    <w:pPr>
      <w:numPr>
        <w:numId w:val="0"/>
      </w:numPr>
      <w:spacing w:before="120" w:after="120"/>
      <w:ind w:left="516" w:hanging="516"/>
    </w:pPr>
    <w:rPr>
      <w:b/>
      <w:bCs/>
      <w:u w:val="single"/>
    </w:rPr>
  </w:style>
  <w:style w:type="character" w:customStyle="1" w:styleId="ab">
    <w:name w:val="טקסט הערת שוליים תו"/>
    <w:basedOn w:val="a0"/>
    <w:link w:val="aa"/>
    <w:uiPriority w:val="99"/>
    <w:semiHidden/>
    <w:rsid w:val="005E449E"/>
  </w:style>
  <w:style w:type="character" w:customStyle="1" w:styleId="-0">
    <w:name w:val="אסף-כותרת משנה תו"/>
    <w:basedOn w:val="11"/>
    <w:link w:val="-"/>
    <w:rsid w:val="00F17AA4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1915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8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82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0525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4061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2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121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7901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33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2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05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46920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543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581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5886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202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36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4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30542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77968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9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871888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551894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130387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162336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076048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684495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572515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917639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909374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885002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7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8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95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8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73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7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4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4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39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94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66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0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4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7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31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02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c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E1F6FFB-4D99-4140-85F6-420EFBAA46F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239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כ"א שבט תשס"ו</vt:lpstr>
      <vt:lpstr>כ"א שבט תשס"ו</vt:lpstr>
    </vt:vector>
  </TitlesOfParts>
  <Company>MOCTA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כ"א שבט תשס"ו</dc:title>
  <dc:creator>משרד התקשורת</dc:creator>
  <cp:lastModifiedBy>אסף אברהם</cp:lastModifiedBy>
  <cp:revision>6</cp:revision>
  <cp:lastPrinted>2020-07-27T12:46:00Z</cp:lastPrinted>
  <dcterms:created xsi:type="dcterms:W3CDTF">2020-07-27T12:40:00Z</dcterms:created>
  <dcterms:modified xsi:type="dcterms:W3CDTF">2021-05-11T17:06:00Z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כ"א בתמוז תש"פ</vt:lpwstr>
  </property>
  <property fmtid="{D5CDD505-2E9C-101B-9397-08002B2CF9AE}" pid="3" name="DocDateEng">
    <vt:lpwstr>13 ביולי 2020</vt:lpwstr>
  </property>
  <property fmtid="{D5CDD505-2E9C-101B-9397-08002B2CF9AE}" pid="4" name="DocNumber">
    <vt:lpwstr>5000-2071-2020-374541</vt:lpwstr>
  </property>
  <property fmtid="{D5CDD505-2E9C-101B-9397-08002B2CF9AE}" pid="5" name="DocObjectName">
    <vt:lpwstr>הקצאות מספור למסקיו</vt:lpwstr>
  </property>
  <property fmtid="{D5CDD505-2E9C-101B-9397-08002B2CF9AE}" pid="6" name="DocTo">
    <vt:lpwstr/>
  </property>
  <property fmtid="{D5CDD505-2E9C-101B-9397-08002B2CF9AE}" pid="7" name="DocRecipients">
    <vt:lpwstr/>
  </property>
</Properties>
</file>