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481"/>
        <w:bidiVisual/>
        <w:tblW w:w="0" w:type="auto"/>
        <w:tblLook w:val="0400" w:firstRow="0" w:lastRow="0" w:firstColumn="0" w:lastColumn="0" w:noHBand="0" w:noVBand="1"/>
        <w:tblCaption w:val="DHR00"/>
        <w:tblDescription w:val="Layout Table"/>
      </w:tblPr>
      <w:tblGrid>
        <w:gridCol w:w="4705"/>
        <w:gridCol w:w="3601"/>
      </w:tblGrid>
      <w:tr w:rsidR="00BD1999" w:rsidRPr="00783ADB" w:rsidTr="00FE0C3C">
        <w:trPr>
          <w:cantSplit/>
        </w:trPr>
        <w:tc>
          <w:tcPr>
            <w:tcW w:w="4828" w:type="dxa"/>
            <w:shd w:val="clear" w:color="auto" w:fill="auto"/>
          </w:tcPr>
          <w:p w:rsidR="00BD1999" w:rsidRPr="001B1E1B" w:rsidRDefault="00BD1999" w:rsidP="00FB4C27">
            <w:pPr>
              <w:tabs>
                <w:tab w:val="center" w:pos="4153"/>
                <w:tab w:val="right" w:pos="8306"/>
              </w:tabs>
              <w:rPr>
                <w:rtl/>
              </w:rPr>
            </w:pPr>
          </w:p>
        </w:tc>
        <w:tc>
          <w:tcPr>
            <w:tcW w:w="3694" w:type="dxa"/>
            <w:shd w:val="clear" w:color="auto" w:fill="auto"/>
          </w:tcPr>
          <w:p w:rsidR="00BD1999" w:rsidRPr="001B1E1B" w:rsidRDefault="00BD1999" w:rsidP="00FB4C27">
            <w:pPr>
              <w:tabs>
                <w:tab w:val="center" w:pos="4153"/>
                <w:tab w:val="right" w:pos="8306"/>
              </w:tabs>
              <w:jc w:val="right"/>
              <w:rPr>
                <w:rtl/>
              </w:rPr>
            </w:pPr>
          </w:p>
        </w:tc>
      </w:tr>
    </w:tbl>
    <w:p w:rsidR="00BD1999" w:rsidRPr="00DE403E" w:rsidRDefault="00780771" w:rsidP="00877271">
      <w:pPr>
        <w:pStyle w:val="Normal1"/>
        <w:outlineLvl w:val="0"/>
        <w:rPr>
          <w:b/>
          <w:bCs/>
          <w:rtl/>
        </w:rPr>
      </w:pPr>
      <w:bookmarkStart w:id="0" w:name="H1_בדיקת_עבירות_עובדים_בבתי_דיור_מוגן_בה"/>
      <w:r w:rsidRPr="00DE403E">
        <w:rPr>
          <w:b/>
          <w:bCs/>
          <w:rtl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2364740</wp:posOffset>
            </wp:positionH>
            <wp:positionV relativeFrom="paragraph">
              <wp:posOffset>-975995</wp:posOffset>
            </wp:positionV>
            <wp:extent cx="3233420" cy="970280"/>
            <wp:effectExtent l="0" t="0" r="0" b="0"/>
            <wp:wrapNone/>
            <wp:docPr id="11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87" b="47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3420" cy="97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1999" w:rsidRPr="00DE403E">
        <w:rPr>
          <w:rFonts w:hint="cs"/>
          <w:b/>
          <w:bCs/>
          <w:color w:val="auto"/>
          <w:rtl/>
        </w:rPr>
        <w:t>בדיקת</w:t>
      </w:r>
      <w:r w:rsidR="00BD1999" w:rsidRPr="00DE403E">
        <w:rPr>
          <w:b/>
          <w:bCs/>
          <w:color w:val="auto"/>
          <w:rtl/>
        </w:rPr>
        <w:t xml:space="preserve"> </w:t>
      </w:r>
      <w:r w:rsidR="00BD1999" w:rsidRPr="00DE403E">
        <w:rPr>
          <w:rFonts w:hint="cs"/>
          <w:b/>
          <w:bCs/>
          <w:color w:val="auto"/>
          <w:rtl/>
        </w:rPr>
        <w:t>עבירות</w:t>
      </w:r>
      <w:r w:rsidR="00BD1999" w:rsidRPr="00DE403E">
        <w:rPr>
          <w:b/>
          <w:bCs/>
          <w:color w:val="auto"/>
          <w:rtl/>
        </w:rPr>
        <w:t xml:space="preserve"> </w:t>
      </w:r>
      <w:r w:rsidR="00BD1999" w:rsidRPr="00DE403E">
        <w:rPr>
          <w:rFonts w:hint="cs"/>
          <w:b/>
          <w:bCs/>
          <w:color w:val="auto"/>
          <w:rtl/>
        </w:rPr>
        <w:t>עובדים</w:t>
      </w:r>
      <w:r w:rsidR="00BD1999" w:rsidRPr="00DE403E">
        <w:rPr>
          <w:b/>
          <w:bCs/>
          <w:color w:val="auto"/>
          <w:rtl/>
        </w:rPr>
        <w:t xml:space="preserve"> </w:t>
      </w:r>
      <w:r w:rsidR="00BD1999" w:rsidRPr="00DE403E">
        <w:rPr>
          <w:rFonts w:hint="cs"/>
          <w:b/>
          <w:bCs/>
          <w:color w:val="auto"/>
          <w:rtl/>
        </w:rPr>
        <w:t>בבתי</w:t>
      </w:r>
      <w:r w:rsidR="00BD1999" w:rsidRPr="00DE403E">
        <w:rPr>
          <w:b/>
          <w:bCs/>
          <w:color w:val="auto"/>
          <w:rtl/>
        </w:rPr>
        <w:t xml:space="preserve"> </w:t>
      </w:r>
      <w:r w:rsidR="00BD1999" w:rsidRPr="00DE403E">
        <w:rPr>
          <w:rFonts w:hint="cs"/>
          <w:b/>
          <w:bCs/>
          <w:color w:val="auto"/>
          <w:rtl/>
        </w:rPr>
        <w:t>דיור</w:t>
      </w:r>
      <w:r w:rsidR="00BD1999" w:rsidRPr="00DE403E">
        <w:rPr>
          <w:b/>
          <w:bCs/>
          <w:color w:val="auto"/>
          <w:rtl/>
        </w:rPr>
        <w:t xml:space="preserve"> </w:t>
      </w:r>
      <w:r w:rsidR="00BD1999" w:rsidRPr="00DE403E">
        <w:rPr>
          <w:rFonts w:hint="cs"/>
          <w:b/>
          <w:bCs/>
          <w:color w:val="auto"/>
          <w:rtl/>
        </w:rPr>
        <w:t>מוגן</w:t>
      </w:r>
      <w:r w:rsidR="00BD1999" w:rsidRPr="00DE403E">
        <w:rPr>
          <w:b/>
          <w:bCs/>
          <w:color w:val="auto"/>
          <w:rtl/>
        </w:rPr>
        <w:t xml:space="preserve"> </w:t>
      </w:r>
      <w:r w:rsidR="00BD1999" w:rsidRPr="00DE403E">
        <w:rPr>
          <w:rFonts w:hint="cs"/>
          <w:b/>
          <w:bCs/>
          <w:color w:val="auto"/>
          <w:rtl/>
        </w:rPr>
        <w:t>בהתאם</w:t>
      </w:r>
      <w:r w:rsidR="00BD1999" w:rsidRPr="00DE403E">
        <w:rPr>
          <w:b/>
          <w:bCs/>
          <w:color w:val="auto"/>
          <w:rtl/>
        </w:rPr>
        <w:t xml:space="preserve"> </w:t>
      </w:r>
      <w:r w:rsidR="00BD1999" w:rsidRPr="00DE403E">
        <w:rPr>
          <w:rFonts w:hint="cs"/>
          <w:b/>
          <w:bCs/>
          <w:color w:val="auto"/>
          <w:rtl/>
        </w:rPr>
        <w:t>לחוק</w:t>
      </w:r>
      <w:r w:rsidR="00BD1999" w:rsidRPr="00DE403E">
        <w:rPr>
          <w:b/>
          <w:bCs/>
          <w:color w:val="auto"/>
          <w:rtl/>
        </w:rPr>
        <w:t xml:space="preserve"> </w:t>
      </w:r>
      <w:r w:rsidR="00BD1999" w:rsidRPr="00DE403E">
        <w:rPr>
          <w:rFonts w:hint="cs"/>
          <w:b/>
          <w:bCs/>
          <w:color w:val="auto"/>
          <w:rtl/>
        </w:rPr>
        <w:t>העונשין</w:t>
      </w:r>
      <w:r w:rsidR="00BD1999" w:rsidRPr="00DE403E">
        <w:rPr>
          <w:b/>
          <w:bCs/>
          <w:color w:val="auto"/>
          <w:rtl/>
        </w:rPr>
        <w:t xml:space="preserve"> </w:t>
      </w:r>
      <w:r w:rsidR="00BD1999" w:rsidRPr="00DE403E">
        <w:rPr>
          <w:rFonts w:hint="cs"/>
          <w:b/>
          <w:bCs/>
          <w:color w:val="auto"/>
          <w:rtl/>
        </w:rPr>
        <w:t>ע</w:t>
      </w:r>
      <w:r w:rsidR="00BD1999" w:rsidRPr="00DE403E">
        <w:rPr>
          <w:b/>
          <w:bCs/>
          <w:color w:val="auto"/>
          <w:rtl/>
        </w:rPr>
        <w:t>"</w:t>
      </w:r>
      <w:r w:rsidR="00BD1999" w:rsidRPr="00DE403E">
        <w:rPr>
          <w:rFonts w:hint="cs"/>
          <w:b/>
          <w:bCs/>
          <w:color w:val="auto"/>
          <w:rtl/>
        </w:rPr>
        <w:t>פ</w:t>
      </w:r>
      <w:r w:rsidR="00BD1999" w:rsidRPr="00DE403E">
        <w:rPr>
          <w:b/>
          <w:bCs/>
          <w:color w:val="auto"/>
          <w:rtl/>
        </w:rPr>
        <w:t xml:space="preserve"> </w:t>
      </w:r>
      <w:r w:rsidR="00BD1999" w:rsidRPr="00DE403E">
        <w:rPr>
          <w:rFonts w:hint="cs"/>
          <w:b/>
          <w:bCs/>
          <w:color w:val="auto"/>
          <w:rtl/>
        </w:rPr>
        <w:t>חוק</w:t>
      </w:r>
      <w:r w:rsidR="00BD1999" w:rsidRPr="00DE403E">
        <w:rPr>
          <w:b/>
          <w:bCs/>
          <w:color w:val="auto"/>
          <w:rtl/>
        </w:rPr>
        <w:t xml:space="preserve"> </w:t>
      </w:r>
      <w:r w:rsidR="00BD1999" w:rsidRPr="00DE403E">
        <w:rPr>
          <w:rFonts w:hint="cs"/>
          <w:b/>
          <w:bCs/>
          <w:color w:val="auto"/>
          <w:rtl/>
        </w:rPr>
        <w:t>הדיור</w:t>
      </w:r>
      <w:r w:rsidR="00BD1999" w:rsidRPr="00DE403E">
        <w:rPr>
          <w:b/>
          <w:bCs/>
          <w:color w:val="auto"/>
          <w:rtl/>
        </w:rPr>
        <w:t xml:space="preserve"> </w:t>
      </w:r>
      <w:r w:rsidR="00BD1999" w:rsidRPr="00DE403E">
        <w:rPr>
          <w:rFonts w:hint="cs"/>
          <w:b/>
          <w:bCs/>
          <w:color w:val="auto"/>
          <w:rtl/>
        </w:rPr>
        <w:t>המוגן</w:t>
      </w:r>
      <w:r w:rsidR="00BD1999" w:rsidRPr="00DE403E">
        <w:rPr>
          <w:b/>
          <w:bCs/>
          <w:color w:val="auto"/>
          <w:rtl/>
        </w:rPr>
        <w:t xml:space="preserve"> – 2012</w:t>
      </w:r>
    </w:p>
    <w:bookmarkEnd w:id="0"/>
    <w:p w:rsidR="00BD1999" w:rsidRDefault="00BD1999" w:rsidP="00BD1999">
      <w:pPr>
        <w:pStyle w:val="2"/>
        <w:spacing w:after="120" w:line="360" w:lineRule="auto"/>
        <w:rPr>
          <w:rFonts w:cs="David"/>
          <w:color w:val="auto"/>
          <w:sz w:val="28"/>
          <w:szCs w:val="28"/>
          <w:rtl/>
        </w:rPr>
      </w:pPr>
      <w:r w:rsidRPr="00DF4EF0">
        <w:rPr>
          <w:rFonts w:cs="David" w:hint="cs"/>
          <w:color w:val="auto"/>
          <w:sz w:val="28"/>
          <w:szCs w:val="28"/>
          <w:rtl/>
        </w:rPr>
        <w:t>פרק ח': פגיעות בסדרי המשטר והחברה</w:t>
      </w:r>
    </w:p>
    <w:p w:rsidR="00BD1999" w:rsidRPr="00F2503F" w:rsidRDefault="00BD1999" w:rsidP="00BD1999">
      <w:pPr>
        <w:pStyle w:val="3"/>
        <w:spacing w:after="120" w:line="360" w:lineRule="auto"/>
        <w:jc w:val="center"/>
        <w:rPr>
          <w:rFonts w:cs="David"/>
          <w:color w:val="auto"/>
          <w:sz w:val="32"/>
          <w:szCs w:val="32"/>
          <w:rtl/>
        </w:rPr>
      </w:pPr>
      <w:r w:rsidRPr="00F2503F">
        <w:rPr>
          <w:rFonts w:cs="David" w:hint="cs"/>
          <w:color w:val="auto"/>
          <w:sz w:val="32"/>
          <w:szCs w:val="32"/>
          <w:rtl/>
        </w:rPr>
        <w:t>סימן א'1: הסתה לגזענות לאלימות או לטרור (סעיף 144 סימן א'1)</w:t>
      </w:r>
    </w:p>
    <w:tbl>
      <w:tblPr>
        <w:bidiVisual/>
        <w:tblW w:w="9781" w:type="dxa"/>
        <w:tblInd w:w="-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  <w:tblCaption w:val="DHR00"/>
        <w:tblDescription w:val="Layout Table"/>
      </w:tblPr>
      <w:tblGrid>
        <w:gridCol w:w="1701"/>
        <w:gridCol w:w="3260"/>
        <w:gridCol w:w="2551"/>
        <w:gridCol w:w="2269"/>
      </w:tblGrid>
      <w:tr w:rsidR="00783ADB" w:rsidRPr="00783ADB" w:rsidTr="00FE0C3C">
        <w:trPr>
          <w:cantSplit/>
          <w:trHeight w:hRule="exact" w:val="2565"/>
        </w:trPr>
        <w:tc>
          <w:tcPr>
            <w:tcW w:w="1701" w:type="dxa"/>
            <w:shd w:val="clear" w:color="auto" w:fill="auto"/>
          </w:tcPr>
          <w:p w:rsidR="00BD1999" w:rsidRPr="00783ADB" w:rsidRDefault="00BD1999" w:rsidP="001A2E6F">
            <w:pPr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סעיף</w:t>
            </w:r>
          </w:p>
        </w:tc>
        <w:tc>
          <w:tcPr>
            <w:tcW w:w="3260" w:type="dxa"/>
            <w:shd w:val="clear" w:color="auto" w:fill="auto"/>
          </w:tcPr>
          <w:p w:rsidR="00BD1999" w:rsidRPr="00783ADB" w:rsidRDefault="00BD1999" w:rsidP="001A2E6F">
            <w:pPr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העבירה הנבדקת</w:t>
            </w:r>
          </w:p>
        </w:tc>
        <w:tc>
          <w:tcPr>
            <w:tcW w:w="2551" w:type="dxa"/>
            <w:shd w:val="clear" w:color="auto" w:fill="auto"/>
          </w:tcPr>
          <w:p w:rsidR="00BD1999" w:rsidRPr="00783ADB" w:rsidRDefault="00BD1999" w:rsidP="001A2E6F">
            <w:pPr>
              <w:rPr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תפקיד העובד הנבדק:</w:t>
            </w:r>
            <w:r w:rsidRPr="00783ADB">
              <w:rPr>
                <w:rtl/>
              </w:rPr>
              <w:br/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מבקש הר</w:t>
            </w:r>
            <w:r w:rsidR="000A50AF"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י</w:t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שיון, מנכ"ל, מנהל, סגן מנהל, מ"מ מנהל (אם מבקש הר</w:t>
            </w:r>
            <w:r w:rsidR="000A50AF"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י</w:t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שיון הוא תאגיד - בעל השליטה בתאגיד ומנהל התאגיד)</w:t>
            </w:r>
          </w:p>
        </w:tc>
        <w:tc>
          <w:tcPr>
            <w:tcW w:w="2269" w:type="dxa"/>
            <w:shd w:val="clear" w:color="auto" w:fill="auto"/>
          </w:tcPr>
          <w:p w:rsidR="00BD1999" w:rsidRPr="00783ADB" w:rsidRDefault="00BD1999" w:rsidP="001A2E6F">
            <w:pPr>
              <w:rPr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תפקיד העובד הנבדק:</w:t>
            </w:r>
            <w:r w:rsidRPr="00783ADB">
              <w:rPr>
                <w:rtl/>
              </w:rPr>
              <w:br/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 xml:space="preserve">עו"ס ועובדי רווחה, אחות ועובדי בריאות, מגישי </w:t>
            </w:r>
            <w:proofErr w:type="spellStart"/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ע"ר</w:t>
            </w:r>
            <w:proofErr w:type="spellEnd"/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, רופא, עובדי אחזקה ותפעול, עובדי משק (חדרניות, נ</w:t>
            </w:r>
            <w:r w:rsidR="000A50AF"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י</w:t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קיון וכד'), פקידי קבלה ומזכירות, מדריכי חוגים, שיווק ומכירות, תרבות</w:t>
            </w:r>
          </w:p>
        </w:tc>
      </w:tr>
      <w:tr w:rsidR="00783ADB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144ב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איסור פרסום הסתה לגזענות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Fonts w:ascii="Arial" w:hAnsi="Arial"/>
                <w:sz w:val="16"/>
                <w:szCs w:val="16"/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="007E37A4"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</w:p>
        </w:tc>
      </w:tr>
      <w:tr w:rsidR="00783ADB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144ג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פרסום מותר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</w:p>
        </w:tc>
      </w:tr>
      <w:tr w:rsidR="00783ADB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144ד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החזקת פרסום גזעני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</w:p>
        </w:tc>
      </w:tr>
      <w:tr w:rsidR="00783ADB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144ד2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הסתה לאלימות או לטרור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783ADB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144 ד3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החזקת פרסום המסית לאלימות או לטרור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</w:p>
        </w:tc>
      </w:tr>
      <w:tr w:rsidR="00783ADB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144ה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הגשת אישום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</w:tbl>
    <w:p w:rsidR="00BD1999" w:rsidRPr="00F2503F" w:rsidRDefault="00BD1999" w:rsidP="00BD1999">
      <w:pPr>
        <w:pStyle w:val="3"/>
        <w:spacing w:after="120" w:line="360" w:lineRule="auto"/>
        <w:jc w:val="center"/>
        <w:rPr>
          <w:rFonts w:cs="David"/>
          <w:color w:val="auto"/>
          <w:sz w:val="32"/>
          <w:szCs w:val="32"/>
          <w:rtl/>
        </w:rPr>
      </w:pPr>
      <w:r w:rsidRPr="00F2503F">
        <w:rPr>
          <w:rFonts w:ascii="Arial" w:hAnsi="Arial" w:cs="David" w:hint="cs"/>
          <w:color w:val="000000"/>
          <w:sz w:val="32"/>
          <w:szCs w:val="32"/>
          <w:rtl/>
        </w:rPr>
        <w:t>סימן א'2: עבירות שנאה</w:t>
      </w:r>
    </w:p>
    <w:tbl>
      <w:tblPr>
        <w:bidiVisual/>
        <w:tblW w:w="9781" w:type="dxa"/>
        <w:tblInd w:w="-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  <w:tblCaption w:val="DHR00"/>
        <w:tblDescription w:val="Layout Table"/>
      </w:tblPr>
      <w:tblGrid>
        <w:gridCol w:w="1701"/>
        <w:gridCol w:w="3260"/>
        <w:gridCol w:w="2551"/>
        <w:gridCol w:w="2269"/>
      </w:tblGrid>
      <w:tr w:rsidR="00783ADB" w:rsidRPr="00783ADB" w:rsidTr="00FE0C3C">
        <w:trPr>
          <w:cantSplit/>
          <w:trHeight w:hRule="exact" w:val="2565"/>
        </w:trPr>
        <w:tc>
          <w:tcPr>
            <w:tcW w:w="1701" w:type="dxa"/>
            <w:shd w:val="clear" w:color="auto" w:fill="auto"/>
          </w:tcPr>
          <w:p w:rsidR="00BD1999" w:rsidRPr="00783ADB" w:rsidRDefault="00BD1999" w:rsidP="001A2E6F">
            <w:pPr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סעיף</w:t>
            </w:r>
          </w:p>
        </w:tc>
        <w:tc>
          <w:tcPr>
            <w:tcW w:w="3260" w:type="dxa"/>
            <w:shd w:val="clear" w:color="auto" w:fill="auto"/>
          </w:tcPr>
          <w:p w:rsidR="00BD1999" w:rsidRPr="00783ADB" w:rsidRDefault="00BD1999" w:rsidP="001A2E6F">
            <w:pPr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העבירה הנבדקת</w:t>
            </w:r>
          </w:p>
        </w:tc>
        <w:tc>
          <w:tcPr>
            <w:tcW w:w="2551" w:type="dxa"/>
            <w:shd w:val="clear" w:color="auto" w:fill="auto"/>
          </w:tcPr>
          <w:p w:rsidR="00BD1999" w:rsidRPr="00783ADB" w:rsidRDefault="00BD1999" w:rsidP="001A2E6F">
            <w:pPr>
              <w:rPr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תפקיד העובד הנבדק:</w:t>
            </w:r>
            <w:r w:rsidRPr="00783ADB">
              <w:rPr>
                <w:rtl/>
              </w:rPr>
              <w:br/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מבקש הר</w:t>
            </w:r>
            <w:r w:rsidR="000A50AF"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י</w:t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שיון, מנכ"ל, מנהל, סגן מנהל, מ"מ מנהל (אם מבקש הר</w:t>
            </w:r>
            <w:r w:rsidR="000A50AF"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י</w:t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שיון הוא תאגיד - בעל השליטה בתאגיד ומנהל התאגיד)</w:t>
            </w:r>
          </w:p>
        </w:tc>
        <w:tc>
          <w:tcPr>
            <w:tcW w:w="2269" w:type="dxa"/>
            <w:shd w:val="clear" w:color="auto" w:fill="auto"/>
          </w:tcPr>
          <w:p w:rsidR="00BD1999" w:rsidRPr="00783ADB" w:rsidRDefault="00BD1999" w:rsidP="001A2E6F">
            <w:pPr>
              <w:rPr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תפקיד העובד הנבדק:</w:t>
            </w:r>
            <w:r w:rsidRPr="00783ADB">
              <w:rPr>
                <w:rtl/>
              </w:rPr>
              <w:br/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 xml:space="preserve">עו"ס ועובדי רווחה, אחות ועובדי בריאות, מגישי </w:t>
            </w:r>
            <w:proofErr w:type="spellStart"/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ע"ר</w:t>
            </w:r>
            <w:proofErr w:type="spellEnd"/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, רופא, עובדי אחזקה ותפעול, עובדי משק (חדרניות, נ</w:t>
            </w:r>
            <w:r w:rsidR="000A50AF"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י</w:t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קיון וכד'), פקידי קבלה ומזכירות, מדריכי חוגים, שיווק ומכירות, תרבות</w:t>
            </w:r>
          </w:p>
        </w:tc>
      </w:tr>
      <w:tr w:rsidR="00783ADB" w:rsidRPr="00783ADB" w:rsidTr="00FE0C3C">
        <w:trPr>
          <w:cantSplit/>
          <w:trHeight w:hRule="exact" w:val="861"/>
        </w:trPr>
        <w:tc>
          <w:tcPr>
            <w:tcW w:w="1701" w:type="dxa"/>
            <w:shd w:val="clear" w:color="auto" w:fill="auto"/>
            <w:vAlign w:val="center"/>
          </w:tcPr>
          <w:p w:rsidR="00DE403E" w:rsidRDefault="00BD1999" w:rsidP="00783ADB">
            <w:pPr>
              <w:jc w:val="center"/>
              <w:rPr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144ו</w:t>
            </w:r>
          </w:p>
          <w:p w:rsidR="00DE403E" w:rsidRPr="00DE403E" w:rsidRDefault="00DE403E" w:rsidP="00DE403E">
            <w:pPr>
              <w:rPr>
                <w:rtl/>
              </w:rPr>
            </w:pPr>
          </w:p>
          <w:p w:rsidR="00DE403E" w:rsidRPr="00DE403E" w:rsidRDefault="00DE403E" w:rsidP="00DE403E">
            <w:pPr>
              <w:rPr>
                <w:rtl/>
              </w:rPr>
            </w:pPr>
          </w:p>
          <w:p w:rsidR="00DE403E" w:rsidRPr="00DE403E" w:rsidRDefault="00DE403E" w:rsidP="00DE403E">
            <w:pPr>
              <w:rPr>
                <w:rtl/>
              </w:rPr>
            </w:pPr>
          </w:p>
          <w:p w:rsidR="00DE403E" w:rsidRPr="00DE403E" w:rsidRDefault="00DE403E" w:rsidP="00DE403E">
            <w:pPr>
              <w:rPr>
                <w:rtl/>
              </w:rPr>
            </w:pPr>
          </w:p>
          <w:p w:rsidR="00DE403E" w:rsidRDefault="00DE403E" w:rsidP="00DE403E">
            <w:pPr>
              <w:rPr>
                <w:rtl/>
              </w:rPr>
            </w:pPr>
          </w:p>
          <w:p w:rsidR="00BD1999" w:rsidRPr="00DE403E" w:rsidRDefault="00BD1999" w:rsidP="00DE403E">
            <w:pPr>
              <w:rPr>
                <w:rtl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עבירות ממניע גזענות או עוינות כלפי הציבור נסיבה מחמירה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</w:tbl>
    <w:p w:rsidR="00BD1999" w:rsidRPr="00F2503F" w:rsidRDefault="00BD1999" w:rsidP="00BD1999">
      <w:pPr>
        <w:pStyle w:val="3"/>
        <w:spacing w:after="120" w:line="360" w:lineRule="auto"/>
        <w:jc w:val="center"/>
        <w:rPr>
          <w:rFonts w:cs="David"/>
          <w:color w:val="auto"/>
          <w:sz w:val="32"/>
          <w:szCs w:val="32"/>
          <w:rtl/>
        </w:rPr>
      </w:pPr>
      <w:r w:rsidRPr="00F2503F">
        <w:rPr>
          <w:rFonts w:cs="David" w:hint="cs"/>
          <w:color w:val="auto"/>
          <w:sz w:val="32"/>
          <w:szCs w:val="32"/>
          <w:rtl/>
        </w:rPr>
        <w:lastRenderedPageBreak/>
        <w:t>סימן</w:t>
      </w:r>
      <w:r w:rsidRPr="00F2503F">
        <w:rPr>
          <w:rFonts w:cs="David"/>
          <w:color w:val="auto"/>
          <w:sz w:val="32"/>
          <w:szCs w:val="32"/>
          <w:rtl/>
        </w:rPr>
        <w:t xml:space="preserve"> </w:t>
      </w:r>
      <w:r w:rsidRPr="00F2503F">
        <w:rPr>
          <w:rFonts w:cs="David" w:hint="cs"/>
          <w:color w:val="auto"/>
          <w:sz w:val="32"/>
          <w:szCs w:val="32"/>
          <w:rtl/>
        </w:rPr>
        <w:t>ג</w:t>
      </w:r>
      <w:r w:rsidRPr="00F2503F">
        <w:rPr>
          <w:rFonts w:cs="David"/>
          <w:color w:val="auto"/>
          <w:sz w:val="32"/>
          <w:szCs w:val="32"/>
          <w:rtl/>
        </w:rPr>
        <w:t xml:space="preserve">': </w:t>
      </w:r>
      <w:r w:rsidRPr="00F2503F">
        <w:rPr>
          <w:rFonts w:cs="David" w:hint="cs"/>
          <w:color w:val="auto"/>
          <w:sz w:val="32"/>
          <w:szCs w:val="32"/>
          <w:rtl/>
        </w:rPr>
        <w:t>הפרעות</w:t>
      </w:r>
      <w:r w:rsidRPr="00F2503F">
        <w:rPr>
          <w:rFonts w:cs="David"/>
          <w:color w:val="auto"/>
          <w:sz w:val="32"/>
          <w:szCs w:val="32"/>
          <w:rtl/>
        </w:rPr>
        <w:t xml:space="preserve"> </w:t>
      </w:r>
      <w:r w:rsidRPr="00F2503F">
        <w:rPr>
          <w:rFonts w:cs="David" w:hint="cs"/>
          <w:color w:val="auto"/>
          <w:sz w:val="32"/>
          <w:szCs w:val="32"/>
          <w:rtl/>
        </w:rPr>
        <w:t>לשלום</w:t>
      </w:r>
      <w:r w:rsidRPr="00F2503F">
        <w:rPr>
          <w:rFonts w:cs="David"/>
          <w:color w:val="auto"/>
          <w:sz w:val="32"/>
          <w:szCs w:val="32"/>
          <w:rtl/>
        </w:rPr>
        <w:t xml:space="preserve"> </w:t>
      </w:r>
      <w:r w:rsidRPr="00F2503F">
        <w:rPr>
          <w:rFonts w:cs="David" w:hint="cs"/>
          <w:color w:val="auto"/>
          <w:sz w:val="32"/>
          <w:szCs w:val="32"/>
          <w:rtl/>
        </w:rPr>
        <w:t>הציבור</w:t>
      </w:r>
    </w:p>
    <w:tbl>
      <w:tblPr>
        <w:bidiVisual/>
        <w:tblW w:w="9781" w:type="dxa"/>
        <w:tblInd w:w="-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  <w:tblCaption w:val="DHR00"/>
        <w:tblDescription w:val="Layout Table"/>
      </w:tblPr>
      <w:tblGrid>
        <w:gridCol w:w="1701"/>
        <w:gridCol w:w="3260"/>
        <w:gridCol w:w="2551"/>
        <w:gridCol w:w="2269"/>
      </w:tblGrid>
      <w:tr w:rsidR="00783ADB" w:rsidRPr="00783ADB" w:rsidTr="00FE0C3C">
        <w:trPr>
          <w:cantSplit/>
          <w:trHeight w:hRule="exact" w:val="2565"/>
        </w:trPr>
        <w:tc>
          <w:tcPr>
            <w:tcW w:w="1701" w:type="dxa"/>
            <w:shd w:val="clear" w:color="auto" w:fill="auto"/>
          </w:tcPr>
          <w:p w:rsidR="00BD1999" w:rsidRPr="00783ADB" w:rsidRDefault="00BD1999" w:rsidP="001A2E6F">
            <w:pPr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סעיף</w:t>
            </w:r>
          </w:p>
        </w:tc>
        <w:tc>
          <w:tcPr>
            <w:tcW w:w="3260" w:type="dxa"/>
            <w:shd w:val="clear" w:color="auto" w:fill="auto"/>
          </w:tcPr>
          <w:p w:rsidR="00BD1999" w:rsidRPr="00783ADB" w:rsidRDefault="00BD1999" w:rsidP="001A2E6F">
            <w:pPr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העבירה הנבדקת</w:t>
            </w:r>
          </w:p>
        </w:tc>
        <w:tc>
          <w:tcPr>
            <w:tcW w:w="2551" w:type="dxa"/>
            <w:shd w:val="clear" w:color="auto" w:fill="auto"/>
          </w:tcPr>
          <w:p w:rsidR="00BD1999" w:rsidRPr="00783ADB" w:rsidRDefault="00BD1999" w:rsidP="001A2E6F">
            <w:pPr>
              <w:rPr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תפקיד העובד הנבדק:</w:t>
            </w:r>
            <w:r w:rsidRPr="00783ADB">
              <w:rPr>
                <w:rtl/>
              </w:rPr>
              <w:br/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מבקש הר</w:t>
            </w:r>
            <w:r w:rsidR="000A50AF"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י</w:t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שיון, מנכ"ל, מנהל, סגן מנהל, מ"מ מנהל (אם מבקש הר</w:t>
            </w:r>
            <w:r w:rsidR="000A50AF"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י</w:t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שיון הוא תאגיד - בעל השליטה בתאגיד ומנהל התאגיד)</w:t>
            </w:r>
          </w:p>
        </w:tc>
        <w:tc>
          <w:tcPr>
            <w:tcW w:w="2269" w:type="dxa"/>
            <w:shd w:val="clear" w:color="auto" w:fill="auto"/>
          </w:tcPr>
          <w:p w:rsidR="00BD1999" w:rsidRPr="00783ADB" w:rsidRDefault="00BD1999" w:rsidP="001A2E6F">
            <w:pPr>
              <w:rPr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תפקיד העובד הנבדק:</w:t>
            </w:r>
            <w:r w:rsidRPr="00783ADB">
              <w:rPr>
                <w:rtl/>
              </w:rPr>
              <w:br/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 xml:space="preserve">עו"ס ועובדי רווחה, אחות ועובדי בריאות, מגישי </w:t>
            </w:r>
            <w:proofErr w:type="spellStart"/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ע"ר</w:t>
            </w:r>
            <w:proofErr w:type="spellEnd"/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, רופא, עובדי אחזקה ותפעול, עובדי משק (חדרניות, נ</w:t>
            </w:r>
            <w:r w:rsidR="000A50AF"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י</w:t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קיון וכד'), פקידי קבלה ומזכירות, מדריכי חוגים, שיווק ומכירות, תרבות</w:t>
            </w:r>
          </w:p>
        </w:tc>
      </w:tr>
      <w:tr w:rsidR="00783ADB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159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פרסום ידיעה כוזבת הגורמת פחד ובהלה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</w:p>
        </w:tc>
      </w:tr>
      <w:tr w:rsidR="00783ADB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159 א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שימוש בחומר הנחזה כמסוכן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</w:p>
        </w:tc>
      </w:tr>
      <w:tr w:rsidR="00783ADB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160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הפרעות ביחסי עבודה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</w:p>
        </w:tc>
      </w:tr>
      <w:tr w:rsidR="00783ADB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161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עבירות כלפי קיום שירותים ציבוריים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</w:p>
        </w:tc>
      </w:tr>
      <w:tr w:rsidR="00783ADB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162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הגשת אישום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</w:p>
        </w:tc>
      </w:tr>
    </w:tbl>
    <w:p w:rsidR="00BD1999" w:rsidRPr="00F2503F" w:rsidRDefault="00BD1999" w:rsidP="00BD1999">
      <w:pPr>
        <w:pStyle w:val="3"/>
        <w:spacing w:after="120" w:line="360" w:lineRule="auto"/>
        <w:jc w:val="center"/>
        <w:rPr>
          <w:rFonts w:cs="David"/>
          <w:color w:val="auto"/>
          <w:sz w:val="32"/>
          <w:szCs w:val="32"/>
          <w:rtl/>
        </w:rPr>
      </w:pPr>
      <w:r w:rsidRPr="00C007CA">
        <w:rPr>
          <w:rFonts w:cs="David" w:hint="cs"/>
          <w:color w:val="auto"/>
          <w:sz w:val="32"/>
          <w:szCs w:val="32"/>
          <w:rtl/>
        </w:rPr>
        <w:t>סימן</w:t>
      </w:r>
      <w:r w:rsidRPr="00C007CA">
        <w:rPr>
          <w:rFonts w:cs="David"/>
          <w:color w:val="auto"/>
          <w:sz w:val="32"/>
          <w:szCs w:val="32"/>
          <w:rtl/>
        </w:rPr>
        <w:t xml:space="preserve"> </w:t>
      </w:r>
      <w:r w:rsidRPr="00C007CA">
        <w:rPr>
          <w:rFonts w:cs="David" w:hint="cs"/>
          <w:color w:val="auto"/>
          <w:sz w:val="32"/>
          <w:szCs w:val="32"/>
          <w:rtl/>
        </w:rPr>
        <w:t>ט</w:t>
      </w:r>
      <w:r w:rsidRPr="00C007CA">
        <w:rPr>
          <w:rFonts w:cs="David"/>
          <w:color w:val="auto"/>
          <w:sz w:val="32"/>
          <w:szCs w:val="32"/>
          <w:rtl/>
        </w:rPr>
        <w:t xml:space="preserve">': </w:t>
      </w:r>
      <w:r w:rsidRPr="00C007CA">
        <w:rPr>
          <w:rFonts w:cs="David" w:hint="cs"/>
          <w:color w:val="auto"/>
          <w:sz w:val="32"/>
          <w:szCs w:val="32"/>
          <w:rtl/>
        </w:rPr>
        <w:t>בריונות</w:t>
      </w:r>
      <w:r w:rsidRPr="00C007CA">
        <w:rPr>
          <w:rFonts w:cs="David"/>
          <w:color w:val="auto"/>
          <w:sz w:val="32"/>
          <w:szCs w:val="32"/>
          <w:rtl/>
        </w:rPr>
        <w:t xml:space="preserve"> </w:t>
      </w:r>
      <w:r w:rsidRPr="00C007CA">
        <w:rPr>
          <w:rFonts w:cs="David" w:hint="cs"/>
          <w:color w:val="auto"/>
          <w:sz w:val="32"/>
          <w:szCs w:val="32"/>
          <w:rtl/>
        </w:rPr>
        <w:t>ותקלות</w:t>
      </w:r>
      <w:r w:rsidRPr="00C007CA">
        <w:rPr>
          <w:rFonts w:cs="David"/>
          <w:color w:val="auto"/>
          <w:sz w:val="32"/>
          <w:szCs w:val="32"/>
          <w:rtl/>
        </w:rPr>
        <w:t xml:space="preserve"> </w:t>
      </w:r>
      <w:r w:rsidRPr="00C007CA">
        <w:rPr>
          <w:rFonts w:cs="David" w:hint="cs"/>
          <w:color w:val="auto"/>
          <w:sz w:val="32"/>
          <w:szCs w:val="32"/>
          <w:rtl/>
        </w:rPr>
        <w:t>לציבור</w:t>
      </w:r>
    </w:p>
    <w:tbl>
      <w:tblPr>
        <w:bidiVisual/>
        <w:tblW w:w="9781" w:type="dxa"/>
        <w:tblInd w:w="-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  <w:tblCaption w:val="DHR00"/>
        <w:tblDescription w:val="Layout Table"/>
      </w:tblPr>
      <w:tblGrid>
        <w:gridCol w:w="1701"/>
        <w:gridCol w:w="3260"/>
        <w:gridCol w:w="2551"/>
        <w:gridCol w:w="2269"/>
      </w:tblGrid>
      <w:tr w:rsidR="00783ADB" w:rsidRPr="00783ADB" w:rsidTr="00FE0C3C">
        <w:trPr>
          <w:cantSplit/>
          <w:trHeight w:hRule="exact" w:val="2565"/>
        </w:trPr>
        <w:tc>
          <w:tcPr>
            <w:tcW w:w="1701" w:type="dxa"/>
            <w:shd w:val="clear" w:color="auto" w:fill="auto"/>
          </w:tcPr>
          <w:p w:rsidR="00BD1999" w:rsidRPr="00783ADB" w:rsidRDefault="00BD1999" w:rsidP="001A2E6F">
            <w:pPr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סעיף</w:t>
            </w:r>
          </w:p>
        </w:tc>
        <w:tc>
          <w:tcPr>
            <w:tcW w:w="3260" w:type="dxa"/>
            <w:shd w:val="clear" w:color="auto" w:fill="auto"/>
          </w:tcPr>
          <w:p w:rsidR="00BD1999" w:rsidRPr="00783ADB" w:rsidRDefault="00BD1999" w:rsidP="001A2E6F">
            <w:pPr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העבירה הנבדקת</w:t>
            </w:r>
          </w:p>
        </w:tc>
        <w:tc>
          <w:tcPr>
            <w:tcW w:w="2551" w:type="dxa"/>
            <w:shd w:val="clear" w:color="auto" w:fill="auto"/>
          </w:tcPr>
          <w:p w:rsidR="00BD1999" w:rsidRPr="00783ADB" w:rsidRDefault="00BD1999" w:rsidP="001A2E6F">
            <w:pPr>
              <w:rPr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תפקיד העובד הנבדק:</w:t>
            </w:r>
            <w:r w:rsidRPr="00783ADB">
              <w:rPr>
                <w:rtl/>
              </w:rPr>
              <w:br/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מבקש הר</w:t>
            </w:r>
            <w:r w:rsidR="000A50AF"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י</w:t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שיון, מנכ"ל, מנהל, סגן מנהל, מ"מ מנהל (אם מבקש הר</w:t>
            </w:r>
            <w:r w:rsidR="000A50AF"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י</w:t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שיון הוא תאגיד - בעל השליטה בתאגיד ומנהל התאגיד)</w:t>
            </w:r>
          </w:p>
        </w:tc>
        <w:tc>
          <w:tcPr>
            <w:tcW w:w="2269" w:type="dxa"/>
            <w:shd w:val="clear" w:color="auto" w:fill="auto"/>
          </w:tcPr>
          <w:p w:rsidR="00BD1999" w:rsidRPr="00783ADB" w:rsidRDefault="00BD1999" w:rsidP="001A2E6F">
            <w:pPr>
              <w:rPr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תפקיד העובד הנבדק:</w:t>
            </w:r>
            <w:r w:rsidRPr="00783ADB">
              <w:rPr>
                <w:rtl/>
              </w:rPr>
              <w:br/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 xml:space="preserve">עו"ס ועובדי רווחה, אחות ועובדי בריאות, מגישי </w:t>
            </w:r>
            <w:proofErr w:type="spellStart"/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ע"ר</w:t>
            </w:r>
            <w:proofErr w:type="spellEnd"/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, רופא, עובדי אחזקה ותפעול, עובדי משק (חדרניות, נ</w:t>
            </w:r>
            <w:r w:rsidR="000A50AF"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י</w:t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קיון וכד'), פקידי קבלה ומזכירות, מדריכי חוגים, שיווק ומכירות, תרבות</w:t>
            </w:r>
          </w:p>
        </w:tc>
      </w:tr>
      <w:tr w:rsidR="00783ADB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185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סחר, ייצור ויבוא סכין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783ADB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185 א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איסור מכירת אגרופן או סכין לקטין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783ADB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186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החזקת אגרופן או סכין שלא כדין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783ADB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189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כניסה בכוח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783ADB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190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אחיזת מקרקעין בכוח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DE403E" w:rsidRDefault="00DE403E" w:rsidP="00783ADB">
            <w:pPr>
              <w:jc w:val="center"/>
              <w:rPr>
                <w:rtl/>
              </w:rPr>
            </w:pPr>
          </w:p>
          <w:p w:rsidR="00DE403E" w:rsidRPr="00DE403E" w:rsidRDefault="00DE403E" w:rsidP="00DE403E">
            <w:pPr>
              <w:rPr>
                <w:rtl/>
              </w:rPr>
            </w:pPr>
          </w:p>
          <w:p w:rsidR="00DE403E" w:rsidRPr="00DE403E" w:rsidRDefault="00DE403E" w:rsidP="00DE403E">
            <w:pPr>
              <w:rPr>
                <w:rtl/>
              </w:rPr>
            </w:pPr>
          </w:p>
          <w:p w:rsidR="00DE403E" w:rsidRPr="00DE403E" w:rsidRDefault="00DE403E" w:rsidP="00DE403E">
            <w:pPr>
              <w:rPr>
                <w:rtl/>
              </w:rPr>
            </w:pPr>
          </w:p>
          <w:p w:rsidR="00DE403E" w:rsidRPr="00DE403E" w:rsidRDefault="00DE403E" w:rsidP="00DE403E">
            <w:pPr>
              <w:rPr>
                <w:rtl/>
              </w:rPr>
            </w:pPr>
          </w:p>
          <w:p w:rsidR="00DE403E" w:rsidRDefault="00DE403E" w:rsidP="00DE403E">
            <w:pPr>
              <w:rPr>
                <w:rtl/>
              </w:rPr>
            </w:pPr>
          </w:p>
          <w:p w:rsidR="00BD1999" w:rsidRPr="00DE403E" w:rsidRDefault="00BD1999" w:rsidP="00DE403E">
            <w:pPr>
              <w:rPr>
                <w:rtl/>
              </w:rPr>
            </w:pPr>
          </w:p>
        </w:tc>
      </w:tr>
      <w:tr w:rsidR="00783ADB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lastRenderedPageBreak/>
              <w:t>סעיף 191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תגרה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783ADB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192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איומים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783ADB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193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שכרות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783ADB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193 א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איסור מכירת משקאות משכרים לקטין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</w:p>
        </w:tc>
      </w:tr>
      <w:tr w:rsidR="00783ADB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194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מהומה ועלבון במקום ציבורי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</w:p>
        </w:tc>
      </w:tr>
      <w:tr w:rsidR="00783ADB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194 א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איסור ספסרות בכרטיסי מופעים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</w:p>
        </w:tc>
      </w:tr>
      <w:tr w:rsidR="00783ADB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195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השחתת מודעות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</w:p>
        </w:tc>
      </w:tr>
      <w:tr w:rsidR="00783ADB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196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השחתת פני מקרקעין [א/103א] [תשי"ז]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</w:p>
        </w:tc>
      </w:tr>
      <w:tr w:rsidR="00783ADB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196 א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חזקת אחריות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</w:p>
        </w:tc>
      </w:tr>
      <w:tr w:rsidR="00783ADB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197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הפרעה לבחירות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</w:p>
        </w:tc>
      </w:tr>
    </w:tbl>
    <w:p w:rsidR="00BD1999" w:rsidRPr="00F2503F" w:rsidRDefault="00BD1999" w:rsidP="00BD1999">
      <w:pPr>
        <w:pStyle w:val="3"/>
        <w:spacing w:after="120" w:line="360" w:lineRule="auto"/>
        <w:jc w:val="center"/>
        <w:rPr>
          <w:rFonts w:cs="David"/>
          <w:color w:val="auto"/>
          <w:sz w:val="32"/>
          <w:szCs w:val="32"/>
          <w:rtl/>
        </w:rPr>
      </w:pPr>
      <w:r w:rsidRPr="00C007CA">
        <w:rPr>
          <w:rFonts w:cs="David" w:hint="cs"/>
          <w:color w:val="auto"/>
          <w:sz w:val="32"/>
          <w:szCs w:val="32"/>
          <w:rtl/>
        </w:rPr>
        <w:t>סימן</w:t>
      </w:r>
      <w:r w:rsidRPr="00C007CA">
        <w:rPr>
          <w:rFonts w:cs="David"/>
          <w:color w:val="auto"/>
          <w:sz w:val="32"/>
          <w:szCs w:val="32"/>
          <w:rtl/>
        </w:rPr>
        <w:t xml:space="preserve"> </w:t>
      </w:r>
      <w:r w:rsidRPr="00C007CA">
        <w:rPr>
          <w:rFonts w:cs="David" w:hint="cs"/>
          <w:color w:val="auto"/>
          <w:sz w:val="32"/>
          <w:szCs w:val="32"/>
          <w:rtl/>
        </w:rPr>
        <w:t>י</w:t>
      </w:r>
      <w:r w:rsidRPr="00C007CA">
        <w:rPr>
          <w:rFonts w:cs="David"/>
          <w:color w:val="auto"/>
          <w:sz w:val="32"/>
          <w:szCs w:val="32"/>
          <w:rtl/>
        </w:rPr>
        <w:t xml:space="preserve">': </w:t>
      </w:r>
      <w:r w:rsidRPr="00C007CA">
        <w:rPr>
          <w:rFonts w:cs="David" w:hint="cs"/>
          <w:color w:val="auto"/>
          <w:sz w:val="32"/>
          <w:szCs w:val="32"/>
          <w:rtl/>
        </w:rPr>
        <w:t>זנות</w:t>
      </w:r>
      <w:r w:rsidRPr="00C007CA">
        <w:rPr>
          <w:rFonts w:cs="David"/>
          <w:color w:val="auto"/>
          <w:sz w:val="32"/>
          <w:szCs w:val="32"/>
          <w:rtl/>
        </w:rPr>
        <w:t xml:space="preserve"> </w:t>
      </w:r>
      <w:r w:rsidRPr="00C007CA">
        <w:rPr>
          <w:rFonts w:cs="David" w:hint="cs"/>
          <w:color w:val="auto"/>
          <w:sz w:val="32"/>
          <w:szCs w:val="32"/>
          <w:rtl/>
        </w:rPr>
        <w:t>ותועבה</w:t>
      </w:r>
    </w:p>
    <w:tbl>
      <w:tblPr>
        <w:bidiVisual/>
        <w:tblW w:w="9781" w:type="dxa"/>
        <w:tblInd w:w="-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  <w:tblCaption w:val="DHR00"/>
        <w:tblDescription w:val="Layout Table"/>
      </w:tblPr>
      <w:tblGrid>
        <w:gridCol w:w="1701"/>
        <w:gridCol w:w="3260"/>
        <w:gridCol w:w="2551"/>
        <w:gridCol w:w="2269"/>
      </w:tblGrid>
      <w:tr w:rsidR="00783ADB" w:rsidRPr="00783ADB" w:rsidTr="00FE0C3C">
        <w:trPr>
          <w:cantSplit/>
          <w:trHeight w:hRule="exact" w:val="2565"/>
        </w:trPr>
        <w:tc>
          <w:tcPr>
            <w:tcW w:w="1701" w:type="dxa"/>
            <w:shd w:val="clear" w:color="auto" w:fill="auto"/>
          </w:tcPr>
          <w:p w:rsidR="00BD1999" w:rsidRPr="00783ADB" w:rsidRDefault="00BD1999" w:rsidP="001A2E6F">
            <w:pPr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סעיף</w:t>
            </w:r>
          </w:p>
        </w:tc>
        <w:tc>
          <w:tcPr>
            <w:tcW w:w="3260" w:type="dxa"/>
            <w:shd w:val="clear" w:color="auto" w:fill="auto"/>
          </w:tcPr>
          <w:p w:rsidR="00BD1999" w:rsidRPr="00783ADB" w:rsidRDefault="00BD1999" w:rsidP="001A2E6F">
            <w:pPr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העבירה הנבדקת</w:t>
            </w:r>
          </w:p>
        </w:tc>
        <w:tc>
          <w:tcPr>
            <w:tcW w:w="2551" w:type="dxa"/>
            <w:shd w:val="clear" w:color="auto" w:fill="auto"/>
          </w:tcPr>
          <w:p w:rsidR="00BD1999" w:rsidRPr="00783ADB" w:rsidRDefault="00BD1999" w:rsidP="001A2E6F">
            <w:pPr>
              <w:rPr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תפקיד העובד הנבדק:</w:t>
            </w:r>
            <w:r w:rsidRPr="00783ADB">
              <w:rPr>
                <w:rtl/>
              </w:rPr>
              <w:br/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מבקש הר</w:t>
            </w:r>
            <w:r w:rsidR="000A50AF"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י</w:t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שיון, מנכ"ל, מנהל, סגן מנהל, מ"מ מנהל (אם מבקש הר</w:t>
            </w:r>
            <w:r w:rsidR="000A50AF"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י</w:t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שיון הוא תאגיד - בעל השליטה בתאגיד ומנהל התאגיד)</w:t>
            </w:r>
          </w:p>
        </w:tc>
        <w:tc>
          <w:tcPr>
            <w:tcW w:w="2269" w:type="dxa"/>
            <w:shd w:val="clear" w:color="auto" w:fill="auto"/>
          </w:tcPr>
          <w:p w:rsidR="00BD1999" w:rsidRPr="00783ADB" w:rsidRDefault="00BD1999" w:rsidP="001A2E6F">
            <w:pPr>
              <w:rPr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תפקיד העובד הנבדק:</w:t>
            </w:r>
            <w:r w:rsidRPr="00783ADB">
              <w:rPr>
                <w:rtl/>
              </w:rPr>
              <w:br/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 xml:space="preserve">עו"ס ועובדי רווחה, אחות ועובדי בריאות, מגישי </w:t>
            </w:r>
            <w:proofErr w:type="spellStart"/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ע"ר</w:t>
            </w:r>
            <w:proofErr w:type="spellEnd"/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, רופא, עובדי אחזקה ותפעול, עובדי משק (חדרניות, נ</w:t>
            </w:r>
            <w:r w:rsidR="000A50AF"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י</w:t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קיון וכד'), פקידי קבלה ומזכירות, מדריכי חוגים, שיווק ומכירות, תרבות</w:t>
            </w:r>
          </w:p>
        </w:tc>
      </w:tr>
      <w:tr w:rsidR="00783ADB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199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סרסרות למעשי זנות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</w:p>
        </w:tc>
      </w:tr>
      <w:tr w:rsidR="00783ADB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200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חזקת סרסרות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</w:p>
        </w:tc>
      </w:tr>
      <w:tr w:rsidR="00783ADB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201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הבאת אדם לידי מעשה זנות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</w:p>
        </w:tc>
      </w:tr>
      <w:tr w:rsidR="00783ADB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202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הבאת אדם לידי עיסוק בזנות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</w:p>
        </w:tc>
      </w:tr>
      <w:tr w:rsidR="00783ADB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lastRenderedPageBreak/>
              <w:t>סעיף 203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נסיבות מחמירות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</w:p>
        </w:tc>
      </w:tr>
      <w:tr w:rsidR="00783ADB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203 ב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ניצול קטינים לזנות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783ADB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203 ג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דין לקוחו של קטין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</w:p>
        </w:tc>
      </w:tr>
      <w:tr w:rsidR="00783ADB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204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החזקת מקום לשם זנות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</w:p>
        </w:tc>
      </w:tr>
      <w:tr w:rsidR="00783ADB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205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D1999" w:rsidRPr="00783ADB" w:rsidRDefault="002B1549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השכרת מקום לשם זנות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</w:p>
        </w:tc>
      </w:tr>
      <w:tr w:rsidR="00783ADB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205 א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איסור פרסום ומסירת מידע בדבר זנות של קטין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783ADB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205 ג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איסור פרסום בדבר שירותי זנות של בגיר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</w:p>
        </w:tc>
      </w:tr>
      <w:tr w:rsidR="00783ADB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208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המניח לקטין לדור בבית זונות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783ADB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214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פרסום והצגת תועבה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</w:p>
        </w:tc>
      </w:tr>
      <w:tr w:rsidR="00783ADB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214 א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פרסום פוגע על שלטי חוצות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</w:p>
        </w:tc>
      </w:tr>
    </w:tbl>
    <w:p w:rsidR="00BD1999" w:rsidRPr="00F2503F" w:rsidRDefault="00BD1999" w:rsidP="00BD1999">
      <w:pPr>
        <w:pStyle w:val="3"/>
        <w:spacing w:after="120" w:line="360" w:lineRule="auto"/>
        <w:jc w:val="center"/>
        <w:rPr>
          <w:rFonts w:cs="David"/>
          <w:color w:val="auto"/>
          <w:sz w:val="32"/>
          <w:szCs w:val="32"/>
          <w:rtl/>
        </w:rPr>
      </w:pPr>
      <w:r w:rsidRPr="00E9499A">
        <w:rPr>
          <w:rFonts w:cs="David" w:hint="cs"/>
          <w:color w:val="auto"/>
          <w:sz w:val="32"/>
          <w:szCs w:val="32"/>
          <w:rtl/>
        </w:rPr>
        <w:t>סימן</w:t>
      </w:r>
      <w:r w:rsidRPr="00E9499A">
        <w:rPr>
          <w:rFonts w:cs="David"/>
          <w:color w:val="auto"/>
          <w:sz w:val="32"/>
          <w:szCs w:val="32"/>
          <w:rtl/>
        </w:rPr>
        <w:t xml:space="preserve"> </w:t>
      </w:r>
      <w:r w:rsidRPr="00E9499A">
        <w:rPr>
          <w:rFonts w:cs="David" w:hint="cs"/>
          <w:color w:val="auto"/>
          <w:sz w:val="32"/>
          <w:szCs w:val="32"/>
          <w:rtl/>
        </w:rPr>
        <w:t>י</w:t>
      </w:r>
      <w:r w:rsidRPr="00E9499A">
        <w:rPr>
          <w:rFonts w:cs="David"/>
          <w:color w:val="auto"/>
          <w:sz w:val="32"/>
          <w:szCs w:val="32"/>
          <w:rtl/>
        </w:rPr>
        <w:t>"</w:t>
      </w:r>
      <w:r w:rsidRPr="00E9499A">
        <w:rPr>
          <w:rFonts w:cs="David" w:hint="cs"/>
          <w:color w:val="auto"/>
          <w:sz w:val="32"/>
          <w:szCs w:val="32"/>
          <w:rtl/>
        </w:rPr>
        <w:t>א</w:t>
      </w:r>
      <w:r w:rsidRPr="00E9499A">
        <w:rPr>
          <w:rFonts w:cs="David"/>
          <w:color w:val="auto"/>
          <w:sz w:val="32"/>
          <w:szCs w:val="32"/>
          <w:rtl/>
        </w:rPr>
        <w:t xml:space="preserve">: </w:t>
      </w:r>
      <w:r w:rsidRPr="00E9499A">
        <w:rPr>
          <w:rFonts w:cs="David" w:hint="cs"/>
          <w:color w:val="auto"/>
          <w:sz w:val="32"/>
          <w:szCs w:val="32"/>
          <w:rtl/>
        </w:rPr>
        <w:t>מטרדים</w:t>
      </w:r>
    </w:p>
    <w:tbl>
      <w:tblPr>
        <w:bidiVisual/>
        <w:tblW w:w="9781" w:type="dxa"/>
        <w:tblInd w:w="-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  <w:tblCaption w:val="DHR00"/>
        <w:tblDescription w:val="Layout Table"/>
      </w:tblPr>
      <w:tblGrid>
        <w:gridCol w:w="1701"/>
        <w:gridCol w:w="3260"/>
        <w:gridCol w:w="2551"/>
        <w:gridCol w:w="2269"/>
      </w:tblGrid>
      <w:tr w:rsidR="00D3333A" w:rsidRPr="00783ADB" w:rsidTr="00FE0C3C">
        <w:trPr>
          <w:cantSplit/>
          <w:trHeight w:hRule="exact" w:val="2565"/>
        </w:trPr>
        <w:tc>
          <w:tcPr>
            <w:tcW w:w="1701" w:type="dxa"/>
            <w:shd w:val="clear" w:color="auto" w:fill="auto"/>
          </w:tcPr>
          <w:p w:rsidR="00BD1999" w:rsidRPr="00783ADB" w:rsidRDefault="00BD1999" w:rsidP="001A2E6F">
            <w:pPr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סעיף</w:t>
            </w:r>
          </w:p>
        </w:tc>
        <w:tc>
          <w:tcPr>
            <w:tcW w:w="3260" w:type="dxa"/>
            <w:shd w:val="clear" w:color="auto" w:fill="auto"/>
          </w:tcPr>
          <w:p w:rsidR="00BD1999" w:rsidRPr="00783ADB" w:rsidRDefault="00BD1999" w:rsidP="001A2E6F">
            <w:pPr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העבירה הנבדקת</w:t>
            </w:r>
          </w:p>
        </w:tc>
        <w:tc>
          <w:tcPr>
            <w:tcW w:w="2551" w:type="dxa"/>
            <w:shd w:val="clear" w:color="auto" w:fill="auto"/>
          </w:tcPr>
          <w:p w:rsidR="00BD1999" w:rsidRPr="00783ADB" w:rsidRDefault="00BD1999" w:rsidP="001A2E6F">
            <w:pPr>
              <w:rPr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תפקיד העובד הנבדק:</w:t>
            </w:r>
            <w:r w:rsidRPr="00783ADB">
              <w:rPr>
                <w:rtl/>
              </w:rPr>
              <w:br/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מבקש הר</w:t>
            </w:r>
            <w:r w:rsidR="000A50AF"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י</w:t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שיון, מנכ"ל, מנהל, סגן מנהל, מ"מ מנהל (אם מבקש הר</w:t>
            </w:r>
            <w:r w:rsidR="000A50AF"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י</w:t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שיון הוא תאגיד - בעל השליטה בתאגיד ומנהל התאגיד)</w:t>
            </w:r>
          </w:p>
        </w:tc>
        <w:tc>
          <w:tcPr>
            <w:tcW w:w="2269" w:type="dxa"/>
            <w:shd w:val="clear" w:color="auto" w:fill="auto"/>
          </w:tcPr>
          <w:p w:rsidR="00BD1999" w:rsidRPr="00783ADB" w:rsidRDefault="00BD1999" w:rsidP="001A2E6F">
            <w:pPr>
              <w:rPr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תפקיד העובד הנבדק:</w:t>
            </w:r>
            <w:r w:rsidRPr="00783ADB">
              <w:rPr>
                <w:rtl/>
              </w:rPr>
              <w:br/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 xml:space="preserve">עו"ס ועובדי רווחה, אחות ועובדי בריאות, מגישי </w:t>
            </w:r>
            <w:proofErr w:type="spellStart"/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ע"ר</w:t>
            </w:r>
            <w:proofErr w:type="spellEnd"/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, רופא, עובדי אחזקה ותפעול, עובדי משק (חדרניות, נ</w:t>
            </w:r>
            <w:r w:rsidR="000A50AF"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י</w:t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קיון וכד'), פקידי קבלה ומזכירות, מדריכי חוגים, שיווק ומכירות, תרבות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215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מטרד לציבור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216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התנהגות פסולה במקום ציבורי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217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ביזוי מדים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218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מעשה</w:t>
            </w:r>
            <w:r w:rsidR="00B93A8E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 xml:space="preserve"> העלול להפיץ מחלה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lastRenderedPageBreak/>
              <w:t>סעיף 219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מכירת מזון מפוגל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220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החזקת מזון לא נקי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221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זיהום מים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222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זיהום אויר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223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מלאכות פוגעות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</w:p>
        </w:tc>
      </w:tr>
    </w:tbl>
    <w:p w:rsidR="00BD1999" w:rsidRPr="00F2503F" w:rsidRDefault="00BD1999" w:rsidP="00BD1999">
      <w:pPr>
        <w:pStyle w:val="3"/>
        <w:spacing w:after="120" w:line="360" w:lineRule="auto"/>
        <w:jc w:val="center"/>
        <w:rPr>
          <w:rFonts w:cs="David"/>
          <w:color w:val="auto"/>
          <w:sz w:val="32"/>
          <w:szCs w:val="32"/>
          <w:rtl/>
        </w:rPr>
      </w:pPr>
      <w:r w:rsidRPr="00E9499A">
        <w:rPr>
          <w:rFonts w:cs="David" w:hint="cs"/>
          <w:color w:val="auto"/>
          <w:sz w:val="32"/>
          <w:szCs w:val="32"/>
          <w:rtl/>
        </w:rPr>
        <w:t>סימן</w:t>
      </w:r>
      <w:r w:rsidRPr="00E9499A">
        <w:rPr>
          <w:rFonts w:cs="David"/>
          <w:color w:val="auto"/>
          <w:sz w:val="32"/>
          <w:szCs w:val="32"/>
          <w:rtl/>
        </w:rPr>
        <w:t xml:space="preserve"> </w:t>
      </w:r>
      <w:r w:rsidRPr="00E9499A">
        <w:rPr>
          <w:rFonts w:cs="David" w:hint="cs"/>
          <w:color w:val="auto"/>
          <w:sz w:val="32"/>
          <w:szCs w:val="32"/>
          <w:rtl/>
        </w:rPr>
        <w:t>י</w:t>
      </w:r>
      <w:r w:rsidRPr="00E9499A">
        <w:rPr>
          <w:rFonts w:cs="David"/>
          <w:color w:val="auto"/>
          <w:sz w:val="32"/>
          <w:szCs w:val="32"/>
          <w:rtl/>
        </w:rPr>
        <w:t>"</w:t>
      </w:r>
      <w:r w:rsidRPr="00E9499A">
        <w:rPr>
          <w:rFonts w:cs="David" w:hint="cs"/>
          <w:color w:val="auto"/>
          <w:sz w:val="32"/>
          <w:szCs w:val="32"/>
          <w:rtl/>
        </w:rPr>
        <w:t>ב</w:t>
      </w:r>
      <w:r w:rsidRPr="00E9499A">
        <w:rPr>
          <w:rFonts w:cs="David"/>
          <w:color w:val="auto"/>
          <w:sz w:val="32"/>
          <w:szCs w:val="32"/>
          <w:rtl/>
        </w:rPr>
        <w:t xml:space="preserve">: </w:t>
      </w:r>
      <w:r w:rsidRPr="00E9499A">
        <w:rPr>
          <w:rFonts w:cs="David" w:hint="cs"/>
          <w:color w:val="auto"/>
          <w:sz w:val="32"/>
          <w:szCs w:val="32"/>
          <w:rtl/>
        </w:rPr>
        <w:t>משחקים</w:t>
      </w:r>
      <w:r w:rsidRPr="00E9499A">
        <w:rPr>
          <w:rFonts w:cs="David"/>
          <w:color w:val="auto"/>
          <w:sz w:val="32"/>
          <w:szCs w:val="32"/>
          <w:rtl/>
        </w:rPr>
        <w:t xml:space="preserve"> </w:t>
      </w:r>
      <w:r w:rsidRPr="00E9499A">
        <w:rPr>
          <w:rFonts w:cs="David" w:hint="cs"/>
          <w:color w:val="auto"/>
          <w:sz w:val="32"/>
          <w:szCs w:val="32"/>
          <w:rtl/>
        </w:rPr>
        <w:t>אסורים</w:t>
      </w:r>
      <w:r w:rsidRPr="00E9499A">
        <w:rPr>
          <w:rFonts w:cs="David"/>
          <w:color w:val="auto"/>
          <w:sz w:val="32"/>
          <w:szCs w:val="32"/>
          <w:rtl/>
        </w:rPr>
        <w:t xml:space="preserve">, </w:t>
      </w:r>
      <w:r w:rsidRPr="00E9499A">
        <w:rPr>
          <w:rFonts w:cs="David" w:hint="cs"/>
          <w:color w:val="auto"/>
          <w:sz w:val="32"/>
          <w:szCs w:val="32"/>
          <w:rtl/>
        </w:rPr>
        <w:t>הגרלות</w:t>
      </w:r>
      <w:r w:rsidRPr="00E9499A">
        <w:rPr>
          <w:rFonts w:cs="David"/>
          <w:color w:val="auto"/>
          <w:sz w:val="32"/>
          <w:szCs w:val="32"/>
          <w:rtl/>
        </w:rPr>
        <w:t xml:space="preserve"> </w:t>
      </w:r>
      <w:r w:rsidRPr="00E9499A">
        <w:rPr>
          <w:rFonts w:cs="David" w:hint="cs"/>
          <w:color w:val="auto"/>
          <w:sz w:val="32"/>
          <w:szCs w:val="32"/>
          <w:rtl/>
        </w:rPr>
        <w:t>והימורים</w:t>
      </w:r>
    </w:p>
    <w:tbl>
      <w:tblPr>
        <w:bidiVisual/>
        <w:tblW w:w="9781" w:type="dxa"/>
        <w:tblInd w:w="-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  <w:tblCaption w:val="DHR00"/>
        <w:tblDescription w:val="Layout Table"/>
      </w:tblPr>
      <w:tblGrid>
        <w:gridCol w:w="1701"/>
        <w:gridCol w:w="3260"/>
        <w:gridCol w:w="2551"/>
        <w:gridCol w:w="2269"/>
      </w:tblGrid>
      <w:tr w:rsidR="00D3333A" w:rsidRPr="00783ADB" w:rsidTr="00FE0C3C">
        <w:trPr>
          <w:cantSplit/>
          <w:trHeight w:hRule="exact" w:val="2565"/>
        </w:trPr>
        <w:tc>
          <w:tcPr>
            <w:tcW w:w="1701" w:type="dxa"/>
            <w:shd w:val="clear" w:color="auto" w:fill="auto"/>
          </w:tcPr>
          <w:p w:rsidR="00BD1999" w:rsidRPr="00783ADB" w:rsidRDefault="00BD1999" w:rsidP="001A2E6F">
            <w:pPr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סעיף</w:t>
            </w:r>
          </w:p>
        </w:tc>
        <w:tc>
          <w:tcPr>
            <w:tcW w:w="3260" w:type="dxa"/>
            <w:shd w:val="clear" w:color="auto" w:fill="auto"/>
          </w:tcPr>
          <w:p w:rsidR="00BD1999" w:rsidRPr="00783ADB" w:rsidRDefault="00BD1999" w:rsidP="001A2E6F">
            <w:pPr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העבירה הנבדקת</w:t>
            </w:r>
          </w:p>
        </w:tc>
        <w:tc>
          <w:tcPr>
            <w:tcW w:w="2551" w:type="dxa"/>
            <w:shd w:val="clear" w:color="auto" w:fill="auto"/>
          </w:tcPr>
          <w:p w:rsidR="00BD1999" w:rsidRPr="00783ADB" w:rsidRDefault="00BD1999" w:rsidP="001A2E6F">
            <w:pPr>
              <w:rPr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תפקיד העובד הנבדק:</w:t>
            </w:r>
            <w:r w:rsidRPr="00783ADB">
              <w:rPr>
                <w:rtl/>
              </w:rPr>
              <w:br/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מבקש הר</w:t>
            </w:r>
            <w:r w:rsidR="000A50AF"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י</w:t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שיון, מנכ"ל, מנהל, סגן מנהל, מ"מ מנהל (אם מבקש הר</w:t>
            </w:r>
            <w:r w:rsidR="000A50AF"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י</w:t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שיון הוא תאגיד - בעל השליטה בתאגיד ומנהל התאגיד)</w:t>
            </w:r>
          </w:p>
        </w:tc>
        <w:tc>
          <w:tcPr>
            <w:tcW w:w="2269" w:type="dxa"/>
            <w:shd w:val="clear" w:color="auto" w:fill="auto"/>
          </w:tcPr>
          <w:p w:rsidR="00BD1999" w:rsidRPr="00783ADB" w:rsidRDefault="00BD1999" w:rsidP="001A2E6F">
            <w:pPr>
              <w:rPr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תפקיד העובד הנבדק:</w:t>
            </w:r>
            <w:r w:rsidRPr="00783ADB">
              <w:rPr>
                <w:rtl/>
              </w:rPr>
              <w:br/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 xml:space="preserve">עו"ס ועובדי רווחה, אחות ועובדי בריאות, מגישי </w:t>
            </w:r>
            <w:proofErr w:type="spellStart"/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ע"ר</w:t>
            </w:r>
            <w:proofErr w:type="spellEnd"/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, רופא, עובדי אחזקה ותפעול, עובדי משק (חדרניות, נ</w:t>
            </w:r>
            <w:r w:rsidR="000A50AF"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י</w:t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קיון וכד'), פקידי קבלה ומזכירות, מדריכי חוגים, שיווק ומכירות, תרבות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225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איסור הגרלות והימורים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226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איסור משחקים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227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השתתפות בעריכת הגרלות והימורים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228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איסור החזקה או הנהלה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231 א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איסור מכירת כרטיסי הגרלה והימורים לקטינים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234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חילוט מכשירי משחק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235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חילוט מכשירי עבירה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</w:p>
        </w:tc>
      </w:tr>
    </w:tbl>
    <w:p w:rsidR="00BD1999" w:rsidRDefault="00BD1999" w:rsidP="00BD1999">
      <w:pPr>
        <w:pStyle w:val="2"/>
        <w:spacing w:after="120" w:line="360" w:lineRule="auto"/>
        <w:rPr>
          <w:rFonts w:cs="David"/>
          <w:color w:val="auto"/>
          <w:sz w:val="28"/>
          <w:szCs w:val="28"/>
          <w:rtl/>
        </w:rPr>
      </w:pPr>
      <w:r w:rsidRPr="00E9499A">
        <w:rPr>
          <w:rFonts w:cs="David" w:hint="cs"/>
          <w:color w:val="auto"/>
          <w:sz w:val="28"/>
          <w:szCs w:val="28"/>
          <w:rtl/>
        </w:rPr>
        <w:lastRenderedPageBreak/>
        <w:t>פרק</w:t>
      </w:r>
      <w:r w:rsidRPr="00E9499A">
        <w:rPr>
          <w:rFonts w:cs="David"/>
          <w:color w:val="auto"/>
          <w:sz w:val="28"/>
          <w:szCs w:val="28"/>
          <w:rtl/>
        </w:rPr>
        <w:t xml:space="preserve"> </w:t>
      </w:r>
      <w:r w:rsidRPr="00E9499A">
        <w:rPr>
          <w:rFonts w:cs="David" w:hint="cs"/>
          <w:color w:val="auto"/>
          <w:sz w:val="28"/>
          <w:szCs w:val="28"/>
          <w:rtl/>
        </w:rPr>
        <w:t>ט</w:t>
      </w:r>
      <w:r w:rsidRPr="00E9499A">
        <w:rPr>
          <w:rFonts w:cs="David"/>
          <w:color w:val="auto"/>
          <w:sz w:val="28"/>
          <w:szCs w:val="28"/>
          <w:rtl/>
        </w:rPr>
        <w:t xml:space="preserve">': </w:t>
      </w:r>
      <w:r w:rsidRPr="00E9499A">
        <w:rPr>
          <w:rFonts w:cs="David" w:hint="cs"/>
          <w:color w:val="auto"/>
          <w:sz w:val="28"/>
          <w:szCs w:val="28"/>
          <w:rtl/>
        </w:rPr>
        <w:t>פגיעות</w:t>
      </w:r>
      <w:r w:rsidRPr="00E9499A">
        <w:rPr>
          <w:rFonts w:cs="David"/>
          <w:color w:val="auto"/>
          <w:sz w:val="28"/>
          <w:szCs w:val="28"/>
          <w:rtl/>
        </w:rPr>
        <w:t xml:space="preserve"> </w:t>
      </w:r>
      <w:r w:rsidRPr="00E9499A">
        <w:rPr>
          <w:rFonts w:cs="David" w:hint="cs"/>
          <w:color w:val="auto"/>
          <w:sz w:val="28"/>
          <w:szCs w:val="28"/>
          <w:rtl/>
        </w:rPr>
        <w:t>בסדרי</w:t>
      </w:r>
      <w:r w:rsidRPr="00E9499A">
        <w:rPr>
          <w:rFonts w:cs="David"/>
          <w:color w:val="auto"/>
          <w:sz w:val="28"/>
          <w:szCs w:val="28"/>
          <w:rtl/>
        </w:rPr>
        <w:t xml:space="preserve"> </w:t>
      </w:r>
      <w:r w:rsidRPr="00E9499A">
        <w:rPr>
          <w:rFonts w:cs="David" w:hint="cs"/>
          <w:color w:val="auto"/>
          <w:sz w:val="28"/>
          <w:szCs w:val="28"/>
          <w:rtl/>
        </w:rPr>
        <w:t>השלטון</w:t>
      </w:r>
      <w:r w:rsidRPr="00E9499A">
        <w:rPr>
          <w:rFonts w:cs="David"/>
          <w:color w:val="auto"/>
          <w:sz w:val="28"/>
          <w:szCs w:val="28"/>
          <w:rtl/>
        </w:rPr>
        <w:t xml:space="preserve"> </w:t>
      </w:r>
      <w:r w:rsidRPr="00E9499A">
        <w:rPr>
          <w:rFonts w:cs="David" w:hint="cs"/>
          <w:color w:val="auto"/>
          <w:sz w:val="28"/>
          <w:szCs w:val="28"/>
          <w:rtl/>
        </w:rPr>
        <w:t>והמשפט</w:t>
      </w:r>
    </w:p>
    <w:p w:rsidR="00BD1999" w:rsidRPr="00F2503F" w:rsidRDefault="00BD1999" w:rsidP="00BD1999">
      <w:pPr>
        <w:pStyle w:val="3"/>
        <w:spacing w:after="120" w:line="360" w:lineRule="auto"/>
        <w:jc w:val="center"/>
        <w:rPr>
          <w:rFonts w:cs="David"/>
          <w:color w:val="auto"/>
          <w:sz w:val="32"/>
          <w:szCs w:val="32"/>
          <w:rtl/>
        </w:rPr>
      </w:pPr>
      <w:r w:rsidRPr="00E9499A">
        <w:rPr>
          <w:rFonts w:cs="David" w:hint="cs"/>
          <w:color w:val="auto"/>
          <w:sz w:val="32"/>
          <w:szCs w:val="32"/>
          <w:rtl/>
        </w:rPr>
        <w:t>סימן</w:t>
      </w:r>
      <w:r w:rsidRPr="00E9499A">
        <w:rPr>
          <w:rFonts w:cs="David"/>
          <w:color w:val="auto"/>
          <w:sz w:val="32"/>
          <w:szCs w:val="32"/>
          <w:rtl/>
        </w:rPr>
        <w:t xml:space="preserve"> </w:t>
      </w:r>
      <w:r w:rsidRPr="00E9499A">
        <w:rPr>
          <w:rFonts w:cs="David" w:hint="cs"/>
          <w:color w:val="auto"/>
          <w:sz w:val="32"/>
          <w:szCs w:val="32"/>
          <w:rtl/>
        </w:rPr>
        <w:t>ג</w:t>
      </w:r>
      <w:r w:rsidRPr="00E9499A">
        <w:rPr>
          <w:rFonts w:cs="David"/>
          <w:color w:val="auto"/>
          <w:sz w:val="32"/>
          <w:szCs w:val="32"/>
          <w:rtl/>
        </w:rPr>
        <w:t xml:space="preserve">': </w:t>
      </w:r>
      <w:r w:rsidRPr="00E9499A">
        <w:rPr>
          <w:rFonts w:cs="David" w:hint="cs"/>
          <w:color w:val="auto"/>
          <w:sz w:val="32"/>
          <w:szCs w:val="32"/>
          <w:rtl/>
        </w:rPr>
        <w:t>תקיפת</w:t>
      </w:r>
      <w:r w:rsidRPr="00E9499A">
        <w:rPr>
          <w:rFonts w:cs="David"/>
          <w:color w:val="auto"/>
          <w:sz w:val="32"/>
          <w:szCs w:val="32"/>
          <w:rtl/>
        </w:rPr>
        <w:t xml:space="preserve"> </w:t>
      </w:r>
      <w:r w:rsidRPr="00E9499A">
        <w:rPr>
          <w:rFonts w:cs="David" w:hint="cs"/>
          <w:color w:val="auto"/>
          <w:sz w:val="32"/>
          <w:szCs w:val="32"/>
          <w:rtl/>
        </w:rPr>
        <w:t>שוטרים</w:t>
      </w:r>
    </w:p>
    <w:tbl>
      <w:tblPr>
        <w:bidiVisual/>
        <w:tblW w:w="9781" w:type="dxa"/>
        <w:tblInd w:w="-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  <w:tblCaption w:val="DHR00"/>
        <w:tblDescription w:val="Layout Table"/>
      </w:tblPr>
      <w:tblGrid>
        <w:gridCol w:w="1701"/>
        <w:gridCol w:w="3260"/>
        <w:gridCol w:w="2551"/>
        <w:gridCol w:w="2269"/>
      </w:tblGrid>
      <w:tr w:rsidR="00D3333A" w:rsidRPr="00783ADB" w:rsidTr="00FE0C3C">
        <w:trPr>
          <w:cantSplit/>
          <w:trHeight w:hRule="exact" w:val="2565"/>
        </w:trPr>
        <w:tc>
          <w:tcPr>
            <w:tcW w:w="1701" w:type="dxa"/>
            <w:shd w:val="clear" w:color="auto" w:fill="auto"/>
          </w:tcPr>
          <w:p w:rsidR="00BD1999" w:rsidRPr="00783ADB" w:rsidRDefault="00BD1999" w:rsidP="001A2E6F">
            <w:pPr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סעיף</w:t>
            </w:r>
          </w:p>
        </w:tc>
        <w:tc>
          <w:tcPr>
            <w:tcW w:w="3260" w:type="dxa"/>
            <w:shd w:val="clear" w:color="auto" w:fill="auto"/>
          </w:tcPr>
          <w:p w:rsidR="00BD1999" w:rsidRPr="00783ADB" w:rsidRDefault="00BD1999" w:rsidP="001A2E6F">
            <w:pPr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העבירה הנבדקת</w:t>
            </w:r>
          </w:p>
        </w:tc>
        <w:tc>
          <w:tcPr>
            <w:tcW w:w="2551" w:type="dxa"/>
            <w:shd w:val="clear" w:color="auto" w:fill="auto"/>
          </w:tcPr>
          <w:p w:rsidR="00BD1999" w:rsidRPr="00783ADB" w:rsidRDefault="00BD1999" w:rsidP="001A2E6F">
            <w:pPr>
              <w:rPr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תפקיד העובד הנבדק:</w:t>
            </w:r>
            <w:r w:rsidRPr="00783ADB">
              <w:rPr>
                <w:rtl/>
              </w:rPr>
              <w:br/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מבקש הר</w:t>
            </w:r>
            <w:r w:rsidR="000A50AF"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י</w:t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שיון, מנכ"ל, מנהל, סגן מנהל, מ"מ מנהל (אם מבקש הר</w:t>
            </w:r>
            <w:r w:rsidR="000A50AF"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י</w:t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שיון הוא תאגיד - בעל השליטה בתאגיד ומנהל התאגיד)</w:t>
            </w:r>
          </w:p>
        </w:tc>
        <w:tc>
          <w:tcPr>
            <w:tcW w:w="2269" w:type="dxa"/>
            <w:shd w:val="clear" w:color="auto" w:fill="auto"/>
          </w:tcPr>
          <w:p w:rsidR="00BD1999" w:rsidRPr="00783ADB" w:rsidRDefault="00BD1999" w:rsidP="001A2E6F">
            <w:pPr>
              <w:rPr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תפקיד העובד הנבדק:</w:t>
            </w:r>
            <w:r w:rsidRPr="00783ADB">
              <w:rPr>
                <w:rtl/>
              </w:rPr>
              <w:br/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 xml:space="preserve">עו"ס ועובדי רווחה, אחות ועובדי בריאות, מגישי </w:t>
            </w:r>
            <w:proofErr w:type="spellStart"/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ע"ר</w:t>
            </w:r>
            <w:proofErr w:type="spellEnd"/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, רופא, עובדי אחזקה ותפעול, עובדי משק (חדרניות, נ</w:t>
            </w:r>
            <w:r w:rsidR="000A50AF"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י</w:t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קיון וכד'), פקידי קבלה ומזכירות, מדריכי חוגים, שיווק ומכירות, תרבות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273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D1999" w:rsidRPr="00783ADB" w:rsidRDefault="00B93A8E" w:rsidP="00783ADB">
            <w:pPr>
              <w:jc w:val="center"/>
              <w:rPr>
                <w:rtl/>
              </w:rPr>
            </w:pPr>
            <w:r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 xml:space="preserve">תקיפת שוטר 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274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D1999" w:rsidRPr="00783ADB" w:rsidRDefault="00B93A8E" w:rsidP="00783ADB">
            <w:pPr>
              <w:jc w:val="center"/>
              <w:rPr>
                <w:rtl/>
              </w:rPr>
            </w:pPr>
            <w:r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 xml:space="preserve">תקיפת שוטר בנסיבות מחמירות 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275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הפרעה לשוטר בשעת מילוי תפקידו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</w:tbl>
    <w:p w:rsidR="00BD1999" w:rsidRPr="00F2503F" w:rsidRDefault="00BD1999" w:rsidP="00BD1999">
      <w:pPr>
        <w:pStyle w:val="3"/>
        <w:spacing w:after="120" w:line="360" w:lineRule="auto"/>
        <w:jc w:val="center"/>
        <w:rPr>
          <w:rFonts w:cs="David"/>
          <w:color w:val="auto"/>
          <w:sz w:val="32"/>
          <w:szCs w:val="32"/>
          <w:rtl/>
        </w:rPr>
      </w:pPr>
      <w:r w:rsidRPr="009256D9">
        <w:rPr>
          <w:rFonts w:cs="David" w:hint="cs"/>
          <w:color w:val="auto"/>
          <w:sz w:val="32"/>
          <w:szCs w:val="32"/>
          <w:rtl/>
        </w:rPr>
        <w:t>סימן</w:t>
      </w:r>
      <w:r w:rsidRPr="009256D9">
        <w:rPr>
          <w:rFonts w:cs="David"/>
          <w:color w:val="auto"/>
          <w:sz w:val="32"/>
          <w:szCs w:val="32"/>
          <w:rtl/>
        </w:rPr>
        <w:t xml:space="preserve"> </w:t>
      </w:r>
      <w:r w:rsidRPr="009256D9">
        <w:rPr>
          <w:rFonts w:cs="David" w:hint="cs"/>
          <w:color w:val="auto"/>
          <w:sz w:val="32"/>
          <w:szCs w:val="32"/>
          <w:rtl/>
        </w:rPr>
        <w:t>ד</w:t>
      </w:r>
      <w:r w:rsidRPr="009256D9">
        <w:rPr>
          <w:rFonts w:cs="David"/>
          <w:color w:val="auto"/>
          <w:sz w:val="32"/>
          <w:szCs w:val="32"/>
          <w:rtl/>
        </w:rPr>
        <w:t xml:space="preserve">': </w:t>
      </w:r>
      <w:r w:rsidRPr="009256D9">
        <w:rPr>
          <w:rFonts w:cs="David" w:hint="cs"/>
          <w:color w:val="auto"/>
          <w:sz w:val="32"/>
          <w:szCs w:val="32"/>
          <w:rtl/>
        </w:rPr>
        <w:t>עבירות</w:t>
      </w:r>
      <w:r w:rsidRPr="009256D9">
        <w:rPr>
          <w:rFonts w:cs="David"/>
          <w:color w:val="auto"/>
          <w:sz w:val="32"/>
          <w:szCs w:val="32"/>
          <w:rtl/>
        </w:rPr>
        <w:t xml:space="preserve"> </w:t>
      </w:r>
      <w:r w:rsidRPr="009256D9">
        <w:rPr>
          <w:rFonts w:cs="David" w:hint="cs"/>
          <w:color w:val="auto"/>
          <w:sz w:val="32"/>
          <w:szCs w:val="32"/>
          <w:rtl/>
        </w:rPr>
        <w:t>בשירות</w:t>
      </w:r>
      <w:r w:rsidRPr="009256D9">
        <w:rPr>
          <w:rFonts w:cs="David"/>
          <w:color w:val="auto"/>
          <w:sz w:val="32"/>
          <w:szCs w:val="32"/>
          <w:rtl/>
        </w:rPr>
        <w:t xml:space="preserve"> </w:t>
      </w:r>
      <w:r w:rsidRPr="009256D9">
        <w:rPr>
          <w:rFonts w:cs="David" w:hint="cs"/>
          <w:color w:val="auto"/>
          <w:sz w:val="32"/>
          <w:szCs w:val="32"/>
          <w:rtl/>
        </w:rPr>
        <w:t>הציבור</w:t>
      </w:r>
      <w:r w:rsidRPr="009256D9">
        <w:rPr>
          <w:rFonts w:cs="David"/>
          <w:color w:val="auto"/>
          <w:sz w:val="32"/>
          <w:szCs w:val="32"/>
          <w:rtl/>
        </w:rPr>
        <w:t xml:space="preserve"> </w:t>
      </w:r>
      <w:r w:rsidRPr="009256D9">
        <w:rPr>
          <w:rFonts w:cs="David" w:hint="cs"/>
          <w:color w:val="auto"/>
          <w:sz w:val="32"/>
          <w:szCs w:val="32"/>
          <w:rtl/>
        </w:rPr>
        <w:t>וכלפיו</w:t>
      </w:r>
    </w:p>
    <w:tbl>
      <w:tblPr>
        <w:bidiVisual/>
        <w:tblW w:w="9781" w:type="dxa"/>
        <w:tblInd w:w="-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  <w:tblCaption w:val="DHR00"/>
        <w:tblDescription w:val="Layout Table"/>
      </w:tblPr>
      <w:tblGrid>
        <w:gridCol w:w="1701"/>
        <w:gridCol w:w="3260"/>
        <w:gridCol w:w="2551"/>
        <w:gridCol w:w="2269"/>
      </w:tblGrid>
      <w:tr w:rsidR="00D3333A" w:rsidRPr="00783ADB" w:rsidTr="00FE0C3C">
        <w:trPr>
          <w:cantSplit/>
          <w:trHeight w:hRule="exact" w:val="2565"/>
        </w:trPr>
        <w:tc>
          <w:tcPr>
            <w:tcW w:w="1701" w:type="dxa"/>
            <w:shd w:val="clear" w:color="auto" w:fill="auto"/>
          </w:tcPr>
          <w:p w:rsidR="00BD1999" w:rsidRPr="00783ADB" w:rsidRDefault="00BD1999" w:rsidP="001A2E6F">
            <w:pPr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סעיף</w:t>
            </w:r>
          </w:p>
        </w:tc>
        <w:tc>
          <w:tcPr>
            <w:tcW w:w="3260" w:type="dxa"/>
            <w:shd w:val="clear" w:color="auto" w:fill="auto"/>
          </w:tcPr>
          <w:p w:rsidR="00BD1999" w:rsidRPr="00783ADB" w:rsidRDefault="00BD1999" w:rsidP="001A2E6F">
            <w:pPr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העבירה הנבדקת</w:t>
            </w:r>
          </w:p>
        </w:tc>
        <w:tc>
          <w:tcPr>
            <w:tcW w:w="2551" w:type="dxa"/>
            <w:shd w:val="clear" w:color="auto" w:fill="auto"/>
          </w:tcPr>
          <w:p w:rsidR="00BD1999" w:rsidRPr="00783ADB" w:rsidRDefault="00BD1999" w:rsidP="001A2E6F">
            <w:pPr>
              <w:rPr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תפקיד העובד הנבדק:</w:t>
            </w:r>
            <w:r w:rsidRPr="00783ADB">
              <w:rPr>
                <w:rtl/>
              </w:rPr>
              <w:br/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מבקש הר</w:t>
            </w:r>
            <w:r w:rsidR="000A50AF"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י</w:t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שיון, מנכ"ל, מנהל, סגן מנהל, מ"מ מנהל (אם מבקש הר</w:t>
            </w:r>
            <w:r w:rsidR="000A50AF"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י</w:t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שיון הוא תאגיד - בעל השליטה בתאגיד ומנהל התאגיד)</w:t>
            </w:r>
          </w:p>
        </w:tc>
        <w:tc>
          <w:tcPr>
            <w:tcW w:w="2269" w:type="dxa"/>
            <w:shd w:val="clear" w:color="auto" w:fill="auto"/>
          </w:tcPr>
          <w:p w:rsidR="00BD1999" w:rsidRPr="00783ADB" w:rsidRDefault="00BD1999" w:rsidP="001A2E6F">
            <w:pPr>
              <w:rPr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תפקיד העובד הנבדק:</w:t>
            </w:r>
            <w:r w:rsidRPr="00783ADB">
              <w:rPr>
                <w:rtl/>
              </w:rPr>
              <w:br/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 xml:space="preserve">עו"ס ועובדי רווחה, אחות ועובדי בריאות, מגישי </w:t>
            </w:r>
            <w:proofErr w:type="spellStart"/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ע"ר</w:t>
            </w:r>
            <w:proofErr w:type="spellEnd"/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, רופא, עובדי אחזקה ותפעול, עובדי משק (חדרניות, נ</w:t>
            </w:r>
            <w:r w:rsidR="000A50AF"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י</w:t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קיון וכד'), פקידי קבלה ומזכירות, מדריכי חוגים, שיווק ומכירות, תרבות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277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לחץ של עובד ציבור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278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עובד הציבור שיש לו זיקה פרטית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279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דרישות כוזבות של עובד הציבור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280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שימוש לרעה בכוח המשרה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281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תעודה כוזבת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BD1999" w:rsidRPr="00783ADB" w:rsidRDefault="000A50AF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282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התיימרות כבעל סמכות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BD1999" w:rsidRPr="00783ADB" w:rsidRDefault="000A50AF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lastRenderedPageBreak/>
              <w:t>סעיף 283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התחזות כעובד הציבור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BD1999" w:rsidRPr="00783ADB" w:rsidRDefault="000A50AF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284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מרמה והפרת אמונים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BD1999" w:rsidRPr="00783ADB" w:rsidRDefault="000A50AF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285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אי מילוי חובה רשמית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286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הפרת חובה חקוקה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287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D1999" w:rsidRPr="00783ADB" w:rsidRDefault="00B93A8E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 xml:space="preserve">הפרת הוראה חוקית 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288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העלבת עובד הציבור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288א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הפרעה לעובד הציבור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289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הסתה להימנע מתשלומי חובה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</w:p>
        </w:tc>
      </w:tr>
    </w:tbl>
    <w:p w:rsidR="00BD1999" w:rsidRPr="00F2503F" w:rsidRDefault="00BD1999" w:rsidP="00BD1999">
      <w:pPr>
        <w:pStyle w:val="3"/>
        <w:spacing w:after="120" w:line="360" w:lineRule="auto"/>
        <w:jc w:val="center"/>
        <w:rPr>
          <w:rFonts w:cs="David"/>
          <w:color w:val="auto"/>
          <w:sz w:val="32"/>
          <w:szCs w:val="32"/>
          <w:rtl/>
        </w:rPr>
      </w:pPr>
      <w:r w:rsidRPr="009256D9">
        <w:rPr>
          <w:rFonts w:cs="David" w:hint="cs"/>
          <w:color w:val="auto"/>
          <w:sz w:val="32"/>
          <w:szCs w:val="32"/>
          <w:rtl/>
        </w:rPr>
        <w:t>סימן</w:t>
      </w:r>
      <w:r w:rsidRPr="009256D9">
        <w:rPr>
          <w:rFonts w:cs="David"/>
          <w:color w:val="auto"/>
          <w:sz w:val="32"/>
          <w:szCs w:val="32"/>
          <w:rtl/>
        </w:rPr>
        <w:t xml:space="preserve"> </w:t>
      </w:r>
      <w:r w:rsidRPr="009256D9">
        <w:rPr>
          <w:rFonts w:cs="David" w:hint="cs"/>
          <w:color w:val="auto"/>
          <w:sz w:val="32"/>
          <w:szCs w:val="32"/>
          <w:rtl/>
        </w:rPr>
        <w:t>ה</w:t>
      </w:r>
      <w:r w:rsidRPr="009256D9">
        <w:rPr>
          <w:rFonts w:cs="David"/>
          <w:color w:val="auto"/>
          <w:sz w:val="32"/>
          <w:szCs w:val="32"/>
          <w:rtl/>
        </w:rPr>
        <w:t xml:space="preserve">': </w:t>
      </w:r>
      <w:r w:rsidRPr="009256D9">
        <w:rPr>
          <w:rFonts w:cs="David" w:hint="cs"/>
          <w:color w:val="auto"/>
          <w:sz w:val="32"/>
          <w:szCs w:val="32"/>
          <w:rtl/>
        </w:rPr>
        <w:t>עבירות</w:t>
      </w:r>
      <w:r w:rsidRPr="009256D9">
        <w:rPr>
          <w:rFonts w:cs="David"/>
          <w:color w:val="auto"/>
          <w:sz w:val="32"/>
          <w:szCs w:val="32"/>
          <w:rtl/>
        </w:rPr>
        <w:t xml:space="preserve"> </w:t>
      </w:r>
      <w:r w:rsidRPr="009256D9">
        <w:rPr>
          <w:rFonts w:cs="David" w:hint="cs"/>
          <w:color w:val="auto"/>
          <w:sz w:val="32"/>
          <w:szCs w:val="32"/>
          <w:rtl/>
        </w:rPr>
        <w:t>שוחד</w:t>
      </w:r>
    </w:p>
    <w:tbl>
      <w:tblPr>
        <w:bidiVisual/>
        <w:tblW w:w="9781" w:type="dxa"/>
        <w:tblInd w:w="-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  <w:tblCaption w:val="DHR00"/>
        <w:tblDescription w:val="Layout Table"/>
      </w:tblPr>
      <w:tblGrid>
        <w:gridCol w:w="1701"/>
        <w:gridCol w:w="3260"/>
        <w:gridCol w:w="2551"/>
        <w:gridCol w:w="2269"/>
      </w:tblGrid>
      <w:tr w:rsidR="00D3333A" w:rsidRPr="00783ADB" w:rsidTr="00FE0C3C">
        <w:trPr>
          <w:cantSplit/>
          <w:trHeight w:hRule="exact" w:val="2565"/>
        </w:trPr>
        <w:tc>
          <w:tcPr>
            <w:tcW w:w="1701" w:type="dxa"/>
            <w:shd w:val="clear" w:color="auto" w:fill="auto"/>
          </w:tcPr>
          <w:p w:rsidR="00BD1999" w:rsidRPr="00783ADB" w:rsidRDefault="00BD1999" w:rsidP="001A2E6F">
            <w:pPr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סעיף</w:t>
            </w:r>
          </w:p>
        </w:tc>
        <w:tc>
          <w:tcPr>
            <w:tcW w:w="3260" w:type="dxa"/>
            <w:shd w:val="clear" w:color="auto" w:fill="auto"/>
          </w:tcPr>
          <w:p w:rsidR="00BD1999" w:rsidRPr="00783ADB" w:rsidRDefault="00BD1999" w:rsidP="001A2E6F">
            <w:pPr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העבירה הנבדקת</w:t>
            </w:r>
          </w:p>
        </w:tc>
        <w:tc>
          <w:tcPr>
            <w:tcW w:w="2551" w:type="dxa"/>
            <w:shd w:val="clear" w:color="auto" w:fill="auto"/>
          </w:tcPr>
          <w:p w:rsidR="00BD1999" w:rsidRPr="00783ADB" w:rsidRDefault="00BD1999" w:rsidP="001A2E6F">
            <w:pPr>
              <w:rPr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תפקיד העובד הנבדק:</w:t>
            </w:r>
            <w:r w:rsidRPr="00783ADB">
              <w:rPr>
                <w:rtl/>
              </w:rPr>
              <w:br/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מבקש הר</w:t>
            </w:r>
            <w:r w:rsidR="000A50AF"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י</w:t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שיון, מנכ"ל, מנהל, סגן מנהל, מ"מ מנהל (אם מבקש הר</w:t>
            </w:r>
            <w:r w:rsidR="000A50AF"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י</w:t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שיון הוא תאגיד - בעל השליטה בתאגיד ומנהל התאגיד)</w:t>
            </w:r>
          </w:p>
        </w:tc>
        <w:tc>
          <w:tcPr>
            <w:tcW w:w="2269" w:type="dxa"/>
            <w:shd w:val="clear" w:color="auto" w:fill="auto"/>
          </w:tcPr>
          <w:p w:rsidR="00BD1999" w:rsidRPr="00783ADB" w:rsidRDefault="00BD1999" w:rsidP="001A2E6F">
            <w:pPr>
              <w:rPr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תפקיד העובד הנבדק:</w:t>
            </w:r>
            <w:r w:rsidRPr="00783ADB">
              <w:rPr>
                <w:rtl/>
              </w:rPr>
              <w:br/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 xml:space="preserve">עו"ס ועובדי רווחה, אחות ועובדי בריאות, מגישי </w:t>
            </w:r>
            <w:proofErr w:type="spellStart"/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ע"ר</w:t>
            </w:r>
            <w:proofErr w:type="spellEnd"/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, רופא, עובדי אחזקה ותפעול, עובדי משק (חדרניות, נ</w:t>
            </w:r>
            <w:r w:rsidR="000A50AF"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י</w:t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קיון וכד'), פקידי קבלה ומזכירות, מדריכי חוגים, שיווק ומכירות, תרבות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290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D1999" w:rsidRPr="00783ADB" w:rsidRDefault="00B93A8E" w:rsidP="00783ADB">
            <w:pPr>
              <w:jc w:val="center"/>
              <w:rPr>
                <w:rtl/>
              </w:rPr>
            </w:pPr>
            <w:r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לקיחת שוחד [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291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מתן שוחד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291א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מתן שוחד לעובד ציבור זר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292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שוחד בתחרויות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293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דרכי שוחד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294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הוראות נוספות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</w:p>
        </w:tc>
      </w:tr>
      <w:tr w:rsidR="00D3333A" w:rsidRPr="00783ADB" w:rsidTr="00FE0C3C">
        <w:trPr>
          <w:cantSplit/>
          <w:trHeight w:hRule="exact" w:val="984"/>
        </w:trPr>
        <w:tc>
          <w:tcPr>
            <w:tcW w:w="1701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lastRenderedPageBreak/>
              <w:t>סעיף 295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תיווך בשוחד ותמורה אסורה לבעל השפעה נ</w:t>
            </w:r>
            <w:r w:rsidR="00B93A8E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 xml:space="preserve">יכרת 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297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חילוט ושילום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tl/>
              </w:rPr>
            </w:pPr>
          </w:p>
        </w:tc>
      </w:tr>
    </w:tbl>
    <w:p w:rsidR="00BD1999" w:rsidRDefault="00BD1999" w:rsidP="00BD1999">
      <w:pPr>
        <w:pStyle w:val="2"/>
        <w:spacing w:after="120" w:line="360" w:lineRule="auto"/>
        <w:rPr>
          <w:rFonts w:cs="David"/>
          <w:color w:val="auto"/>
          <w:sz w:val="28"/>
          <w:szCs w:val="28"/>
          <w:rtl/>
        </w:rPr>
      </w:pPr>
      <w:r w:rsidRPr="00480135">
        <w:rPr>
          <w:rFonts w:cs="David" w:hint="cs"/>
          <w:color w:val="auto"/>
          <w:sz w:val="28"/>
          <w:szCs w:val="28"/>
          <w:rtl/>
        </w:rPr>
        <w:t>פרק</w:t>
      </w:r>
      <w:r w:rsidRPr="00480135">
        <w:rPr>
          <w:rFonts w:cs="David"/>
          <w:color w:val="auto"/>
          <w:sz w:val="28"/>
          <w:szCs w:val="28"/>
          <w:rtl/>
        </w:rPr>
        <w:t xml:space="preserve"> </w:t>
      </w:r>
      <w:r w:rsidRPr="00480135">
        <w:rPr>
          <w:rFonts w:cs="David" w:hint="cs"/>
          <w:color w:val="auto"/>
          <w:sz w:val="28"/>
          <w:szCs w:val="28"/>
          <w:rtl/>
        </w:rPr>
        <w:t>י</w:t>
      </w:r>
      <w:r w:rsidRPr="00480135">
        <w:rPr>
          <w:rFonts w:cs="David"/>
          <w:color w:val="auto"/>
          <w:sz w:val="28"/>
          <w:szCs w:val="28"/>
          <w:rtl/>
        </w:rPr>
        <w:t xml:space="preserve">': </w:t>
      </w:r>
      <w:r w:rsidRPr="00480135">
        <w:rPr>
          <w:rFonts w:cs="David" w:hint="cs"/>
          <w:color w:val="auto"/>
          <w:sz w:val="28"/>
          <w:szCs w:val="28"/>
          <w:rtl/>
        </w:rPr>
        <w:t>פגיעות</w:t>
      </w:r>
      <w:r w:rsidRPr="00480135">
        <w:rPr>
          <w:rFonts w:cs="David"/>
          <w:color w:val="auto"/>
          <w:sz w:val="28"/>
          <w:szCs w:val="28"/>
          <w:rtl/>
        </w:rPr>
        <w:t xml:space="preserve"> </w:t>
      </w:r>
      <w:r w:rsidRPr="00480135">
        <w:rPr>
          <w:rFonts w:cs="David" w:hint="cs"/>
          <w:color w:val="auto"/>
          <w:sz w:val="28"/>
          <w:szCs w:val="28"/>
          <w:rtl/>
        </w:rPr>
        <w:t>בגוף</w:t>
      </w:r>
    </w:p>
    <w:p w:rsidR="00BD1999" w:rsidRPr="00F2503F" w:rsidRDefault="00BD1999" w:rsidP="00BD1999">
      <w:pPr>
        <w:pStyle w:val="3"/>
        <w:spacing w:after="120" w:line="360" w:lineRule="auto"/>
        <w:jc w:val="center"/>
        <w:rPr>
          <w:rFonts w:cs="David"/>
          <w:color w:val="auto"/>
          <w:sz w:val="32"/>
          <w:szCs w:val="32"/>
          <w:rtl/>
        </w:rPr>
      </w:pPr>
      <w:r w:rsidRPr="00480135">
        <w:rPr>
          <w:rFonts w:cs="David" w:hint="cs"/>
          <w:color w:val="auto"/>
          <w:sz w:val="32"/>
          <w:szCs w:val="32"/>
          <w:rtl/>
        </w:rPr>
        <w:t>סימן</w:t>
      </w:r>
      <w:r w:rsidRPr="00480135">
        <w:rPr>
          <w:rFonts w:cs="David"/>
          <w:color w:val="auto"/>
          <w:sz w:val="32"/>
          <w:szCs w:val="32"/>
          <w:rtl/>
        </w:rPr>
        <w:t xml:space="preserve"> </w:t>
      </w:r>
      <w:r w:rsidRPr="00480135">
        <w:rPr>
          <w:rFonts w:cs="David" w:hint="cs"/>
          <w:color w:val="auto"/>
          <w:sz w:val="32"/>
          <w:szCs w:val="32"/>
          <w:rtl/>
        </w:rPr>
        <w:t>א</w:t>
      </w:r>
      <w:r w:rsidRPr="00480135">
        <w:rPr>
          <w:rFonts w:cs="David"/>
          <w:color w:val="auto"/>
          <w:sz w:val="32"/>
          <w:szCs w:val="32"/>
          <w:rtl/>
        </w:rPr>
        <w:t xml:space="preserve">': </w:t>
      </w:r>
      <w:r w:rsidRPr="00480135">
        <w:rPr>
          <w:rFonts w:cs="David" w:hint="cs"/>
          <w:color w:val="auto"/>
          <w:sz w:val="32"/>
          <w:szCs w:val="32"/>
          <w:rtl/>
        </w:rPr>
        <w:t>גרימת</w:t>
      </w:r>
      <w:r w:rsidRPr="00480135">
        <w:rPr>
          <w:rFonts w:cs="David"/>
          <w:color w:val="auto"/>
          <w:sz w:val="32"/>
          <w:szCs w:val="32"/>
          <w:rtl/>
        </w:rPr>
        <w:t xml:space="preserve"> </w:t>
      </w:r>
      <w:r w:rsidRPr="00480135">
        <w:rPr>
          <w:rFonts w:cs="David" w:hint="cs"/>
          <w:color w:val="auto"/>
          <w:sz w:val="32"/>
          <w:szCs w:val="32"/>
          <w:rtl/>
        </w:rPr>
        <w:t>מוות</w:t>
      </w:r>
    </w:p>
    <w:tbl>
      <w:tblPr>
        <w:bidiVisual/>
        <w:tblW w:w="9781" w:type="dxa"/>
        <w:tblInd w:w="-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  <w:tblCaption w:val="DHR00"/>
        <w:tblDescription w:val="Layout Table"/>
      </w:tblPr>
      <w:tblGrid>
        <w:gridCol w:w="1701"/>
        <w:gridCol w:w="3260"/>
        <w:gridCol w:w="2551"/>
        <w:gridCol w:w="2269"/>
      </w:tblGrid>
      <w:tr w:rsidR="00D3333A" w:rsidRPr="00783ADB" w:rsidTr="00FE0C3C">
        <w:trPr>
          <w:cantSplit/>
          <w:trHeight w:hRule="exact" w:val="2565"/>
        </w:trPr>
        <w:tc>
          <w:tcPr>
            <w:tcW w:w="1701" w:type="dxa"/>
            <w:shd w:val="clear" w:color="auto" w:fill="auto"/>
          </w:tcPr>
          <w:p w:rsidR="00BD1999" w:rsidRPr="00783ADB" w:rsidRDefault="00BD1999" w:rsidP="001A2E6F">
            <w:pPr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סעיף</w:t>
            </w:r>
          </w:p>
        </w:tc>
        <w:tc>
          <w:tcPr>
            <w:tcW w:w="3260" w:type="dxa"/>
            <w:shd w:val="clear" w:color="auto" w:fill="auto"/>
          </w:tcPr>
          <w:p w:rsidR="00BD1999" w:rsidRPr="00783ADB" w:rsidRDefault="00BD1999" w:rsidP="001A2E6F">
            <w:pPr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העבירה הנבדקת</w:t>
            </w:r>
          </w:p>
        </w:tc>
        <w:tc>
          <w:tcPr>
            <w:tcW w:w="2551" w:type="dxa"/>
            <w:shd w:val="clear" w:color="auto" w:fill="auto"/>
          </w:tcPr>
          <w:p w:rsidR="00BD1999" w:rsidRPr="00783ADB" w:rsidRDefault="00BD1999" w:rsidP="001A2E6F">
            <w:pPr>
              <w:rPr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תפקיד העובד הנבדק:</w:t>
            </w:r>
            <w:r w:rsidRPr="00783ADB">
              <w:rPr>
                <w:rtl/>
              </w:rPr>
              <w:br/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מבקש הר</w:t>
            </w:r>
            <w:r w:rsidR="000A50AF"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י</w:t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שיון, מנכ"ל, מנהל, סגן מנהל, מ"מ מנהל (אם מבקש הר</w:t>
            </w:r>
            <w:r w:rsidR="000A50AF"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י</w:t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שיון הוא תאגיד - בעל השליטה בתאגיד ומנהל התאגיד)</w:t>
            </w:r>
          </w:p>
        </w:tc>
        <w:tc>
          <w:tcPr>
            <w:tcW w:w="2269" w:type="dxa"/>
            <w:shd w:val="clear" w:color="auto" w:fill="auto"/>
          </w:tcPr>
          <w:p w:rsidR="00BD1999" w:rsidRPr="00783ADB" w:rsidRDefault="00BD1999" w:rsidP="001A2E6F">
            <w:pPr>
              <w:rPr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תפקיד העובד הנבדק:</w:t>
            </w:r>
            <w:r w:rsidRPr="00783ADB">
              <w:rPr>
                <w:rtl/>
              </w:rPr>
              <w:br/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 xml:space="preserve">עו"ס ועובדי רווחה, אחות ועובדי בריאות, מגישי </w:t>
            </w:r>
            <w:proofErr w:type="spellStart"/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ע"ר</w:t>
            </w:r>
            <w:proofErr w:type="spellEnd"/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, רופא, עובדי אחזקה ותפעול, עובדי משק (חדרניות, נ</w:t>
            </w:r>
            <w:r w:rsidR="000A50AF"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י</w:t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קיון וכד'), פקידי קבלה ומזכירות, מדריכי חוגים, שיווק ומכירות, תרבות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BD1999" w:rsidRPr="00783ADB" w:rsidRDefault="00BD1999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298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הריגה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BD1999" w:rsidRPr="00783ADB" w:rsidRDefault="00BD1999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300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רצח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B93A8E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B93A8E" w:rsidRPr="00783ADB" w:rsidRDefault="00B93A8E" w:rsidP="00B93A8E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301א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93A8E" w:rsidRPr="00783ADB" w:rsidRDefault="00B93A8E" w:rsidP="00B93A8E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 w:rsidRPr="00B93A8E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  <w:t>רצח בנסיבות מחמירות</w:t>
            </w:r>
            <w:r>
              <w:rPr>
                <w:rFonts w:ascii="Time New Roman" w:hAnsi="Time New Roman"/>
                <w:b/>
                <w:bCs/>
                <w:color w:val="008000"/>
                <w:sz w:val="27"/>
                <w:szCs w:val="27"/>
                <w:rtl/>
              </w:rPr>
              <w:t> 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93A8E" w:rsidRPr="00783ADB" w:rsidRDefault="00B93A8E" w:rsidP="00B93A8E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B93A8E" w:rsidRPr="00783ADB" w:rsidRDefault="00B93A8E" w:rsidP="00B93A8E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B93A8E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B93A8E" w:rsidRPr="00783ADB" w:rsidRDefault="00B93A8E" w:rsidP="00B93A8E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301ב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93A8E" w:rsidRPr="00783ADB" w:rsidRDefault="00B93A8E" w:rsidP="00B93A8E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 w:rsidRPr="00B93A8E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  <w:t>המתה בנסיבות של אחריות מופחתת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93A8E" w:rsidRPr="00783ADB" w:rsidRDefault="00B93A8E" w:rsidP="00B93A8E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B93A8E" w:rsidRPr="00783ADB" w:rsidRDefault="00B93A8E" w:rsidP="00B93A8E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BD1999" w:rsidRPr="00783ADB" w:rsidRDefault="00BD1999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302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שידול או סיוע להתאבדות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BD1999" w:rsidRPr="00783ADB" w:rsidRDefault="00BD1999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303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המתת תינוק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BD1999" w:rsidRPr="00783ADB" w:rsidRDefault="00BD1999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304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גרימת מוות ברשלנות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BD1999" w:rsidRPr="00783ADB" w:rsidRDefault="00BD1999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305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ניסיון לרצח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BD1999" w:rsidRPr="00783ADB" w:rsidRDefault="00BD1999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311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העלמת לידה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</w:tbl>
    <w:p w:rsidR="00BD1999" w:rsidRPr="00F2503F" w:rsidRDefault="00BD1999" w:rsidP="00BD1999">
      <w:pPr>
        <w:pStyle w:val="3"/>
        <w:spacing w:after="120" w:line="360" w:lineRule="auto"/>
        <w:jc w:val="center"/>
        <w:rPr>
          <w:rFonts w:cs="David"/>
          <w:color w:val="auto"/>
          <w:sz w:val="32"/>
          <w:szCs w:val="32"/>
          <w:rtl/>
        </w:rPr>
      </w:pPr>
      <w:r w:rsidRPr="00480135">
        <w:rPr>
          <w:rFonts w:cs="David" w:hint="cs"/>
          <w:color w:val="auto"/>
          <w:sz w:val="32"/>
          <w:szCs w:val="32"/>
          <w:rtl/>
        </w:rPr>
        <w:lastRenderedPageBreak/>
        <w:t>סימן</w:t>
      </w:r>
      <w:r w:rsidRPr="00480135">
        <w:rPr>
          <w:rFonts w:cs="David"/>
          <w:color w:val="auto"/>
          <w:sz w:val="32"/>
          <w:szCs w:val="32"/>
          <w:rtl/>
        </w:rPr>
        <w:t xml:space="preserve"> </w:t>
      </w:r>
      <w:r w:rsidRPr="00480135">
        <w:rPr>
          <w:rFonts w:cs="David" w:hint="cs"/>
          <w:color w:val="auto"/>
          <w:sz w:val="32"/>
          <w:szCs w:val="32"/>
          <w:rtl/>
        </w:rPr>
        <w:t>ג</w:t>
      </w:r>
      <w:r w:rsidRPr="00480135">
        <w:rPr>
          <w:rFonts w:cs="David"/>
          <w:color w:val="auto"/>
          <w:sz w:val="32"/>
          <w:szCs w:val="32"/>
          <w:rtl/>
        </w:rPr>
        <w:t xml:space="preserve">': </w:t>
      </w:r>
      <w:r w:rsidRPr="00480135">
        <w:rPr>
          <w:rFonts w:cs="David" w:hint="cs"/>
          <w:color w:val="auto"/>
          <w:sz w:val="32"/>
          <w:szCs w:val="32"/>
          <w:rtl/>
        </w:rPr>
        <w:t>אחריות</w:t>
      </w:r>
      <w:r w:rsidRPr="00480135">
        <w:rPr>
          <w:rFonts w:cs="David"/>
          <w:color w:val="auto"/>
          <w:sz w:val="32"/>
          <w:szCs w:val="32"/>
          <w:rtl/>
        </w:rPr>
        <w:t xml:space="preserve"> </w:t>
      </w:r>
      <w:r w:rsidRPr="00480135">
        <w:rPr>
          <w:rFonts w:cs="David" w:hint="cs"/>
          <w:color w:val="auto"/>
          <w:sz w:val="32"/>
          <w:szCs w:val="32"/>
          <w:rtl/>
        </w:rPr>
        <w:t>לשלום</w:t>
      </w:r>
      <w:r w:rsidRPr="00480135">
        <w:rPr>
          <w:rFonts w:cs="David"/>
          <w:color w:val="auto"/>
          <w:sz w:val="32"/>
          <w:szCs w:val="32"/>
          <w:rtl/>
        </w:rPr>
        <w:t xml:space="preserve"> </w:t>
      </w:r>
      <w:r w:rsidRPr="00480135">
        <w:rPr>
          <w:rFonts w:cs="David" w:hint="cs"/>
          <w:color w:val="auto"/>
          <w:sz w:val="32"/>
          <w:szCs w:val="32"/>
          <w:rtl/>
        </w:rPr>
        <w:t>אדם</w:t>
      </w:r>
    </w:p>
    <w:tbl>
      <w:tblPr>
        <w:bidiVisual/>
        <w:tblW w:w="9781" w:type="dxa"/>
        <w:tblInd w:w="-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  <w:tblCaption w:val="DHR00"/>
        <w:tblDescription w:val="Layout Table"/>
      </w:tblPr>
      <w:tblGrid>
        <w:gridCol w:w="1701"/>
        <w:gridCol w:w="3260"/>
        <w:gridCol w:w="2551"/>
        <w:gridCol w:w="2269"/>
      </w:tblGrid>
      <w:tr w:rsidR="00D3333A" w:rsidRPr="00783ADB" w:rsidTr="00FE0C3C">
        <w:trPr>
          <w:cantSplit/>
          <w:trHeight w:hRule="exact" w:val="2565"/>
        </w:trPr>
        <w:tc>
          <w:tcPr>
            <w:tcW w:w="1701" w:type="dxa"/>
            <w:shd w:val="clear" w:color="auto" w:fill="auto"/>
          </w:tcPr>
          <w:p w:rsidR="00BD1999" w:rsidRPr="00783ADB" w:rsidRDefault="00BD1999" w:rsidP="001A2E6F">
            <w:pPr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סעיף</w:t>
            </w:r>
          </w:p>
        </w:tc>
        <w:tc>
          <w:tcPr>
            <w:tcW w:w="3260" w:type="dxa"/>
            <w:shd w:val="clear" w:color="auto" w:fill="auto"/>
          </w:tcPr>
          <w:p w:rsidR="00BD1999" w:rsidRPr="00783ADB" w:rsidRDefault="00BD1999" w:rsidP="001A2E6F">
            <w:pPr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העבירה הנבדקת</w:t>
            </w:r>
          </w:p>
        </w:tc>
        <w:tc>
          <w:tcPr>
            <w:tcW w:w="2551" w:type="dxa"/>
            <w:shd w:val="clear" w:color="auto" w:fill="auto"/>
          </w:tcPr>
          <w:p w:rsidR="00BD1999" w:rsidRPr="00783ADB" w:rsidRDefault="00BD1999" w:rsidP="001A2E6F">
            <w:pPr>
              <w:rPr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תפקיד העובד הנבדק:</w:t>
            </w:r>
            <w:r w:rsidRPr="00783ADB">
              <w:rPr>
                <w:rtl/>
              </w:rPr>
              <w:br/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מבקש הר</w:t>
            </w:r>
            <w:r w:rsidR="000A50AF"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י</w:t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שיון, מנכ"ל, מנהל, סגן מנהל, מ"מ מנהל (אם מבקש הר</w:t>
            </w:r>
            <w:r w:rsidR="000A50AF"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י</w:t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שיון הוא תאגיד - בעל השליטה בתאגיד ומנהל התאגיד)</w:t>
            </w:r>
          </w:p>
        </w:tc>
        <w:tc>
          <w:tcPr>
            <w:tcW w:w="2269" w:type="dxa"/>
            <w:shd w:val="clear" w:color="auto" w:fill="auto"/>
          </w:tcPr>
          <w:p w:rsidR="00BD1999" w:rsidRPr="00783ADB" w:rsidRDefault="00BD1999" w:rsidP="001A2E6F">
            <w:pPr>
              <w:rPr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תפקיד העובד הנבדק:</w:t>
            </w:r>
            <w:r w:rsidRPr="00783ADB">
              <w:rPr>
                <w:rtl/>
              </w:rPr>
              <w:br/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 xml:space="preserve">עו"ס ועובדי רווחה, אחות ועובדי בריאות, מגישי </w:t>
            </w:r>
            <w:proofErr w:type="spellStart"/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ע"ר</w:t>
            </w:r>
            <w:proofErr w:type="spellEnd"/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, רופא, עובדי אחזקה ותפעול, עובדי משק (חדרניות, נ</w:t>
            </w:r>
            <w:r w:rsidR="000A50AF"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י</w:t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קיון וכד'), פקידי קבלה ומזכירות, מדריכי חוגים, שיווק ומכירות, תרבות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BD1999" w:rsidRPr="00783ADB" w:rsidRDefault="00BD1999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322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D1999" w:rsidRPr="00783ADB" w:rsidRDefault="00B93A8E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 xml:space="preserve">אחריות לחסרי ישע 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BD1999" w:rsidRPr="00783ADB" w:rsidRDefault="00BD1999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323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חובת הורה או אחראי לקטין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BD1999" w:rsidRPr="00783ADB" w:rsidRDefault="00BD1999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325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חובת הממונה על מעשה שיש בו סכנה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BD1999" w:rsidRPr="00783ADB" w:rsidRDefault="00BD1999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326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חובת הממונה על דבר שיש בו סכנה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</w:tbl>
    <w:p w:rsidR="00BD1999" w:rsidRPr="00F2503F" w:rsidRDefault="00BD1999" w:rsidP="00BD1999">
      <w:pPr>
        <w:pStyle w:val="3"/>
        <w:spacing w:after="120" w:line="360" w:lineRule="auto"/>
        <w:jc w:val="center"/>
        <w:rPr>
          <w:rFonts w:cs="David"/>
          <w:color w:val="auto"/>
          <w:sz w:val="32"/>
          <w:szCs w:val="32"/>
          <w:rtl/>
        </w:rPr>
      </w:pPr>
      <w:r w:rsidRPr="00480135">
        <w:rPr>
          <w:rFonts w:cs="David" w:hint="cs"/>
          <w:color w:val="auto"/>
          <w:sz w:val="32"/>
          <w:szCs w:val="32"/>
          <w:rtl/>
        </w:rPr>
        <w:t>סימן</w:t>
      </w:r>
      <w:r w:rsidRPr="00480135">
        <w:rPr>
          <w:rFonts w:cs="David"/>
          <w:color w:val="auto"/>
          <w:sz w:val="32"/>
          <w:szCs w:val="32"/>
          <w:rtl/>
        </w:rPr>
        <w:t xml:space="preserve"> </w:t>
      </w:r>
      <w:r w:rsidRPr="00480135">
        <w:rPr>
          <w:rFonts w:cs="David" w:hint="cs"/>
          <w:color w:val="auto"/>
          <w:sz w:val="32"/>
          <w:szCs w:val="32"/>
          <w:rtl/>
        </w:rPr>
        <w:t>ד</w:t>
      </w:r>
      <w:r w:rsidRPr="00480135">
        <w:rPr>
          <w:rFonts w:cs="David"/>
          <w:color w:val="auto"/>
          <w:sz w:val="32"/>
          <w:szCs w:val="32"/>
          <w:rtl/>
        </w:rPr>
        <w:t xml:space="preserve">': </w:t>
      </w:r>
      <w:r w:rsidRPr="00480135">
        <w:rPr>
          <w:rFonts w:cs="David" w:hint="cs"/>
          <w:color w:val="auto"/>
          <w:sz w:val="32"/>
          <w:szCs w:val="32"/>
          <w:rtl/>
        </w:rPr>
        <w:t>סיכון</w:t>
      </w:r>
      <w:r w:rsidRPr="00480135">
        <w:rPr>
          <w:rFonts w:cs="David"/>
          <w:color w:val="auto"/>
          <w:sz w:val="32"/>
          <w:szCs w:val="32"/>
          <w:rtl/>
        </w:rPr>
        <w:t xml:space="preserve"> </w:t>
      </w:r>
      <w:r w:rsidRPr="00480135">
        <w:rPr>
          <w:rFonts w:cs="David" w:hint="cs"/>
          <w:color w:val="auto"/>
          <w:sz w:val="32"/>
          <w:szCs w:val="32"/>
          <w:rtl/>
        </w:rPr>
        <w:t>החיים</w:t>
      </w:r>
      <w:r w:rsidRPr="00480135">
        <w:rPr>
          <w:rFonts w:cs="David"/>
          <w:color w:val="auto"/>
          <w:sz w:val="32"/>
          <w:szCs w:val="32"/>
          <w:rtl/>
        </w:rPr>
        <w:t xml:space="preserve"> </w:t>
      </w:r>
      <w:r w:rsidRPr="00480135">
        <w:rPr>
          <w:rFonts w:cs="David" w:hint="cs"/>
          <w:color w:val="auto"/>
          <w:sz w:val="32"/>
          <w:szCs w:val="32"/>
          <w:rtl/>
        </w:rPr>
        <w:t>והבריאות</w:t>
      </w:r>
    </w:p>
    <w:tbl>
      <w:tblPr>
        <w:bidiVisual/>
        <w:tblW w:w="9781" w:type="dxa"/>
        <w:tblInd w:w="-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  <w:tblCaption w:val="DHR00"/>
        <w:tblDescription w:val="Layout Table"/>
      </w:tblPr>
      <w:tblGrid>
        <w:gridCol w:w="1701"/>
        <w:gridCol w:w="3260"/>
        <w:gridCol w:w="2551"/>
        <w:gridCol w:w="2269"/>
      </w:tblGrid>
      <w:tr w:rsidR="00D3333A" w:rsidRPr="00783ADB" w:rsidTr="00FE0C3C">
        <w:trPr>
          <w:cantSplit/>
          <w:trHeight w:hRule="exact" w:val="2565"/>
        </w:trPr>
        <w:tc>
          <w:tcPr>
            <w:tcW w:w="1701" w:type="dxa"/>
            <w:shd w:val="clear" w:color="auto" w:fill="auto"/>
          </w:tcPr>
          <w:p w:rsidR="00BD1999" w:rsidRPr="00783ADB" w:rsidRDefault="00BD1999" w:rsidP="001A2E6F">
            <w:pPr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סעיף</w:t>
            </w:r>
          </w:p>
        </w:tc>
        <w:tc>
          <w:tcPr>
            <w:tcW w:w="3260" w:type="dxa"/>
            <w:shd w:val="clear" w:color="auto" w:fill="auto"/>
          </w:tcPr>
          <w:p w:rsidR="00BD1999" w:rsidRPr="00783ADB" w:rsidRDefault="00BD1999" w:rsidP="001A2E6F">
            <w:pPr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העבירה הנבדקת</w:t>
            </w:r>
          </w:p>
        </w:tc>
        <w:tc>
          <w:tcPr>
            <w:tcW w:w="2551" w:type="dxa"/>
            <w:shd w:val="clear" w:color="auto" w:fill="auto"/>
          </w:tcPr>
          <w:p w:rsidR="00BD1999" w:rsidRPr="00783ADB" w:rsidRDefault="00BD1999" w:rsidP="001A2E6F">
            <w:pPr>
              <w:rPr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תפקיד העובד הנבדק:</w:t>
            </w:r>
            <w:r w:rsidRPr="00783ADB">
              <w:rPr>
                <w:rtl/>
              </w:rPr>
              <w:br/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מבקש הר</w:t>
            </w:r>
            <w:r w:rsidR="000A50AF"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י</w:t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שיון, מנכ"ל, מנהל, סגן מנהל, מ"מ מנהל (אם מבקש הר</w:t>
            </w:r>
            <w:r w:rsidR="000A50AF"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י</w:t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שיון הוא תאגיד - בעל השליטה בתאגיד ומנהל התאגיד)</w:t>
            </w:r>
          </w:p>
        </w:tc>
        <w:tc>
          <w:tcPr>
            <w:tcW w:w="2269" w:type="dxa"/>
            <w:shd w:val="clear" w:color="auto" w:fill="auto"/>
          </w:tcPr>
          <w:p w:rsidR="00BD1999" w:rsidRPr="00783ADB" w:rsidRDefault="00BD1999" w:rsidP="001A2E6F">
            <w:pPr>
              <w:rPr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תפקיד העובד הנבדק:</w:t>
            </w:r>
            <w:r w:rsidRPr="00783ADB">
              <w:rPr>
                <w:rtl/>
              </w:rPr>
              <w:br/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 xml:space="preserve">עו"ס ועובדי רווחה, אחות ועובדי בריאות, מגישי </w:t>
            </w:r>
            <w:proofErr w:type="spellStart"/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ע"ר</w:t>
            </w:r>
            <w:proofErr w:type="spellEnd"/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, רופא, עובדי אחזקה ותפעול, עובדי משק (חדרניות, נ</w:t>
            </w:r>
            <w:r w:rsidR="000A50AF"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י</w:t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קיון וכד'), פקידי קבלה ומזכירות, מדריכי חוגים, שיווק ומכירות, תרבות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BD1999" w:rsidRPr="00783ADB" w:rsidRDefault="00BD1999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327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שלילת כושר ההתנגדות</w:t>
            </w:r>
            <w:r w:rsidR="00B93A8E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 xml:space="preserve"> לשם ביצוע עבירה 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BD1999" w:rsidRPr="00783ADB" w:rsidRDefault="00BD1999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329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חבלה בכוונה מחמירה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BD1999" w:rsidRPr="00783ADB" w:rsidRDefault="00BD1999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330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ניסיון לחבול בחומר נפיץ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BD1999" w:rsidRPr="00783ADB" w:rsidRDefault="00BD1999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331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מניעת הצלה מכלי שיט שבמצוקה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BD1999" w:rsidRPr="00783ADB" w:rsidRDefault="00BD1999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332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סיכון חיי אנשים במ</w:t>
            </w:r>
            <w:r w:rsidR="00B93A8E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 xml:space="preserve">זיד בנתיב תחבורה 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BD1999" w:rsidRPr="00783ADB" w:rsidRDefault="00BD1999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333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D1999" w:rsidRPr="00783ADB" w:rsidRDefault="00BD1999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חבלה חמורה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BD1999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lastRenderedPageBreak/>
              <w:t>סעיף 334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פציעה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335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חבלה ופציעה בנ</w:t>
            </w:r>
            <w:r w:rsidR="00B93A8E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 xml:space="preserve">סיבות מחמירות  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336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שימוש ברעל מסוכן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337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הפ</w:t>
            </w:r>
            <w:r w:rsidR="00B93A8E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רת חובה של הורה או אחראי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338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E37A4" w:rsidRPr="00783ADB" w:rsidRDefault="00B93A8E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 xml:space="preserve">מעשי פזיזות ורשלנות 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339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הזנחת השמירה של כלי ירייה וחומרים מסוכנים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340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סכנה לילדים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340א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E37A4" w:rsidRPr="00783ADB" w:rsidRDefault="009D4EEC" w:rsidP="009D4EEC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ירי מנשק חם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341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חבלה ברשלנות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342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E37A4" w:rsidRPr="00783ADB" w:rsidRDefault="00B93A8E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הטעיית תחבורה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343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E37A4" w:rsidRPr="00783ADB" w:rsidRDefault="00B93A8E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 xml:space="preserve">הסעה בכלי תחבורה מסוכן 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344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סיכון דרכים ונתיבי שיט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</w:tbl>
    <w:p w:rsidR="00BD1999" w:rsidRPr="00F2503F" w:rsidRDefault="00BD1999" w:rsidP="00BD1999">
      <w:pPr>
        <w:pStyle w:val="3"/>
        <w:spacing w:after="120" w:line="360" w:lineRule="auto"/>
        <w:jc w:val="center"/>
        <w:rPr>
          <w:rFonts w:cs="David"/>
          <w:color w:val="auto"/>
          <w:sz w:val="32"/>
          <w:szCs w:val="32"/>
          <w:rtl/>
        </w:rPr>
      </w:pPr>
      <w:r w:rsidRPr="00480135">
        <w:rPr>
          <w:rFonts w:cs="David" w:hint="cs"/>
          <w:color w:val="auto"/>
          <w:sz w:val="32"/>
          <w:szCs w:val="32"/>
          <w:rtl/>
        </w:rPr>
        <w:t>סימן</w:t>
      </w:r>
      <w:r w:rsidRPr="00480135">
        <w:rPr>
          <w:rFonts w:cs="David"/>
          <w:color w:val="auto"/>
          <w:sz w:val="32"/>
          <w:szCs w:val="32"/>
          <w:rtl/>
        </w:rPr>
        <w:t xml:space="preserve"> </w:t>
      </w:r>
      <w:r w:rsidRPr="00480135">
        <w:rPr>
          <w:rFonts w:cs="David" w:hint="cs"/>
          <w:color w:val="auto"/>
          <w:sz w:val="32"/>
          <w:szCs w:val="32"/>
          <w:rtl/>
        </w:rPr>
        <w:t>ה</w:t>
      </w:r>
      <w:r w:rsidRPr="00480135">
        <w:rPr>
          <w:rFonts w:cs="David"/>
          <w:color w:val="auto"/>
          <w:sz w:val="32"/>
          <w:szCs w:val="32"/>
          <w:rtl/>
        </w:rPr>
        <w:t xml:space="preserve">': </w:t>
      </w:r>
      <w:r w:rsidRPr="00480135">
        <w:rPr>
          <w:rFonts w:cs="David" w:hint="cs"/>
          <w:color w:val="auto"/>
          <w:sz w:val="32"/>
          <w:szCs w:val="32"/>
          <w:rtl/>
        </w:rPr>
        <w:t>עבירות</w:t>
      </w:r>
      <w:r w:rsidRPr="00480135">
        <w:rPr>
          <w:rFonts w:cs="David"/>
          <w:color w:val="auto"/>
          <w:sz w:val="32"/>
          <w:szCs w:val="32"/>
          <w:rtl/>
        </w:rPr>
        <w:t xml:space="preserve"> </w:t>
      </w:r>
      <w:r w:rsidRPr="00480135">
        <w:rPr>
          <w:rFonts w:cs="David" w:hint="cs"/>
          <w:color w:val="auto"/>
          <w:sz w:val="32"/>
          <w:szCs w:val="32"/>
          <w:rtl/>
        </w:rPr>
        <w:t>מין</w:t>
      </w:r>
    </w:p>
    <w:tbl>
      <w:tblPr>
        <w:bidiVisual/>
        <w:tblW w:w="9781" w:type="dxa"/>
        <w:tblInd w:w="-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  <w:tblCaption w:val="DHR00"/>
        <w:tblDescription w:val="Layout Table"/>
      </w:tblPr>
      <w:tblGrid>
        <w:gridCol w:w="1701"/>
        <w:gridCol w:w="3260"/>
        <w:gridCol w:w="2551"/>
        <w:gridCol w:w="2269"/>
      </w:tblGrid>
      <w:tr w:rsidR="00D3333A" w:rsidRPr="00783ADB" w:rsidTr="00FE0C3C">
        <w:trPr>
          <w:cantSplit/>
          <w:trHeight w:hRule="exact" w:val="2565"/>
        </w:trPr>
        <w:tc>
          <w:tcPr>
            <w:tcW w:w="1701" w:type="dxa"/>
            <w:shd w:val="clear" w:color="auto" w:fill="auto"/>
          </w:tcPr>
          <w:p w:rsidR="00BD1999" w:rsidRPr="00783ADB" w:rsidRDefault="00BD1999" w:rsidP="001A2E6F">
            <w:pPr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סעיף</w:t>
            </w:r>
          </w:p>
        </w:tc>
        <w:tc>
          <w:tcPr>
            <w:tcW w:w="3260" w:type="dxa"/>
            <w:shd w:val="clear" w:color="auto" w:fill="auto"/>
          </w:tcPr>
          <w:p w:rsidR="00BD1999" w:rsidRPr="00783ADB" w:rsidRDefault="00BD1999" w:rsidP="001A2E6F">
            <w:pPr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העבירה הנבדקת</w:t>
            </w:r>
          </w:p>
        </w:tc>
        <w:tc>
          <w:tcPr>
            <w:tcW w:w="2551" w:type="dxa"/>
            <w:shd w:val="clear" w:color="auto" w:fill="auto"/>
          </w:tcPr>
          <w:p w:rsidR="00BD1999" w:rsidRPr="00783ADB" w:rsidRDefault="00BD1999" w:rsidP="001A2E6F">
            <w:pPr>
              <w:rPr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תפקיד העובד הנבדק:</w:t>
            </w:r>
            <w:r w:rsidRPr="00783ADB">
              <w:rPr>
                <w:rtl/>
              </w:rPr>
              <w:br/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מבקש הר</w:t>
            </w:r>
            <w:r w:rsidR="000A50AF"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י</w:t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שיון, מנכ"ל, מנהל, סגן מנהל, מ"מ מנהל (אם מבקש הר</w:t>
            </w:r>
            <w:r w:rsidR="000A50AF"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י</w:t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שיון הוא תאגיד - בעל השליטה בתאגיד ומנהל התאגיד)</w:t>
            </w:r>
          </w:p>
        </w:tc>
        <w:tc>
          <w:tcPr>
            <w:tcW w:w="2269" w:type="dxa"/>
            <w:shd w:val="clear" w:color="auto" w:fill="auto"/>
          </w:tcPr>
          <w:p w:rsidR="00BD1999" w:rsidRPr="00783ADB" w:rsidRDefault="00BD1999" w:rsidP="001A2E6F">
            <w:pPr>
              <w:rPr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תפקיד העובד הנבדק:</w:t>
            </w:r>
            <w:r w:rsidRPr="00783ADB">
              <w:rPr>
                <w:rtl/>
              </w:rPr>
              <w:br/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 xml:space="preserve">עו"ס ועובדי רווחה, אחות ועובדי בריאות, מגישי </w:t>
            </w:r>
            <w:proofErr w:type="spellStart"/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ע"ר</w:t>
            </w:r>
            <w:proofErr w:type="spellEnd"/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, רופא, עובדי אחזקה ותפעול, עובדי משק (חדרניות, נ</w:t>
            </w:r>
            <w:r w:rsidR="000A50AF"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י</w:t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קיון וכד'), פקידי קבלה ומזכירות, מדריכי חוגים, שיווק ומכירות, תרבות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345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אינוס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346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בעילה אסורה בהסכמה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lastRenderedPageBreak/>
              <w:t>סעיף 347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מעשה סדום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347א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יחסי מין בין מטפל נפשי למטופל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9D4EEC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9D4EEC" w:rsidRPr="00783ADB" w:rsidRDefault="009D4EEC" w:rsidP="009D4EEC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347ב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D4EEC" w:rsidRPr="00783ADB" w:rsidRDefault="009D4EEC" w:rsidP="009D4EEC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 w:rsidRPr="009D4EEC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  <w:t>יחסי מין בין כהן דת לאדם שקיבל ממנו ייעוץ או הדרכה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9D4EEC" w:rsidRPr="00783ADB" w:rsidRDefault="009D4EEC" w:rsidP="009D4EEC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9D4EEC" w:rsidRPr="00783ADB" w:rsidRDefault="009D4EEC" w:rsidP="009D4EEC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348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מעשה מגונה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349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מעשה מגונה בפומבי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351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עבירות מין במשפחה ובידי אחראי על חסר ישע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352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איסור פרסום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</w:tbl>
    <w:p w:rsidR="00BD1999" w:rsidRPr="00F2503F" w:rsidRDefault="00BD1999" w:rsidP="00BD1999">
      <w:pPr>
        <w:pStyle w:val="3"/>
        <w:spacing w:after="120" w:line="360" w:lineRule="auto"/>
        <w:jc w:val="center"/>
        <w:rPr>
          <w:rFonts w:cs="David"/>
          <w:color w:val="auto"/>
          <w:sz w:val="32"/>
          <w:szCs w:val="32"/>
          <w:rtl/>
        </w:rPr>
      </w:pPr>
      <w:r w:rsidRPr="00480135">
        <w:rPr>
          <w:rFonts w:cs="David" w:hint="cs"/>
          <w:color w:val="auto"/>
          <w:sz w:val="32"/>
          <w:szCs w:val="32"/>
          <w:rtl/>
        </w:rPr>
        <w:t>סימן</w:t>
      </w:r>
      <w:r w:rsidRPr="00480135">
        <w:rPr>
          <w:rFonts w:cs="David"/>
          <w:color w:val="auto"/>
          <w:sz w:val="32"/>
          <w:szCs w:val="32"/>
          <w:rtl/>
        </w:rPr>
        <w:t xml:space="preserve"> </w:t>
      </w:r>
      <w:r w:rsidRPr="00480135">
        <w:rPr>
          <w:rFonts w:cs="David" w:hint="cs"/>
          <w:color w:val="auto"/>
          <w:sz w:val="32"/>
          <w:szCs w:val="32"/>
          <w:rtl/>
        </w:rPr>
        <w:t>ו</w:t>
      </w:r>
      <w:r w:rsidRPr="00480135">
        <w:rPr>
          <w:rFonts w:cs="David"/>
          <w:color w:val="auto"/>
          <w:sz w:val="32"/>
          <w:szCs w:val="32"/>
          <w:rtl/>
        </w:rPr>
        <w:t xml:space="preserve">': </w:t>
      </w:r>
      <w:r w:rsidRPr="00480135">
        <w:rPr>
          <w:rFonts w:cs="David" w:hint="cs"/>
          <w:color w:val="auto"/>
          <w:sz w:val="32"/>
          <w:szCs w:val="32"/>
          <w:rtl/>
        </w:rPr>
        <w:t>עבירות</w:t>
      </w:r>
      <w:r w:rsidRPr="00480135">
        <w:rPr>
          <w:rFonts w:cs="David"/>
          <w:color w:val="auto"/>
          <w:sz w:val="32"/>
          <w:szCs w:val="32"/>
          <w:rtl/>
        </w:rPr>
        <w:t xml:space="preserve"> </w:t>
      </w:r>
      <w:r w:rsidRPr="00480135">
        <w:rPr>
          <w:rFonts w:cs="David" w:hint="cs"/>
          <w:color w:val="auto"/>
          <w:sz w:val="32"/>
          <w:szCs w:val="32"/>
          <w:rtl/>
        </w:rPr>
        <w:t>כלפי</w:t>
      </w:r>
      <w:r w:rsidRPr="00480135">
        <w:rPr>
          <w:rFonts w:cs="David"/>
          <w:color w:val="auto"/>
          <w:sz w:val="32"/>
          <w:szCs w:val="32"/>
          <w:rtl/>
        </w:rPr>
        <w:t xml:space="preserve"> </w:t>
      </w:r>
      <w:r w:rsidRPr="00480135">
        <w:rPr>
          <w:rFonts w:cs="David" w:hint="cs"/>
          <w:color w:val="auto"/>
          <w:sz w:val="32"/>
          <w:szCs w:val="32"/>
          <w:rtl/>
        </w:rPr>
        <w:t>קטינים</w:t>
      </w:r>
      <w:r w:rsidRPr="00480135">
        <w:rPr>
          <w:rFonts w:cs="David"/>
          <w:color w:val="auto"/>
          <w:sz w:val="32"/>
          <w:szCs w:val="32"/>
          <w:rtl/>
        </w:rPr>
        <w:t xml:space="preserve"> </w:t>
      </w:r>
      <w:r w:rsidRPr="00480135">
        <w:rPr>
          <w:rFonts w:cs="David" w:hint="cs"/>
          <w:color w:val="auto"/>
          <w:sz w:val="32"/>
          <w:szCs w:val="32"/>
          <w:rtl/>
        </w:rPr>
        <w:t>ונכים</w:t>
      </w:r>
    </w:p>
    <w:tbl>
      <w:tblPr>
        <w:bidiVisual/>
        <w:tblW w:w="9781" w:type="dxa"/>
        <w:tblInd w:w="-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  <w:tblCaption w:val="DHR00"/>
        <w:tblDescription w:val="Layout Table"/>
      </w:tblPr>
      <w:tblGrid>
        <w:gridCol w:w="1701"/>
        <w:gridCol w:w="3260"/>
        <w:gridCol w:w="2551"/>
        <w:gridCol w:w="2269"/>
      </w:tblGrid>
      <w:tr w:rsidR="00D3333A" w:rsidRPr="00783ADB" w:rsidTr="00FE0C3C">
        <w:trPr>
          <w:cantSplit/>
          <w:trHeight w:hRule="exact" w:val="2565"/>
        </w:trPr>
        <w:tc>
          <w:tcPr>
            <w:tcW w:w="1701" w:type="dxa"/>
            <w:shd w:val="clear" w:color="auto" w:fill="auto"/>
          </w:tcPr>
          <w:p w:rsidR="00BD1999" w:rsidRPr="00783ADB" w:rsidRDefault="00BD1999" w:rsidP="001A2E6F">
            <w:pPr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סעיף</w:t>
            </w:r>
          </w:p>
        </w:tc>
        <w:tc>
          <w:tcPr>
            <w:tcW w:w="3260" w:type="dxa"/>
            <w:shd w:val="clear" w:color="auto" w:fill="auto"/>
          </w:tcPr>
          <w:p w:rsidR="00BD1999" w:rsidRPr="00783ADB" w:rsidRDefault="00BD1999" w:rsidP="001A2E6F">
            <w:pPr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העבירה הנבדקת</w:t>
            </w:r>
          </w:p>
        </w:tc>
        <w:tc>
          <w:tcPr>
            <w:tcW w:w="2551" w:type="dxa"/>
            <w:shd w:val="clear" w:color="auto" w:fill="auto"/>
          </w:tcPr>
          <w:p w:rsidR="00BD1999" w:rsidRPr="00783ADB" w:rsidRDefault="00BD1999" w:rsidP="001A2E6F">
            <w:pPr>
              <w:rPr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תפקיד העובד הנבדק:</w:t>
            </w:r>
            <w:r w:rsidRPr="00783ADB">
              <w:rPr>
                <w:rtl/>
              </w:rPr>
              <w:br/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מבקש הר</w:t>
            </w:r>
            <w:r w:rsidR="000A50AF"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י</w:t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שיון, מנכ"ל, מנהל, סגן מנהל, מ"מ מנהל (אם מבקש הר</w:t>
            </w:r>
            <w:r w:rsidR="000A50AF"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י</w:t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שיון הוא תאגיד - בעל השליטה בתאגיד ומנהל התאגיד)</w:t>
            </w:r>
          </w:p>
        </w:tc>
        <w:tc>
          <w:tcPr>
            <w:tcW w:w="2269" w:type="dxa"/>
            <w:shd w:val="clear" w:color="auto" w:fill="auto"/>
          </w:tcPr>
          <w:p w:rsidR="00BD1999" w:rsidRPr="00783ADB" w:rsidRDefault="00BD1999" w:rsidP="001A2E6F">
            <w:pPr>
              <w:rPr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תפקיד העובד הנבדק:</w:t>
            </w:r>
            <w:r w:rsidRPr="00783ADB">
              <w:rPr>
                <w:rtl/>
              </w:rPr>
              <w:br/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 xml:space="preserve">עו"ס ועובדי רווחה, אחות ועובדי בריאות, מגישי </w:t>
            </w:r>
            <w:proofErr w:type="spellStart"/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ע"ר</w:t>
            </w:r>
            <w:proofErr w:type="spellEnd"/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, רופא, עובדי אחזקה ותפעול, עובדי משק (חדרניות, נ</w:t>
            </w:r>
            <w:r w:rsidR="000A50AF"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י</w:t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קיון וכד'), פקידי קבלה ומזכירות, מדריכי חוגים, שיווק ומכירות, תרבות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361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השארת ילד בלא השגחה או במטרה לנטוש אותו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362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 xml:space="preserve">הזנחת ילדים </w:t>
            </w:r>
            <w:proofErr w:type="spellStart"/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ו</w:t>
            </w:r>
            <w:r w:rsidR="009D4EEC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מושגחים</w:t>
            </w:r>
            <w:proofErr w:type="spellEnd"/>
            <w:r w:rsidR="009D4EEC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 xml:space="preserve"> אחרים 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363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E37A4" w:rsidRPr="00783ADB" w:rsidRDefault="009D4EEC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 xml:space="preserve">נטישת </w:t>
            </w:r>
            <w:proofErr w:type="spellStart"/>
            <w:r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מושגחים</w:t>
            </w:r>
            <w:proofErr w:type="spellEnd"/>
            <w:r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364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מסירת קטין להחזקה בתמורה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365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מסירת הקטין בהתנערות מזכויות וחובות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367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E37A4" w:rsidRPr="00783ADB" w:rsidRDefault="009D4EEC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 xml:space="preserve">גניבת קטין 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368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המרת דתו של קטין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</w:tbl>
    <w:p w:rsidR="00BD1999" w:rsidRPr="00F2503F" w:rsidRDefault="00BD1999" w:rsidP="00BD1999">
      <w:pPr>
        <w:pStyle w:val="3"/>
        <w:spacing w:after="120" w:line="360" w:lineRule="auto"/>
        <w:jc w:val="center"/>
        <w:rPr>
          <w:rFonts w:cs="David"/>
          <w:color w:val="auto"/>
          <w:sz w:val="32"/>
          <w:szCs w:val="32"/>
          <w:rtl/>
        </w:rPr>
      </w:pPr>
      <w:r w:rsidRPr="00480135">
        <w:rPr>
          <w:rFonts w:cs="David" w:hint="cs"/>
          <w:color w:val="auto"/>
          <w:sz w:val="32"/>
          <w:szCs w:val="32"/>
          <w:rtl/>
        </w:rPr>
        <w:lastRenderedPageBreak/>
        <w:t>סימן</w:t>
      </w:r>
      <w:r w:rsidRPr="00480135">
        <w:rPr>
          <w:rFonts w:cs="David"/>
          <w:color w:val="auto"/>
          <w:sz w:val="32"/>
          <w:szCs w:val="32"/>
          <w:rtl/>
        </w:rPr>
        <w:t xml:space="preserve"> </w:t>
      </w:r>
      <w:r w:rsidRPr="00480135">
        <w:rPr>
          <w:rFonts w:cs="David" w:hint="cs"/>
          <w:color w:val="auto"/>
          <w:sz w:val="32"/>
          <w:szCs w:val="32"/>
          <w:rtl/>
        </w:rPr>
        <w:t>ו</w:t>
      </w:r>
      <w:r w:rsidRPr="00480135">
        <w:rPr>
          <w:rFonts w:cs="David"/>
          <w:color w:val="auto"/>
          <w:sz w:val="32"/>
          <w:szCs w:val="32"/>
          <w:rtl/>
        </w:rPr>
        <w:t xml:space="preserve">'1: </w:t>
      </w:r>
      <w:r w:rsidRPr="00480135">
        <w:rPr>
          <w:rFonts w:cs="David" w:hint="cs"/>
          <w:color w:val="auto"/>
          <w:sz w:val="32"/>
          <w:szCs w:val="32"/>
          <w:rtl/>
        </w:rPr>
        <w:t>פגיעה</w:t>
      </w:r>
      <w:r w:rsidRPr="00480135">
        <w:rPr>
          <w:rFonts w:cs="David"/>
          <w:color w:val="auto"/>
          <w:sz w:val="32"/>
          <w:szCs w:val="32"/>
          <w:rtl/>
        </w:rPr>
        <w:t xml:space="preserve"> </w:t>
      </w:r>
      <w:r w:rsidRPr="00480135">
        <w:rPr>
          <w:rFonts w:cs="David" w:hint="cs"/>
          <w:color w:val="auto"/>
          <w:sz w:val="32"/>
          <w:szCs w:val="32"/>
          <w:rtl/>
        </w:rPr>
        <w:t>בקטינים</w:t>
      </w:r>
      <w:r w:rsidRPr="00480135">
        <w:rPr>
          <w:rFonts w:cs="David"/>
          <w:color w:val="auto"/>
          <w:sz w:val="32"/>
          <w:szCs w:val="32"/>
          <w:rtl/>
        </w:rPr>
        <w:t xml:space="preserve"> </w:t>
      </w:r>
      <w:r w:rsidRPr="00480135">
        <w:rPr>
          <w:rFonts w:cs="David" w:hint="cs"/>
          <w:color w:val="auto"/>
          <w:sz w:val="32"/>
          <w:szCs w:val="32"/>
          <w:rtl/>
        </w:rPr>
        <w:t>ובחסרי</w:t>
      </w:r>
      <w:r w:rsidRPr="00480135">
        <w:rPr>
          <w:rFonts w:cs="David"/>
          <w:color w:val="auto"/>
          <w:sz w:val="32"/>
          <w:szCs w:val="32"/>
          <w:rtl/>
        </w:rPr>
        <w:t xml:space="preserve"> </w:t>
      </w:r>
      <w:r w:rsidRPr="00480135">
        <w:rPr>
          <w:rFonts w:cs="David" w:hint="cs"/>
          <w:color w:val="auto"/>
          <w:sz w:val="32"/>
          <w:szCs w:val="32"/>
          <w:rtl/>
        </w:rPr>
        <w:t>ישע</w:t>
      </w:r>
    </w:p>
    <w:tbl>
      <w:tblPr>
        <w:bidiVisual/>
        <w:tblW w:w="9781" w:type="dxa"/>
        <w:tblInd w:w="-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  <w:tblCaption w:val="DHR00"/>
        <w:tblDescription w:val="Layout Table"/>
      </w:tblPr>
      <w:tblGrid>
        <w:gridCol w:w="1701"/>
        <w:gridCol w:w="3260"/>
        <w:gridCol w:w="2551"/>
        <w:gridCol w:w="2269"/>
      </w:tblGrid>
      <w:tr w:rsidR="00D3333A" w:rsidRPr="00783ADB" w:rsidTr="00FE0C3C">
        <w:trPr>
          <w:cantSplit/>
          <w:trHeight w:hRule="exact" w:val="2565"/>
        </w:trPr>
        <w:tc>
          <w:tcPr>
            <w:tcW w:w="1701" w:type="dxa"/>
            <w:shd w:val="clear" w:color="auto" w:fill="auto"/>
          </w:tcPr>
          <w:p w:rsidR="00BD1999" w:rsidRPr="00783ADB" w:rsidRDefault="00BD1999" w:rsidP="001A2E6F">
            <w:pPr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סעיף</w:t>
            </w:r>
          </w:p>
        </w:tc>
        <w:tc>
          <w:tcPr>
            <w:tcW w:w="3260" w:type="dxa"/>
            <w:shd w:val="clear" w:color="auto" w:fill="auto"/>
          </w:tcPr>
          <w:p w:rsidR="00BD1999" w:rsidRPr="00783ADB" w:rsidRDefault="00BD1999" w:rsidP="001A2E6F">
            <w:pPr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העבירה הנבדקת</w:t>
            </w:r>
          </w:p>
        </w:tc>
        <w:tc>
          <w:tcPr>
            <w:tcW w:w="2551" w:type="dxa"/>
            <w:shd w:val="clear" w:color="auto" w:fill="auto"/>
          </w:tcPr>
          <w:p w:rsidR="00BD1999" w:rsidRPr="00783ADB" w:rsidRDefault="00BD1999" w:rsidP="001A2E6F">
            <w:pPr>
              <w:rPr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תפקיד העובד הנבדק:</w:t>
            </w:r>
            <w:r w:rsidRPr="00783ADB">
              <w:rPr>
                <w:rtl/>
              </w:rPr>
              <w:br/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מבקש הר</w:t>
            </w:r>
            <w:r w:rsidR="000A50AF"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י</w:t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שיון, מנכ"ל, מנהל, סגן מנהל, מ"מ מנהל (אם מבקש הר</w:t>
            </w:r>
            <w:r w:rsidR="000A50AF"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י</w:t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שיון הוא תאגיד - בעל השליטה בתאגיד ומנהל התאגיד)</w:t>
            </w:r>
          </w:p>
        </w:tc>
        <w:tc>
          <w:tcPr>
            <w:tcW w:w="2269" w:type="dxa"/>
            <w:shd w:val="clear" w:color="auto" w:fill="auto"/>
          </w:tcPr>
          <w:p w:rsidR="00BD1999" w:rsidRPr="00783ADB" w:rsidRDefault="00BD1999" w:rsidP="001A2E6F">
            <w:pPr>
              <w:rPr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תפקיד העובד הנבדק:</w:t>
            </w:r>
            <w:r w:rsidRPr="00783ADB">
              <w:rPr>
                <w:rtl/>
              </w:rPr>
              <w:br/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 xml:space="preserve">עו"ס ועובדי רווחה, אחות ועובדי בריאות, מגישי </w:t>
            </w:r>
            <w:proofErr w:type="spellStart"/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ע"ר</w:t>
            </w:r>
            <w:proofErr w:type="spellEnd"/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, רופא, עובדי אחזקה ותפעול, עובדי משק (חדרניות, נ</w:t>
            </w:r>
            <w:r w:rsidR="000A50AF"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י</w:t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קיון וכד'), פקידי קבלה ומזכירות, מדריכי חוגים, שיווק ומכירות, תרבות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7E37A4" w:rsidRPr="00783ADB" w:rsidRDefault="007E37A4" w:rsidP="001A2E6F">
            <w:pPr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 xml:space="preserve">סעיף 368ב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תקיפת קטין או חסר ישע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368ג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התעללות בקטין או בחסר ישע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368ד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חובת דיווח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</w:tbl>
    <w:p w:rsidR="00BD1999" w:rsidRPr="00F2503F" w:rsidRDefault="00BD1999" w:rsidP="00BD1999">
      <w:pPr>
        <w:pStyle w:val="3"/>
        <w:spacing w:after="120" w:line="360" w:lineRule="auto"/>
        <w:jc w:val="center"/>
        <w:rPr>
          <w:rFonts w:cs="David"/>
          <w:color w:val="auto"/>
          <w:sz w:val="32"/>
          <w:szCs w:val="32"/>
          <w:rtl/>
        </w:rPr>
      </w:pPr>
      <w:r w:rsidRPr="00480135">
        <w:rPr>
          <w:rFonts w:cs="David" w:hint="cs"/>
          <w:color w:val="auto"/>
          <w:sz w:val="32"/>
          <w:szCs w:val="32"/>
          <w:rtl/>
        </w:rPr>
        <w:t>סימן</w:t>
      </w:r>
      <w:r w:rsidRPr="00480135">
        <w:rPr>
          <w:rFonts w:cs="David"/>
          <w:color w:val="auto"/>
          <w:sz w:val="32"/>
          <w:szCs w:val="32"/>
          <w:rtl/>
        </w:rPr>
        <w:t xml:space="preserve"> </w:t>
      </w:r>
      <w:r w:rsidRPr="00480135">
        <w:rPr>
          <w:rFonts w:cs="David" w:hint="cs"/>
          <w:color w:val="auto"/>
          <w:sz w:val="32"/>
          <w:szCs w:val="32"/>
          <w:rtl/>
        </w:rPr>
        <w:t>ו</w:t>
      </w:r>
      <w:r w:rsidRPr="00480135">
        <w:rPr>
          <w:rFonts w:cs="David"/>
          <w:color w:val="auto"/>
          <w:sz w:val="32"/>
          <w:szCs w:val="32"/>
          <w:rtl/>
        </w:rPr>
        <w:t xml:space="preserve">'2: </w:t>
      </w:r>
      <w:r w:rsidRPr="00480135">
        <w:rPr>
          <w:rFonts w:cs="David" w:hint="cs"/>
          <w:color w:val="auto"/>
          <w:sz w:val="32"/>
          <w:szCs w:val="32"/>
          <w:rtl/>
        </w:rPr>
        <w:t>תקיפת</w:t>
      </w:r>
      <w:r w:rsidRPr="00480135">
        <w:rPr>
          <w:rFonts w:cs="David"/>
          <w:color w:val="auto"/>
          <w:sz w:val="32"/>
          <w:szCs w:val="32"/>
          <w:rtl/>
        </w:rPr>
        <w:t xml:space="preserve"> </w:t>
      </w:r>
      <w:r w:rsidRPr="00480135">
        <w:rPr>
          <w:rFonts w:cs="David" w:hint="cs"/>
          <w:color w:val="auto"/>
          <w:sz w:val="32"/>
          <w:szCs w:val="32"/>
          <w:rtl/>
        </w:rPr>
        <w:t>זקנים</w:t>
      </w:r>
    </w:p>
    <w:tbl>
      <w:tblPr>
        <w:bidiVisual/>
        <w:tblW w:w="9781" w:type="dxa"/>
        <w:tblInd w:w="-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  <w:tblCaption w:val="DHR00"/>
        <w:tblDescription w:val="Layout Table"/>
      </w:tblPr>
      <w:tblGrid>
        <w:gridCol w:w="1701"/>
        <w:gridCol w:w="3260"/>
        <w:gridCol w:w="2551"/>
        <w:gridCol w:w="2269"/>
      </w:tblGrid>
      <w:tr w:rsidR="00D3333A" w:rsidRPr="00783ADB" w:rsidTr="00FE0C3C">
        <w:trPr>
          <w:cantSplit/>
          <w:trHeight w:hRule="exact" w:val="2565"/>
        </w:trPr>
        <w:tc>
          <w:tcPr>
            <w:tcW w:w="1701" w:type="dxa"/>
            <w:shd w:val="clear" w:color="auto" w:fill="auto"/>
          </w:tcPr>
          <w:p w:rsidR="00BD1999" w:rsidRPr="00783ADB" w:rsidRDefault="00BD1999" w:rsidP="001A2E6F">
            <w:pPr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סעיף</w:t>
            </w:r>
          </w:p>
        </w:tc>
        <w:tc>
          <w:tcPr>
            <w:tcW w:w="3260" w:type="dxa"/>
            <w:shd w:val="clear" w:color="auto" w:fill="auto"/>
          </w:tcPr>
          <w:p w:rsidR="00BD1999" w:rsidRPr="00783ADB" w:rsidRDefault="00BD1999" w:rsidP="001A2E6F">
            <w:pPr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העבירה הנבדקת</w:t>
            </w:r>
          </w:p>
        </w:tc>
        <w:tc>
          <w:tcPr>
            <w:tcW w:w="2551" w:type="dxa"/>
            <w:shd w:val="clear" w:color="auto" w:fill="auto"/>
          </w:tcPr>
          <w:p w:rsidR="00BD1999" w:rsidRPr="00783ADB" w:rsidRDefault="00BD1999" w:rsidP="001A2E6F">
            <w:pPr>
              <w:rPr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תפקיד העובד הנבדק:</w:t>
            </w:r>
            <w:r w:rsidRPr="00783ADB">
              <w:rPr>
                <w:rtl/>
              </w:rPr>
              <w:br/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מבקש הר</w:t>
            </w:r>
            <w:r w:rsidR="000A50AF"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י</w:t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שיון, מנכ"ל, מנהל, סגן מנהל, מ"מ מנהל (אם מבקש הר</w:t>
            </w:r>
            <w:r w:rsidR="000A50AF"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י</w:t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שיון הוא תאגיד - בעל השליטה בתאגיד ומנהל התאגיד)</w:t>
            </w:r>
          </w:p>
        </w:tc>
        <w:tc>
          <w:tcPr>
            <w:tcW w:w="2269" w:type="dxa"/>
            <w:shd w:val="clear" w:color="auto" w:fill="auto"/>
          </w:tcPr>
          <w:p w:rsidR="00BD1999" w:rsidRPr="00783ADB" w:rsidRDefault="00BD1999" w:rsidP="001A2E6F">
            <w:pPr>
              <w:rPr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תפקיד העובד הנבדק:</w:t>
            </w:r>
            <w:r w:rsidRPr="00783ADB">
              <w:rPr>
                <w:rtl/>
              </w:rPr>
              <w:br/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 xml:space="preserve">עו"ס ועובדי רווחה, אחות ועובדי בריאות, מגישי </w:t>
            </w:r>
            <w:proofErr w:type="spellStart"/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ע"ר</w:t>
            </w:r>
            <w:proofErr w:type="spellEnd"/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, רופא, עובדי אחזקה ותפעול, עובדי משק (חדרניות, נ</w:t>
            </w:r>
            <w:r w:rsidR="000A50AF"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י</w:t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קיון וכד'), פקידי קבלה ומזכירות, מדריכי חוגים, שיווק ומכירות, תרבות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368ו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תקיפת זקן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</w:tbl>
    <w:p w:rsidR="009D4EEC" w:rsidRDefault="009D4EEC" w:rsidP="008D10B9">
      <w:pPr>
        <w:pStyle w:val="3"/>
        <w:spacing w:after="120" w:line="360" w:lineRule="auto"/>
        <w:jc w:val="center"/>
        <w:rPr>
          <w:rFonts w:cs="David"/>
          <w:color w:val="auto"/>
          <w:sz w:val="32"/>
          <w:szCs w:val="32"/>
          <w:rtl/>
        </w:rPr>
      </w:pPr>
      <w:bookmarkStart w:id="1" w:name="H3_סימן_ז_פגיעה_בחירות"/>
      <w:bookmarkStart w:id="2" w:name="_GoBack"/>
      <w:r w:rsidRPr="009D4EEC">
        <w:rPr>
          <w:rFonts w:cs="David" w:hint="cs"/>
          <w:color w:val="auto"/>
          <w:sz w:val="32"/>
          <w:szCs w:val="32"/>
          <w:rtl/>
        </w:rPr>
        <w:t>סימן ז': פגיעה בחירות</w:t>
      </w:r>
    </w:p>
    <w:tbl>
      <w:tblPr>
        <w:bidiVisual/>
        <w:tblW w:w="9781" w:type="dxa"/>
        <w:tblInd w:w="-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  <w:tblCaption w:val="DHR00"/>
        <w:tblDescription w:val="Layout Table"/>
      </w:tblPr>
      <w:tblGrid>
        <w:gridCol w:w="1701"/>
        <w:gridCol w:w="3260"/>
        <w:gridCol w:w="2551"/>
        <w:gridCol w:w="2269"/>
      </w:tblGrid>
      <w:tr w:rsidR="009D4EEC" w:rsidRPr="00783ADB" w:rsidTr="00AC5E8E">
        <w:trPr>
          <w:cantSplit/>
          <w:trHeight w:hRule="exact" w:val="2565"/>
        </w:trPr>
        <w:tc>
          <w:tcPr>
            <w:tcW w:w="1701" w:type="dxa"/>
            <w:shd w:val="clear" w:color="auto" w:fill="auto"/>
          </w:tcPr>
          <w:bookmarkEnd w:id="1"/>
          <w:bookmarkEnd w:id="2"/>
          <w:p w:rsidR="009D4EEC" w:rsidRPr="00783ADB" w:rsidRDefault="009D4EEC" w:rsidP="00AC5E8E">
            <w:pPr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סעיף</w:t>
            </w:r>
          </w:p>
        </w:tc>
        <w:tc>
          <w:tcPr>
            <w:tcW w:w="3260" w:type="dxa"/>
            <w:shd w:val="clear" w:color="auto" w:fill="auto"/>
          </w:tcPr>
          <w:p w:rsidR="009D4EEC" w:rsidRPr="00783ADB" w:rsidRDefault="009D4EEC" w:rsidP="00AC5E8E">
            <w:pPr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העבירה הנבדקת</w:t>
            </w:r>
          </w:p>
        </w:tc>
        <w:tc>
          <w:tcPr>
            <w:tcW w:w="2551" w:type="dxa"/>
            <w:shd w:val="clear" w:color="auto" w:fill="auto"/>
          </w:tcPr>
          <w:p w:rsidR="009D4EEC" w:rsidRPr="00783ADB" w:rsidRDefault="009D4EEC" w:rsidP="00AC5E8E">
            <w:pPr>
              <w:rPr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תפקיד העובד הנבדק:</w:t>
            </w:r>
            <w:r w:rsidRPr="00783ADB">
              <w:rPr>
                <w:rtl/>
              </w:rPr>
              <w:br/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מבקש הרישיון, מנכ"ל, מנהל, סגן מנהל, מ"מ מנהל (אם מבקש הרישיון הוא תאגיד - בעל השליטה בתאגיד ומנהל התאגיד)</w:t>
            </w:r>
          </w:p>
        </w:tc>
        <w:tc>
          <w:tcPr>
            <w:tcW w:w="2269" w:type="dxa"/>
            <w:shd w:val="clear" w:color="auto" w:fill="auto"/>
          </w:tcPr>
          <w:p w:rsidR="009D4EEC" w:rsidRPr="00783ADB" w:rsidRDefault="009D4EEC" w:rsidP="00AC5E8E">
            <w:pPr>
              <w:rPr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תפקיד העובד הנבדק:</w:t>
            </w:r>
            <w:r w:rsidRPr="00783ADB">
              <w:rPr>
                <w:rtl/>
              </w:rPr>
              <w:br/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 xml:space="preserve">עו"ס ועובדי רווחה, אחות ועובדי בריאות, מגישי </w:t>
            </w:r>
            <w:proofErr w:type="spellStart"/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ע"ר</w:t>
            </w:r>
            <w:proofErr w:type="spellEnd"/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, רופא, עובדי אחזקה ותפעול, עובדי משק (חדרניות, ניקיון וכד'), פקידי קבלה ומזכירות, מדריכי חוגים, שיווק ומכירות, תרבות</w:t>
            </w:r>
          </w:p>
        </w:tc>
      </w:tr>
      <w:tr w:rsidR="009D4EEC" w:rsidRPr="00783ADB" w:rsidTr="00AC5E8E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9D4EEC" w:rsidRPr="00783ADB" w:rsidRDefault="009D4EEC" w:rsidP="009D4EEC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lastRenderedPageBreak/>
              <w:t xml:space="preserve">סעיף </w:t>
            </w:r>
            <w:r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369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D4EEC" w:rsidRPr="00783ADB" w:rsidRDefault="009D4EEC" w:rsidP="00AC5E8E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חטיפה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9D4EEC" w:rsidRPr="00783ADB" w:rsidRDefault="009D4EEC" w:rsidP="00AC5E8E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9D4EEC" w:rsidRPr="00783ADB" w:rsidRDefault="009D4EEC" w:rsidP="00AC5E8E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154F77" w:rsidRPr="00783ADB" w:rsidTr="00AC5E8E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154F77" w:rsidRPr="00783ADB" w:rsidRDefault="00154F77" w:rsidP="00154F77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370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54F77" w:rsidRPr="00783ADB" w:rsidRDefault="00154F77" w:rsidP="00154F77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 w:rsidRPr="00154F77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  <w:t>הוצאה אל מעבר לגבולות המדינה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54F77" w:rsidRPr="00783ADB" w:rsidRDefault="00154F77" w:rsidP="00154F77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154F77" w:rsidRPr="00783ADB" w:rsidRDefault="00154F77" w:rsidP="00154F77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154F77" w:rsidRPr="00783ADB" w:rsidTr="00AC5E8E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154F77" w:rsidRPr="00783ADB" w:rsidRDefault="00154F77" w:rsidP="00154F77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371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54F77" w:rsidRPr="00783ADB" w:rsidRDefault="00154F77" w:rsidP="00154F77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 w:rsidRPr="00154F77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  <w:t>חטיפה לשם כליאה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54F77" w:rsidRPr="00783ADB" w:rsidRDefault="00154F77" w:rsidP="00154F77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154F77" w:rsidRPr="00783ADB" w:rsidRDefault="00154F77" w:rsidP="00154F77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154F77" w:rsidRPr="00783ADB" w:rsidTr="00AC5E8E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154F77" w:rsidRDefault="00154F77" w:rsidP="00154F77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372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54F77" w:rsidRPr="00783ADB" w:rsidRDefault="00154F77" w:rsidP="00154F77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 w:rsidRPr="00154F77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  <w:t>חטיפה לשם רצח או סחיטה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54F77" w:rsidRPr="00783ADB" w:rsidRDefault="00154F77" w:rsidP="00154F77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154F77" w:rsidRPr="00783ADB" w:rsidRDefault="00154F77" w:rsidP="00154F77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154F77" w:rsidRPr="00783ADB" w:rsidTr="00AC5E8E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154F77" w:rsidRDefault="00154F77" w:rsidP="00154F77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373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54F77" w:rsidRPr="00783ADB" w:rsidRDefault="00154F77" w:rsidP="00154F77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 w:rsidRPr="00154F77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  <w:t>חטיפה ממשמורת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54F77" w:rsidRPr="00783ADB" w:rsidRDefault="00154F77" w:rsidP="00154F77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154F77" w:rsidRPr="00783ADB" w:rsidRDefault="00154F77" w:rsidP="00154F77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154F77" w:rsidRPr="00783ADB" w:rsidTr="00AC5E8E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154F77" w:rsidRDefault="00154F77" w:rsidP="00154F77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374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54F77" w:rsidRPr="00783ADB" w:rsidRDefault="00154F77" w:rsidP="00154F77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 w:rsidRPr="00154F77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  <w:t>חטיפה לשם חבלה חמורה 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54F77" w:rsidRPr="00783ADB" w:rsidRDefault="00154F77" w:rsidP="00154F77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154F77" w:rsidRPr="00783ADB" w:rsidRDefault="00154F77" w:rsidP="00154F77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154F77" w:rsidRPr="00783ADB" w:rsidTr="00AC5E8E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154F77" w:rsidRDefault="00154F77" w:rsidP="00154F77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374א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54F77" w:rsidRPr="00154F77" w:rsidRDefault="00154F77" w:rsidP="00154F77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 w:rsidRPr="00154F77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  <w:t>חטיפה לשם מטרות סחר בבני אדם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54F77" w:rsidRPr="00783ADB" w:rsidRDefault="00154F77" w:rsidP="00154F77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154F77" w:rsidRPr="00783ADB" w:rsidRDefault="00154F77" w:rsidP="00154F77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154F77" w:rsidRPr="00783ADB" w:rsidTr="00AC5E8E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154F77" w:rsidRDefault="00154F77" w:rsidP="00154F77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375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54F77" w:rsidRPr="00154F77" w:rsidRDefault="00154F77" w:rsidP="00154F77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 w:rsidRPr="00154F77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  <w:t>הסתרת חטוף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54F77" w:rsidRPr="00783ADB" w:rsidRDefault="00154F77" w:rsidP="00154F77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154F77" w:rsidRPr="00783ADB" w:rsidRDefault="00154F77" w:rsidP="00154F77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154F77" w:rsidRPr="00783ADB" w:rsidTr="00AC5E8E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154F77" w:rsidRDefault="00154F77" w:rsidP="00154F77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375א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54F77" w:rsidRPr="00154F77" w:rsidRDefault="00154F77" w:rsidP="00154F77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 w:rsidRPr="00154F77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  <w:t>החזקה בתנאי עבדות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54F77" w:rsidRPr="00783ADB" w:rsidRDefault="00154F77" w:rsidP="00154F77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154F77" w:rsidRPr="00783ADB" w:rsidRDefault="00154F77" w:rsidP="00154F77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154F77" w:rsidRPr="00783ADB" w:rsidTr="00AC5E8E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154F77" w:rsidRDefault="00154F77" w:rsidP="00154F77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376א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54F77" w:rsidRPr="00154F77" w:rsidRDefault="00154F77" w:rsidP="00154F77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 w:rsidRPr="00154F77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  <w:t>עיכוב דרכון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54F77" w:rsidRPr="00783ADB" w:rsidRDefault="00154F77" w:rsidP="00154F77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154F77" w:rsidRPr="00783ADB" w:rsidRDefault="00154F77" w:rsidP="00154F77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154F77" w:rsidRPr="00783ADB" w:rsidTr="00AC5E8E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154F77" w:rsidRDefault="00154F77" w:rsidP="00154F77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376ב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54F77" w:rsidRPr="00154F77" w:rsidRDefault="00154F77" w:rsidP="00154F77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 w:rsidRPr="00154F77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  <w:t>גרימה לעזיבת המדינה לשם זנות או עבדות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54F77" w:rsidRPr="00783ADB" w:rsidRDefault="00154F77" w:rsidP="00154F77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154F77" w:rsidRPr="00783ADB" w:rsidRDefault="00154F77" w:rsidP="00154F77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154F77" w:rsidRPr="00783ADB" w:rsidTr="00AC5E8E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154F77" w:rsidRDefault="00154F77" w:rsidP="00154F77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377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54F77" w:rsidRPr="00154F77" w:rsidRDefault="00154F77" w:rsidP="00154F77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 w:rsidRPr="00154F77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  <w:t xml:space="preserve">כליאת </w:t>
            </w:r>
            <w:proofErr w:type="spellStart"/>
            <w:r w:rsidRPr="00154F77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  <w:t>שוא</w:t>
            </w:r>
            <w:proofErr w:type="spellEnd"/>
          </w:p>
        </w:tc>
        <w:tc>
          <w:tcPr>
            <w:tcW w:w="2551" w:type="dxa"/>
            <w:shd w:val="clear" w:color="auto" w:fill="auto"/>
            <w:vAlign w:val="center"/>
          </w:tcPr>
          <w:p w:rsidR="00154F77" w:rsidRPr="00783ADB" w:rsidRDefault="00154F77" w:rsidP="00154F77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154F77" w:rsidRPr="00783ADB" w:rsidRDefault="00154F77" w:rsidP="00154F77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154F77" w:rsidRPr="00783ADB" w:rsidTr="00AC5E8E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154F77" w:rsidRDefault="00154F77" w:rsidP="00154F77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377א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54F77" w:rsidRPr="00154F77" w:rsidRDefault="00154F77" w:rsidP="00154F77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 w:rsidRPr="00154F77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  <w:t>סחר בבני אדם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54F77" w:rsidRPr="00783ADB" w:rsidRDefault="00154F77" w:rsidP="00154F77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154F77" w:rsidRPr="00783ADB" w:rsidRDefault="00154F77" w:rsidP="00154F77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</w:tbl>
    <w:p w:rsidR="009D4EEC" w:rsidRPr="009D4EEC" w:rsidRDefault="009D4EEC" w:rsidP="009D4EEC">
      <w:pPr>
        <w:rPr>
          <w:rtl/>
        </w:rPr>
      </w:pPr>
      <w:r>
        <w:rPr>
          <w:rtl/>
        </w:rPr>
        <w:tab/>
      </w:r>
    </w:p>
    <w:p w:rsidR="00BD1999" w:rsidRPr="00F2503F" w:rsidRDefault="00BD1999" w:rsidP="00BD1999">
      <w:pPr>
        <w:pStyle w:val="3"/>
        <w:spacing w:after="120" w:line="360" w:lineRule="auto"/>
        <w:jc w:val="center"/>
        <w:rPr>
          <w:rFonts w:cs="David"/>
          <w:color w:val="auto"/>
          <w:sz w:val="32"/>
          <w:szCs w:val="32"/>
          <w:rtl/>
        </w:rPr>
      </w:pPr>
      <w:r w:rsidRPr="00480135">
        <w:rPr>
          <w:rFonts w:cs="David" w:hint="cs"/>
          <w:color w:val="auto"/>
          <w:sz w:val="32"/>
          <w:szCs w:val="32"/>
          <w:rtl/>
        </w:rPr>
        <w:t>סימן</w:t>
      </w:r>
      <w:r w:rsidRPr="00480135">
        <w:rPr>
          <w:rFonts w:cs="David"/>
          <w:color w:val="auto"/>
          <w:sz w:val="32"/>
          <w:szCs w:val="32"/>
          <w:rtl/>
        </w:rPr>
        <w:t xml:space="preserve"> </w:t>
      </w:r>
      <w:r w:rsidRPr="00480135">
        <w:rPr>
          <w:rFonts w:cs="David" w:hint="cs"/>
          <w:color w:val="auto"/>
          <w:sz w:val="32"/>
          <w:szCs w:val="32"/>
          <w:rtl/>
        </w:rPr>
        <w:t>ח</w:t>
      </w:r>
      <w:r w:rsidRPr="00480135">
        <w:rPr>
          <w:rFonts w:cs="David"/>
          <w:color w:val="auto"/>
          <w:sz w:val="32"/>
          <w:szCs w:val="32"/>
          <w:rtl/>
        </w:rPr>
        <w:t xml:space="preserve">': </w:t>
      </w:r>
      <w:r w:rsidRPr="00480135">
        <w:rPr>
          <w:rFonts w:cs="David" w:hint="cs"/>
          <w:color w:val="auto"/>
          <w:sz w:val="32"/>
          <w:szCs w:val="32"/>
          <w:rtl/>
        </w:rPr>
        <w:t>תקיפה</w:t>
      </w:r>
    </w:p>
    <w:tbl>
      <w:tblPr>
        <w:bidiVisual/>
        <w:tblW w:w="9781" w:type="dxa"/>
        <w:tblInd w:w="-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  <w:tblCaption w:val="DHR00"/>
        <w:tblDescription w:val="Layout Table"/>
      </w:tblPr>
      <w:tblGrid>
        <w:gridCol w:w="1701"/>
        <w:gridCol w:w="3260"/>
        <w:gridCol w:w="2551"/>
        <w:gridCol w:w="2269"/>
      </w:tblGrid>
      <w:tr w:rsidR="00D3333A" w:rsidRPr="00783ADB" w:rsidTr="00FE0C3C">
        <w:trPr>
          <w:cantSplit/>
          <w:trHeight w:hRule="exact" w:val="2565"/>
        </w:trPr>
        <w:tc>
          <w:tcPr>
            <w:tcW w:w="1701" w:type="dxa"/>
            <w:shd w:val="clear" w:color="auto" w:fill="auto"/>
          </w:tcPr>
          <w:p w:rsidR="00BD1999" w:rsidRPr="00783ADB" w:rsidRDefault="00BD1999" w:rsidP="001A2E6F">
            <w:pPr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סעיף</w:t>
            </w:r>
          </w:p>
        </w:tc>
        <w:tc>
          <w:tcPr>
            <w:tcW w:w="3260" w:type="dxa"/>
            <w:shd w:val="clear" w:color="auto" w:fill="auto"/>
          </w:tcPr>
          <w:p w:rsidR="00BD1999" w:rsidRPr="00783ADB" w:rsidRDefault="00BD1999" w:rsidP="001A2E6F">
            <w:pPr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העבירה הנבדקת</w:t>
            </w:r>
          </w:p>
        </w:tc>
        <w:tc>
          <w:tcPr>
            <w:tcW w:w="2551" w:type="dxa"/>
            <w:shd w:val="clear" w:color="auto" w:fill="auto"/>
          </w:tcPr>
          <w:p w:rsidR="00BD1999" w:rsidRPr="00783ADB" w:rsidRDefault="00BD1999" w:rsidP="001A2E6F">
            <w:pPr>
              <w:rPr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תפקיד העובד הנבדק:</w:t>
            </w:r>
            <w:r w:rsidRPr="00783ADB">
              <w:rPr>
                <w:rtl/>
              </w:rPr>
              <w:br/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מבקש הר</w:t>
            </w:r>
            <w:r w:rsidR="000A50AF"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י</w:t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שיון, מנכ"ל, מנהל, סגן מנהל, מ"מ מנהל (אם מבקש הר</w:t>
            </w:r>
            <w:r w:rsidR="000A50AF"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י</w:t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שיון הוא תאגיד - בעל השליטה בתאגיד ומנהל התאגיד)</w:t>
            </w:r>
          </w:p>
        </w:tc>
        <w:tc>
          <w:tcPr>
            <w:tcW w:w="2269" w:type="dxa"/>
            <w:shd w:val="clear" w:color="auto" w:fill="auto"/>
          </w:tcPr>
          <w:p w:rsidR="00BD1999" w:rsidRPr="00783ADB" w:rsidRDefault="00BD1999" w:rsidP="001A2E6F">
            <w:pPr>
              <w:rPr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תפקיד העובד הנבדק:</w:t>
            </w:r>
            <w:r w:rsidRPr="00783ADB">
              <w:rPr>
                <w:rtl/>
              </w:rPr>
              <w:br/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 xml:space="preserve">עו"ס ועובדי רווחה, אחות ועובדי בריאות, מגישי </w:t>
            </w:r>
            <w:proofErr w:type="spellStart"/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ע"ר</w:t>
            </w:r>
            <w:proofErr w:type="spellEnd"/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, רופא, עובדי אחזקה ותפעול, עובדי משק (חדרניות, נ</w:t>
            </w:r>
            <w:r w:rsidR="000A50AF"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י</w:t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קיון וכד'), פקידי קבלה ומזכירות, מדריכי חוגים, שיווק ומכירות, תרבות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379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דין תקיפה סתם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lastRenderedPageBreak/>
              <w:t>סעיף 380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תקיפה הגורמת חבלה ממשית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381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תקיפות שונ</w:t>
            </w:r>
            <w:r w:rsidR="00154F77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 xml:space="preserve">ות 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382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 xml:space="preserve">תקיפות </w:t>
            </w:r>
            <w:r w:rsidR="00154F77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 xml:space="preserve">בנסיבות מחמירות 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382א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תקיפת עובד ציבור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</w:tbl>
    <w:p w:rsidR="00BD1999" w:rsidRDefault="00BD1999" w:rsidP="00BD1999">
      <w:pPr>
        <w:pStyle w:val="2"/>
        <w:spacing w:after="120" w:line="360" w:lineRule="auto"/>
        <w:rPr>
          <w:rFonts w:cs="David"/>
          <w:color w:val="auto"/>
          <w:sz w:val="28"/>
          <w:szCs w:val="28"/>
          <w:rtl/>
        </w:rPr>
      </w:pPr>
      <w:r w:rsidRPr="004F388F">
        <w:rPr>
          <w:rFonts w:cs="David" w:hint="cs"/>
          <w:color w:val="auto"/>
          <w:sz w:val="28"/>
          <w:szCs w:val="28"/>
          <w:rtl/>
        </w:rPr>
        <w:t>פרק</w:t>
      </w:r>
      <w:r w:rsidRPr="004F388F">
        <w:rPr>
          <w:rFonts w:cs="David"/>
          <w:color w:val="auto"/>
          <w:sz w:val="28"/>
          <w:szCs w:val="28"/>
          <w:rtl/>
        </w:rPr>
        <w:t xml:space="preserve"> </w:t>
      </w:r>
      <w:r w:rsidRPr="004F388F">
        <w:rPr>
          <w:rFonts w:cs="David" w:hint="cs"/>
          <w:color w:val="auto"/>
          <w:sz w:val="28"/>
          <w:szCs w:val="28"/>
          <w:rtl/>
        </w:rPr>
        <w:t>י</w:t>
      </w:r>
      <w:r w:rsidRPr="004F388F">
        <w:rPr>
          <w:rFonts w:cs="David"/>
          <w:color w:val="auto"/>
          <w:sz w:val="28"/>
          <w:szCs w:val="28"/>
          <w:rtl/>
        </w:rPr>
        <w:t>"</w:t>
      </w:r>
      <w:r w:rsidRPr="004F388F">
        <w:rPr>
          <w:rFonts w:cs="David" w:hint="cs"/>
          <w:color w:val="auto"/>
          <w:sz w:val="28"/>
          <w:szCs w:val="28"/>
          <w:rtl/>
        </w:rPr>
        <w:t>א</w:t>
      </w:r>
      <w:r w:rsidRPr="004F388F">
        <w:rPr>
          <w:rFonts w:cs="David"/>
          <w:color w:val="auto"/>
          <w:sz w:val="28"/>
          <w:szCs w:val="28"/>
          <w:rtl/>
        </w:rPr>
        <w:t xml:space="preserve">: </w:t>
      </w:r>
      <w:r w:rsidRPr="004F388F">
        <w:rPr>
          <w:rFonts w:cs="David" w:hint="cs"/>
          <w:color w:val="auto"/>
          <w:sz w:val="28"/>
          <w:szCs w:val="28"/>
          <w:rtl/>
        </w:rPr>
        <w:t>פגיעות</w:t>
      </w:r>
      <w:r w:rsidRPr="004F388F">
        <w:rPr>
          <w:rFonts w:cs="David"/>
          <w:color w:val="auto"/>
          <w:sz w:val="28"/>
          <w:szCs w:val="28"/>
          <w:rtl/>
        </w:rPr>
        <w:t xml:space="preserve"> </w:t>
      </w:r>
      <w:r w:rsidRPr="004F388F">
        <w:rPr>
          <w:rFonts w:cs="David" w:hint="cs"/>
          <w:color w:val="auto"/>
          <w:sz w:val="28"/>
          <w:szCs w:val="28"/>
          <w:rtl/>
        </w:rPr>
        <w:t>ברכוש</w:t>
      </w:r>
    </w:p>
    <w:p w:rsidR="00BD1999" w:rsidRPr="00F2503F" w:rsidRDefault="00BD1999" w:rsidP="00BD1999">
      <w:pPr>
        <w:pStyle w:val="3"/>
        <w:spacing w:after="120" w:line="360" w:lineRule="auto"/>
        <w:jc w:val="center"/>
        <w:rPr>
          <w:rFonts w:cs="David"/>
          <w:color w:val="auto"/>
          <w:sz w:val="32"/>
          <w:szCs w:val="32"/>
          <w:rtl/>
        </w:rPr>
      </w:pPr>
      <w:r w:rsidRPr="004F388F">
        <w:rPr>
          <w:rFonts w:cs="David" w:hint="cs"/>
          <w:color w:val="auto"/>
          <w:sz w:val="32"/>
          <w:szCs w:val="32"/>
          <w:rtl/>
        </w:rPr>
        <w:t>סימן</w:t>
      </w:r>
      <w:r w:rsidRPr="004F388F">
        <w:rPr>
          <w:rFonts w:cs="David"/>
          <w:color w:val="auto"/>
          <w:sz w:val="32"/>
          <w:szCs w:val="32"/>
          <w:rtl/>
        </w:rPr>
        <w:t xml:space="preserve"> </w:t>
      </w:r>
      <w:r w:rsidRPr="004F388F">
        <w:rPr>
          <w:rFonts w:cs="David" w:hint="cs"/>
          <w:color w:val="auto"/>
          <w:sz w:val="32"/>
          <w:szCs w:val="32"/>
          <w:rtl/>
        </w:rPr>
        <w:t>א</w:t>
      </w:r>
      <w:r w:rsidRPr="004F388F">
        <w:rPr>
          <w:rFonts w:cs="David"/>
          <w:color w:val="auto"/>
          <w:sz w:val="32"/>
          <w:szCs w:val="32"/>
          <w:rtl/>
        </w:rPr>
        <w:t xml:space="preserve">': </w:t>
      </w:r>
      <w:r w:rsidRPr="004F388F">
        <w:rPr>
          <w:rFonts w:cs="David" w:hint="cs"/>
          <w:color w:val="auto"/>
          <w:sz w:val="32"/>
          <w:szCs w:val="32"/>
          <w:rtl/>
        </w:rPr>
        <w:t>גניבה</w:t>
      </w:r>
    </w:p>
    <w:tbl>
      <w:tblPr>
        <w:bidiVisual/>
        <w:tblW w:w="9781" w:type="dxa"/>
        <w:tblInd w:w="-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  <w:tblCaption w:val="DHR00"/>
        <w:tblDescription w:val="Layout Table"/>
      </w:tblPr>
      <w:tblGrid>
        <w:gridCol w:w="1701"/>
        <w:gridCol w:w="3260"/>
        <w:gridCol w:w="2551"/>
        <w:gridCol w:w="2269"/>
      </w:tblGrid>
      <w:tr w:rsidR="00D3333A" w:rsidRPr="00783ADB" w:rsidTr="00FE0C3C">
        <w:trPr>
          <w:cantSplit/>
          <w:trHeight w:hRule="exact" w:val="2565"/>
        </w:trPr>
        <w:tc>
          <w:tcPr>
            <w:tcW w:w="1701" w:type="dxa"/>
            <w:shd w:val="clear" w:color="auto" w:fill="auto"/>
          </w:tcPr>
          <w:p w:rsidR="00BD1999" w:rsidRPr="00783ADB" w:rsidRDefault="00BD1999" w:rsidP="001A2E6F">
            <w:pPr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סעיף</w:t>
            </w:r>
          </w:p>
        </w:tc>
        <w:tc>
          <w:tcPr>
            <w:tcW w:w="3260" w:type="dxa"/>
            <w:shd w:val="clear" w:color="auto" w:fill="auto"/>
          </w:tcPr>
          <w:p w:rsidR="00BD1999" w:rsidRPr="00783ADB" w:rsidRDefault="00BD1999" w:rsidP="001A2E6F">
            <w:pPr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העבירה הנבדקת</w:t>
            </w:r>
          </w:p>
        </w:tc>
        <w:tc>
          <w:tcPr>
            <w:tcW w:w="2551" w:type="dxa"/>
            <w:shd w:val="clear" w:color="auto" w:fill="auto"/>
          </w:tcPr>
          <w:p w:rsidR="00BD1999" w:rsidRPr="00783ADB" w:rsidRDefault="00BD1999" w:rsidP="001A2E6F">
            <w:pPr>
              <w:rPr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תפקיד העובד הנבדק:</w:t>
            </w:r>
            <w:r w:rsidRPr="00783ADB">
              <w:rPr>
                <w:rtl/>
              </w:rPr>
              <w:br/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מבקש הר</w:t>
            </w:r>
            <w:r w:rsidR="000A50AF"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י</w:t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שיון, מנכ"ל, מנהל, סגן מנהל, מ"מ מנהל (אם מבקש הר</w:t>
            </w:r>
            <w:r w:rsidR="000A50AF"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י</w:t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שיון הוא תאגיד - בעל השליטה בתאגיד ומנהל התאגיד)</w:t>
            </w:r>
          </w:p>
        </w:tc>
        <w:tc>
          <w:tcPr>
            <w:tcW w:w="2269" w:type="dxa"/>
            <w:shd w:val="clear" w:color="auto" w:fill="auto"/>
          </w:tcPr>
          <w:p w:rsidR="00BD1999" w:rsidRPr="00783ADB" w:rsidRDefault="00BD1999" w:rsidP="001A2E6F">
            <w:pPr>
              <w:rPr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תפקיד העובד הנבדק:</w:t>
            </w:r>
            <w:r w:rsidRPr="00783ADB">
              <w:rPr>
                <w:rtl/>
              </w:rPr>
              <w:br/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 xml:space="preserve">עו"ס ועובדי רווחה, אחות ועובדי בריאות, מגישי </w:t>
            </w:r>
            <w:proofErr w:type="spellStart"/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ע"ר</w:t>
            </w:r>
            <w:proofErr w:type="spellEnd"/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, רופא, עובדי אחזקה ותפעול, עובדי משק (חדרניות, נ</w:t>
            </w:r>
            <w:r w:rsidR="000A50AF"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י</w:t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קיון וכד'), פקידי קבלה ומזכירות, מדריכי חוגים, שיווק ומכירות, תרבות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384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דין הגונב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384א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גניבה בנסיבות מיוחדות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385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נטילה שאינה גניבה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386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כספים המוחזקים לפי הוראה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387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קבלת כסף בשביל אחר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388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כספים שקיבל מורשה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390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 xml:space="preserve">גניבה </w:t>
            </w:r>
            <w:r w:rsidR="00154F77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בידי עובד הציבור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391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גניב</w:t>
            </w:r>
            <w:r w:rsidR="00154F77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 xml:space="preserve">ה בידי עובד 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392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גניבה בידי המנהל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393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גניבה בידי מורשה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</w:tbl>
    <w:p w:rsidR="00BD1999" w:rsidRPr="00F2503F" w:rsidRDefault="00BD1999" w:rsidP="00BD1999">
      <w:pPr>
        <w:pStyle w:val="3"/>
        <w:spacing w:after="120" w:line="360" w:lineRule="auto"/>
        <w:jc w:val="center"/>
        <w:rPr>
          <w:rFonts w:cs="David"/>
          <w:color w:val="auto"/>
          <w:sz w:val="32"/>
          <w:szCs w:val="32"/>
          <w:rtl/>
        </w:rPr>
      </w:pPr>
      <w:r w:rsidRPr="004F388F">
        <w:rPr>
          <w:rFonts w:cs="David" w:hint="cs"/>
          <w:color w:val="auto"/>
          <w:sz w:val="32"/>
          <w:szCs w:val="32"/>
          <w:rtl/>
        </w:rPr>
        <w:lastRenderedPageBreak/>
        <w:t>סימן</w:t>
      </w:r>
      <w:r w:rsidRPr="004F388F">
        <w:rPr>
          <w:rFonts w:cs="David"/>
          <w:color w:val="auto"/>
          <w:sz w:val="32"/>
          <w:szCs w:val="32"/>
          <w:rtl/>
        </w:rPr>
        <w:t xml:space="preserve"> </w:t>
      </w:r>
      <w:r w:rsidRPr="004F388F">
        <w:rPr>
          <w:rFonts w:cs="David" w:hint="cs"/>
          <w:color w:val="auto"/>
          <w:sz w:val="32"/>
          <w:szCs w:val="32"/>
          <w:rtl/>
        </w:rPr>
        <w:t>ג</w:t>
      </w:r>
      <w:r w:rsidRPr="004F388F">
        <w:rPr>
          <w:rFonts w:cs="David"/>
          <w:color w:val="auto"/>
          <w:sz w:val="32"/>
          <w:szCs w:val="32"/>
          <w:rtl/>
        </w:rPr>
        <w:t xml:space="preserve">': </w:t>
      </w:r>
      <w:r w:rsidRPr="004F388F">
        <w:rPr>
          <w:rFonts w:cs="David" w:hint="cs"/>
          <w:color w:val="auto"/>
          <w:sz w:val="32"/>
          <w:szCs w:val="32"/>
          <w:rtl/>
        </w:rPr>
        <w:t>שוד</w:t>
      </w:r>
    </w:p>
    <w:tbl>
      <w:tblPr>
        <w:bidiVisual/>
        <w:tblW w:w="9781" w:type="dxa"/>
        <w:tblInd w:w="-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  <w:tblCaption w:val="DHR00"/>
        <w:tblDescription w:val="Layout Table"/>
      </w:tblPr>
      <w:tblGrid>
        <w:gridCol w:w="1701"/>
        <w:gridCol w:w="3260"/>
        <w:gridCol w:w="2551"/>
        <w:gridCol w:w="2269"/>
      </w:tblGrid>
      <w:tr w:rsidR="00D3333A" w:rsidRPr="00783ADB" w:rsidTr="00FE0C3C">
        <w:trPr>
          <w:cantSplit/>
          <w:trHeight w:hRule="exact" w:val="2565"/>
        </w:trPr>
        <w:tc>
          <w:tcPr>
            <w:tcW w:w="1701" w:type="dxa"/>
            <w:shd w:val="clear" w:color="auto" w:fill="auto"/>
          </w:tcPr>
          <w:p w:rsidR="00BD1999" w:rsidRPr="00783ADB" w:rsidRDefault="00BD1999" w:rsidP="001A2E6F">
            <w:pPr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סעיף</w:t>
            </w:r>
          </w:p>
        </w:tc>
        <w:tc>
          <w:tcPr>
            <w:tcW w:w="3260" w:type="dxa"/>
            <w:shd w:val="clear" w:color="auto" w:fill="auto"/>
          </w:tcPr>
          <w:p w:rsidR="00BD1999" w:rsidRPr="00783ADB" w:rsidRDefault="00BD1999" w:rsidP="001A2E6F">
            <w:pPr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העבירה הנבדקת</w:t>
            </w:r>
          </w:p>
        </w:tc>
        <w:tc>
          <w:tcPr>
            <w:tcW w:w="2551" w:type="dxa"/>
            <w:shd w:val="clear" w:color="auto" w:fill="auto"/>
          </w:tcPr>
          <w:p w:rsidR="00BD1999" w:rsidRPr="00783ADB" w:rsidRDefault="00BD1999" w:rsidP="001A2E6F">
            <w:pPr>
              <w:rPr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תפקיד העובד הנבדק:</w:t>
            </w:r>
            <w:r w:rsidRPr="00783ADB">
              <w:rPr>
                <w:rtl/>
              </w:rPr>
              <w:br/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מבקש הר</w:t>
            </w:r>
            <w:r w:rsidR="000A50AF"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י</w:t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שיון, מנכ"ל, מנהל, סגן מנהל, מ"מ מנהל (אם מבקש הר</w:t>
            </w:r>
            <w:r w:rsidR="000A50AF"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י</w:t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שיון הוא תאגיד - בעל השליטה בתאגיד ומנהל התאגיד)</w:t>
            </w:r>
          </w:p>
        </w:tc>
        <w:tc>
          <w:tcPr>
            <w:tcW w:w="2269" w:type="dxa"/>
            <w:shd w:val="clear" w:color="auto" w:fill="auto"/>
          </w:tcPr>
          <w:p w:rsidR="00BD1999" w:rsidRPr="00783ADB" w:rsidRDefault="00BD1999" w:rsidP="001A2E6F">
            <w:pPr>
              <w:rPr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תפקיד העובד הנבדק:</w:t>
            </w:r>
            <w:r w:rsidRPr="00783ADB">
              <w:rPr>
                <w:rtl/>
              </w:rPr>
              <w:br/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 xml:space="preserve">עו"ס ועובדי רווחה, אחות ועובדי בריאות, מגישי </w:t>
            </w:r>
            <w:proofErr w:type="spellStart"/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ע"ר</w:t>
            </w:r>
            <w:proofErr w:type="spellEnd"/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, רופא, עובדי אחזקה ותפעול, עובדי משק (חדרניות, נ</w:t>
            </w:r>
            <w:r w:rsidR="000A50AF"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י</w:t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קיון וכד'), פקידי קבלה ומזכירות, מדריכי חוגים, שיווק ומכירות, תרבות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402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שוד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403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ניסיון שוד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404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דרישת נכס באיומים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</w:tbl>
    <w:p w:rsidR="00BD1999" w:rsidRPr="00F2503F" w:rsidRDefault="00BD1999" w:rsidP="00BD1999">
      <w:pPr>
        <w:pStyle w:val="3"/>
        <w:spacing w:after="120" w:line="360" w:lineRule="auto"/>
        <w:jc w:val="center"/>
        <w:rPr>
          <w:rFonts w:cs="David"/>
          <w:color w:val="auto"/>
          <w:sz w:val="32"/>
          <w:szCs w:val="32"/>
          <w:rtl/>
        </w:rPr>
      </w:pPr>
      <w:r w:rsidRPr="004F388F">
        <w:rPr>
          <w:rFonts w:cs="David" w:hint="cs"/>
          <w:color w:val="auto"/>
          <w:sz w:val="32"/>
          <w:szCs w:val="32"/>
          <w:rtl/>
        </w:rPr>
        <w:t>סימן</w:t>
      </w:r>
      <w:r w:rsidRPr="004F388F">
        <w:rPr>
          <w:rFonts w:cs="David"/>
          <w:color w:val="auto"/>
          <w:sz w:val="32"/>
          <w:szCs w:val="32"/>
          <w:rtl/>
        </w:rPr>
        <w:t xml:space="preserve"> </w:t>
      </w:r>
      <w:r w:rsidRPr="004F388F">
        <w:rPr>
          <w:rFonts w:cs="David" w:hint="cs"/>
          <w:color w:val="auto"/>
          <w:sz w:val="32"/>
          <w:szCs w:val="32"/>
          <w:rtl/>
        </w:rPr>
        <w:t>ד</w:t>
      </w:r>
      <w:r w:rsidRPr="004F388F">
        <w:rPr>
          <w:rFonts w:cs="David"/>
          <w:color w:val="auto"/>
          <w:sz w:val="32"/>
          <w:szCs w:val="32"/>
          <w:rtl/>
        </w:rPr>
        <w:t xml:space="preserve">': </w:t>
      </w:r>
      <w:r w:rsidRPr="004F388F">
        <w:rPr>
          <w:rFonts w:cs="David" w:hint="cs"/>
          <w:color w:val="auto"/>
          <w:sz w:val="32"/>
          <w:szCs w:val="32"/>
          <w:rtl/>
        </w:rPr>
        <w:t>פריצה</w:t>
      </w:r>
      <w:r w:rsidRPr="004F388F">
        <w:rPr>
          <w:rFonts w:cs="David"/>
          <w:color w:val="auto"/>
          <w:sz w:val="32"/>
          <w:szCs w:val="32"/>
          <w:rtl/>
        </w:rPr>
        <w:t xml:space="preserve"> </w:t>
      </w:r>
      <w:r w:rsidRPr="004F388F">
        <w:rPr>
          <w:rFonts w:cs="David" w:hint="cs"/>
          <w:color w:val="auto"/>
          <w:sz w:val="32"/>
          <w:szCs w:val="32"/>
          <w:rtl/>
        </w:rPr>
        <w:t>והתפרצות</w:t>
      </w:r>
    </w:p>
    <w:tbl>
      <w:tblPr>
        <w:bidiVisual/>
        <w:tblW w:w="9781" w:type="dxa"/>
        <w:tblInd w:w="-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  <w:tblCaption w:val="DHR00"/>
        <w:tblDescription w:val="Layout Table"/>
      </w:tblPr>
      <w:tblGrid>
        <w:gridCol w:w="1701"/>
        <w:gridCol w:w="3260"/>
        <w:gridCol w:w="2551"/>
        <w:gridCol w:w="2269"/>
      </w:tblGrid>
      <w:tr w:rsidR="00D3333A" w:rsidRPr="00783ADB" w:rsidTr="00FE0C3C">
        <w:trPr>
          <w:cantSplit/>
          <w:trHeight w:hRule="exact" w:val="2565"/>
        </w:trPr>
        <w:tc>
          <w:tcPr>
            <w:tcW w:w="1701" w:type="dxa"/>
            <w:shd w:val="clear" w:color="auto" w:fill="auto"/>
          </w:tcPr>
          <w:p w:rsidR="00BD1999" w:rsidRPr="00783ADB" w:rsidRDefault="00BD1999" w:rsidP="001A2E6F">
            <w:pPr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סעיף</w:t>
            </w:r>
          </w:p>
        </w:tc>
        <w:tc>
          <w:tcPr>
            <w:tcW w:w="3260" w:type="dxa"/>
            <w:shd w:val="clear" w:color="auto" w:fill="auto"/>
          </w:tcPr>
          <w:p w:rsidR="00BD1999" w:rsidRPr="00783ADB" w:rsidRDefault="00BD1999" w:rsidP="001A2E6F">
            <w:pPr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העבירה הנבדקת</w:t>
            </w:r>
          </w:p>
        </w:tc>
        <w:tc>
          <w:tcPr>
            <w:tcW w:w="2551" w:type="dxa"/>
            <w:shd w:val="clear" w:color="auto" w:fill="auto"/>
          </w:tcPr>
          <w:p w:rsidR="00BD1999" w:rsidRPr="00783ADB" w:rsidRDefault="00BD1999" w:rsidP="001A2E6F">
            <w:pPr>
              <w:rPr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תפקיד העובד הנבדק:</w:t>
            </w:r>
            <w:r w:rsidRPr="00783ADB">
              <w:rPr>
                <w:rtl/>
              </w:rPr>
              <w:br/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מבקש הר</w:t>
            </w:r>
            <w:r w:rsidR="000A50AF"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י</w:t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שיון, מנכ"ל, מנהל, סגן מנהל, מ"מ מנהל (אם מבקש הר</w:t>
            </w:r>
            <w:r w:rsidR="000A50AF"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י</w:t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שיון הוא תאגיד - בעל השליטה בתאגיד ומנהל התאגיד)</w:t>
            </w:r>
          </w:p>
        </w:tc>
        <w:tc>
          <w:tcPr>
            <w:tcW w:w="2269" w:type="dxa"/>
            <w:shd w:val="clear" w:color="auto" w:fill="auto"/>
          </w:tcPr>
          <w:p w:rsidR="00BD1999" w:rsidRPr="00783ADB" w:rsidRDefault="00BD1999" w:rsidP="001A2E6F">
            <w:pPr>
              <w:rPr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תפקיד העובד הנבדק:</w:t>
            </w:r>
            <w:r w:rsidRPr="00783ADB">
              <w:rPr>
                <w:rtl/>
              </w:rPr>
              <w:br/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 xml:space="preserve">עו"ס ועובדי רווחה, אחות ועובדי בריאות, מגישי </w:t>
            </w:r>
            <w:proofErr w:type="spellStart"/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ע"ר</w:t>
            </w:r>
            <w:proofErr w:type="spellEnd"/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, רופא, עובדי אחזקה ותפעול, עובדי משק (חדרניות, נ</w:t>
            </w:r>
            <w:r w:rsidR="000A50AF"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י</w:t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קיון וכד'), פקידי קבלה ומזכירות, מדריכי חוגים, שיווק ומכירות, תרבות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405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פריצה, כניסה והתפרצות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406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כניסה והתפרצות למקום מגורים או תפילה או ממנו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832"/>
        </w:trPr>
        <w:tc>
          <w:tcPr>
            <w:tcW w:w="1701" w:type="dxa"/>
            <w:shd w:val="clear" w:color="auto" w:fill="auto"/>
            <w:vAlign w:val="bottom"/>
          </w:tcPr>
          <w:p w:rsidR="00953314" w:rsidRPr="00783ADB" w:rsidRDefault="0095331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406ב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53314" w:rsidRPr="00783ADB" w:rsidRDefault="0095331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כניסה והתפרצות למקום מגורים או תפילה או ממנו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953314" w:rsidRPr="00783ADB" w:rsidRDefault="0095331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953314" w:rsidRPr="00783ADB" w:rsidRDefault="0095331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832"/>
        </w:trPr>
        <w:tc>
          <w:tcPr>
            <w:tcW w:w="1701" w:type="dxa"/>
            <w:shd w:val="clear" w:color="auto" w:fill="auto"/>
            <w:vAlign w:val="bottom"/>
          </w:tcPr>
          <w:p w:rsidR="00953314" w:rsidRPr="00783ADB" w:rsidRDefault="0095331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407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53314" w:rsidRPr="00783ADB" w:rsidRDefault="0095331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התפרצות לבניין או מבניין, שאינו מקום מגורים או תפילה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953314" w:rsidRPr="00783ADB" w:rsidRDefault="0095331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953314" w:rsidRPr="00783ADB" w:rsidRDefault="0095331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953314" w:rsidRPr="00783ADB" w:rsidRDefault="0095331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408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53314" w:rsidRPr="00783ADB" w:rsidRDefault="0095331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כניסה והתפרצות בנסיבות מחמירות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953314" w:rsidRPr="00783ADB" w:rsidRDefault="0095331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953314" w:rsidRPr="00783ADB" w:rsidRDefault="0095331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953314" w:rsidRPr="00783ADB" w:rsidRDefault="0095331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409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53314" w:rsidRPr="00783ADB" w:rsidRDefault="00154F77" w:rsidP="00154F77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 xml:space="preserve">החזקת מכשירי פריצה 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953314" w:rsidRPr="00783ADB" w:rsidRDefault="0095331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953314" w:rsidRPr="00783ADB" w:rsidRDefault="0095331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953314" w:rsidRPr="00783ADB" w:rsidRDefault="00953314" w:rsidP="001A2E6F">
            <w:pPr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lastRenderedPageBreak/>
              <w:t xml:space="preserve">סעיף 410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53314" w:rsidRPr="00783ADB" w:rsidRDefault="0095331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נסיבות מחשידות בכוונת פריצה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953314" w:rsidRPr="00783ADB" w:rsidRDefault="0095331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953314" w:rsidRPr="00783ADB" w:rsidRDefault="0095331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</w:tbl>
    <w:p w:rsidR="001D4B81" w:rsidRDefault="001D4B81" w:rsidP="001D4B81">
      <w:pPr>
        <w:pStyle w:val="3"/>
        <w:spacing w:after="120" w:line="360" w:lineRule="auto"/>
        <w:jc w:val="center"/>
        <w:rPr>
          <w:rFonts w:cs="David"/>
          <w:color w:val="auto"/>
          <w:sz w:val="32"/>
          <w:szCs w:val="32"/>
          <w:rtl/>
        </w:rPr>
      </w:pPr>
      <w:r w:rsidRPr="004F388F">
        <w:rPr>
          <w:rFonts w:cs="David" w:hint="cs"/>
          <w:color w:val="auto"/>
          <w:sz w:val="32"/>
          <w:szCs w:val="32"/>
          <w:rtl/>
        </w:rPr>
        <w:t>סימן</w:t>
      </w:r>
      <w:r w:rsidRPr="004F388F">
        <w:rPr>
          <w:rFonts w:cs="David"/>
          <w:color w:val="auto"/>
          <w:sz w:val="32"/>
          <w:szCs w:val="32"/>
          <w:rtl/>
        </w:rPr>
        <w:t xml:space="preserve"> </w:t>
      </w:r>
      <w:r>
        <w:rPr>
          <w:rFonts w:cs="David" w:hint="cs"/>
          <w:color w:val="auto"/>
          <w:sz w:val="32"/>
          <w:szCs w:val="32"/>
          <w:rtl/>
        </w:rPr>
        <w:t>ה</w:t>
      </w:r>
      <w:r w:rsidRPr="004F388F">
        <w:rPr>
          <w:rFonts w:cs="David"/>
          <w:color w:val="auto"/>
          <w:sz w:val="32"/>
          <w:szCs w:val="32"/>
          <w:rtl/>
        </w:rPr>
        <w:t xml:space="preserve">': </w:t>
      </w:r>
      <w:r w:rsidRPr="004F388F">
        <w:rPr>
          <w:rFonts w:cs="David" w:hint="cs"/>
          <w:color w:val="auto"/>
          <w:sz w:val="32"/>
          <w:szCs w:val="32"/>
          <w:rtl/>
        </w:rPr>
        <w:t>עבירות</w:t>
      </w:r>
      <w:r w:rsidRPr="004F388F">
        <w:rPr>
          <w:rFonts w:cs="David"/>
          <w:color w:val="auto"/>
          <w:sz w:val="32"/>
          <w:szCs w:val="32"/>
          <w:rtl/>
        </w:rPr>
        <w:t xml:space="preserve"> </w:t>
      </w:r>
      <w:r w:rsidRPr="004F388F">
        <w:rPr>
          <w:rFonts w:cs="David" w:hint="cs"/>
          <w:color w:val="auto"/>
          <w:sz w:val="32"/>
          <w:szCs w:val="32"/>
          <w:rtl/>
        </w:rPr>
        <w:t>מרמה</w:t>
      </w:r>
      <w:r w:rsidRPr="004F388F">
        <w:rPr>
          <w:rFonts w:cs="David"/>
          <w:color w:val="auto"/>
          <w:sz w:val="32"/>
          <w:szCs w:val="32"/>
          <w:rtl/>
        </w:rPr>
        <w:t xml:space="preserve">, </w:t>
      </w:r>
      <w:r w:rsidRPr="004F388F">
        <w:rPr>
          <w:rFonts w:cs="David" w:hint="cs"/>
          <w:color w:val="auto"/>
          <w:sz w:val="32"/>
          <w:szCs w:val="32"/>
          <w:rtl/>
        </w:rPr>
        <w:t>סחיטה</w:t>
      </w:r>
      <w:r w:rsidRPr="004F388F">
        <w:rPr>
          <w:rFonts w:cs="David"/>
          <w:color w:val="auto"/>
          <w:sz w:val="32"/>
          <w:szCs w:val="32"/>
          <w:rtl/>
        </w:rPr>
        <w:t xml:space="preserve"> </w:t>
      </w:r>
      <w:r w:rsidRPr="004F388F">
        <w:rPr>
          <w:rFonts w:cs="David" w:hint="cs"/>
          <w:color w:val="auto"/>
          <w:sz w:val="32"/>
          <w:szCs w:val="32"/>
          <w:rtl/>
        </w:rPr>
        <w:t>ועושק</w:t>
      </w:r>
    </w:p>
    <w:tbl>
      <w:tblPr>
        <w:bidiVisual/>
        <w:tblW w:w="9781" w:type="dxa"/>
        <w:tblInd w:w="-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  <w:tblCaption w:val="DHR00"/>
        <w:tblDescription w:val="Layout Table"/>
      </w:tblPr>
      <w:tblGrid>
        <w:gridCol w:w="1701"/>
        <w:gridCol w:w="3260"/>
        <w:gridCol w:w="2551"/>
        <w:gridCol w:w="2269"/>
      </w:tblGrid>
      <w:tr w:rsidR="00D3333A" w:rsidRPr="00783ADB" w:rsidTr="00FE0C3C">
        <w:trPr>
          <w:cantSplit/>
          <w:trHeight w:hRule="exact" w:val="2565"/>
        </w:trPr>
        <w:tc>
          <w:tcPr>
            <w:tcW w:w="1701" w:type="dxa"/>
            <w:shd w:val="clear" w:color="auto" w:fill="auto"/>
          </w:tcPr>
          <w:p w:rsidR="001D4B81" w:rsidRPr="00783ADB" w:rsidRDefault="001D4B81" w:rsidP="00535224">
            <w:pPr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סעיף</w:t>
            </w:r>
          </w:p>
        </w:tc>
        <w:tc>
          <w:tcPr>
            <w:tcW w:w="3260" w:type="dxa"/>
            <w:shd w:val="clear" w:color="auto" w:fill="auto"/>
          </w:tcPr>
          <w:p w:rsidR="001D4B81" w:rsidRPr="00783ADB" w:rsidRDefault="001D4B81" w:rsidP="00535224">
            <w:pPr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העבירה הנבדקת</w:t>
            </w:r>
          </w:p>
        </w:tc>
        <w:tc>
          <w:tcPr>
            <w:tcW w:w="2551" w:type="dxa"/>
            <w:shd w:val="clear" w:color="auto" w:fill="auto"/>
          </w:tcPr>
          <w:p w:rsidR="001D4B81" w:rsidRPr="00783ADB" w:rsidRDefault="001D4B81" w:rsidP="00535224">
            <w:pPr>
              <w:rPr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תפקיד העובד הנבדק:</w:t>
            </w:r>
            <w:r w:rsidRPr="00783ADB">
              <w:rPr>
                <w:rtl/>
              </w:rPr>
              <w:br/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מבקש הרישיון, מנכ"ל, מנהל, סגן מנהל, מ"מ מנהל (אם מבקש הרישיון הוא תאגיד - בעל השליטה בתאגיד ומנהל התאגיד)</w:t>
            </w:r>
          </w:p>
        </w:tc>
        <w:tc>
          <w:tcPr>
            <w:tcW w:w="2269" w:type="dxa"/>
            <w:shd w:val="clear" w:color="auto" w:fill="auto"/>
          </w:tcPr>
          <w:p w:rsidR="001D4B81" w:rsidRPr="00783ADB" w:rsidRDefault="001D4B81" w:rsidP="00535224">
            <w:pPr>
              <w:rPr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תפקיד העובד הנבדק:</w:t>
            </w:r>
            <w:r w:rsidRPr="00783ADB">
              <w:rPr>
                <w:rtl/>
              </w:rPr>
              <w:br/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 xml:space="preserve">עו"ס ועובדי רווחה, אחות ועובדי בריאות, מגישי </w:t>
            </w:r>
            <w:proofErr w:type="spellStart"/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ע"ר</w:t>
            </w:r>
            <w:proofErr w:type="spellEnd"/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, רופא, עובדי אחזקה ותפעול, עובדי משק (חדרניות, ניקיון וכד'), פקידי קבלה ומזכירות, מדריכי חוגים, שיווק ומכירות, תרבות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1D4B81" w:rsidRPr="00783ADB" w:rsidRDefault="001D4B81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411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D4B81" w:rsidRPr="00783ADB" w:rsidRDefault="001D4B81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קבלת</w:t>
            </w:r>
            <w:r w:rsidRPr="00783ADB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נכסים</w:t>
            </w:r>
            <w:r w:rsidRPr="00783ADB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שהושגו</w:t>
            </w:r>
            <w:r w:rsidRPr="00783ADB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בפשע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D4B81" w:rsidRPr="00783ADB" w:rsidRDefault="001D4B81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1D4B81" w:rsidRPr="00783ADB" w:rsidRDefault="001D4B81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1D4B81" w:rsidRPr="00783ADB" w:rsidRDefault="001D4B81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412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D4B81" w:rsidRPr="00783ADB" w:rsidRDefault="001D4B81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קבלת</w:t>
            </w:r>
            <w:r w:rsidRPr="00783ADB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נכסים</w:t>
            </w:r>
            <w:r w:rsidRPr="00783ADB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שהושגו</w:t>
            </w:r>
            <w:r w:rsidRPr="00783ADB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בעוון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D4B81" w:rsidRPr="00783ADB" w:rsidRDefault="001D4B81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1D4B81" w:rsidRPr="00783ADB" w:rsidRDefault="001D4B81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1D4B81" w:rsidRPr="00783ADB" w:rsidRDefault="001D4B81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413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D4B81" w:rsidRPr="00783ADB" w:rsidRDefault="001D4B81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החזקת</w:t>
            </w:r>
            <w:r w:rsidRPr="00783ADB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נכס</w:t>
            </w:r>
            <w:r w:rsidRPr="00783ADB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חשוד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D4B81" w:rsidRPr="00783ADB" w:rsidRDefault="001D4B81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1D4B81" w:rsidRPr="00783ADB" w:rsidRDefault="001D4B81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</w:tbl>
    <w:p w:rsidR="001D4B81" w:rsidRPr="001D4B81" w:rsidRDefault="001D4B81" w:rsidP="001D4B81">
      <w:pPr>
        <w:rPr>
          <w:rtl/>
        </w:rPr>
      </w:pPr>
    </w:p>
    <w:p w:rsidR="001D4B81" w:rsidRDefault="001D4B81" w:rsidP="001D4B81">
      <w:pPr>
        <w:pStyle w:val="3"/>
        <w:spacing w:after="120" w:line="360" w:lineRule="auto"/>
        <w:jc w:val="center"/>
        <w:rPr>
          <w:rFonts w:cs="David"/>
          <w:color w:val="auto"/>
          <w:sz w:val="32"/>
          <w:szCs w:val="32"/>
          <w:rtl/>
        </w:rPr>
      </w:pPr>
      <w:r w:rsidRPr="004F388F">
        <w:rPr>
          <w:rFonts w:cs="David" w:hint="cs"/>
          <w:color w:val="auto"/>
          <w:sz w:val="32"/>
          <w:szCs w:val="32"/>
          <w:rtl/>
        </w:rPr>
        <w:t>סימן</w:t>
      </w:r>
      <w:r w:rsidRPr="004F388F">
        <w:rPr>
          <w:rFonts w:cs="David"/>
          <w:color w:val="auto"/>
          <w:sz w:val="32"/>
          <w:szCs w:val="32"/>
          <w:rtl/>
        </w:rPr>
        <w:t xml:space="preserve"> </w:t>
      </w:r>
      <w:r>
        <w:rPr>
          <w:rFonts w:cs="David" w:hint="cs"/>
          <w:color w:val="auto"/>
          <w:sz w:val="32"/>
          <w:szCs w:val="32"/>
          <w:rtl/>
        </w:rPr>
        <w:t>ה</w:t>
      </w:r>
      <w:r w:rsidRPr="004F388F">
        <w:rPr>
          <w:rFonts w:cs="David"/>
          <w:color w:val="auto"/>
          <w:sz w:val="32"/>
          <w:szCs w:val="32"/>
          <w:rtl/>
        </w:rPr>
        <w:t>'</w:t>
      </w:r>
      <w:r>
        <w:rPr>
          <w:rFonts w:cs="David" w:hint="cs"/>
          <w:color w:val="auto"/>
          <w:sz w:val="32"/>
          <w:szCs w:val="32"/>
          <w:rtl/>
        </w:rPr>
        <w:t>1</w:t>
      </w:r>
      <w:r w:rsidRPr="004F388F">
        <w:rPr>
          <w:rFonts w:cs="David"/>
          <w:color w:val="auto"/>
          <w:sz w:val="32"/>
          <w:szCs w:val="32"/>
          <w:rtl/>
        </w:rPr>
        <w:t xml:space="preserve">: </w:t>
      </w:r>
      <w:r w:rsidRPr="004F388F">
        <w:rPr>
          <w:rFonts w:cs="David" w:hint="cs"/>
          <w:color w:val="auto"/>
          <w:sz w:val="32"/>
          <w:szCs w:val="32"/>
          <w:rtl/>
        </w:rPr>
        <w:t>עבירות</w:t>
      </w:r>
      <w:r w:rsidRPr="004F388F">
        <w:rPr>
          <w:rFonts w:cs="David"/>
          <w:color w:val="auto"/>
          <w:sz w:val="32"/>
          <w:szCs w:val="32"/>
          <w:rtl/>
        </w:rPr>
        <w:t xml:space="preserve"> </w:t>
      </w:r>
      <w:r w:rsidRPr="004F388F">
        <w:rPr>
          <w:rFonts w:cs="David" w:hint="cs"/>
          <w:color w:val="auto"/>
          <w:sz w:val="32"/>
          <w:szCs w:val="32"/>
          <w:rtl/>
        </w:rPr>
        <w:t>מרמה</w:t>
      </w:r>
      <w:r w:rsidRPr="004F388F">
        <w:rPr>
          <w:rFonts w:cs="David"/>
          <w:color w:val="auto"/>
          <w:sz w:val="32"/>
          <w:szCs w:val="32"/>
          <w:rtl/>
        </w:rPr>
        <w:t xml:space="preserve">, </w:t>
      </w:r>
      <w:r w:rsidRPr="004F388F">
        <w:rPr>
          <w:rFonts w:cs="David" w:hint="cs"/>
          <w:color w:val="auto"/>
          <w:sz w:val="32"/>
          <w:szCs w:val="32"/>
          <w:rtl/>
        </w:rPr>
        <w:t>סחיטה</w:t>
      </w:r>
      <w:r w:rsidRPr="004F388F">
        <w:rPr>
          <w:rFonts w:cs="David"/>
          <w:color w:val="auto"/>
          <w:sz w:val="32"/>
          <w:szCs w:val="32"/>
          <w:rtl/>
        </w:rPr>
        <w:t xml:space="preserve"> </w:t>
      </w:r>
      <w:r w:rsidRPr="004F388F">
        <w:rPr>
          <w:rFonts w:cs="David" w:hint="cs"/>
          <w:color w:val="auto"/>
          <w:sz w:val="32"/>
          <w:szCs w:val="32"/>
          <w:rtl/>
        </w:rPr>
        <w:t>ועושק</w:t>
      </w:r>
    </w:p>
    <w:tbl>
      <w:tblPr>
        <w:bidiVisual/>
        <w:tblW w:w="9781" w:type="dxa"/>
        <w:tblInd w:w="-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  <w:tblCaption w:val="DHR00"/>
        <w:tblDescription w:val="Layout Table"/>
      </w:tblPr>
      <w:tblGrid>
        <w:gridCol w:w="1701"/>
        <w:gridCol w:w="3260"/>
        <w:gridCol w:w="2551"/>
        <w:gridCol w:w="2269"/>
      </w:tblGrid>
      <w:tr w:rsidR="00D3333A" w:rsidRPr="00783ADB" w:rsidTr="00FE0C3C">
        <w:trPr>
          <w:cantSplit/>
          <w:trHeight w:hRule="exact" w:val="2565"/>
        </w:trPr>
        <w:tc>
          <w:tcPr>
            <w:tcW w:w="1701" w:type="dxa"/>
            <w:shd w:val="clear" w:color="auto" w:fill="auto"/>
          </w:tcPr>
          <w:p w:rsidR="001D4B81" w:rsidRPr="00783ADB" w:rsidRDefault="001D4B81" w:rsidP="00535224">
            <w:pPr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סעיף</w:t>
            </w:r>
          </w:p>
        </w:tc>
        <w:tc>
          <w:tcPr>
            <w:tcW w:w="3260" w:type="dxa"/>
            <w:shd w:val="clear" w:color="auto" w:fill="auto"/>
          </w:tcPr>
          <w:p w:rsidR="001D4B81" w:rsidRPr="00783ADB" w:rsidRDefault="001D4B81" w:rsidP="00535224">
            <w:pPr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העבירה הנבדקת</w:t>
            </w:r>
          </w:p>
        </w:tc>
        <w:tc>
          <w:tcPr>
            <w:tcW w:w="2551" w:type="dxa"/>
            <w:shd w:val="clear" w:color="auto" w:fill="auto"/>
          </w:tcPr>
          <w:p w:rsidR="001D4B81" w:rsidRPr="00783ADB" w:rsidRDefault="001D4B81" w:rsidP="00535224">
            <w:pPr>
              <w:rPr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תפקיד העובד הנבדק:</w:t>
            </w:r>
            <w:r w:rsidRPr="00783ADB">
              <w:rPr>
                <w:rtl/>
              </w:rPr>
              <w:br/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מבקש הרישיון, מנכ"ל, מנהל, סגן מנהל, מ"מ מנהל (אם מבקש הרישיון הוא תאגיד - בעל השליטה בתאגיד ומנהל התאגיד)</w:t>
            </w:r>
          </w:p>
        </w:tc>
        <w:tc>
          <w:tcPr>
            <w:tcW w:w="2269" w:type="dxa"/>
            <w:shd w:val="clear" w:color="auto" w:fill="auto"/>
          </w:tcPr>
          <w:p w:rsidR="001D4B81" w:rsidRPr="00783ADB" w:rsidRDefault="001D4B81" w:rsidP="00535224">
            <w:pPr>
              <w:rPr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תפקיד העובד הנבדק:</w:t>
            </w:r>
            <w:r w:rsidRPr="00783ADB">
              <w:rPr>
                <w:rtl/>
              </w:rPr>
              <w:br/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 xml:space="preserve">עו"ס ועובדי רווחה, אחות ועובדי בריאות, מגישי </w:t>
            </w:r>
            <w:proofErr w:type="spellStart"/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ע"ר</w:t>
            </w:r>
            <w:proofErr w:type="spellEnd"/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, רופא, עובדי אחזקה ותפעול, עובדי משק (חדרניות, ניקיון וכד'), פקידי קבלה ומזכירות, מדריכי חוגים, שיווק ומכירות, תרבות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1D4B81" w:rsidRPr="00783ADB" w:rsidRDefault="001D4B81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413 ב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D4B81" w:rsidRPr="00783ADB" w:rsidRDefault="001D4B81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גניבת</w:t>
            </w:r>
            <w:r w:rsidRPr="00783ADB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רכב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D4B81" w:rsidRPr="00783ADB" w:rsidRDefault="001D4B81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1D4B81" w:rsidRPr="00783ADB" w:rsidRDefault="001D4B81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1D4B81" w:rsidRPr="00783ADB" w:rsidRDefault="001D4B81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413 ג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D4B81" w:rsidRPr="00783ADB" w:rsidRDefault="001D4B81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שימוש</w:t>
            </w:r>
            <w:r w:rsidRPr="00783ADB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ברכב</w:t>
            </w:r>
            <w:r w:rsidRPr="00783ADB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ללא</w:t>
            </w:r>
            <w:r w:rsidRPr="00783ADB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רשות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D4B81" w:rsidRPr="00783ADB" w:rsidRDefault="001D4B81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1D4B81" w:rsidRPr="00783ADB" w:rsidRDefault="001D4B81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1D4B81" w:rsidRPr="00783ADB" w:rsidRDefault="001D4B81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413 ד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D4B81" w:rsidRPr="00783ADB" w:rsidRDefault="001D4B81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גניבה</w:t>
            </w:r>
            <w:r w:rsidRPr="00783ADB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מרכב</w:t>
            </w:r>
            <w:r w:rsidRPr="00783ADB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או</w:t>
            </w:r>
            <w:r w:rsidRPr="00783ADB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פירוק</w:t>
            </w:r>
            <w:r w:rsidRPr="00783ADB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רכב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D4B81" w:rsidRPr="00783ADB" w:rsidRDefault="001D4B81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1D4B81" w:rsidRPr="00783ADB" w:rsidRDefault="001D4B81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1D4B81" w:rsidRPr="00783ADB" w:rsidRDefault="001D4B81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413 ה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D4B81" w:rsidRPr="00783ADB" w:rsidRDefault="001D4B81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חבלה</w:t>
            </w:r>
            <w:r w:rsidRPr="00783ADB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במזיד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D4B81" w:rsidRPr="00783ADB" w:rsidRDefault="001D4B81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1D4B81" w:rsidRPr="00783ADB" w:rsidRDefault="001D4B81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1D4B81" w:rsidRPr="00783ADB" w:rsidRDefault="001D4B81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413 ו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D4B81" w:rsidRPr="00783ADB" w:rsidRDefault="001D4B81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פריצה</w:t>
            </w:r>
            <w:r w:rsidRPr="00783ADB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לרכב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D4B81" w:rsidRPr="00783ADB" w:rsidRDefault="001D4B81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1D4B81" w:rsidRPr="00783ADB" w:rsidRDefault="001D4B81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1D4B81" w:rsidRPr="00783ADB" w:rsidRDefault="001D4B81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lastRenderedPageBreak/>
              <w:t>סעיף 413 ז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D4B81" w:rsidRPr="00783ADB" w:rsidRDefault="001D4B81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החזקת</w:t>
            </w:r>
            <w:r w:rsidRPr="00783ADB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מכשירי</w:t>
            </w:r>
            <w:r w:rsidRPr="00783ADB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פריצה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D4B81" w:rsidRPr="00783ADB" w:rsidRDefault="001D4B81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1D4B81" w:rsidRPr="00783ADB" w:rsidRDefault="001D4B81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1D4B81" w:rsidRPr="00783ADB" w:rsidRDefault="001D4B81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413 ח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D4B81" w:rsidRPr="00783ADB" w:rsidRDefault="001D4B81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גניבה</w:t>
            </w:r>
            <w:r w:rsidRPr="00783ADB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או</w:t>
            </w:r>
            <w:r w:rsidRPr="00783ADB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זיוף</w:t>
            </w:r>
            <w:r w:rsidRPr="00783ADB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של</w:t>
            </w:r>
            <w:r w:rsidRPr="00783ADB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מסמך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D4B81" w:rsidRPr="00783ADB" w:rsidRDefault="001D4B81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1D4B81" w:rsidRPr="00783ADB" w:rsidRDefault="001D4B81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1D4B81" w:rsidRPr="00783ADB" w:rsidRDefault="001D4B81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413 ט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D4B81" w:rsidRPr="00783ADB" w:rsidRDefault="001D4B81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שינוי</w:t>
            </w:r>
            <w:r w:rsidRPr="00783ADB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זיהוי</w:t>
            </w:r>
            <w:r w:rsidRPr="00783ADB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של</w:t>
            </w:r>
            <w:r w:rsidRPr="00783ADB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רכב</w:t>
            </w:r>
            <w:r w:rsidRPr="00783ADB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או</w:t>
            </w:r>
            <w:r w:rsidRPr="00783ADB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של</w:t>
            </w:r>
            <w:r w:rsidRPr="00783ADB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חלק</w:t>
            </w:r>
            <w:r w:rsidRPr="00783ADB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של</w:t>
            </w:r>
            <w:r w:rsidRPr="00783ADB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רכב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D4B81" w:rsidRPr="00783ADB" w:rsidRDefault="001D4B81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1D4B81" w:rsidRPr="00783ADB" w:rsidRDefault="001D4B81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1D4B81" w:rsidRPr="00783ADB" w:rsidRDefault="001D4B81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413 י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D4B81" w:rsidRPr="00783ADB" w:rsidRDefault="001D4B81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קבלת</w:t>
            </w:r>
            <w:r w:rsidRPr="00783ADB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רכב</w:t>
            </w:r>
            <w:r w:rsidRPr="00783ADB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או</w:t>
            </w:r>
            <w:r w:rsidRPr="00783ADB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חלק</w:t>
            </w:r>
            <w:r w:rsidRPr="00783ADB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גנובים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D4B81" w:rsidRPr="00783ADB" w:rsidRDefault="001D4B81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1D4B81" w:rsidRPr="00783ADB" w:rsidRDefault="001D4B81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1D4B81" w:rsidRPr="00783ADB" w:rsidRDefault="001D4B81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413 יא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D4B81" w:rsidRPr="00783ADB" w:rsidRDefault="001D4B81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מסחר</w:t>
            </w:r>
            <w:r w:rsidRPr="00783ADB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ברכב</w:t>
            </w:r>
            <w:r w:rsidRPr="00783ADB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או</w:t>
            </w:r>
            <w:r w:rsidRPr="00783ADB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בחלק</w:t>
            </w:r>
            <w:r w:rsidRPr="00783ADB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גנובים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D4B81" w:rsidRPr="00783ADB" w:rsidRDefault="001D4B81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1D4B81" w:rsidRPr="00783ADB" w:rsidRDefault="001D4B81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1D4B81" w:rsidRPr="00783ADB" w:rsidRDefault="001D4B81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 xml:space="preserve">סעיף 413 </w:t>
            </w:r>
            <w:proofErr w:type="spellStart"/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יב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:rsidR="001D4B81" w:rsidRPr="00783ADB" w:rsidRDefault="001D4B81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פסילה</w:t>
            </w:r>
            <w:r w:rsidRPr="00783ADB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מהחזקת</w:t>
            </w:r>
            <w:r w:rsidRPr="00783ADB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רישיון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D4B81" w:rsidRPr="00783ADB" w:rsidRDefault="001D4B81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1D4B81" w:rsidRPr="00783ADB" w:rsidRDefault="001D4B81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</w:p>
        </w:tc>
      </w:tr>
    </w:tbl>
    <w:p w:rsidR="001D4B81" w:rsidRDefault="001D4B81" w:rsidP="00BD1999">
      <w:pPr>
        <w:pStyle w:val="3"/>
        <w:spacing w:after="120" w:line="360" w:lineRule="auto"/>
        <w:jc w:val="center"/>
        <w:rPr>
          <w:rFonts w:cs="David"/>
          <w:color w:val="auto"/>
          <w:sz w:val="32"/>
          <w:szCs w:val="32"/>
          <w:rtl/>
        </w:rPr>
      </w:pPr>
    </w:p>
    <w:p w:rsidR="00BD1999" w:rsidRPr="00F2503F" w:rsidRDefault="00BD1999" w:rsidP="00BD1999">
      <w:pPr>
        <w:pStyle w:val="3"/>
        <w:spacing w:after="120" w:line="360" w:lineRule="auto"/>
        <w:jc w:val="center"/>
        <w:rPr>
          <w:rFonts w:cs="David"/>
          <w:color w:val="auto"/>
          <w:sz w:val="32"/>
          <w:szCs w:val="32"/>
          <w:rtl/>
        </w:rPr>
      </w:pPr>
      <w:r w:rsidRPr="004F388F">
        <w:rPr>
          <w:rFonts w:cs="David" w:hint="cs"/>
          <w:color w:val="auto"/>
          <w:sz w:val="32"/>
          <w:szCs w:val="32"/>
          <w:rtl/>
        </w:rPr>
        <w:t>סימן</w:t>
      </w:r>
      <w:r w:rsidRPr="004F388F">
        <w:rPr>
          <w:rFonts w:cs="David"/>
          <w:color w:val="auto"/>
          <w:sz w:val="32"/>
          <w:szCs w:val="32"/>
          <w:rtl/>
        </w:rPr>
        <w:t xml:space="preserve"> </w:t>
      </w:r>
      <w:r w:rsidRPr="004F388F">
        <w:rPr>
          <w:rFonts w:cs="David" w:hint="cs"/>
          <w:color w:val="auto"/>
          <w:sz w:val="32"/>
          <w:szCs w:val="32"/>
          <w:rtl/>
        </w:rPr>
        <w:t>ו</w:t>
      </w:r>
      <w:r w:rsidRPr="004F388F">
        <w:rPr>
          <w:rFonts w:cs="David"/>
          <w:color w:val="auto"/>
          <w:sz w:val="32"/>
          <w:szCs w:val="32"/>
          <w:rtl/>
        </w:rPr>
        <w:t xml:space="preserve">': </w:t>
      </w:r>
      <w:r w:rsidRPr="004F388F">
        <w:rPr>
          <w:rFonts w:cs="David" w:hint="cs"/>
          <w:color w:val="auto"/>
          <w:sz w:val="32"/>
          <w:szCs w:val="32"/>
          <w:rtl/>
        </w:rPr>
        <w:t>עבירות</w:t>
      </w:r>
      <w:r w:rsidRPr="004F388F">
        <w:rPr>
          <w:rFonts w:cs="David"/>
          <w:color w:val="auto"/>
          <w:sz w:val="32"/>
          <w:szCs w:val="32"/>
          <w:rtl/>
        </w:rPr>
        <w:t xml:space="preserve"> </w:t>
      </w:r>
      <w:r w:rsidRPr="004F388F">
        <w:rPr>
          <w:rFonts w:cs="David" w:hint="cs"/>
          <w:color w:val="auto"/>
          <w:sz w:val="32"/>
          <w:szCs w:val="32"/>
          <w:rtl/>
        </w:rPr>
        <w:t>מרמה</w:t>
      </w:r>
      <w:r w:rsidRPr="004F388F">
        <w:rPr>
          <w:rFonts w:cs="David"/>
          <w:color w:val="auto"/>
          <w:sz w:val="32"/>
          <w:szCs w:val="32"/>
          <w:rtl/>
        </w:rPr>
        <w:t xml:space="preserve">, </w:t>
      </w:r>
      <w:r w:rsidRPr="004F388F">
        <w:rPr>
          <w:rFonts w:cs="David" w:hint="cs"/>
          <w:color w:val="auto"/>
          <w:sz w:val="32"/>
          <w:szCs w:val="32"/>
          <w:rtl/>
        </w:rPr>
        <w:t>סחיטה</w:t>
      </w:r>
      <w:r w:rsidRPr="004F388F">
        <w:rPr>
          <w:rFonts w:cs="David"/>
          <w:color w:val="auto"/>
          <w:sz w:val="32"/>
          <w:szCs w:val="32"/>
          <w:rtl/>
        </w:rPr>
        <w:t xml:space="preserve"> </w:t>
      </w:r>
      <w:r w:rsidRPr="004F388F">
        <w:rPr>
          <w:rFonts w:cs="David" w:hint="cs"/>
          <w:color w:val="auto"/>
          <w:sz w:val="32"/>
          <w:szCs w:val="32"/>
          <w:rtl/>
        </w:rPr>
        <w:t>ועושק</w:t>
      </w:r>
    </w:p>
    <w:tbl>
      <w:tblPr>
        <w:bidiVisual/>
        <w:tblW w:w="9781" w:type="dxa"/>
        <w:tblInd w:w="-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  <w:tblCaption w:val="DHR00"/>
        <w:tblDescription w:val="Layout Table"/>
      </w:tblPr>
      <w:tblGrid>
        <w:gridCol w:w="1701"/>
        <w:gridCol w:w="3260"/>
        <w:gridCol w:w="2551"/>
        <w:gridCol w:w="2269"/>
      </w:tblGrid>
      <w:tr w:rsidR="00D3333A" w:rsidRPr="00783ADB" w:rsidTr="00FE0C3C">
        <w:trPr>
          <w:cantSplit/>
          <w:trHeight w:hRule="exact" w:val="2565"/>
        </w:trPr>
        <w:tc>
          <w:tcPr>
            <w:tcW w:w="1701" w:type="dxa"/>
            <w:shd w:val="clear" w:color="auto" w:fill="auto"/>
          </w:tcPr>
          <w:p w:rsidR="00BD1999" w:rsidRPr="00783ADB" w:rsidRDefault="00BD1999" w:rsidP="001A2E6F">
            <w:pPr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סעיף</w:t>
            </w:r>
          </w:p>
        </w:tc>
        <w:tc>
          <w:tcPr>
            <w:tcW w:w="3260" w:type="dxa"/>
            <w:shd w:val="clear" w:color="auto" w:fill="auto"/>
          </w:tcPr>
          <w:p w:rsidR="00BD1999" w:rsidRPr="00783ADB" w:rsidRDefault="00BD1999" w:rsidP="001A2E6F">
            <w:pPr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העבירה הנבדקת</w:t>
            </w:r>
          </w:p>
        </w:tc>
        <w:tc>
          <w:tcPr>
            <w:tcW w:w="2551" w:type="dxa"/>
            <w:shd w:val="clear" w:color="auto" w:fill="auto"/>
          </w:tcPr>
          <w:p w:rsidR="00BD1999" w:rsidRPr="00783ADB" w:rsidRDefault="00BD1999" w:rsidP="001A2E6F">
            <w:pPr>
              <w:rPr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תפקיד העובד הנבדק:</w:t>
            </w:r>
            <w:r w:rsidRPr="00783ADB">
              <w:rPr>
                <w:rtl/>
              </w:rPr>
              <w:br/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מבקש הר</w:t>
            </w:r>
            <w:r w:rsidR="000A50AF"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י</w:t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שיון, מנכ"ל, מנהל, סגן מנהל, מ"מ מנהל (אם מבקש הר</w:t>
            </w:r>
            <w:r w:rsidR="000A50AF"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י</w:t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שיון הוא תאגיד - בעל השליטה בתאגיד ומנהל התאגיד)</w:t>
            </w:r>
          </w:p>
        </w:tc>
        <w:tc>
          <w:tcPr>
            <w:tcW w:w="2269" w:type="dxa"/>
            <w:shd w:val="clear" w:color="auto" w:fill="auto"/>
          </w:tcPr>
          <w:p w:rsidR="00BD1999" w:rsidRPr="00783ADB" w:rsidRDefault="00BD1999" w:rsidP="001A2E6F">
            <w:pPr>
              <w:rPr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תפקיד העובד הנבדק:</w:t>
            </w:r>
            <w:r w:rsidRPr="00783ADB">
              <w:rPr>
                <w:rtl/>
              </w:rPr>
              <w:br/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 xml:space="preserve">עו"ס ועובדי רווחה, אחות ועובדי בריאות, מגישי </w:t>
            </w:r>
            <w:proofErr w:type="spellStart"/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ע"ר</w:t>
            </w:r>
            <w:proofErr w:type="spellEnd"/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, רופא, עובדי אחזקה ותפעול, עובדי משק (חדרניות, נ</w:t>
            </w:r>
            <w:r w:rsidR="000A50AF"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י</w:t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קיון וכד'), פקידי קבלה ומזכירות, מדריכי חוגים, שיווק ומכירות, תרבות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415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קבלת דבר במרמה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416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תחבולה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417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כישוף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418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זיוף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419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זיוף המשפיע על עסקאות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420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שימוש במסמך מזויף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421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זיוף בידי עובד הציבור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lastRenderedPageBreak/>
              <w:t>סעיף 422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שידולי מרמה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423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רישום כוזב במסמכי תאגיד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424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עבירות מנהלים ועובדים בתאגיד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842"/>
        </w:trPr>
        <w:tc>
          <w:tcPr>
            <w:tcW w:w="1701" w:type="dxa"/>
            <w:shd w:val="clear" w:color="auto" w:fill="auto"/>
            <w:vAlign w:val="bottom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424א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אי גילוי מידע ופרסום מטעה בידי נושא משרה בכיר בתאגיד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425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מרמה והפרת אמונים בתאגיד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426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העלמה במרמה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427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סחיטה בכוח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428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 xml:space="preserve">סחיטה </w:t>
            </w:r>
            <w:r w:rsidR="00154F77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 xml:space="preserve">באיומים 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430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נטילת נכסים לשם סחיטה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431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E37A4" w:rsidRPr="00783ADB" w:rsidRDefault="00154F77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עושק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432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הוצאת שיק ללא כיסוי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435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שמירת אחריות פלילית לפי חוקים אחרים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436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הגבלה במשיכת שיקים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437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מקרים מיוחדים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438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קבלה ונתינה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</w:tbl>
    <w:p w:rsidR="00BD1999" w:rsidRPr="00F2503F" w:rsidRDefault="00BD1999" w:rsidP="00BD1999">
      <w:pPr>
        <w:pStyle w:val="3"/>
        <w:spacing w:before="720" w:after="120" w:line="360" w:lineRule="auto"/>
        <w:jc w:val="center"/>
        <w:rPr>
          <w:rFonts w:cs="David"/>
          <w:color w:val="auto"/>
          <w:sz w:val="32"/>
          <w:szCs w:val="32"/>
          <w:rtl/>
        </w:rPr>
      </w:pPr>
      <w:r w:rsidRPr="004F388F">
        <w:rPr>
          <w:rFonts w:cs="David" w:hint="cs"/>
          <w:color w:val="auto"/>
          <w:sz w:val="32"/>
          <w:szCs w:val="32"/>
          <w:rtl/>
        </w:rPr>
        <w:lastRenderedPageBreak/>
        <w:t>סימן</w:t>
      </w:r>
      <w:r w:rsidRPr="004F388F">
        <w:rPr>
          <w:rFonts w:cs="David"/>
          <w:color w:val="auto"/>
          <w:sz w:val="32"/>
          <w:szCs w:val="32"/>
          <w:rtl/>
        </w:rPr>
        <w:t xml:space="preserve"> </w:t>
      </w:r>
      <w:r w:rsidRPr="004F388F">
        <w:rPr>
          <w:rFonts w:cs="David" w:hint="cs"/>
          <w:color w:val="auto"/>
          <w:sz w:val="32"/>
          <w:szCs w:val="32"/>
          <w:rtl/>
        </w:rPr>
        <w:t>ז</w:t>
      </w:r>
      <w:r w:rsidRPr="004F388F">
        <w:rPr>
          <w:rFonts w:cs="David"/>
          <w:color w:val="auto"/>
          <w:sz w:val="32"/>
          <w:szCs w:val="32"/>
          <w:rtl/>
        </w:rPr>
        <w:t xml:space="preserve">': </w:t>
      </w:r>
      <w:r w:rsidRPr="004F388F">
        <w:rPr>
          <w:rFonts w:cs="David" w:hint="cs"/>
          <w:color w:val="auto"/>
          <w:sz w:val="32"/>
          <w:szCs w:val="32"/>
          <w:rtl/>
        </w:rPr>
        <w:t>הונאה</w:t>
      </w:r>
    </w:p>
    <w:tbl>
      <w:tblPr>
        <w:bidiVisual/>
        <w:tblW w:w="9781" w:type="dxa"/>
        <w:tblInd w:w="-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  <w:tblCaption w:val="DHR00"/>
        <w:tblDescription w:val="Layout Table"/>
      </w:tblPr>
      <w:tblGrid>
        <w:gridCol w:w="1701"/>
        <w:gridCol w:w="3260"/>
        <w:gridCol w:w="2551"/>
        <w:gridCol w:w="2269"/>
      </w:tblGrid>
      <w:tr w:rsidR="00D3333A" w:rsidRPr="00783ADB" w:rsidTr="00FE0C3C">
        <w:trPr>
          <w:cantSplit/>
          <w:trHeight w:hRule="exact" w:val="2565"/>
        </w:trPr>
        <w:tc>
          <w:tcPr>
            <w:tcW w:w="1701" w:type="dxa"/>
            <w:shd w:val="clear" w:color="auto" w:fill="auto"/>
          </w:tcPr>
          <w:p w:rsidR="00BD1999" w:rsidRPr="00783ADB" w:rsidRDefault="00BD1999" w:rsidP="001A2E6F">
            <w:pPr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סעיף</w:t>
            </w:r>
          </w:p>
        </w:tc>
        <w:tc>
          <w:tcPr>
            <w:tcW w:w="3260" w:type="dxa"/>
            <w:shd w:val="clear" w:color="auto" w:fill="auto"/>
          </w:tcPr>
          <w:p w:rsidR="00BD1999" w:rsidRPr="00783ADB" w:rsidRDefault="00BD1999" w:rsidP="001A2E6F">
            <w:pPr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העבירה הנבדקת</w:t>
            </w:r>
          </w:p>
        </w:tc>
        <w:tc>
          <w:tcPr>
            <w:tcW w:w="2551" w:type="dxa"/>
            <w:shd w:val="clear" w:color="auto" w:fill="auto"/>
          </w:tcPr>
          <w:p w:rsidR="00BD1999" w:rsidRPr="00783ADB" w:rsidRDefault="00BD1999" w:rsidP="001A2E6F">
            <w:pPr>
              <w:rPr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תפקיד העובד הנבדק:</w:t>
            </w:r>
            <w:r w:rsidRPr="00783ADB">
              <w:rPr>
                <w:rtl/>
              </w:rPr>
              <w:br/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מבקש הר</w:t>
            </w:r>
            <w:r w:rsidR="000A50AF"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י</w:t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שיון, מנכ"ל, מנהל, סגן מנהל, מ"מ מנהל (אם מבקש הר</w:t>
            </w:r>
            <w:r w:rsidR="000A50AF"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י</w:t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שיון הוא תאגיד - בעל השליטה בתאגיד ומנהל התאגיד)</w:t>
            </w:r>
          </w:p>
        </w:tc>
        <w:tc>
          <w:tcPr>
            <w:tcW w:w="2269" w:type="dxa"/>
            <w:shd w:val="clear" w:color="auto" w:fill="auto"/>
          </w:tcPr>
          <w:p w:rsidR="00BD1999" w:rsidRPr="00783ADB" w:rsidRDefault="00BD1999" w:rsidP="001A2E6F">
            <w:pPr>
              <w:rPr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תפקיד העובד הנבדק:</w:t>
            </w:r>
            <w:r w:rsidRPr="00783ADB">
              <w:rPr>
                <w:rtl/>
              </w:rPr>
              <w:br/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 xml:space="preserve">עו"ס ועובדי רווחה, אחות ועובדי בריאות, מגישי </w:t>
            </w:r>
            <w:proofErr w:type="spellStart"/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ע"ר</w:t>
            </w:r>
            <w:proofErr w:type="spellEnd"/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, רופא, עובדי אחזקה ותפעול, עובדי משק (חדרניות, נ</w:t>
            </w:r>
            <w:r w:rsidR="000A50AF"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י</w:t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קיון וכד'), פקידי קבלה ומזכירות, מדריכי חוגים, שיווק ומכירות, תרבות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439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הונאת נושים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440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קשר להונות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441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התחזות כאדם אחר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442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הודיה כוזבת בהתחייבות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443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התחזות כבעל תעודה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444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העברת תעודה לשם התחזות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445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התחזות כבעל תעודת אופי לא שלו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446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העברת תעודת אופי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</w:tbl>
    <w:p w:rsidR="00BD1999" w:rsidRDefault="00BD1999" w:rsidP="00953314">
      <w:pPr>
        <w:rPr>
          <w:rtl/>
        </w:rPr>
      </w:pPr>
    </w:p>
    <w:p w:rsidR="00953314" w:rsidRPr="00F2503F" w:rsidRDefault="00953314" w:rsidP="00953314">
      <w:pPr>
        <w:pStyle w:val="3"/>
        <w:spacing w:before="240" w:after="120" w:line="360" w:lineRule="auto"/>
        <w:jc w:val="center"/>
        <w:rPr>
          <w:rFonts w:cs="David"/>
          <w:color w:val="auto"/>
          <w:sz w:val="32"/>
          <w:szCs w:val="32"/>
          <w:rtl/>
        </w:rPr>
      </w:pPr>
      <w:r w:rsidRPr="004F388F">
        <w:rPr>
          <w:rFonts w:cs="David" w:hint="cs"/>
          <w:color w:val="auto"/>
          <w:sz w:val="32"/>
          <w:szCs w:val="32"/>
          <w:rtl/>
        </w:rPr>
        <w:t>סימן</w:t>
      </w:r>
      <w:r w:rsidRPr="004F388F">
        <w:rPr>
          <w:rFonts w:cs="David"/>
          <w:color w:val="auto"/>
          <w:sz w:val="32"/>
          <w:szCs w:val="32"/>
          <w:rtl/>
        </w:rPr>
        <w:t xml:space="preserve"> </w:t>
      </w:r>
      <w:r>
        <w:rPr>
          <w:rFonts w:cs="David" w:hint="cs"/>
          <w:color w:val="auto"/>
          <w:sz w:val="32"/>
          <w:szCs w:val="32"/>
          <w:rtl/>
        </w:rPr>
        <w:t>ח</w:t>
      </w:r>
      <w:r w:rsidRPr="004F388F">
        <w:rPr>
          <w:rFonts w:cs="David"/>
          <w:color w:val="auto"/>
          <w:sz w:val="32"/>
          <w:szCs w:val="32"/>
          <w:rtl/>
        </w:rPr>
        <w:t xml:space="preserve">': </w:t>
      </w:r>
      <w:r w:rsidRPr="004F388F">
        <w:rPr>
          <w:rFonts w:cs="David" w:hint="cs"/>
          <w:color w:val="auto"/>
          <w:sz w:val="32"/>
          <w:szCs w:val="32"/>
          <w:rtl/>
        </w:rPr>
        <w:t>הונאה</w:t>
      </w:r>
    </w:p>
    <w:tbl>
      <w:tblPr>
        <w:bidiVisual/>
        <w:tblW w:w="9781" w:type="dxa"/>
        <w:tblInd w:w="-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  <w:tblCaption w:val="DHR00"/>
        <w:tblDescription w:val="Layout Table"/>
      </w:tblPr>
      <w:tblGrid>
        <w:gridCol w:w="1701"/>
        <w:gridCol w:w="3260"/>
        <w:gridCol w:w="2551"/>
        <w:gridCol w:w="2269"/>
      </w:tblGrid>
      <w:tr w:rsidR="00D3333A" w:rsidRPr="00783ADB" w:rsidTr="00FE0C3C">
        <w:trPr>
          <w:cantSplit/>
          <w:trHeight w:hRule="exact" w:val="2565"/>
        </w:trPr>
        <w:tc>
          <w:tcPr>
            <w:tcW w:w="1701" w:type="dxa"/>
            <w:shd w:val="clear" w:color="auto" w:fill="auto"/>
          </w:tcPr>
          <w:p w:rsidR="00953314" w:rsidRPr="00783ADB" w:rsidRDefault="00953314" w:rsidP="00535224">
            <w:pPr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סעיף</w:t>
            </w:r>
          </w:p>
        </w:tc>
        <w:tc>
          <w:tcPr>
            <w:tcW w:w="3260" w:type="dxa"/>
            <w:shd w:val="clear" w:color="auto" w:fill="auto"/>
          </w:tcPr>
          <w:p w:rsidR="00953314" w:rsidRPr="00783ADB" w:rsidRDefault="00953314" w:rsidP="00535224">
            <w:pPr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העבירה הנבדקת</w:t>
            </w:r>
          </w:p>
        </w:tc>
        <w:tc>
          <w:tcPr>
            <w:tcW w:w="2551" w:type="dxa"/>
            <w:shd w:val="clear" w:color="auto" w:fill="auto"/>
          </w:tcPr>
          <w:p w:rsidR="00953314" w:rsidRPr="00783ADB" w:rsidRDefault="00953314" w:rsidP="00535224">
            <w:pPr>
              <w:rPr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תפקיד העובד הנבדק:</w:t>
            </w:r>
            <w:r w:rsidRPr="00783ADB">
              <w:rPr>
                <w:rtl/>
              </w:rPr>
              <w:br/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מבקש הרישיון, מנכ"ל, מנהל, סגן מנהל, מ"מ מנהל (אם מבקש הרישיון הוא תאגיד - בעל השליטה בתאגיד ומנהל התאגיד)</w:t>
            </w:r>
          </w:p>
        </w:tc>
        <w:tc>
          <w:tcPr>
            <w:tcW w:w="2269" w:type="dxa"/>
            <w:shd w:val="clear" w:color="auto" w:fill="auto"/>
          </w:tcPr>
          <w:p w:rsidR="00953314" w:rsidRPr="00783ADB" w:rsidRDefault="00953314" w:rsidP="00535224">
            <w:pPr>
              <w:rPr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תפקיד העובד הנבדק:</w:t>
            </w:r>
            <w:r w:rsidRPr="00783ADB">
              <w:rPr>
                <w:rtl/>
              </w:rPr>
              <w:br/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 xml:space="preserve">עו"ס ועובדי רווחה, אחות ועובדי בריאות, מגישי </w:t>
            </w:r>
            <w:proofErr w:type="spellStart"/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ע"ר</w:t>
            </w:r>
            <w:proofErr w:type="spellEnd"/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, רופא, עובדי אחזקה ותפעול, עובדי משק (חדרניות, ניקיון וכד'), פקידי קבלה ומזכירות, מדריכי חוגים, שיווק ומכירות, תרבות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953314" w:rsidRPr="00783ADB" w:rsidRDefault="0095331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452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53314" w:rsidRPr="00783ADB" w:rsidRDefault="0095331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היזק בזדון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953314" w:rsidRPr="00783ADB" w:rsidRDefault="0095331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953314" w:rsidRPr="00783ADB" w:rsidRDefault="0095331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</w:tbl>
    <w:p w:rsidR="00953314" w:rsidRPr="00953314" w:rsidRDefault="00953314" w:rsidP="00953314">
      <w:pPr>
        <w:rPr>
          <w:rtl/>
        </w:rPr>
        <w:sectPr w:rsidR="00953314" w:rsidRPr="00953314" w:rsidSect="00DE403E">
          <w:headerReference w:type="default" r:id="rId12"/>
          <w:footerReference w:type="default" r:id="rId13"/>
          <w:footerReference w:type="first" r:id="rId14"/>
          <w:pgSz w:w="11906" w:h="16838"/>
          <w:pgMar w:top="1809" w:right="1800" w:bottom="1440" w:left="1800" w:header="708" w:footer="0" w:gutter="0"/>
          <w:cols w:space="708"/>
          <w:titlePg/>
          <w:bidi/>
          <w:rtlGutter/>
          <w:docGrid w:linePitch="360"/>
        </w:sectPr>
      </w:pPr>
    </w:p>
    <w:p w:rsidR="00BD1999" w:rsidRDefault="00BD1999" w:rsidP="00BD1999">
      <w:pPr>
        <w:pStyle w:val="2"/>
        <w:spacing w:after="120" w:line="360" w:lineRule="auto"/>
        <w:rPr>
          <w:rFonts w:cs="David"/>
          <w:color w:val="auto"/>
          <w:sz w:val="28"/>
          <w:szCs w:val="28"/>
          <w:rtl/>
        </w:rPr>
      </w:pPr>
      <w:r w:rsidRPr="004F388F">
        <w:rPr>
          <w:rFonts w:cs="David" w:hint="cs"/>
          <w:color w:val="auto"/>
          <w:sz w:val="28"/>
          <w:szCs w:val="28"/>
          <w:rtl/>
        </w:rPr>
        <w:lastRenderedPageBreak/>
        <w:t>פרק</w:t>
      </w:r>
      <w:r w:rsidRPr="004F388F">
        <w:rPr>
          <w:rFonts w:cs="David"/>
          <w:color w:val="auto"/>
          <w:sz w:val="28"/>
          <w:szCs w:val="28"/>
          <w:rtl/>
        </w:rPr>
        <w:t xml:space="preserve"> </w:t>
      </w:r>
      <w:r w:rsidRPr="004F388F">
        <w:rPr>
          <w:rFonts w:cs="David" w:hint="cs"/>
          <w:color w:val="auto"/>
          <w:sz w:val="28"/>
          <w:szCs w:val="28"/>
          <w:rtl/>
        </w:rPr>
        <w:t>י</w:t>
      </w:r>
      <w:r w:rsidRPr="004F388F">
        <w:rPr>
          <w:rFonts w:cs="David"/>
          <w:color w:val="auto"/>
          <w:sz w:val="28"/>
          <w:szCs w:val="28"/>
          <w:rtl/>
        </w:rPr>
        <w:t>"</w:t>
      </w:r>
      <w:r w:rsidRPr="004F388F">
        <w:rPr>
          <w:rFonts w:cs="David" w:hint="cs"/>
          <w:color w:val="auto"/>
          <w:sz w:val="28"/>
          <w:szCs w:val="28"/>
          <w:rtl/>
        </w:rPr>
        <w:t>ב</w:t>
      </w:r>
      <w:r w:rsidRPr="004F388F">
        <w:rPr>
          <w:rFonts w:cs="David"/>
          <w:color w:val="auto"/>
          <w:sz w:val="28"/>
          <w:szCs w:val="28"/>
          <w:rtl/>
        </w:rPr>
        <w:t xml:space="preserve">: </w:t>
      </w:r>
      <w:r w:rsidRPr="004F388F">
        <w:rPr>
          <w:rFonts w:cs="David" w:hint="cs"/>
          <w:color w:val="auto"/>
          <w:sz w:val="28"/>
          <w:szCs w:val="28"/>
          <w:rtl/>
        </w:rPr>
        <w:t>זיוף</w:t>
      </w:r>
      <w:r w:rsidRPr="004F388F">
        <w:rPr>
          <w:rFonts w:cs="David"/>
          <w:color w:val="auto"/>
          <w:sz w:val="28"/>
          <w:szCs w:val="28"/>
          <w:rtl/>
        </w:rPr>
        <w:t xml:space="preserve"> </w:t>
      </w:r>
      <w:r w:rsidRPr="004F388F">
        <w:rPr>
          <w:rFonts w:cs="David" w:hint="cs"/>
          <w:color w:val="auto"/>
          <w:sz w:val="28"/>
          <w:szCs w:val="28"/>
          <w:rtl/>
        </w:rPr>
        <w:t>כספים</w:t>
      </w:r>
      <w:r w:rsidRPr="004F388F">
        <w:rPr>
          <w:rFonts w:cs="David"/>
          <w:color w:val="auto"/>
          <w:sz w:val="28"/>
          <w:szCs w:val="28"/>
          <w:rtl/>
        </w:rPr>
        <w:t xml:space="preserve"> </w:t>
      </w:r>
      <w:r w:rsidRPr="004F388F">
        <w:rPr>
          <w:rFonts w:cs="David" w:hint="cs"/>
          <w:color w:val="auto"/>
          <w:sz w:val="28"/>
          <w:szCs w:val="28"/>
          <w:rtl/>
        </w:rPr>
        <w:t>ובולים</w:t>
      </w:r>
    </w:p>
    <w:p w:rsidR="00BD1999" w:rsidRPr="00F2503F" w:rsidRDefault="00BD1999" w:rsidP="00BD1999">
      <w:pPr>
        <w:pStyle w:val="3"/>
        <w:spacing w:after="120" w:line="360" w:lineRule="auto"/>
        <w:jc w:val="center"/>
        <w:rPr>
          <w:rFonts w:cs="David"/>
          <w:color w:val="auto"/>
          <w:sz w:val="32"/>
          <w:szCs w:val="32"/>
          <w:rtl/>
        </w:rPr>
      </w:pPr>
      <w:r w:rsidRPr="004F388F">
        <w:rPr>
          <w:rFonts w:cs="David" w:hint="cs"/>
          <w:color w:val="auto"/>
          <w:sz w:val="32"/>
          <w:szCs w:val="32"/>
          <w:rtl/>
        </w:rPr>
        <w:t>סימן</w:t>
      </w:r>
      <w:r w:rsidRPr="004F388F">
        <w:rPr>
          <w:rFonts w:cs="David"/>
          <w:color w:val="auto"/>
          <w:sz w:val="32"/>
          <w:szCs w:val="32"/>
          <w:rtl/>
        </w:rPr>
        <w:t xml:space="preserve"> </w:t>
      </w:r>
      <w:r w:rsidRPr="004F388F">
        <w:rPr>
          <w:rFonts w:cs="David" w:hint="cs"/>
          <w:color w:val="auto"/>
          <w:sz w:val="32"/>
          <w:szCs w:val="32"/>
          <w:rtl/>
        </w:rPr>
        <w:t>א</w:t>
      </w:r>
      <w:r w:rsidRPr="004F388F">
        <w:rPr>
          <w:rFonts w:cs="David"/>
          <w:color w:val="auto"/>
          <w:sz w:val="32"/>
          <w:szCs w:val="32"/>
          <w:rtl/>
        </w:rPr>
        <w:t xml:space="preserve">': </w:t>
      </w:r>
      <w:r w:rsidRPr="004F388F">
        <w:rPr>
          <w:rFonts w:cs="David" w:hint="cs"/>
          <w:color w:val="auto"/>
          <w:sz w:val="32"/>
          <w:szCs w:val="32"/>
          <w:rtl/>
        </w:rPr>
        <w:t>שטרי</w:t>
      </w:r>
      <w:r w:rsidRPr="004F388F">
        <w:rPr>
          <w:rFonts w:cs="David"/>
          <w:color w:val="auto"/>
          <w:sz w:val="32"/>
          <w:szCs w:val="32"/>
          <w:rtl/>
        </w:rPr>
        <w:t xml:space="preserve"> </w:t>
      </w:r>
      <w:r w:rsidRPr="004F388F">
        <w:rPr>
          <w:rFonts w:cs="David" w:hint="cs"/>
          <w:color w:val="auto"/>
          <w:sz w:val="32"/>
          <w:szCs w:val="32"/>
          <w:rtl/>
        </w:rPr>
        <w:t>כסף</w:t>
      </w:r>
    </w:p>
    <w:tbl>
      <w:tblPr>
        <w:bidiVisual/>
        <w:tblW w:w="9781" w:type="dxa"/>
        <w:tblInd w:w="-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  <w:tblCaption w:val="DHR00"/>
        <w:tblDescription w:val="Layout Table"/>
      </w:tblPr>
      <w:tblGrid>
        <w:gridCol w:w="1701"/>
        <w:gridCol w:w="3260"/>
        <w:gridCol w:w="2551"/>
        <w:gridCol w:w="2269"/>
      </w:tblGrid>
      <w:tr w:rsidR="00D3333A" w:rsidRPr="00783ADB" w:rsidTr="00FE0C3C">
        <w:trPr>
          <w:cantSplit/>
          <w:trHeight w:hRule="exact" w:val="2565"/>
        </w:trPr>
        <w:tc>
          <w:tcPr>
            <w:tcW w:w="1701" w:type="dxa"/>
            <w:shd w:val="clear" w:color="auto" w:fill="auto"/>
          </w:tcPr>
          <w:p w:rsidR="00BD1999" w:rsidRPr="00783ADB" w:rsidRDefault="00BD1999" w:rsidP="001A2E6F">
            <w:pPr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סעיף</w:t>
            </w:r>
          </w:p>
        </w:tc>
        <w:tc>
          <w:tcPr>
            <w:tcW w:w="3260" w:type="dxa"/>
            <w:shd w:val="clear" w:color="auto" w:fill="auto"/>
          </w:tcPr>
          <w:p w:rsidR="00BD1999" w:rsidRPr="00783ADB" w:rsidRDefault="00BD1999" w:rsidP="001A2E6F">
            <w:pPr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העבירה הנבדקת</w:t>
            </w:r>
          </w:p>
        </w:tc>
        <w:tc>
          <w:tcPr>
            <w:tcW w:w="2551" w:type="dxa"/>
            <w:shd w:val="clear" w:color="auto" w:fill="auto"/>
          </w:tcPr>
          <w:p w:rsidR="00BD1999" w:rsidRPr="00783ADB" w:rsidRDefault="00BD1999" w:rsidP="001A2E6F">
            <w:pPr>
              <w:rPr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תפקיד העובד הנבדק:</w:t>
            </w:r>
            <w:r w:rsidRPr="00783ADB">
              <w:rPr>
                <w:rtl/>
              </w:rPr>
              <w:br/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מבקש הר</w:t>
            </w:r>
            <w:r w:rsidR="000A50AF"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י</w:t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שיון, מנכ"ל, מנהל, סגן מנהל, מ"מ מנהל (אם מבקש הר</w:t>
            </w:r>
            <w:r w:rsidR="000A50AF"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י</w:t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שיון הוא תאגיד - בעל השליטה בתאגיד ומנהל התאגיד)</w:t>
            </w:r>
          </w:p>
        </w:tc>
        <w:tc>
          <w:tcPr>
            <w:tcW w:w="2269" w:type="dxa"/>
            <w:shd w:val="clear" w:color="auto" w:fill="auto"/>
          </w:tcPr>
          <w:p w:rsidR="00BD1999" w:rsidRPr="00783ADB" w:rsidRDefault="00BD1999" w:rsidP="001A2E6F">
            <w:pPr>
              <w:rPr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תפקיד העובד הנבדק:</w:t>
            </w:r>
            <w:r w:rsidRPr="00783ADB">
              <w:rPr>
                <w:rtl/>
              </w:rPr>
              <w:br/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 xml:space="preserve">עו"ס ועובדי רווחה, אחות ועובדי בריאות, מגישי </w:t>
            </w:r>
            <w:proofErr w:type="spellStart"/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ע"ר</w:t>
            </w:r>
            <w:proofErr w:type="spellEnd"/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, רופא, עובדי אחזקה ותפעול, עובדי משק (חדרניות, נ</w:t>
            </w:r>
            <w:r w:rsidR="000A50AF"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י</w:t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קיון וכד'), פקידי קבלה ומזכירות, מדריכי חוגים, שיווק ומכירות, תרבות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462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זיוף שטר כסף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463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חיקוי שטר כסף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464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החזקת חומר לזיוף שטרי כסף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465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הנפקת שטרי כסף שלא כדין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466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קלקול שטר מטבע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467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חיקוי שטר מטבע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468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חילוט שטרי כסף מזויפים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469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חיפוש וחילוט של ציוד לזיוף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E37A4" w:rsidRPr="00783ADB" w:rsidRDefault="007E37A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953314" w:rsidRPr="00783ADB" w:rsidRDefault="0095331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499א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53314" w:rsidRPr="00783ADB" w:rsidRDefault="0095331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קשר לפשע או עוון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953314" w:rsidRPr="00783ADB" w:rsidRDefault="0095331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953314" w:rsidRPr="00783ADB" w:rsidRDefault="00953314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</w:tbl>
    <w:p w:rsidR="00BD1999" w:rsidRDefault="00953314" w:rsidP="00953314">
      <w:pPr>
        <w:spacing w:after="120"/>
        <w:jc w:val="center"/>
        <w:rPr>
          <w:rFonts w:cs="David"/>
          <w:b/>
          <w:bCs/>
          <w:sz w:val="28"/>
          <w:szCs w:val="28"/>
          <w:rtl/>
        </w:rPr>
      </w:pPr>
      <w:r>
        <w:rPr>
          <w:rFonts w:hint="cs"/>
          <w:rtl/>
        </w:rPr>
        <w:br/>
      </w:r>
      <w:r w:rsidRPr="00953314">
        <w:rPr>
          <w:rFonts w:cs="David" w:hint="cs"/>
          <w:b/>
          <w:bCs/>
          <w:sz w:val="28"/>
          <w:szCs w:val="28"/>
          <w:rtl/>
        </w:rPr>
        <w:t>פקודת</w:t>
      </w:r>
      <w:r w:rsidRPr="00953314">
        <w:rPr>
          <w:rFonts w:cs="David"/>
          <w:b/>
          <w:bCs/>
          <w:sz w:val="28"/>
          <w:szCs w:val="28"/>
          <w:rtl/>
        </w:rPr>
        <w:t xml:space="preserve"> </w:t>
      </w:r>
      <w:r w:rsidRPr="00953314">
        <w:rPr>
          <w:rFonts w:cs="David" w:hint="cs"/>
          <w:b/>
          <w:bCs/>
          <w:sz w:val="28"/>
          <w:szCs w:val="28"/>
          <w:rtl/>
        </w:rPr>
        <w:t>מס</w:t>
      </w:r>
      <w:r w:rsidRPr="00953314">
        <w:rPr>
          <w:rFonts w:cs="David"/>
          <w:b/>
          <w:bCs/>
          <w:sz w:val="28"/>
          <w:szCs w:val="28"/>
          <w:rtl/>
        </w:rPr>
        <w:t xml:space="preserve"> </w:t>
      </w:r>
      <w:r w:rsidRPr="00953314">
        <w:rPr>
          <w:rFonts w:cs="David" w:hint="cs"/>
          <w:b/>
          <w:bCs/>
          <w:sz w:val="28"/>
          <w:szCs w:val="28"/>
          <w:rtl/>
        </w:rPr>
        <w:t>הכנסה</w:t>
      </w:r>
    </w:p>
    <w:tbl>
      <w:tblPr>
        <w:bidiVisual/>
        <w:tblW w:w="9781" w:type="dxa"/>
        <w:tblInd w:w="-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  <w:tblCaption w:val="DHR00"/>
        <w:tblDescription w:val="Layout Table"/>
      </w:tblPr>
      <w:tblGrid>
        <w:gridCol w:w="1701"/>
        <w:gridCol w:w="3260"/>
        <w:gridCol w:w="2551"/>
        <w:gridCol w:w="2269"/>
      </w:tblGrid>
      <w:tr w:rsidR="00D3333A" w:rsidRPr="00783ADB" w:rsidTr="00FE0C3C">
        <w:trPr>
          <w:cantSplit/>
          <w:trHeight w:hRule="exact" w:val="2565"/>
        </w:trPr>
        <w:tc>
          <w:tcPr>
            <w:tcW w:w="1701" w:type="dxa"/>
            <w:shd w:val="clear" w:color="auto" w:fill="auto"/>
          </w:tcPr>
          <w:p w:rsidR="00953314" w:rsidRPr="00783ADB" w:rsidRDefault="00953314" w:rsidP="00535224">
            <w:pPr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סעיף</w:t>
            </w:r>
          </w:p>
        </w:tc>
        <w:tc>
          <w:tcPr>
            <w:tcW w:w="3260" w:type="dxa"/>
            <w:shd w:val="clear" w:color="auto" w:fill="auto"/>
          </w:tcPr>
          <w:p w:rsidR="00953314" w:rsidRPr="00783ADB" w:rsidRDefault="00953314" w:rsidP="00535224">
            <w:pPr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העבירה הנבדקת</w:t>
            </w:r>
          </w:p>
        </w:tc>
        <w:tc>
          <w:tcPr>
            <w:tcW w:w="2551" w:type="dxa"/>
            <w:shd w:val="clear" w:color="auto" w:fill="auto"/>
          </w:tcPr>
          <w:p w:rsidR="00953314" w:rsidRPr="00783ADB" w:rsidRDefault="00953314" w:rsidP="00535224">
            <w:pPr>
              <w:rPr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תפקיד העובד הנבדק:</w:t>
            </w:r>
            <w:r w:rsidRPr="00783ADB">
              <w:rPr>
                <w:rtl/>
              </w:rPr>
              <w:br/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מבקש הרישיון, מנכ"ל, מנהל, סגן מנהל, מ"מ מנהל (אם מבקש הרישיון הוא תאגיד - בעל השליטה בתאגיד ומנהל התאגיד)</w:t>
            </w:r>
          </w:p>
        </w:tc>
        <w:tc>
          <w:tcPr>
            <w:tcW w:w="2269" w:type="dxa"/>
            <w:shd w:val="clear" w:color="auto" w:fill="auto"/>
          </w:tcPr>
          <w:p w:rsidR="00953314" w:rsidRPr="00783ADB" w:rsidRDefault="00953314" w:rsidP="00535224">
            <w:pPr>
              <w:rPr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תפקיד העובד הנבדק:</w:t>
            </w:r>
            <w:r w:rsidRPr="00783ADB">
              <w:rPr>
                <w:rtl/>
              </w:rPr>
              <w:br/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 xml:space="preserve">עו"ס ועובדי רווחה, אחות ועובדי בריאות, מגישי </w:t>
            </w:r>
            <w:proofErr w:type="spellStart"/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ע"ר</w:t>
            </w:r>
            <w:proofErr w:type="spellEnd"/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, רופא, עובדי אחזקה ותפעול, עובדי משק (חדרניות, ניקיון וכד'), פקידי קבלה ומזכירות, מדריכי חוגים, שיווק ומכירות, תרבות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953314" w:rsidRPr="00783ADB" w:rsidRDefault="00953314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lastRenderedPageBreak/>
              <w:t xml:space="preserve">סעיף </w:t>
            </w:r>
            <w:r w:rsidR="00586E78"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220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53314" w:rsidRPr="00783ADB" w:rsidRDefault="00586E78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מרמה</w:t>
            </w:r>
            <w:r w:rsidRPr="00783ADB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וכו</w:t>
            </w:r>
            <w:r w:rsidRPr="00783ADB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  <w:t>'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953314" w:rsidRPr="00783ADB" w:rsidRDefault="00953314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953314" w:rsidRPr="00783ADB" w:rsidRDefault="00953314" w:rsidP="00783ADB">
            <w:pPr>
              <w:jc w:val="center"/>
              <w:rPr>
                <w:rtl/>
              </w:rPr>
            </w:pPr>
          </w:p>
        </w:tc>
      </w:tr>
    </w:tbl>
    <w:p w:rsidR="00953314" w:rsidRDefault="00953314" w:rsidP="00953314">
      <w:pPr>
        <w:spacing w:after="120"/>
        <w:rPr>
          <w:rtl/>
        </w:rPr>
      </w:pPr>
    </w:p>
    <w:p w:rsidR="00586E78" w:rsidRDefault="00586E78" w:rsidP="00586E78">
      <w:pPr>
        <w:spacing w:after="120"/>
        <w:jc w:val="center"/>
        <w:rPr>
          <w:rFonts w:cs="David"/>
          <w:b/>
          <w:bCs/>
          <w:sz w:val="28"/>
          <w:szCs w:val="28"/>
          <w:rtl/>
        </w:rPr>
      </w:pPr>
      <w:r w:rsidRPr="00586E78">
        <w:rPr>
          <w:rFonts w:cs="David" w:hint="cs"/>
          <w:b/>
          <w:bCs/>
          <w:sz w:val="28"/>
          <w:szCs w:val="28"/>
          <w:rtl/>
        </w:rPr>
        <w:t>פקודת</w:t>
      </w:r>
      <w:r w:rsidRPr="00586E78">
        <w:rPr>
          <w:rFonts w:cs="David"/>
          <w:b/>
          <w:bCs/>
          <w:sz w:val="28"/>
          <w:szCs w:val="28"/>
          <w:rtl/>
        </w:rPr>
        <w:t xml:space="preserve"> </w:t>
      </w:r>
      <w:r w:rsidRPr="00586E78">
        <w:rPr>
          <w:rFonts w:cs="David" w:hint="cs"/>
          <w:b/>
          <w:bCs/>
          <w:sz w:val="28"/>
          <w:szCs w:val="28"/>
          <w:rtl/>
        </w:rPr>
        <w:t>הסמים</w:t>
      </w:r>
      <w:r w:rsidRPr="00586E78">
        <w:rPr>
          <w:rFonts w:cs="David"/>
          <w:b/>
          <w:bCs/>
          <w:sz w:val="28"/>
          <w:szCs w:val="28"/>
          <w:rtl/>
        </w:rPr>
        <w:t xml:space="preserve"> </w:t>
      </w:r>
      <w:r w:rsidRPr="00586E78">
        <w:rPr>
          <w:rFonts w:cs="David" w:hint="cs"/>
          <w:b/>
          <w:bCs/>
          <w:sz w:val="28"/>
          <w:szCs w:val="28"/>
          <w:rtl/>
        </w:rPr>
        <w:t>המסוכנים</w:t>
      </w:r>
      <w:r w:rsidRPr="00586E78">
        <w:rPr>
          <w:rFonts w:cs="David"/>
          <w:b/>
          <w:bCs/>
          <w:sz w:val="28"/>
          <w:szCs w:val="28"/>
          <w:rtl/>
        </w:rPr>
        <w:t xml:space="preserve"> [</w:t>
      </w:r>
      <w:r w:rsidRPr="00586E78">
        <w:rPr>
          <w:rFonts w:cs="David" w:hint="cs"/>
          <w:b/>
          <w:bCs/>
          <w:sz w:val="28"/>
          <w:szCs w:val="28"/>
          <w:rtl/>
        </w:rPr>
        <w:t>נוסח</w:t>
      </w:r>
      <w:r w:rsidRPr="00586E78">
        <w:rPr>
          <w:rFonts w:cs="David"/>
          <w:b/>
          <w:bCs/>
          <w:sz w:val="28"/>
          <w:szCs w:val="28"/>
          <w:rtl/>
        </w:rPr>
        <w:t xml:space="preserve"> </w:t>
      </w:r>
      <w:r w:rsidRPr="00586E78">
        <w:rPr>
          <w:rFonts w:cs="David" w:hint="cs"/>
          <w:b/>
          <w:bCs/>
          <w:sz w:val="28"/>
          <w:szCs w:val="28"/>
          <w:rtl/>
        </w:rPr>
        <w:t>חדש</w:t>
      </w:r>
      <w:r w:rsidRPr="00586E78">
        <w:rPr>
          <w:rFonts w:cs="David"/>
          <w:b/>
          <w:bCs/>
          <w:sz w:val="28"/>
          <w:szCs w:val="28"/>
          <w:rtl/>
        </w:rPr>
        <w:t xml:space="preserve">] </w:t>
      </w:r>
      <w:r w:rsidRPr="00586E78">
        <w:rPr>
          <w:rFonts w:cs="David" w:hint="cs"/>
          <w:b/>
          <w:bCs/>
          <w:sz w:val="28"/>
          <w:szCs w:val="28"/>
          <w:rtl/>
        </w:rPr>
        <w:t>תשל</w:t>
      </w:r>
      <w:r w:rsidRPr="00586E78">
        <w:rPr>
          <w:rFonts w:cs="David"/>
          <w:b/>
          <w:bCs/>
          <w:sz w:val="28"/>
          <w:szCs w:val="28"/>
          <w:rtl/>
        </w:rPr>
        <w:t>"</w:t>
      </w:r>
      <w:r w:rsidRPr="00586E78">
        <w:rPr>
          <w:rFonts w:cs="David" w:hint="cs"/>
          <w:b/>
          <w:bCs/>
          <w:sz w:val="28"/>
          <w:szCs w:val="28"/>
          <w:rtl/>
        </w:rPr>
        <w:t>ג</w:t>
      </w:r>
      <w:r w:rsidRPr="00586E78">
        <w:rPr>
          <w:rFonts w:cs="David"/>
          <w:b/>
          <w:bCs/>
          <w:sz w:val="28"/>
          <w:szCs w:val="28"/>
          <w:rtl/>
        </w:rPr>
        <w:t xml:space="preserve"> 1973</w:t>
      </w:r>
    </w:p>
    <w:tbl>
      <w:tblPr>
        <w:bidiVisual/>
        <w:tblW w:w="9781" w:type="dxa"/>
        <w:tblInd w:w="-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  <w:tblCaption w:val="DHR00"/>
        <w:tblDescription w:val="Layout Table"/>
      </w:tblPr>
      <w:tblGrid>
        <w:gridCol w:w="1701"/>
        <w:gridCol w:w="3260"/>
        <w:gridCol w:w="2551"/>
        <w:gridCol w:w="2269"/>
      </w:tblGrid>
      <w:tr w:rsidR="00D3333A" w:rsidRPr="00783ADB" w:rsidTr="00FE0C3C">
        <w:trPr>
          <w:cantSplit/>
          <w:trHeight w:hRule="exact" w:val="2565"/>
        </w:trPr>
        <w:tc>
          <w:tcPr>
            <w:tcW w:w="1701" w:type="dxa"/>
            <w:shd w:val="clear" w:color="auto" w:fill="auto"/>
          </w:tcPr>
          <w:p w:rsidR="00586E78" w:rsidRPr="00783ADB" w:rsidRDefault="00586E78" w:rsidP="00535224">
            <w:pPr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סעיף</w:t>
            </w:r>
          </w:p>
        </w:tc>
        <w:tc>
          <w:tcPr>
            <w:tcW w:w="3260" w:type="dxa"/>
            <w:shd w:val="clear" w:color="auto" w:fill="auto"/>
          </w:tcPr>
          <w:p w:rsidR="00586E78" w:rsidRPr="00783ADB" w:rsidRDefault="00586E78" w:rsidP="00535224">
            <w:pPr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העבירה הנבדקת</w:t>
            </w:r>
          </w:p>
        </w:tc>
        <w:tc>
          <w:tcPr>
            <w:tcW w:w="2551" w:type="dxa"/>
            <w:shd w:val="clear" w:color="auto" w:fill="auto"/>
          </w:tcPr>
          <w:p w:rsidR="00586E78" w:rsidRPr="00783ADB" w:rsidRDefault="00586E78" w:rsidP="00535224">
            <w:pPr>
              <w:rPr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תפקיד העובד הנבדק:</w:t>
            </w:r>
            <w:r w:rsidRPr="00783ADB">
              <w:rPr>
                <w:rtl/>
              </w:rPr>
              <w:br/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מבקש הרישיון, מנכ"ל, מנהל, סגן מנהל, מ"מ מנהל (אם מבקש הרישיון הוא תאגיד - בעל השליטה בתאגיד ומנהל התאגיד)</w:t>
            </w:r>
          </w:p>
        </w:tc>
        <w:tc>
          <w:tcPr>
            <w:tcW w:w="2269" w:type="dxa"/>
            <w:shd w:val="clear" w:color="auto" w:fill="auto"/>
          </w:tcPr>
          <w:p w:rsidR="00586E78" w:rsidRPr="00783ADB" w:rsidRDefault="00586E78" w:rsidP="00535224">
            <w:pPr>
              <w:rPr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תפקיד העובד הנבדק:</w:t>
            </w:r>
            <w:r w:rsidRPr="00783ADB">
              <w:rPr>
                <w:rtl/>
              </w:rPr>
              <w:br/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 xml:space="preserve">עו"ס ועובדי רווחה, אחות ועובדי בריאות, מגישי </w:t>
            </w:r>
            <w:proofErr w:type="spellStart"/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ע"ר</w:t>
            </w:r>
            <w:proofErr w:type="spellEnd"/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, רופא, עובדי אחזקה ותפעול, עובדי משק (חדרניות, ניקיון וכד'), פקידי קבלה ומזכירות, מדריכי חוגים, שיווק ומכירות, תרבות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586E78" w:rsidRPr="00783ADB" w:rsidRDefault="00586E78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9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86E78" w:rsidRPr="00783ADB" w:rsidRDefault="00586E78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חצרים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586E78" w:rsidRPr="00783ADB" w:rsidRDefault="00586E78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586E78" w:rsidRPr="00783ADB" w:rsidRDefault="00586E78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586E78" w:rsidRPr="00783ADB" w:rsidRDefault="00586E78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13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86E78" w:rsidRPr="00783ADB" w:rsidRDefault="00586E78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יצוא</w:t>
            </w:r>
            <w:r w:rsidRPr="00783ADB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  <w:t xml:space="preserve">, </w:t>
            </w: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יבוא</w:t>
            </w:r>
            <w:r w:rsidRPr="00783ADB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וסחר</w:t>
            </w:r>
            <w:r w:rsidRPr="00783ADB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והספקה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586E78" w:rsidRPr="00783ADB" w:rsidRDefault="00586E78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586E78" w:rsidRPr="00783ADB" w:rsidRDefault="00586E78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586E78" w:rsidRPr="00783ADB" w:rsidRDefault="00586E78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21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86E78" w:rsidRPr="00783ADB" w:rsidRDefault="00586E78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הדחת</w:t>
            </w:r>
            <w:r w:rsidRPr="00783ADB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קטין</w:t>
            </w:r>
            <w:r w:rsidRPr="00783ADB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לסמים</w:t>
            </w:r>
            <w:r w:rsidRPr="00783ADB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מסוכנים</w:t>
            </w:r>
            <w:r w:rsidRPr="00783ADB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  <w:tab/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586E78" w:rsidRPr="00783ADB" w:rsidRDefault="00586E78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586E78" w:rsidRPr="00783ADB" w:rsidRDefault="00586E78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586E78" w:rsidRPr="00783ADB" w:rsidRDefault="00586E78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31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86E78" w:rsidRPr="00783ADB" w:rsidRDefault="00586E78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חזקות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586E78" w:rsidRPr="00783ADB" w:rsidRDefault="00586E78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586E78" w:rsidRPr="00783ADB" w:rsidRDefault="00586E78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586E78" w:rsidRPr="00783ADB" w:rsidRDefault="00586E78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33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86E78" w:rsidRPr="00783ADB" w:rsidRDefault="00586E78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עבירות</w:t>
            </w:r>
            <w:r w:rsidRPr="00783ADB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על</w:t>
            </w:r>
            <w:r w:rsidRPr="00783ADB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תקנות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586E78" w:rsidRPr="00783ADB" w:rsidRDefault="00586E78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586E78" w:rsidRPr="00783ADB" w:rsidRDefault="00586E78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586E78" w:rsidRPr="00783ADB" w:rsidRDefault="00586E78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34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86E78" w:rsidRPr="00783ADB" w:rsidRDefault="00586E78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מנהלי</w:t>
            </w:r>
            <w:r w:rsidRPr="00783ADB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חברה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586E78" w:rsidRPr="00783ADB" w:rsidRDefault="00586E78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586E78" w:rsidRPr="00783ADB" w:rsidRDefault="00586E78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</w:tbl>
    <w:p w:rsidR="00586E78" w:rsidRDefault="00586E78" w:rsidP="00586E78">
      <w:pPr>
        <w:pStyle w:val="a8"/>
        <w:rPr>
          <w:rtl/>
        </w:rPr>
      </w:pPr>
    </w:p>
    <w:p w:rsidR="00586E78" w:rsidRDefault="00586E78" w:rsidP="00586E78">
      <w:pPr>
        <w:spacing w:after="120"/>
        <w:jc w:val="center"/>
        <w:rPr>
          <w:rFonts w:cs="David"/>
          <w:b/>
          <w:bCs/>
          <w:sz w:val="28"/>
          <w:szCs w:val="28"/>
          <w:rtl/>
        </w:rPr>
      </w:pPr>
      <w:r w:rsidRPr="00586E78">
        <w:rPr>
          <w:rFonts w:cs="David" w:hint="cs"/>
          <w:b/>
          <w:bCs/>
          <w:sz w:val="28"/>
          <w:szCs w:val="28"/>
          <w:rtl/>
        </w:rPr>
        <w:t>חוק</w:t>
      </w:r>
      <w:r w:rsidRPr="00586E78">
        <w:rPr>
          <w:rFonts w:cs="David"/>
          <w:b/>
          <w:bCs/>
          <w:sz w:val="28"/>
          <w:szCs w:val="28"/>
          <w:rtl/>
        </w:rPr>
        <w:t xml:space="preserve"> </w:t>
      </w:r>
      <w:r w:rsidRPr="00586E78">
        <w:rPr>
          <w:rFonts w:cs="David" w:hint="cs"/>
          <w:b/>
          <w:bCs/>
          <w:sz w:val="28"/>
          <w:szCs w:val="28"/>
          <w:rtl/>
        </w:rPr>
        <w:t>למניעת</w:t>
      </w:r>
      <w:r w:rsidRPr="00586E78">
        <w:rPr>
          <w:rFonts w:cs="David"/>
          <w:b/>
          <w:bCs/>
          <w:sz w:val="28"/>
          <w:szCs w:val="28"/>
          <w:rtl/>
        </w:rPr>
        <w:t xml:space="preserve"> </w:t>
      </w:r>
      <w:r w:rsidRPr="00586E78">
        <w:rPr>
          <w:rFonts w:cs="David" w:hint="cs"/>
          <w:b/>
          <w:bCs/>
          <w:sz w:val="28"/>
          <w:szCs w:val="28"/>
          <w:rtl/>
        </w:rPr>
        <w:t>הטרדה</w:t>
      </w:r>
      <w:r w:rsidRPr="00586E78">
        <w:rPr>
          <w:rFonts w:cs="David"/>
          <w:b/>
          <w:bCs/>
          <w:sz w:val="28"/>
          <w:szCs w:val="28"/>
          <w:rtl/>
        </w:rPr>
        <w:t xml:space="preserve"> </w:t>
      </w:r>
      <w:r w:rsidRPr="00586E78">
        <w:rPr>
          <w:rFonts w:cs="David" w:hint="cs"/>
          <w:b/>
          <w:bCs/>
          <w:sz w:val="28"/>
          <w:szCs w:val="28"/>
          <w:rtl/>
        </w:rPr>
        <w:t>מינית</w:t>
      </w:r>
      <w:r w:rsidRPr="00586E78">
        <w:rPr>
          <w:rFonts w:cs="David"/>
          <w:b/>
          <w:bCs/>
          <w:sz w:val="28"/>
          <w:szCs w:val="28"/>
          <w:rtl/>
        </w:rPr>
        <w:t xml:space="preserve"> - </w:t>
      </w:r>
      <w:r w:rsidRPr="00586E78">
        <w:rPr>
          <w:rFonts w:cs="David" w:hint="cs"/>
          <w:b/>
          <w:bCs/>
          <w:sz w:val="28"/>
          <w:szCs w:val="28"/>
          <w:rtl/>
        </w:rPr>
        <w:t>תשנ</w:t>
      </w:r>
      <w:r w:rsidRPr="00586E78">
        <w:rPr>
          <w:rFonts w:cs="David"/>
          <w:b/>
          <w:bCs/>
          <w:sz w:val="28"/>
          <w:szCs w:val="28"/>
          <w:rtl/>
        </w:rPr>
        <w:t>"</w:t>
      </w:r>
      <w:r w:rsidRPr="00586E78">
        <w:rPr>
          <w:rFonts w:cs="David" w:hint="cs"/>
          <w:b/>
          <w:bCs/>
          <w:sz w:val="28"/>
          <w:szCs w:val="28"/>
          <w:rtl/>
        </w:rPr>
        <w:t>ח</w:t>
      </w:r>
      <w:r w:rsidRPr="00586E78">
        <w:rPr>
          <w:rFonts w:cs="David"/>
          <w:b/>
          <w:bCs/>
          <w:sz w:val="28"/>
          <w:szCs w:val="28"/>
          <w:rtl/>
        </w:rPr>
        <w:t xml:space="preserve"> 1998</w:t>
      </w:r>
    </w:p>
    <w:tbl>
      <w:tblPr>
        <w:bidiVisual/>
        <w:tblW w:w="9781" w:type="dxa"/>
        <w:tblInd w:w="-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  <w:tblCaption w:val="DHR00"/>
        <w:tblDescription w:val="Layout Table"/>
      </w:tblPr>
      <w:tblGrid>
        <w:gridCol w:w="1701"/>
        <w:gridCol w:w="3260"/>
        <w:gridCol w:w="2551"/>
        <w:gridCol w:w="2269"/>
      </w:tblGrid>
      <w:tr w:rsidR="00D3333A" w:rsidRPr="00783ADB" w:rsidTr="00FE0C3C">
        <w:trPr>
          <w:cantSplit/>
          <w:trHeight w:hRule="exact" w:val="2565"/>
        </w:trPr>
        <w:tc>
          <w:tcPr>
            <w:tcW w:w="1701" w:type="dxa"/>
            <w:shd w:val="clear" w:color="auto" w:fill="auto"/>
          </w:tcPr>
          <w:p w:rsidR="00586E78" w:rsidRPr="00783ADB" w:rsidRDefault="00586E78" w:rsidP="00535224">
            <w:pPr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סעיף</w:t>
            </w:r>
          </w:p>
        </w:tc>
        <w:tc>
          <w:tcPr>
            <w:tcW w:w="3260" w:type="dxa"/>
            <w:shd w:val="clear" w:color="auto" w:fill="auto"/>
          </w:tcPr>
          <w:p w:rsidR="00586E78" w:rsidRPr="00783ADB" w:rsidRDefault="00586E78" w:rsidP="00535224">
            <w:pPr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העבירה הנבדקת</w:t>
            </w:r>
          </w:p>
        </w:tc>
        <w:tc>
          <w:tcPr>
            <w:tcW w:w="2551" w:type="dxa"/>
            <w:shd w:val="clear" w:color="auto" w:fill="auto"/>
          </w:tcPr>
          <w:p w:rsidR="00586E78" w:rsidRPr="00783ADB" w:rsidRDefault="00586E78" w:rsidP="00535224">
            <w:pPr>
              <w:rPr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תפקיד העובד הנבדק:</w:t>
            </w:r>
            <w:r w:rsidRPr="00783ADB">
              <w:rPr>
                <w:rtl/>
              </w:rPr>
              <w:br/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מבקש הרישיון, מנכ"ל, מנהל, סגן מנהל, מ"מ מנהל (אם מבקש הרישיון הוא תאגיד - בעל השליטה בתאגיד ומנהל התאגיד)</w:t>
            </w:r>
          </w:p>
        </w:tc>
        <w:tc>
          <w:tcPr>
            <w:tcW w:w="2269" w:type="dxa"/>
            <w:shd w:val="clear" w:color="auto" w:fill="auto"/>
          </w:tcPr>
          <w:p w:rsidR="00586E78" w:rsidRPr="00783ADB" w:rsidRDefault="00586E78" w:rsidP="00535224">
            <w:pPr>
              <w:rPr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תפקיד העובד הנבדק:</w:t>
            </w:r>
            <w:r w:rsidRPr="00783ADB">
              <w:rPr>
                <w:rtl/>
              </w:rPr>
              <w:br/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 xml:space="preserve">עו"ס ועובדי רווחה, אחות ועובדי בריאות, מגישי </w:t>
            </w:r>
            <w:proofErr w:type="spellStart"/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ע"ר</w:t>
            </w:r>
            <w:proofErr w:type="spellEnd"/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, רופא, עובדי אחזקה ותפעול, עובדי משק (חדרניות, ניקיון וכד'), פקידי קבלה ומזכירות, מדריכי חוגים, שיווק ומכירות, תרבות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586E78" w:rsidRPr="00783ADB" w:rsidRDefault="00586E78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3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86E78" w:rsidRPr="00783ADB" w:rsidRDefault="00586E78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הטרדה</w:t>
            </w:r>
            <w:r w:rsidRPr="00783ADB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מינית</w:t>
            </w:r>
            <w:r w:rsidRPr="00783ADB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והתנכלות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586E78" w:rsidRPr="00783ADB" w:rsidRDefault="00586E78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586E78" w:rsidRPr="00783ADB" w:rsidRDefault="00586E78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586E78" w:rsidRPr="00783ADB" w:rsidRDefault="00586E78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4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86E78" w:rsidRPr="00783ADB" w:rsidRDefault="00586E78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איסור</w:t>
            </w:r>
            <w:r w:rsidRPr="00783ADB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הטרדה</w:t>
            </w:r>
            <w:r w:rsidRPr="00783ADB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מינית</w:t>
            </w:r>
            <w:r w:rsidRPr="00783ADB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והתנכלות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586E78" w:rsidRPr="00783ADB" w:rsidRDefault="00586E78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586E78" w:rsidRPr="00783ADB" w:rsidRDefault="00586E78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586E78" w:rsidRPr="00783ADB" w:rsidRDefault="00586E78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5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86E78" w:rsidRPr="00783ADB" w:rsidRDefault="00586E78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הטרדה</w:t>
            </w:r>
            <w:r w:rsidRPr="00783ADB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מינית</w:t>
            </w:r>
            <w:r w:rsidRPr="00783ADB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והתנכלות</w:t>
            </w:r>
            <w:r w:rsidRPr="00783ADB">
              <w:rPr>
                <w:rFonts w:ascii="Arial" w:eastAsia="Times New Roman" w:hAnsi="Arial" w:cs="David" w:hint="eastAsia"/>
                <w:color w:val="000000"/>
                <w:sz w:val="28"/>
                <w:szCs w:val="28"/>
                <w:rtl/>
              </w:rPr>
              <w:t> </w:t>
            </w: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- עבירות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586E78" w:rsidRPr="00783ADB" w:rsidRDefault="00586E78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586E78" w:rsidRPr="00783ADB" w:rsidRDefault="00586E78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586E78" w:rsidRPr="00783ADB" w:rsidRDefault="00586E78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lastRenderedPageBreak/>
              <w:t>סעיף 6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86E78" w:rsidRPr="00783ADB" w:rsidRDefault="00586E78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הטרדה</w:t>
            </w:r>
            <w:r w:rsidRPr="00783ADB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מינית</w:t>
            </w:r>
            <w:r w:rsidRPr="00783ADB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והתנכלות</w:t>
            </w:r>
            <w:r w:rsidRPr="00783ADB">
              <w:rPr>
                <w:rFonts w:ascii="Arial" w:eastAsia="Times New Roman" w:hAnsi="Arial" w:cs="David" w:hint="eastAsia"/>
                <w:color w:val="000000"/>
                <w:sz w:val="28"/>
                <w:szCs w:val="28"/>
                <w:rtl/>
              </w:rPr>
              <w:t> </w:t>
            </w: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-</w:t>
            </w:r>
            <w:r w:rsidRPr="00783ADB">
              <w:rPr>
                <w:rFonts w:ascii="Arial" w:eastAsia="Times New Roman" w:hAnsi="Arial" w:cs="David" w:hint="eastAsia"/>
                <w:color w:val="000000"/>
                <w:sz w:val="28"/>
                <w:szCs w:val="28"/>
                <w:rtl/>
              </w:rPr>
              <w:t> </w:t>
            </w: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עוולות</w:t>
            </w:r>
            <w:r w:rsidRPr="00783ADB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אזרחיות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586E78" w:rsidRPr="00783ADB" w:rsidRDefault="00586E78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586E78" w:rsidRPr="00783ADB" w:rsidRDefault="00586E78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E473A0" w:rsidRPr="00783ADB" w:rsidRDefault="00E473A0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7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473A0" w:rsidRPr="00783ADB" w:rsidRDefault="00E473A0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נקיטת</w:t>
            </w:r>
            <w:r w:rsidRPr="00783ADB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אמצעים</w:t>
            </w:r>
            <w:r w:rsidRPr="00783ADB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בידי</w:t>
            </w:r>
            <w:r w:rsidRPr="00783ADB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מעסיק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473A0" w:rsidRPr="00783ADB" w:rsidRDefault="00E473A0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E473A0" w:rsidRPr="00783ADB" w:rsidRDefault="00E473A0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E473A0" w:rsidRPr="00783ADB" w:rsidRDefault="00E473A0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8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473A0" w:rsidRPr="00783ADB" w:rsidRDefault="00E473A0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אי</w:t>
            </w:r>
            <w:r w:rsidRPr="00783ADB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פרסום</w:t>
            </w:r>
            <w:r w:rsidRPr="00783ADB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תקנון</w:t>
            </w:r>
            <w:r w:rsidRPr="00783ADB">
              <w:rPr>
                <w:rFonts w:ascii="Arial" w:eastAsia="Times New Roman" w:hAnsi="Arial" w:cs="David" w:hint="eastAsia"/>
                <w:color w:val="000000"/>
                <w:sz w:val="28"/>
                <w:szCs w:val="28"/>
                <w:rtl/>
              </w:rPr>
              <w:t> </w:t>
            </w: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- עבירה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473A0" w:rsidRPr="00783ADB" w:rsidRDefault="00E473A0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E473A0" w:rsidRPr="00783ADB" w:rsidRDefault="00E473A0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</w:tbl>
    <w:p w:rsidR="00586E78" w:rsidRDefault="00586E78" w:rsidP="00586E78">
      <w:pPr>
        <w:pStyle w:val="a8"/>
        <w:rPr>
          <w:rtl/>
        </w:rPr>
      </w:pPr>
    </w:p>
    <w:p w:rsidR="00D3333A" w:rsidRDefault="00D3333A" w:rsidP="00E473A0">
      <w:pPr>
        <w:spacing w:after="120"/>
        <w:jc w:val="center"/>
        <w:rPr>
          <w:rFonts w:cs="David"/>
          <w:b/>
          <w:bCs/>
          <w:sz w:val="28"/>
          <w:szCs w:val="28"/>
          <w:rtl/>
        </w:rPr>
      </w:pPr>
    </w:p>
    <w:p w:rsidR="00D3333A" w:rsidRPr="00D3333A" w:rsidRDefault="00D3333A" w:rsidP="00D3333A">
      <w:pPr>
        <w:rPr>
          <w:rFonts w:cs="David"/>
          <w:sz w:val="28"/>
          <w:szCs w:val="28"/>
          <w:rtl/>
        </w:rPr>
      </w:pPr>
    </w:p>
    <w:p w:rsidR="00D3333A" w:rsidRPr="00D3333A" w:rsidRDefault="00D3333A" w:rsidP="00D3333A">
      <w:pPr>
        <w:rPr>
          <w:rFonts w:cs="David"/>
          <w:sz w:val="28"/>
          <w:szCs w:val="28"/>
          <w:rtl/>
        </w:rPr>
      </w:pPr>
    </w:p>
    <w:p w:rsidR="00D3333A" w:rsidRPr="00D3333A" w:rsidRDefault="00D3333A" w:rsidP="00D3333A">
      <w:pPr>
        <w:tabs>
          <w:tab w:val="left" w:pos="7376"/>
        </w:tabs>
        <w:rPr>
          <w:rFonts w:cs="David"/>
          <w:sz w:val="28"/>
          <w:szCs w:val="28"/>
          <w:rtl/>
        </w:rPr>
      </w:pPr>
      <w:r>
        <w:rPr>
          <w:rFonts w:cs="David"/>
          <w:sz w:val="28"/>
          <w:szCs w:val="28"/>
          <w:rtl/>
        </w:rPr>
        <w:tab/>
      </w:r>
    </w:p>
    <w:p w:rsidR="00780771" w:rsidRDefault="00D3333A" w:rsidP="00D3333A">
      <w:pPr>
        <w:tabs>
          <w:tab w:val="left" w:pos="7376"/>
        </w:tabs>
        <w:rPr>
          <w:rFonts w:cs="David"/>
          <w:sz w:val="28"/>
          <w:szCs w:val="28"/>
          <w:rtl/>
        </w:rPr>
      </w:pPr>
      <w:r>
        <w:rPr>
          <w:rFonts w:cs="David"/>
          <w:sz w:val="28"/>
          <w:szCs w:val="28"/>
          <w:rtl/>
        </w:rPr>
        <w:tab/>
      </w:r>
    </w:p>
    <w:p w:rsidR="00780771" w:rsidRPr="00780771" w:rsidRDefault="00780771" w:rsidP="00780771">
      <w:pPr>
        <w:rPr>
          <w:rFonts w:cs="David"/>
          <w:sz w:val="28"/>
          <w:szCs w:val="28"/>
          <w:rtl/>
        </w:rPr>
      </w:pPr>
    </w:p>
    <w:p w:rsidR="00780771" w:rsidRDefault="00780771" w:rsidP="00780771">
      <w:pPr>
        <w:rPr>
          <w:rFonts w:cs="David"/>
          <w:sz w:val="28"/>
          <w:szCs w:val="28"/>
          <w:rtl/>
        </w:rPr>
      </w:pPr>
    </w:p>
    <w:p w:rsidR="00780771" w:rsidRDefault="00780771" w:rsidP="00780771">
      <w:pPr>
        <w:tabs>
          <w:tab w:val="left" w:pos="2246"/>
        </w:tabs>
        <w:rPr>
          <w:rFonts w:cs="David"/>
          <w:sz w:val="28"/>
          <w:szCs w:val="28"/>
          <w:rtl/>
        </w:rPr>
      </w:pPr>
      <w:r>
        <w:rPr>
          <w:rFonts w:cs="David"/>
          <w:sz w:val="28"/>
          <w:szCs w:val="28"/>
          <w:rtl/>
        </w:rPr>
        <w:tab/>
      </w:r>
    </w:p>
    <w:p w:rsidR="00E473A0" w:rsidRPr="00780771" w:rsidRDefault="00E473A0" w:rsidP="00780771">
      <w:pPr>
        <w:tabs>
          <w:tab w:val="left" w:pos="2246"/>
        </w:tabs>
        <w:rPr>
          <w:rFonts w:cs="David"/>
          <w:sz w:val="28"/>
          <w:szCs w:val="28"/>
          <w:rtl/>
        </w:rPr>
        <w:sectPr w:rsidR="00E473A0" w:rsidRPr="00780771" w:rsidSect="00E473A0">
          <w:pgSz w:w="11906" w:h="16838"/>
          <w:pgMar w:top="1809" w:right="1800" w:bottom="284" w:left="1800" w:header="708" w:footer="0" w:gutter="0"/>
          <w:cols w:space="708"/>
          <w:bidi/>
          <w:rtlGutter/>
          <w:docGrid w:linePitch="360"/>
        </w:sectPr>
      </w:pPr>
    </w:p>
    <w:p w:rsidR="00E473A0" w:rsidRDefault="00E473A0" w:rsidP="00E473A0">
      <w:pPr>
        <w:spacing w:after="120"/>
        <w:jc w:val="center"/>
        <w:rPr>
          <w:rFonts w:cs="David"/>
          <w:b/>
          <w:bCs/>
          <w:sz w:val="28"/>
          <w:szCs w:val="28"/>
          <w:rtl/>
        </w:rPr>
      </w:pPr>
      <w:r w:rsidRPr="00E473A0">
        <w:rPr>
          <w:rFonts w:cs="David" w:hint="cs"/>
          <w:b/>
          <w:bCs/>
          <w:sz w:val="28"/>
          <w:szCs w:val="28"/>
          <w:rtl/>
        </w:rPr>
        <w:lastRenderedPageBreak/>
        <w:t>חוק</w:t>
      </w:r>
      <w:r w:rsidRPr="00E473A0">
        <w:rPr>
          <w:rFonts w:cs="David"/>
          <w:b/>
          <w:bCs/>
          <w:sz w:val="28"/>
          <w:szCs w:val="28"/>
          <w:rtl/>
        </w:rPr>
        <w:t xml:space="preserve"> </w:t>
      </w:r>
      <w:r w:rsidRPr="00E473A0">
        <w:rPr>
          <w:rFonts w:cs="David" w:hint="cs"/>
          <w:b/>
          <w:bCs/>
          <w:sz w:val="28"/>
          <w:szCs w:val="28"/>
          <w:rtl/>
        </w:rPr>
        <w:t>למניעת</w:t>
      </w:r>
      <w:r w:rsidRPr="00E473A0">
        <w:rPr>
          <w:rFonts w:cs="David"/>
          <w:b/>
          <w:bCs/>
          <w:sz w:val="28"/>
          <w:szCs w:val="28"/>
          <w:rtl/>
        </w:rPr>
        <w:t xml:space="preserve"> </w:t>
      </w:r>
      <w:r w:rsidRPr="00E473A0">
        <w:rPr>
          <w:rFonts w:cs="David" w:hint="cs"/>
          <w:b/>
          <w:bCs/>
          <w:sz w:val="28"/>
          <w:szCs w:val="28"/>
          <w:rtl/>
        </w:rPr>
        <w:t>העסקה</w:t>
      </w:r>
      <w:r w:rsidRPr="00E473A0">
        <w:rPr>
          <w:rFonts w:cs="David"/>
          <w:b/>
          <w:bCs/>
          <w:sz w:val="28"/>
          <w:szCs w:val="28"/>
          <w:rtl/>
        </w:rPr>
        <w:t xml:space="preserve"> </w:t>
      </w:r>
      <w:r w:rsidRPr="00E473A0">
        <w:rPr>
          <w:rFonts w:cs="David" w:hint="cs"/>
          <w:b/>
          <w:bCs/>
          <w:sz w:val="28"/>
          <w:szCs w:val="28"/>
          <w:rtl/>
        </w:rPr>
        <w:t>של</w:t>
      </w:r>
      <w:r w:rsidRPr="00E473A0">
        <w:rPr>
          <w:rFonts w:cs="David"/>
          <w:b/>
          <w:bCs/>
          <w:sz w:val="28"/>
          <w:szCs w:val="28"/>
          <w:rtl/>
        </w:rPr>
        <w:t xml:space="preserve"> </w:t>
      </w:r>
      <w:r w:rsidRPr="00E473A0">
        <w:rPr>
          <w:rFonts w:cs="David" w:hint="cs"/>
          <w:b/>
          <w:bCs/>
          <w:sz w:val="28"/>
          <w:szCs w:val="28"/>
          <w:rtl/>
        </w:rPr>
        <w:t>עברייני</w:t>
      </w:r>
      <w:r w:rsidRPr="00E473A0">
        <w:rPr>
          <w:rFonts w:cs="David"/>
          <w:b/>
          <w:bCs/>
          <w:sz w:val="28"/>
          <w:szCs w:val="28"/>
          <w:rtl/>
        </w:rPr>
        <w:t xml:space="preserve"> </w:t>
      </w:r>
      <w:r w:rsidRPr="00E473A0">
        <w:rPr>
          <w:rFonts w:cs="David" w:hint="cs"/>
          <w:b/>
          <w:bCs/>
          <w:sz w:val="28"/>
          <w:szCs w:val="28"/>
          <w:rtl/>
        </w:rPr>
        <w:t>מין</w:t>
      </w:r>
      <w:r w:rsidRPr="00E473A0">
        <w:rPr>
          <w:rFonts w:cs="David"/>
          <w:b/>
          <w:bCs/>
          <w:sz w:val="28"/>
          <w:szCs w:val="28"/>
          <w:rtl/>
        </w:rPr>
        <w:t xml:space="preserve"> </w:t>
      </w:r>
      <w:r w:rsidRPr="00E473A0">
        <w:rPr>
          <w:rFonts w:cs="David" w:hint="cs"/>
          <w:b/>
          <w:bCs/>
          <w:sz w:val="28"/>
          <w:szCs w:val="28"/>
          <w:rtl/>
        </w:rPr>
        <w:t>במוסדות</w:t>
      </w:r>
      <w:r w:rsidRPr="00E473A0">
        <w:rPr>
          <w:rFonts w:cs="David"/>
          <w:b/>
          <w:bCs/>
          <w:sz w:val="28"/>
          <w:szCs w:val="28"/>
          <w:rtl/>
        </w:rPr>
        <w:t xml:space="preserve"> </w:t>
      </w:r>
      <w:r w:rsidRPr="00E473A0">
        <w:rPr>
          <w:rFonts w:cs="David" w:hint="cs"/>
          <w:b/>
          <w:bCs/>
          <w:sz w:val="28"/>
          <w:szCs w:val="28"/>
          <w:rtl/>
        </w:rPr>
        <w:t>מסוימים</w:t>
      </w:r>
      <w:r w:rsidRPr="00E473A0">
        <w:rPr>
          <w:rFonts w:cs="David"/>
          <w:b/>
          <w:bCs/>
          <w:sz w:val="28"/>
          <w:szCs w:val="28"/>
          <w:rtl/>
        </w:rPr>
        <w:t xml:space="preserve">, </w:t>
      </w:r>
      <w:r w:rsidRPr="00E473A0">
        <w:rPr>
          <w:rFonts w:cs="David" w:hint="cs"/>
          <w:b/>
          <w:bCs/>
          <w:sz w:val="28"/>
          <w:szCs w:val="28"/>
          <w:rtl/>
        </w:rPr>
        <w:t>תשס</w:t>
      </w:r>
      <w:r w:rsidRPr="00E473A0">
        <w:rPr>
          <w:rFonts w:cs="David"/>
          <w:b/>
          <w:bCs/>
          <w:sz w:val="28"/>
          <w:szCs w:val="28"/>
          <w:rtl/>
        </w:rPr>
        <w:t>"</w:t>
      </w:r>
      <w:r w:rsidRPr="00E473A0">
        <w:rPr>
          <w:rFonts w:cs="David" w:hint="cs"/>
          <w:b/>
          <w:bCs/>
          <w:sz w:val="28"/>
          <w:szCs w:val="28"/>
          <w:rtl/>
        </w:rPr>
        <w:t>א</w:t>
      </w:r>
      <w:r w:rsidRPr="00E473A0">
        <w:rPr>
          <w:rFonts w:cs="David"/>
          <w:b/>
          <w:bCs/>
          <w:sz w:val="28"/>
          <w:szCs w:val="28"/>
          <w:rtl/>
        </w:rPr>
        <w:t>-2001</w:t>
      </w:r>
    </w:p>
    <w:tbl>
      <w:tblPr>
        <w:bidiVisual/>
        <w:tblW w:w="9781" w:type="dxa"/>
        <w:tblInd w:w="-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  <w:tblCaption w:val="DHR00"/>
        <w:tblDescription w:val="Layout Table"/>
      </w:tblPr>
      <w:tblGrid>
        <w:gridCol w:w="1701"/>
        <w:gridCol w:w="3260"/>
        <w:gridCol w:w="2551"/>
        <w:gridCol w:w="2269"/>
      </w:tblGrid>
      <w:tr w:rsidR="00D3333A" w:rsidRPr="00783ADB" w:rsidTr="00FE0C3C">
        <w:trPr>
          <w:cantSplit/>
          <w:trHeight w:hRule="exact" w:val="2565"/>
        </w:trPr>
        <w:tc>
          <w:tcPr>
            <w:tcW w:w="1701" w:type="dxa"/>
            <w:shd w:val="clear" w:color="auto" w:fill="auto"/>
          </w:tcPr>
          <w:p w:rsidR="00E473A0" w:rsidRPr="00783ADB" w:rsidRDefault="00E473A0" w:rsidP="00535224">
            <w:pPr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סעיף</w:t>
            </w:r>
          </w:p>
        </w:tc>
        <w:tc>
          <w:tcPr>
            <w:tcW w:w="3260" w:type="dxa"/>
            <w:shd w:val="clear" w:color="auto" w:fill="auto"/>
          </w:tcPr>
          <w:p w:rsidR="00E473A0" w:rsidRPr="00783ADB" w:rsidRDefault="00E473A0" w:rsidP="00535224">
            <w:pPr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העבירה הנבדקת</w:t>
            </w:r>
          </w:p>
        </w:tc>
        <w:tc>
          <w:tcPr>
            <w:tcW w:w="2551" w:type="dxa"/>
            <w:shd w:val="clear" w:color="auto" w:fill="auto"/>
          </w:tcPr>
          <w:p w:rsidR="00E473A0" w:rsidRPr="00783ADB" w:rsidRDefault="00E473A0" w:rsidP="00535224">
            <w:pPr>
              <w:rPr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תפקיד העובד הנבדק:</w:t>
            </w:r>
            <w:r w:rsidRPr="00783ADB">
              <w:rPr>
                <w:rtl/>
              </w:rPr>
              <w:br/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מבקש הרישיון, מנכ"ל, מנהל, סגן מנהל, מ"מ מנהל (אם מבקש הרישיון הוא תאגיד - בעל השליטה בתאגיד ומנהל התאגיד)</w:t>
            </w:r>
          </w:p>
        </w:tc>
        <w:tc>
          <w:tcPr>
            <w:tcW w:w="2269" w:type="dxa"/>
            <w:shd w:val="clear" w:color="auto" w:fill="auto"/>
          </w:tcPr>
          <w:p w:rsidR="00E473A0" w:rsidRPr="00783ADB" w:rsidRDefault="00E473A0" w:rsidP="00535224">
            <w:pPr>
              <w:rPr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תפקיד העובד הנבדק:</w:t>
            </w:r>
            <w:r w:rsidRPr="00783ADB">
              <w:rPr>
                <w:rtl/>
              </w:rPr>
              <w:br/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 xml:space="preserve">עו"ס ועובדי רווחה, אחות ועובדי בריאות, מגישי </w:t>
            </w:r>
            <w:proofErr w:type="spellStart"/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ע"ר</w:t>
            </w:r>
            <w:proofErr w:type="spellEnd"/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, רופא, עובדי אחזקה ותפעול, עובדי משק (חדרניות, ניקיון וכד'), פקידי קבלה ומזכירות, מדריכי חוגים, שיווק ומכירות, תרבות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E473A0" w:rsidRPr="00783ADB" w:rsidRDefault="00E473A0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3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473A0" w:rsidRPr="00783ADB" w:rsidRDefault="00E473A0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אישור</w:t>
            </w:r>
            <w:r w:rsidRPr="00783ADB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המשטרה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473A0" w:rsidRPr="00783ADB" w:rsidRDefault="00E473A0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E473A0" w:rsidRPr="00783ADB" w:rsidRDefault="00E473A0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E473A0" w:rsidRPr="00783ADB" w:rsidRDefault="00E473A0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5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473A0" w:rsidRPr="00783ADB" w:rsidRDefault="00E473A0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עונשין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473A0" w:rsidRPr="00783ADB" w:rsidRDefault="00E473A0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E473A0" w:rsidRPr="00783ADB" w:rsidRDefault="00E473A0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FE0C3C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E473A0" w:rsidRPr="00783ADB" w:rsidRDefault="00E473A0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7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473A0" w:rsidRPr="00783ADB" w:rsidRDefault="00E473A0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העסקה</w:t>
            </w:r>
            <w:r w:rsidRPr="00783ADB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באמצעות</w:t>
            </w:r>
            <w:r w:rsidRPr="00783ADB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קבלן</w:t>
            </w:r>
            <w:r w:rsidRPr="00783ADB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כח</w:t>
            </w:r>
            <w:r w:rsidRPr="00783ADB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אדם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473A0" w:rsidRPr="00783ADB" w:rsidRDefault="00E473A0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E473A0" w:rsidRPr="00783ADB" w:rsidRDefault="00E473A0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</w:tbl>
    <w:p w:rsidR="00586E78" w:rsidRDefault="00586E78" w:rsidP="00586E78">
      <w:pPr>
        <w:pStyle w:val="a8"/>
        <w:rPr>
          <w:rtl/>
        </w:rPr>
      </w:pPr>
    </w:p>
    <w:p w:rsidR="00E473A0" w:rsidRDefault="00E473A0" w:rsidP="00E473A0">
      <w:pPr>
        <w:spacing w:after="120"/>
        <w:jc w:val="center"/>
        <w:rPr>
          <w:rFonts w:cs="David"/>
          <w:b/>
          <w:bCs/>
          <w:sz w:val="28"/>
          <w:szCs w:val="28"/>
          <w:rtl/>
        </w:rPr>
      </w:pPr>
      <w:r w:rsidRPr="00E473A0">
        <w:rPr>
          <w:rFonts w:cs="David" w:hint="cs"/>
          <w:b/>
          <w:bCs/>
          <w:sz w:val="28"/>
          <w:szCs w:val="28"/>
          <w:rtl/>
        </w:rPr>
        <w:t>חוק</w:t>
      </w:r>
      <w:r w:rsidRPr="00E473A0">
        <w:rPr>
          <w:rFonts w:cs="David"/>
          <w:b/>
          <w:bCs/>
          <w:sz w:val="28"/>
          <w:szCs w:val="28"/>
          <w:rtl/>
        </w:rPr>
        <w:t xml:space="preserve"> </w:t>
      </w:r>
      <w:r w:rsidRPr="00E473A0">
        <w:rPr>
          <w:rFonts w:cs="David" w:hint="cs"/>
          <w:b/>
          <w:bCs/>
          <w:sz w:val="28"/>
          <w:szCs w:val="28"/>
          <w:rtl/>
        </w:rPr>
        <w:t>כרטיסי</w:t>
      </w:r>
      <w:r w:rsidRPr="00E473A0">
        <w:rPr>
          <w:rFonts w:cs="David"/>
          <w:b/>
          <w:bCs/>
          <w:sz w:val="28"/>
          <w:szCs w:val="28"/>
          <w:rtl/>
        </w:rPr>
        <w:t xml:space="preserve"> </w:t>
      </w:r>
      <w:r w:rsidRPr="00E473A0">
        <w:rPr>
          <w:rFonts w:cs="David" w:hint="cs"/>
          <w:b/>
          <w:bCs/>
          <w:sz w:val="28"/>
          <w:szCs w:val="28"/>
          <w:rtl/>
        </w:rPr>
        <w:t>חיוב</w:t>
      </w:r>
      <w:r w:rsidRPr="00E473A0">
        <w:rPr>
          <w:rFonts w:cs="David"/>
          <w:b/>
          <w:bCs/>
          <w:sz w:val="28"/>
          <w:szCs w:val="28"/>
          <w:rtl/>
        </w:rPr>
        <w:t xml:space="preserve">, </w:t>
      </w:r>
      <w:r w:rsidRPr="00E473A0">
        <w:rPr>
          <w:rFonts w:cs="David" w:hint="cs"/>
          <w:b/>
          <w:bCs/>
          <w:sz w:val="28"/>
          <w:szCs w:val="28"/>
          <w:rtl/>
        </w:rPr>
        <w:t>תשמ</w:t>
      </w:r>
      <w:r w:rsidRPr="00E473A0">
        <w:rPr>
          <w:rFonts w:cs="David"/>
          <w:b/>
          <w:bCs/>
          <w:sz w:val="28"/>
          <w:szCs w:val="28"/>
          <w:rtl/>
        </w:rPr>
        <w:t>"</w:t>
      </w:r>
      <w:r w:rsidRPr="00E473A0">
        <w:rPr>
          <w:rFonts w:cs="David" w:hint="cs"/>
          <w:b/>
          <w:bCs/>
          <w:sz w:val="28"/>
          <w:szCs w:val="28"/>
          <w:rtl/>
        </w:rPr>
        <w:t>ו</w:t>
      </w:r>
      <w:r w:rsidRPr="00E473A0">
        <w:rPr>
          <w:rFonts w:cs="David"/>
          <w:b/>
          <w:bCs/>
          <w:sz w:val="28"/>
          <w:szCs w:val="28"/>
          <w:rtl/>
        </w:rPr>
        <w:t>-1986</w:t>
      </w:r>
    </w:p>
    <w:tbl>
      <w:tblPr>
        <w:bidiVisual/>
        <w:tblW w:w="9781" w:type="dxa"/>
        <w:tblInd w:w="-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  <w:tblCaption w:val="DHR00"/>
        <w:tblDescription w:val="Layout Table"/>
      </w:tblPr>
      <w:tblGrid>
        <w:gridCol w:w="1701"/>
        <w:gridCol w:w="3260"/>
        <w:gridCol w:w="2551"/>
        <w:gridCol w:w="2269"/>
      </w:tblGrid>
      <w:tr w:rsidR="00D3333A" w:rsidRPr="00783ADB" w:rsidTr="008D10B9">
        <w:trPr>
          <w:cantSplit/>
          <w:trHeight w:hRule="exact" w:val="2565"/>
        </w:trPr>
        <w:tc>
          <w:tcPr>
            <w:tcW w:w="1701" w:type="dxa"/>
            <w:shd w:val="clear" w:color="auto" w:fill="auto"/>
          </w:tcPr>
          <w:p w:rsidR="00E473A0" w:rsidRPr="00783ADB" w:rsidRDefault="00E473A0" w:rsidP="00535224">
            <w:pPr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סעיף</w:t>
            </w:r>
          </w:p>
        </w:tc>
        <w:tc>
          <w:tcPr>
            <w:tcW w:w="3260" w:type="dxa"/>
            <w:shd w:val="clear" w:color="auto" w:fill="auto"/>
          </w:tcPr>
          <w:p w:rsidR="00E473A0" w:rsidRPr="00783ADB" w:rsidRDefault="00E473A0" w:rsidP="00535224">
            <w:pPr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העבירה הנבדקת</w:t>
            </w:r>
          </w:p>
        </w:tc>
        <w:tc>
          <w:tcPr>
            <w:tcW w:w="2551" w:type="dxa"/>
            <w:shd w:val="clear" w:color="auto" w:fill="auto"/>
          </w:tcPr>
          <w:p w:rsidR="00E473A0" w:rsidRPr="00783ADB" w:rsidRDefault="00E473A0" w:rsidP="00535224">
            <w:pPr>
              <w:rPr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תפקיד העובד הנבדק:</w:t>
            </w:r>
            <w:r w:rsidRPr="00783ADB">
              <w:rPr>
                <w:rtl/>
              </w:rPr>
              <w:br/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מבקש הרישיון, מנכ"ל, מנהל, סגן מנהל, מ"מ מנהל (אם מבקש הרישיון הוא תאגיד - בעל השליטה בתאגיד ומנהל התאגיד)</w:t>
            </w:r>
          </w:p>
        </w:tc>
        <w:tc>
          <w:tcPr>
            <w:tcW w:w="2269" w:type="dxa"/>
            <w:shd w:val="clear" w:color="auto" w:fill="auto"/>
          </w:tcPr>
          <w:p w:rsidR="00E473A0" w:rsidRPr="00783ADB" w:rsidRDefault="00E473A0" w:rsidP="00535224">
            <w:pPr>
              <w:rPr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תפקיד העובד הנבדק:</w:t>
            </w:r>
            <w:r w:rsidRPr="00783ADB">
              <w:rPr>
                <w:rtl/>
              </w:rPr>
              <w:br/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 xml:space="preserve">עו"ס ועובדי רווחה, אחות ועובדי בריאות, מגישי </w:t>
            </w:r>
            <w:proofErr w:type="spellStart"/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ע"ר</w:t>
            </w:r>
            <w:proofErr w:type="spellEnd"/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, רופא, עובדי אחזקה ותפעול, עובדי משק (חדרניות, ניקיון וכד'), פקידי קבלה ומזכירות, מדריכי חוגים, שיווק ומכירות, תרבות</w:t>
            </w:r>
          </w:p>
        </w:tc>
      </w:tr>
      <w:tr w:rsidR="00D3333A" w:rsidRPr="00783ADB" w:rsidTr="008D10B9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E473A0" w:rsidRPr="00783ADB" w:rsidRDefault="00E473A0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16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473A0" w:rsidRPr="00783ADB" w:rsidRDefault="00E473A0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גניבת</w:t>
            </w:r>
            <w:r w:rsidRPr="00783ADB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כרטיס</w:t>
            </w:r>
            <w:r w:rsidRPr="00783ADB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חיוב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473A0" w:rsidRPr="00783ADB" w:rsidRDefault="00E473A0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E473A0" w:rsidRPr="00783ADB" w:rsidRDefault="00E473A0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8D10B9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E473A0" w:rsidRPr="00783ADB" w:rsidRDefault="00E473A0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17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473A0" w:rsidRPr="00783ADB" w:rsidRDefault="00E473A0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הונאה</w:t>
            </w:r>
            <w:r w:rsidRPr="00783ADB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בכרטיס</w:t>
            </w:r>
            <w:r w:rsidRPr="00783ADB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חיוב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473A0" w:rsidRPr="00783ADB" w:rsidRDefault="00E473A0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E473A0" w:rsidRPr="00783ADB" w:rsidRDefault="00E473A0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8D10B9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E473A0" w:rsidRPr="00783ADB" w:rsidRDefault="00E473A0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18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473A0" w:rsidRPr="00783ADB" w:rsidRDefault="00E473A0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החזקת</w:t>
            </w:r>
            <w:r w:rsidRPr="00783ADB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ציוד</w:t>
            </w:r>
            <w:r w:rsidRPr="00783ADB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לזיוף</w:t>
            </w:r>
            <w:r w:rsidRPr="00783ADB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כרטיס</w:t>
            </w:r>
            <w:r w:rsidRPr="00783ADB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חיוב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473A0" w:rsidRPr="00783ADB" w:rsidRDefault="00E473A0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E473A0" w:rsidRPr="00783ADB" w:rsidRDefault="00E473A0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  <w:tr w:rsidR="00D3333A" w:rsidRPr="00783ADB" w:rsidTr="008D10B9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E473A0" w:rsidRPr="00783ADB" w:rsidRDefault="00E473A0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סעיף 19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473A0" w:rsidRPr="00783ADB" w:rsidRDefault="00E473A0" w:rsidP="00783ADB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שימוש</w:t>
            </w:r>
            <w:r w:rsidRPr="00783ADB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בכרטיס</w:t>
            </w:r>
            <w:r w:rsidRPr="00783ADB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אשראי</w:t>
            </w:r>
            <w:r w:rsidRPr="00783ADB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ללא</w:t>
            </w:r>
            <w:r w:rsidRPr="00783ADB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כיסוי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473A0" w:rsidRPr="00783ADB" w:rsidRDefault="00E473A0" w:rsidP="00783ADB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E473A0" w:rsidRPr="00783ADB" w:rsidRDefault="00E473A0" w:rsidP="00783ADB">
            <w:pPr>
              <w:jc w:val="center"/>
              <w:rPr>
                <w:rtl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</w:tr>
    </w:tbl>
    <w:p w:rsidR="00780771" w:rsidRDefault="00780771" w:rsidP="00780771">
      <w:pPr>
        <w:pStyle w:val="a8"/>
        <w:spacing w:after="1320"/>
        <w:rPr>
          <w:rtl/>
        </w:rPr>
      </w:pPr>
      <w:r>
        <w:rPr>
          <w:rtl/>
        </w:rPr>
        <w:tab/>
      </w:r>
    </w:p>
    <w:p w:rsidR="00780771" w:rsidRDefault="00780771" w:rsidP="00780771">
      <w:pPr>
        <w:pStyle w:val="a8"/>
        <w:rPr>
          <w:rtl/>
        </w:rPr>
      </w:pPr>
      <w:r w:rsidRPr="00ED449D">
        <w:t xml:space="preserve">  </w:t>
      </w:r>
      <w:r>
        <w:rPr>
          <w:noProof/>
        </w:rPr>
        <mc:AlternateContent>
          <mc:Choice Requires="wps">
            <w:drawing>
              <wp:inline distT="0" distB="0" distL="0" distR="0">
                <wp:extent cx="4514850" cy="762000"/>
                <wp:effectExtent l="0" t="0" r="0" b="0"/>
                <wp:docPr id="8" name="Text Box 3" descr="מינהל אזרחים ותיקיםירמיהו 39, ירושלים | טל. 02-5085752/02-5085771| פקס. 02-5085966 ShlomoB@molsa.gov.il | www.molsa.gov.il| OmriC@molsa.gov.il  אתר ממשל זמין - www.gov.il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1485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B1549" w:rsidRDefault="002B1549" w:rsidP="00780771">
                            <w:pPr>
                              <w:pStyle w:val="p1"/>
                              <w:bidi/>
                              <w:jc w:val="left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מינהל</w:t>
                            </w:r>
                            <w:proofErr w:type="spellEnd"/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 אזרחים ותיקים</w:t>
                            </w:r>
                            <w:r>
                              <w:rPr>
                                <w:rFonts w:ascii="Tahoma" w:eastAsia="Tahoma" w:hAnsi="Tahoma" w:cs="Tahoma"/>
                                <w:sz w:val="20"/>
                                <w:szCs w:val="20"/>
                                <w:rtl/>
                                <w:lang w:bidi="he-IL"/>
                              </w:rPr>
                              <w:br/>
                            </w:r>
                            <w:r w:rsidRPr="001500D5">
                              <w:rPr>
                                <w:rFonts w:ascii="Tahoma" w:hAnsi="Tahoma" w:cs="Tahoma"/>
                                <w:sz w:val="20"/>
                                <w:szCs w:val="20"/>
                                <w:rtl/>
                                <w:lang w:bidi="he-IL"/>
                              </w:rPr>
                              <w:t xml:space="preserve">ירמיהו 39, ירושלים | טל. </w:t>
                            </w:r>
                            <w:r w:rsidRPr="00BD1999">
                              <w:rPr>
                                <w:rFonts w:ascii="Tahoma" w:hAnsi="Tahoma" w:cs="Tahoma"/>
                                <w:sz w:val="20"/>
                                <w:szCs w:val="20"/>
                                <w:rtl/>
                                <w:lang w:bidi="he-IL"/>
                              </w:rPr>
                              <w:t>02-5085752/02-50857</w:t>
                            </w:r>
                            <w:r>
                              <w:rPr>
                                <w:rFonts w:ascii="Tahoma" w:hAnsi="Tahoma" w:cs="Tahoma" w:hint="cs"/>
                                <w:sz w:val="20"/>
                                <w:szCs w:val="20"/>
                                <w:rtl/>
                                <w:lang w:bidi="he-IL"/>
                              </w:rPr>
                              <w:t>71</w:t>
                            </w:r>
                            <w:r w:rsidRPr="001500D5">
                              <w:rPr>
                                <w:rFonts w:ascii="Tahoma" w:hAnsi="Tahoma" w:cs="Tahoma"/>
                                <w:sz w:val="20"/>
                                <w:szCs w:val="20"/>
                                <w:rtl/>
                                <w:lang w:bidi="he-IL"/>
                              </w:rPr>
                              <w:t xml:space="preserve">| פקס. </w:t>
                            </w:r>
                            <w:r w:rsidRPr="00BD1999">
                              <w:rPr>
                                <w:rFonts w:ascii="Tahoma" w:hAnsi="Tahoma" w:cs="Tahoma"/>
                                <w:sz w:val="20"/>
                                <w:szCs w:val="20"/>
                                <w:rtl/>
                                <w:lang w:bidi="he-IL"/>
                              </w:rPr>
                              <w:t>02-5085966</w:t>
                            </w:r>
                            <w:r>
                              <w:rPr>
                                <w:rFonts w:ascii="Tahoma" w:eastAsia="Tahoma" w:hAnsi="Tahoma" w:cs="Tahoma"/>
                                <w:sz w:val="20"/>
                                <w:szCs w:val="20"/>
                                <w:rtl/>
                                <w:lang w:bidi="he-IL"/>
                              </w:rPr>
                              <w:br/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  <w:lang w:bidi="he-IL"/>
                              </w:rPr>
                              <w:t xml:space="preserve"> </w:t>
                            </w:r>
                            <w:hyperlink r:id="rId15" w:history="1">
                              <w:r w:rsidRPr="00B70FD3">
                                <w:rPr>
                                  <w:rStyle w:val="Hyperlink"/>
                                  <w:rFonts w:ascii="Tahoma" w:hAnsi="Tahoma" w:cs="Tahoma" w:hint="cs"/>
                                  <w:sz w:val="20"/>
                                  <w:szCs w:val="20"/>
                                </w:rPr>
                                <w:t>S</w:t>
                              </w:r>
                              <w:r w:rsidRPr="00B70FD3">
                                <w:rPr>
                                  <w:rStyle w:val="Hyperlink"/>
                                  <w:rFonts w:ascii="Tahoma" w:hAnsi="Tahoma" w:cs="Tahoma"/>
                                  <w:sz w:val="20"/>
                                  <w:szCs w:val="20"/>
                                  <w:lang w:bidi="he-IL"/>
                                </w:rPr>
                                <w:t>hlomoB</w:t>
                              </w:r>
                              <w:r w:rsidRPr="00B70FD3">
                                <w:rPr>
                                  <w:rStyle w:val="Hyperlink"/>
                                  <w:rFonts w:ascii="Tahoma" w:hAnsi="Tahoma" w:cs="Tahoma"/>
                                  <w:sz w:val="20"/>
                                  <w:szCs w:val="20"/>
                                </w:rPr>
                                <w:t>@molsa.gov.il</w:t>
                              </w:r>
                            </w:hyperlink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| </w:t>
                            </w:r>
                            <w:hyperlink r:id="rId16" w:tooltip="אתר משרד העבודה, הרווחה והשירותים החברתיים" w:history="1">
                              <w:r>
                                <w:rPr>
                                  <w:rStyle w:val="Hyperlink"/>
                                  <w:rFonts w:ascii="Tahoma" w:hAnsi="Tahoma" w:cs="Tahoma"/>
                                  <w:sz w:val="20"/>
                                  <w:szCs w:val="20"/>
                                </w:rPr>
                                <w:t>www.molsa.gov.il</w:t>
                              </w:r>
                            </w:hyperlink>
                            <w:r>
                              <w:rPr>
                                <w:rStyle w:val="s1"/>
                                <w:rFonts w:hint="cs"/>
                                <w:sz w:val="20"/>
                                <w:szCs w:val="20"/>
                                <w:rtl/>
                                <w:lang w:bidi="he-IL"/>
                              </w:rPr>
                              <w:t xml:space="preserve">| </w:t>
                            </w:r>
                            <w:hyperlink r:id="rId17" w:history="1">
                              <w:r w:rsidRPr="00BD1999">
                                <w:rPr>
                                  <w:rStyle w:val="Hyperlink"/>
                                  <w:rFonts w:ascii="Tahoma" w:hAnsi="Tahoma" w:cs="Tahoma"/>
                                  <w:sz w:val="20"/>
                                  <w:szCs w:val="20"/>
                                </w:rPr>
                                <w:t>OmriC@molsa.gov.il</w:t>
                              </w:r>
                            </w:hyperlink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Style w:val="s1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Style w:val="s1"/>
                                <w:sz w:val="20"/>
                                <w:szCs w:val="20"/>
                                <w:rtl/>
                                <w:lang w:bidi="he-IL"/>
                              </w:rPr>
                              <w:br/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  <w:rtl/>
                                <w:lang w:bidi="he-IL"/>
                              </w:rPr>
                              <w:t>אתר ממשל זמין</w:t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  <w:lang w:bidi="he-IL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  <w:rtl/>
                                <w:lang w:bidi="he-IL"/>
                              </w:rPr>
                              <w:t xml:space="preserve">- </w:t>
                            </w:r>
                            <w:hyperlink r:id="rId18" w:tooltip="אתר ממשל זמין" w:history="1">
                              <w:r>
                                <w:rPr>
                                  <w:rStyle w:val="Hyperlink"/>
                                  <w:rFonts w:ascii="Tahoma" w:hAnsi="Tahoma" w:cs="Tahoma"/>
                                  <w:sz w:val="20"/>
                                  <w:szCs w:val="20"/>
                                </w:rPr>
                                <w:t>www.gov.il</w:t>
                              </w:r>
                            </w:hyperlink>
                          </w:p>
                          <w:p w:rsidR="002B1549" w:rsidRPr="001B6A18" w:rsidRDefault="002B1549" w:rsidP="00780771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מינהל אזרחים ותיקיםירמיהו 39, ירושלים | טל. 02-5085752/02-5085771| פקס. 02-5085966 ShlomoB@molsa.gov.il | www.molsa.gov.il| OmriC@molsa.gov.il  אתר ממשל זמין - www.gov.il&#10;&#10;" style="width:355.5pt;height:6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" filled="f" stroked="f">
                <v:path arrowok="t"/>
                <v:textbox>
                  <w:txbxContent>
                    <w:p w:rsidR="002B1549" w:rsidRDefault="002B1549" w:rsidP="00780771">
                      <w:pPr>
                        <w:pStyle w:val="p1"/>
                        <w:bidi/>
                        <w:jc w:val="left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Tahoma" w:eastAsia="Tahoma" w:hAnsi="Tahoma" w:cs="Tahoma" w:hint="cs"/>
                          <w:b/>
                          <w:bCs/>
                          <w:sz w:val="22"/>
                          <w:szCs w:val="22"/>
                          <w:rtl/>
                          <w:lang w:bidi="he-IL"/>
                        </w:rPr>
                        <w:t>מינהל</w:t>
                      </w:r>
                      <w:proofErr w:type="spellEnd"/>
                      <w:r>
                        <w:rPr>
                          <w:rFonts w:ascii="Tahoma" w:eastAsia="Tahoma" w:hAnsi="Tahoma" w:cs="Tahoma" w:hint="cs"/>
                          <w:b/>
                          <w:bCs/>
                          <w:sz w:val="22"/>
                          <w:szCs w:val="22"/>
                          <w:rtl/>
                          <w:lang w:bidi="he-IL"/>
                        </w:rPr>
                        <w:t xml:space="preserve"> אזרחים ותיקים</w:t>
                      </w:r>
                      <w:r>
                        <w:rPr>
                          <w:rFonts w:ascii="Tahoma" w:eastAsia="Tahoma" w:hAnsi="Tahoma" w:cs="Tahoma"/>
                          <w:sz w:val="20"/>
                          <w:szCs w:val="20"/>
                          <w:rtl/>
                          <w:lang w:bidi="he-IL"/>
                        </w:rPr>
                        <w:br/>
                      </w:r>
                      <w:r w:rsidRPr="001500D5">
                        <w:rPr>
                          <w:rFonts w:ascii="Tahoma" w:hAnsi="Tahoma" w:cs="Tahoma"/>
                          <w:sz w:val="20"/>
                          <w:szCs w:val="20"/>
                          <w:rtl/>
                          <w:lang w:bidi="he-IL"/>
                        </w:rPr>
                        <w:t xml:space="preserve">ירמיהו 39, ירושלים | טל. </w:t>
                      </w:r>
                      <w:r w:rsidRPr="00BD1999">
                        <w:rPr>
                          <w:rFonts w:ascii="Tahoma" w:hAnsi="Tahoma" w:cs="Tahoma"/>
                          <w:sz w:val="20"/>
                          <w:szCs w:val="20"/>
                          <w:rtl/>
                          <w:lang w:bidi="he-IL"/>
                        </w:rPr>
                        <w:t>02-5085752/02-50857</w:t>
                      </w:r>
                      <w:r>
                        <w:rPr>
                          <w:rFonts w:ascii="Tahoma" w:hAnsi="Tahoma" w:cs="Tahoma" w:hint="cs"/>
                          <w:sz w:val="20"/>
                          <w:szCs w:val="20"/>
                          <w:rtl/>
                          <w:lang w:bidi="he-IL"/>
                        </w:rPr>
                        <w:t>71</w:t>
                      </w:r>
                      <w:r w:rsidRPr="001500D5">
                        <w:rPr>
                          <w:rFonts w:ascii="Tahoma" w:hAnsi="Tahoma" w:cs="Tahoma"/>
                          <w:sz w:val="20"/>
                          <w:szCs w:val="20"/>
                          <w:rtl/>
                          <w:lang w:bidi="he-IL"/>
                        </w:rPr>
                        <w:t xml:space="preserve">| פקס. </w:t>
                      </w:r>
                      <w:r w:rsidRPr="00BD1999">
                        <w:rPr>
                          <w:rFonts w:ascii="Tahoma" w:hAnsi="Tahoma" w:cs="Tahoma"/>
                          <w:sz w:val="20"/>
                          <w:szCs w:val="20"/>
                          <w:rtl/>
                          <w:lang w:bidi="he-IL"/>
                        </w:rPr>
                        <w:t>02-5085966</w:t>
                      </w:r>
                      <w:r>
                        <w:rPr>
                          <w:rFonts w:ascii="Tahoma" w:eastAsia="Tahoma" w:hAnsi="Tahoma" w:cs="Tahoma"/>
                          <w:sz w:val="20"/>
                          <w:szCs w:val="20"/>
                          <w:rtl/>
                          <w:lang w:bidi="he-IL"/>
                        </w:rPr>
                        <w:br/>
                      </w:r>
                      <w:r>
                        <w:rPr>
                          <w:rFonts w:ascii="Tahoma" w:hAnsi="Tahoma" w:cs="Tahoma"/>
                          <w:sz w:val="20"/>
                          <w:szCs w:val="20"/>
                          <w:lang w:bidi="he-IL"/>
                        </w:rPr>
                        <w:t xml:space="preserve"> </w:t>
                      </w:r>
                      <w:hyperlink r:id="rId22" w:history="1">
                        <w:r w:rsidRPr="00B70FD3">
                          <w:rPr>
                            <w:rStyle w:val="Hyperlink"/>
                            <w:rFonts w:ascii="Tahoma" w:hAnsi="Tahoma" w:cs="Tahoma" w:hint="cs"/>
                            <w:sz w:val="20"/>
                            <w:szCs w:val="20"/>
                          </w:rPr>
                          <w:t>S</w:t>
                        </w:r>
                        <w:r w:rsidRPr="00B70FD3">
                          <w:rPr>
                            <w:rStyle w:val="Hyperlink"/>
                            <w:rFonts w:ascii="Tahoma" w:hAnsi="Tahoma" w:cs="Tahoma"/>
                            <w:sz w:val="20"/>
                            <w:szCs w:val="20"/>
                            <w:lang w:bidi="he-IL"/>
                          </w:rPr>
                          <w:t>hlomoB</w:t>
                        </w:r>
                        <w:r w:rsidRPr="00B70FD3">
                          <w:rPr>
                            <w:rStyle w:val="Hyperlink"/>
                            <w:rFonts w:ascii="Tahoma" w:hAnsi="Tahoma" w:cs="Tahoma"/>
                            <w:sz w:val="20"/>
                            <w:szCs w:val="20"/>
                          </w:rPr>
                          <w:t>@molsa.gov.il</w:t>
                        </w:r>
                      </w:hyperlink>
                      <w:r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| </w:t>
                      </w:r>
                      <w:hyperlink r:id="rId23" w:tooltip="אתר משרד העבודה, הרווחה והשירותים החברתיים" w:history="1">
                        <w:r>
                          <w:rPr>
                            <w:rStyle w:val="Hyperlink"/>
                            <w:rFonts w:ascii="Tahoma" w:hAnsi="Tahoma" w:cs="Tahoma"/>
                            <w:sz w:val="20"/>
                            <w:szCs w:val="20"/>
                          </w:rPr>
                          <w:t>www.molsa.gov.il</w:t>
                        </w:r>
                      </w:hyperlink>
                      <w:r>
                        <w:rPr>
                          <w:rStyle w:val="s1"/>
                          <w:rFonts w:hint="cs"/>
                          <w:sz w:val="20"/>
                          <w:szCs w:val="20"/>
                          <w:rtl/>
                          <w:lang w:bidi="he-IL"/>
                        </w:rPr>
                        <w:t xml:space="preserve">| </w:t>
                      </w:r>
                      <w:hyperlink r:id="rId24" w:history="1">
                        <w:r w:rsidRPr="00BD1999">
                          <w:rPr>
                            <w:rStyle w:val="Hyperlink"/>
                            <w:rFonts w:ascii="Tahoma" w:hAnsi="Tahoma" w:cs="Tahoma"/>
                            <w:sz w:val="20"/>
                            <w:szCs w:val="20"/>
                          </w:rPr>
                          <w:t>OmriC@molsa.gov.il</w:t>
                        </w:r>
                      </w:hyperlink>
                      <w:r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Style w:val="s1"/>
                          <w:sz w:val="20"/>
                          <w:szCs w:val="20"/>
                          <w:rtl/>
                        </w:rPr>
                        <w:t xml:space="preserve"> </w:t>
                      </w:r>
                      <w:r>
                        <w:rPr>
                          <w:rStyle w:val="s1"/>
                          <w:sz w:val="20"/>
                          <w:szCs w:val="20"/>
                          <w:rtl/>
                          <w:lang w:bidi="he-IL"/>
                        </w:rPr>
                        <w:br/>
                      </w:r>
                      <w:r>
                        <w:rPr>
                          <w:rFonts w:ascii="Tahoma" w:hAnsi="Tahoma" w:cs="Tahoma"/>
                          <w:sz w:val="20"/>
                          <w:szCs w:val="20"/>
                          <w:rtl/>
                          <w:lang w:bidi="he-IL"/>
                        </w:rPr>
                        <w:t>אתר ממשל זמין</w:t>
                      </w:r>
                      <w:r>
                        <w:rPr>
                          <w:rFonts w:ascii="Tahoma" w:hAnsi="Tahoma" w:cs="Tahoma"/>
                          <w:sz w:val="20"/>
                          <w:szCs w:val="20"/>
                          <w:lang w:bidi="he-IL"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sz w:val="20"/>
                          <w:szCs w:val="20"/>
                          <w:rtl/>
                          <w:lang w:bidi="he-IL"/>
                        </w:rPr>
                        <w:t xml:space="preserve">- </w:t>
                      </w:r>
                      <w:hyperlink r:id="rId25" w:tooltip="אתר ממשל זמין" w:history="1">
                        <w:r>
                          <w:rPr>
                            <w:rStyle w:val="Hyperlink"/>
                            <w:rFonts w:ascii="Tahoma" w:hAnsi="Tahoma" w:cs="Tahoma"/>
                            <w:sz w:val="20"/>
                            <w:szCs w:val="20"/>
                          </w:rPr>
                          <w:t>www.gov.il</w:t>
                        </w:r>
                      </w:hyperlink>
                    </w:p>
                    <w:p w:rsidR="002B1549" w:rsidRPr="001B6A18" w:rsidRDefault="002B1549" w:rsidP="00780771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</w:rPr>
                      </w:pP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>
                <wp:extent cx="3810" cy="525780"/>
                <wp:effectExtent l="19050" t="19050" r="34290" b="26670"/>
                <wp:docPr id="6" name="Shape-1-2" descr="Decorative" title="צורה מעוצבת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810" cy="525780"/>
                        </a:xfrm>
                        <a:prstGeom prst="line">
                          <a:avLst/>
                        </a:prstGeom>
                        <a:noFill/>
                        <a:ln w="44450" cap="flat" cmpd="sng" algn="ctr">
                          <a:solidFill>
                            <a:srgbClr val="0088C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4D69FAD" id="Shape-1-2" o:spid="_x0000_s1026" alt="כותרת: צורה מעוצבת - תיאור: Decorative" style="flip:x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3pt,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" strokecolor="#0088cd" strokeweight="3.5pt">
                <o:lock v:ext="edit" shapetype="f"/>
                <w10:wrap anchorx="page"/>
                <w10:anchorlock/>
              </v:line>
            </w:pict>
          </mc:Fallback>
        </mc:AlternateContent>
      </w:r>
      <w:r w:rsidRPr="00ED449D">
        <w:t xml:space="preserve">  </w:t>
      </w:r>
      <w:r w:rsidRPr="00634B8D">
        <w:rPr>
          <w:noProof/>
        </w:rPr>
        <w:drawing>
          <wp:inline distT="0" distB="0" distL="0" distR="0">
            <wp:extent cx="569979" cy="704850"/>
            <wp:effectExtent l="0" t="0" r="0" b="0"/>
            <wp:docPr id="15" name="Picture 2" descr="מדינת ישראל" title="לוגו מדינת ישרא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2" descr="מדינת ישראל" title="לוגו מדינת ישראל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59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0771" w:rsidRDefault="00780771" w:rsidP="00780771">
      <w:pPr>
        <w:pStyle w:val="a8"/>
        <w:rPr>
          <w:rtl/>
        </w:rPr>
      </w:pPr>
    </w:p>
    <w:p w:rsidR="00416925" w:rsidRDefault="00416925" w:rsidP="00780771">
      <w:pPr>
        <w:tabs>
          <w:tab w:val="left" w:pos="3011"/>
        </w:tabs>
        <w:rPr>
          <w:rtl/>
        </w:rPr>
      </w:pPr>
    </w:p>
    <w:p w:rsidR="00416925" w:rsidRDefault="00416925" w:rsidP="00416925">
      <w:pPr>
        <w:rPr>
          <w:rtl/>
        </w:rPr>
      </w:pPr>
    </w:p>
    <w:p w:rsidR="00416925" w:rsidRDefault="00416925" w:rsidP="00416925">
      <w:pPr>
        <w:rPr>
          <w:rtl/>
        </w:rPr>
      </w:pPr>
    </w:p>
    <w:p w:rsidR="009F44B7" w:rsidRDefault="009F44B7" w:rsidP="00416925">
      <w:pPr>
        <w:jc w:val="center"/>
        <w:rPr>
          <w:rFonts w:cs="David"/>
          <w:b/>
          <w:bCs/>
          <w:sz w:val="28"/>
          <w:szCs w:val="28"/>
          <w:rtl/>
        </w:rPr>
      </w:pPr>
      <w:r w:rsidRPr="009F44B7">
        <w:rPr>
          <w:rFonts w:cs="David"/>
          <w:b/>
          <w:bCs/>
          <w:sz w:val="28"/>
          <w:szCs w:val="28"/>
          <w:rtl/>
        </w:rPr>
        <w:t>חוק עובדים זרים, תשנ"א-</w:t>
      </w:r>
      <w:r w:rsidR="00416925">
        <w:rPr>
          <w:rFonts w:cs="David"/>
          <w:b/>
          <w:bCs/>
          <w:sz w:val="28"/>
          <w:szCs w:val="28"/>
          <w:rtl/>
        </w:rPr>
        <w:t>199</w:t>
      </w:r>
      <w:r w:rsidR="00416925">
        <w:rPr>
          <w:rFonts w:cs="David" w:hint="cs"/>
          <w:b/>
          <w:bCs/>
          <w:sz w:val="28"/>
          <w:szCs w:val="28"/>
          <w:rtl/>
        </w:rPr>
        <w:t>1</w:t>
      </w:r>
    </w:p>
    <w:p w:rsidR="00416925" w:rsidRPr="009F44B7" w:rsidRDefault="00416925" w:rsidP="00416925">
      <w:pPr>
        <w:jc w:val="center"/>
        <w:rPr>
          <w:rFonts w:cs="David"/>
          <w:b/>
          <w:bCs/>
          <w:sz w:val="28"/>
          <w:szCs w:val="28"/>
          <w:rtl/>
        </w:rPr>
      </w:pPr>
    </w:p>
    <w:tbl>
      <w:tblPr>
        <w:bidiVisual/>
        <w:tblW w:w="9781" w:type="dxa"/>
        <w:tblInd w:w="-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  <w:tblCaption w:val="DHR00"/>
        <w:tblDescription w:val="Layout Table"/>
      </w:tblPr>
      <w:tblGrid>
        <w:gridCol w:w="1701"/>
        <w:gridCol w:w="3260"/>
        <w:gridCol w:w="2551"/>
        <w:gridCol w:w="2269"/>
      </w:tblGrid>
      <w:tr w:rsidR="009F44B7" w:rsidRPr="00783ADB" w:rsidTr="008D10B9">
        <w:trPr>
          <w:cantSplit/>
          <w:trHeight w:hRule="exact" w:val="2565"/>
        </w:trPr>
        <w:tc>
          <w:tcPr>
            <w:tcW w:w="1701" w:type="dxa"/>
            <w:shd w:val="clear" w:color="auto" w:fill="auto"/>
          </w:tcPr>
          <w:p w:rsidR="009F44B7" w:rsidRPr="00783ADB" w:rsidRDefault="009F44B7" w:rsidP="00550AB9">
            <w:pPr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סעיף</w:t>
            </w:r>
          </w:p>
        </w:tc>
        <w:tc>
          <w:tcPr>
            <w:tcW w:w="3260" w:type="dxa"/>
            <w:shd w:val="clear" w:color="auto" w:fill="auto"/>
          </w:tcPr>
          <w:p w:rsidR="009F44B7" w:rsidRPr="00783ADB" w:rsidRDefault="009F44B7" w:rsidP="00550AB9">
            <w:pPr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העבירה הנבדקת</w:t>
            </w:r>
          </w:p>
        </w:tc>
        <w:tc>
          <w:tcPr>
            <w:tcW w:w="2551" w:type="dxa"/>
            <w:shd w:val="clear" w:color="auto" w:fill="auto"/>
          </w:tcPr>
          <w:p w:rsidR="009F44B7" w:rsidRPr="00783ADB" w:rsidRDefault="009F44B7" w:rsidP="00550AB9">
            <w:pPr>
              <w:rPr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תפקיד העובד הנבדק:</w:t>
            </w:r>
            <w:r w:rsidRPr="00783ADB">
              <w:rPr>
                <w:rtl/>
              </w:rPr>
              <w:br/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מבקש הרישיון, מנכ"ל, מנהל, סגן מנהל, מ"מ מנהל (אם מבקש הרישיון הוא תאגיד - בעל השליטה בתאגיד ומנהל התאגיד)</w:t>
            </w:r>
          </w:p>
        </w:tc>
        <w:tc>
          <w:tcPr>
            <w:tcW w:w="2269" w:type="dxa"/>
            <w:shd w:val="clear" w:color="auto" w:fill="auto"/>
          </w:tcPr>
          <w:p w:rsidR="009F44B7" w:rsidRPr="00783ADB" w:rsidRDefault="009F44B7" w:rsidP="00550AB9">
            <w:pPr>
              <w:rPr>
                <w:rtl/>
              </w:rPr>
            </w:pPr>
            <w:r w:rsidRPr="00783ADB">
              <w:rPr>
                <w:rFonts w:cs="David" w:hint="cs"/>
                <w:b/>
                <w:bCs/>
                <w:sz w:val="28"/>
                <w:szCs w:val="28"/>
                <w:rtl/>
              </w:rPr>
              <w:t>תפקיד העובד הנבדק:</w:t>
            </w:r>
            <w:r w:rsidRPr="00783ADB">
              <w:rPr>
                <w:rtl/>
              </w:rPr>
              <w:br/>
            </w:r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 xml:space="preserve">עו"ס ועובדי רווחה, אחות ועובדי בריאות, מגישי </w:t>
            </w:r>
            <w:proofErr w:type="spellStart"/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ע"ר</w:t>
            </w:r>
            <w:proofErr w:type="spellEnd"/>
            <w:r w:rsidRPr="00783ADB">
              <w:rPr>
                <w:rFonts w:ascii="Arial" w:eastAsia="Times New Roman" w:hAnsi="Arial" w:cs="David" w:hint="cs"/>
                <w:b/>
                <w:bCs/>
                <w:color w:val="000000"/>
                <w:rtl/>
              </w:rPr>
              <w:t>, רופא, עובדי אחזקה ותפעול, עובדי משק (חדרניות, ניקיון וכד'), פקידי קבלה ומזכירות, מדריכי חוגים, שיווק ומכירות, תרבות</w:t>
            </w:r>
          </w:p>
        </w:tc>
      </w:tr>
      <w:tr w:rsidR="009F44B7" w:rsidRPr="00783ADB" w:rsidTr="008D10B9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9F44B7" w:rsidRPr="00783ADB" w:rsidRDefault="009F44B7" w:rsidP="009F44B7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 xml:space="preserve">סעיף </w:t>
            </w:r>
            <w:r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 xml:space="preserve">2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F44B7" w:rsidRPr="00783ADB" w:rsidRDefault="009F44B7" w:rsidP="00550AB9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9F44B7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  <w:t>העסקה שלא כדין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9F44B7" w:rsidRPr="00783ADB" w:rsidRDefault="009F44B7" w:rsidP="00550AB9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9F44B7" w:rsidRPr="00783ADB" w:rsidRDefault="009F44B7" w:rsidP="00550AB9">
            <w:pPr>
              <w:jc w:val="center"/>
              <w:rPr>
                <w:rtl/>
              </w:rPr>
            </w:pPr>
          </w:p>
        </w:tc>
      </w:tr>
      <w:tr w:rsidR="00780771" w:rsidRPr="00783ADB" w:rsidTr="008D10B9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780771" w:rsidRPr="00783ADB" w:rsidRDefault="00780771" w:rsidP="00780771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 xml:space="preserve">סעיף </w:t>
            </w:r>
            <w:r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2א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80771" w:rsidRPr="00783ADB" w:rsidRDefault="00780771" w:rsidP="00780771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0771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  <w:t>הלנה שלא כדין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80771" w:rsidRPr="00783ADB" w:rsidRDefault="00780771" w:rsidP="00780771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80771" w:rsidRPr="00783ADB" w:rsidRDefault="00780771" w:rsidP="00780771">
            <w:pPr>
              <w:jc w:val="center"/>
              <w:rPr>
                <w:rtl/>
              </w:rPr>
            </w:pPr>
          </w:p>
        </w:tc>
      </w:tr>
      <w:tr w:rsidR="00780771" w:rsidRPr="00783ADB" w:rsidTr="008D10B9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780771" w:rsidRPr="00783ADB" w:rsidRDefault="00780771" w:rsidP="00780771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 xml:space="preserve">סעיף </w:t>
            </w:r>
            <w:r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2ב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80771" w:rsidRPr="00783ADB" w:rsidRDefault="00780771" w:rsidP="00780771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0771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  <w:t>עבירות לפי פרק ד'2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80771" w:rsidRPr="00783ADB" w:rsidRDefault="00780771" w:rsidP="00780771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80771" w:rsidRPr="00783ADB" w:rsidRDefault="00780771" w:rsidP="00780771">
            <w:pPr>
              <w:jc w:val="center"/>
              <w:rPr>
                <w:rtl/>
              </w:rPr>
            </w:pPr>
          </w:p>
        </w:tc>
      </w:tr>
      <w:tr w:rsidR="00780771" w:rsidRPr="00783ADB" w:rsidTr="008D10B9">
        <w:trPr>
          <w:cantSplit/>
          <w:trHeight w:hRule="exact" w:val="680"/>
        </w:trPr>
        <w:tc>
          <w:tcPr>
            <w:tcW w:w="1701" w:type="dxa"/>
            <w:shd w:val="clear" w:color="auto" w:fill="auto"/>
            <w:vAlign w:val="bottom"/>
          </w:tcPr>
          <w:p w:rsidR="00780771" w:rsidRPr="00783ADB" w:rsidRDefault="00780771" w:rsidP="00780771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3ADB"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 xml:space="preserve">סעיף </w:t>
            </w:r>
            <w:r>
              <w:rPr>
                <w:rFonts w:ascii="Arial" w:eastAsia="Times New Roman" w:hAnsi="Arial" w:cs="David" w:hint="cs"/>
                <w:color w:val="000000"/>
                <w:sz w:val="28"/>
                <w:szCs w:val="28"/>
                <w:rtl/>
              </w:rPr>
              <w:t>2ג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80771" w:rsidRPr="00783ADB" w:rsidRDefault="00780771" w:rsidP="00780771">
            <w:pPr>
              <w:jc w:val="center"/>
              <w:rPr>
                <w:rFonts w:ascii="Arial" w:eastAsia="Times New Roman" w:hAnsi="Arial" w:cs="David"/>
                <w:color w:val="000000"/>
                <w:sz w:val="28"/>
                <w:szCs w:val="28"/>
              </w:rPr>
            </w:pPr>
            <w:r w:rsidRPr="00780771">
              <w:rPr>
                <w:rFonts w:ascii="Arial" w:eastAsia="Times New Roman" w:hAnsi="Arial" w:cs="David"/>
                <w:color w:val="000000"/>
                <w:sz w:val="28"/>
                <w:szCs w:val="28"/>
                <w:rtl/>
              </w:rPr>
              <w:t>אי-קיום הוראות הממונה על זכויות עובדים זרים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80771" w:rsidRPr="00783ADB" w:rsidRDefault="00780771" w:rsidP="00780771">
            <w:pPr>
              <w:jc w:val="center"/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</w:pPr>
            <w:r w:rsidRPr="00783ADB">
              <w:rPr>
                <w:rFonts w:ascii="Wingdings" w:eastAsia="Times New Roman" w:hAnsi="Wingdings"/>
                <w:b/>
                <w:bCs/>
                <w:color w:val="00B050"/>
                <w:sz w:val="72"/>
                <w:szCs w:val="72"/>
              </w:rPr>
              <w:t></w:t>
            </w:r>
            <w:r w:rsidRPr="00783ADB">
              <w:rPr>
                <w:rFonts w:ascii="Arial" w:eastAsia="Times New Roman" w:hAnsi="Arial" w:hint="cs"/>
                <w:b/>
                <w:bCs/>
                <w:color w:val="FFFFFF"/>
                <w:sz w:val="16"/>
                <w:szCs w:val="16"/>
                <w:rtl/>
              </w:rPr>
              <w:t>נדרש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80771" w:rsidRPr="00783ADB" w:rsidRDefault="00780771" w:rsidP="00780771">
            <w:pPr>
              <w:jc w:val="center"/>
              <w:rPr>
                <w:rtl/>
              </w:rPr>
            </w:pPr>
          </w:p>
        </w:tc>
      </w:tr>
    </w:tbl>
    <w:p w:rsidR="009F44B7" w:rsidRDefault="009F44B7" w:rsidP="009F44B7">
      <w:pPr>
        <w:pStyle w:val="a8"/>
        <w:spacing w:after="1320"/>
        <w:rPr>
          <w:rtl/>
        </w:rPr>
      </w:pPr>
    </w:p>
    <w:p w:rsidR="009F44B7" w:rsidRDefault="009F44B7" w:rsidP="00E473A0">
      <w:pPr>
        <w:pStyle w:val="a8"/>
        <w:spacing w:after="1320"/>
        <w:rPr>
          <w:rtl/>
        </w:rPr>
      </w:pPr>
    </w:p>
    <w:p w:rsidR="00780771" w:rsidRDefault="00780771" w:rsidP="00E473A0">
      <w:pPr>
        <w:pStyle w:val="a8"/>
        <w:spacing w:after="1320"/>
        <w:rPr>
          <w:rtl/>
        </w:rPr>
      </w:pPr>
    </w:p>
    <w:p w:rsidR="00780771" w:rsidRDefault="00780771" w:rsidP="00780771">
      <w:pPr>
        <w:pStyle w:val="a8"/>
        <w:spacing w:after="1320"/>
        <w:rPr>
          <w:rtl/>
        </w:rPr>
      </w:pPr>
    </w:p>
    <w:p w:rsidR="00780771" w:rsidRDefault="00780771" w:rsidP="00780771">
      <w:pPr>
        <w:pStyle w:val="a8"/>
        <w:rPr>
          <w:rtl/>
        </w:rPr>
      </w:pPr>
      <w:r w:rsidRPr="00ED449D">
        <w:t xml:space="preserve">  </w:t>
      </w:r>
      <w:r>
        <w:rPr>
          <w:noProof/>
        </w:rPr>
        <mc:AlternateContent>
          <mc:Choice Requires="wps">
            <w:drawing>
              <wp:inline distT="0" distB="0" distL="0" distR="0">
                <wp:extent cx="4514850" cy="762000"/>
                <wp:effectExtent l="0" t="0" r="0" b="0"/>
                <wp:docPr id="4" name="Text Box 3" descr="מינהל אזרחים ותיקיםירמיהו 39, ירושלים | טל. 02-5085752/02-5085771| פקס. 02-5085966 ShlomoB@molsa.gov.il | www.molsa.gov.il| OmriC@molsa.gov.il  אתר ממשל זמין - www.gov.il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1485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B1549" w:rsidRDefault="002B1549" w:rsidP="00780771">
                            <w:pPr>
                              <w:pStyle w:val="p1"/>
                              <w:bidi/>
                              <w:jc w:val="left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מינהל</w:t>
                            </w:r>
                            <w:proofErr w:type="spellEnd"/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 אזרחים ותיקים</w:t>
                            </w:r>
                            <w:r>
                              <w:rPr>
                                <w:rFonts w:ascii="Tahoma" w:eastAsia="Tahoma" w:hAnsi="Tahoma" w:cs="Tahoma"/>
                                <w:sz w:val="20"/>
                                <w:szCs w:val="20"/>
                                <w:rtl/>
                                <w:lang w:bidi="he-IL"/>
                              </w:rPr>
                              <w:br/>
                            </w:r>
                            <w:r w:rsidRPr="001500D5">
                              <w:rPr>
                                <w:rFonts w:ascii="Tahoma" w:hAnsi="Tahoma" w:cs="Tahoma"/>
                                <w:sz w:val="20"/>
                                <w:szCs w:val="20"/>
                                <w:rtl/>
                                <w:lang w:bidi="he-IL"/>
                              </w:rPr>
                              <w:t xml:space="preserve">ירמיהו 39, ירושלים | טל. </w:t>
                            </w:r>
                            <w:r w:rsidRPr="00BD1999">
                              <w:rPr>
                                <w:rFonts w:ascii="Tahoma" w:hAnsi="Tahoma" w:cs="Tahoma"/>
                                <w:sz w:val="20"/>
                                <w:szCs w:val="20"/>
                                <w:rtl/>
                                <w:lang w:bidi="he-IL"/>
                              </w:rPr>
                              <w:t>02-5085752/02-50857</w:t>
                            </w:r>
                            <w:r>
                              <w:rPr>
                                <w:rFonts w:ascii="Tahoma" w:hAnsi="Tahoma" w:cs="Tahoma" w:hint="cs"/>
                                <w:sz w:val="20"/>
                                <w:szCs w:val="20"/>
                                <w:rtl/>
                                <w:lang w:bidi="he-IL"/>
                              </w:rPr>
                              <w:t>71</w:t>
                            </w:r>
                            <w:r w:rsidRPr="001500D5">
                              <w:rPr>
                                <w:rFonts w:ascii="Tahoma" w:hAnsi="Tahoma" w:cs="Tahoma"/>
                                <w:sz w:val="20"/>
                                <w:szCs w:val="20"/>
                                <w:rtl/>
                                <w:lang w:bidi="he-IL"/>
                              </w:rPr>
                              <w:t xml:space="preserve">| פקס. </w:t>
                            </w:r>
                            <w:r w:rsidRPr="00BD1999">
                              <w:rPr>
                                <w:rFonts w:ascii="Tahoma" w:hAnsi="Tahoma" w:cs="Tahoma"/>
                                <w:sz w:val="20"/>
                                <w:szCs w:val="20"/>
                                <w:rtl/>
                                <w:lang w:bidi="he-IL"/>
                              </w:rPr>
                              <w:t>02-5085966</w:t>
                            </w:r>
                            <w:r>
                              <w:rPr>
                                <w:rFonts w:ascii="Tahoma" w:eastAsia="Tahoma" w:hAnsi="Tahoma" w:cs="Tahoma"/>
                                <w:sz w:val="20"/>
                                <w:szCs w:val="20"/>
                                <w:rtl/>
                                <w:lang w:bidi="he-IL"/>
                              </w:rPr>
                              <w:br/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  <w:lang w:bidi="he-IL"/>
                              </w:rPr>
                              <w:t xml:space="preserve"> </w:t>
                            </w:r>
                            <w:hyperlink r:id="rId27" w:history="1">
                              <w:r w:rsidRPr="00B70FD3">
                                <w:rPr>
                                  <w:rStyle w:val="Hyperlink"/>
                                  <w:rFonts w:ascii="Tahoma" w:hAnsi="Tahoma" w:cs="Tahoma" w:hint="cs"/>
                                  <w:sz w:val="20"/>
                                  <w:szCs w:val="20"/>
                                </w:rPr>
                                <w:t>S</w:t>
                              </w:r>
                              <w:r w:rsidRPr="00B70FD3">
                                <w:rPr>
                                  <w:rStyle w:val="Hyperlink"/>
                                  <w:rFonts w:ascii="Tahoma" w:hAnsi="Tahoma" w:cs="Tahoma"/>
                                  <w:sz w:val="20"/>
                                  <w:szCs w:val="20"/>
                                  <w:lang w:bidi="he-IL"/>
                                </w:rPr>
                                <w:t>hlomoB</w:t>
                              </w:r>
                              <w:r w:rsidRPr="00B70FD3">
                                <w:rPr>
                                  <w:rStyle w:val="Hyperlink"/>
                                  <w:rFonts w:ascii="Tahoma" w:hAnsi="Tahoma" w:cs="Tahoma"/>
                                  <w:sz w:val="20"/>
                                  <w:szCs w:val="20"/>
                                </w:rPr>
                                <w:t>@molsa.gov.il</w:t>
                              </w:r>
                            </w:hyperlink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| </w:t>
                            </w:r>
                            <w:hyperlink r:id="rId28" w:tooltip="אתר משרד העבודה, הרווחה והשירותים החברתיים" w:history="1">
                              <w:r>
                                <w:rPr>
                                  <w:rStyle w:val="Hyperlink"/>
                                  <w:rFonts w:ascii="Tahoma" w:hAnsi="Tahoma" w:cs="Tahoma"/>
                                  <w:sz w:val="20"/>
                                  <w:szCs w:val="20"/>
                                </w:rPr>
                                <w:t>www.molsa.gov.il</w:t>
                              </w:r>
                            </w:hyperlink>
                            <w:r>
                              <w:rPr>
                                <w:rStyle w:val="s1"/>
                                <w:rFonts w:hint="cs"/>
                                <w:sz w:val="20"/>
                                <w:szCs w:val="20"/>
                                <w:rtl/>
                                <w:lang w:bidi="he-IL"/>
                              </w:rPr>
                              <w:t xml:space="preserve">| </w:t>
                            </w:r>
                            <w:hyperlink r:id="rId29" w:history="1">
                              <w:r w:rsidRPr="00BD1999">
                                <w:rPr>
                                  <w:rStyle w:val="Hyperlink"/>
                                  <w:rFonts w:ascii="Tahoma" w:hAnsi="Tahoma" w:cs="Tahoma"/>
                                  <w:sz w:val="20"/>
                                  <w:szCs w:val="20"/>
                                </w:rPr>
                                <w:t>OmriC@molsa.gov.il</w:t>
                              </w:r>
                            </w:hyperlink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Style w:val="s1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Style w:val="s1"/>
                                <w:sz w:val="20"/>
                                <w:szCs w:val="20"/>
                                <w:rtl/>
                                <w:lang w:bidi="he-IL"/>
                              </w:rPr>
                              <w:br/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  <w:rtl/>
                                <w:lang w:bidi="he-IL"/>
                              </w:rPr>
                              <w:t>אתר ממשל זמין</w:t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  <w:lang w:bidi="he-IL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  <w:rtl/>
                                <w:lang w:bidi="he-IL"/>
                              </w:rPr>
                              <w:t xml:space="preserve">- </w:t>
                            </w:r>
                            <w:hyperlink r:id="rId30" w:tooltip="אתר ממשל זמין" w:history="1">
                              <w:r>
                                <w:rPr>
                                  <w:rStyle w:val="Hyperlink"/>
                                  <w:rFonts w:ascii="Tahoma" w:hAnsi="Tahoma" w:cs="Tahoma"/>
                                  <w:sz w:val="20"/>
                                  <w:szCs w:val="20"/>
                                </w:rPr>
                                <w:t>www.gov.il</w:t>
                              </w:r>
                            </w:hyperlink>
                          </w:p>
                          <w:p w:rsidR="002B1549" w:rsidRPr="001B6A18" w:rsidRDefault="002B1549" w:rsidP="00780771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7" type="#_x0000_t202" alt="מינהל אזרחים ותיקיםירמיהו 39, ירושלים | טל. 02-5085752/02-5085771| פקס. 02-5085966 ShlomoB@molsa.gov.il | www.molsa.gov.il| OmriC@molsa.gov.il  אתר ממשל זמין - www.gov.il&#10;&#10;" style="width:355.5pt;height:6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" filled="f" stroked="f">
                <v:path arrowok="t"/>
                <v:textbox>
                  <w:txbxContent>
                    <w:p w:rsidR="002B1549" w:rsidRDefault="002B1549" w:rsidP="00780771">
                      <w:pPr>
                        <w:pStyle w:val="p1"/>
                        <w:bidi/>
                        <w:jc w:val="left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Tahoma" w:eastAsia="Tahoma" w:hAnsi="Tahoma" w:cs="Tahoma" w:hint="cs"/>
                          <w:b/>
                          <w:bCs/>
                          <w:sz w:val="22"/>
                          <w:szCs w:val="22"/>
                          <w:rtl/>
                          <w:lang w:bidi="he-IL"/>
                        </w:rPr>
                        <w:t>מינהל</w:t>
                      </w:r>
                      <w:proofErr w:type="spellEnd"/>
                      <w:r>
                        <w:rPr>
                          <w:rFonts w:ascii="Tahoma" w:eastAsia="Tahoma" w:hAnsi="Tahoma" w:cs="Tahoma" w:hint="cs"/>
                          <w:b/>
                          <w:bCs/>
                          <w:sz w:val="22"/>
                          <w:szCs w:val="22"/>
                          <w:rtl/>
                          <w:lang w:bidi="he-IL"/>
                        </w:rPr>
                        <w:t xml:space="preserve"> אזרחים ותיקים</w:t>
                      </w:r>
                      <w:r>
                        <w:rPr>
                          <w:rFonts w:ascii="Tahoma" w:eastAsia="Tahoma" w:hAnsi="Tahoma" w:cs="Tahoma"/>
                          <w:sz w:val="20"/>
                          <w:szCs w:val="20"/>
                          <w:rtl/>
                          <w:lang w:bidi="he-IL"/>
                        </w:rPr>
                        <w:br/>
                      </w:r>
                      <w:r w:rsidRPr="001500D5">
                        <w:rPr>
                          <w:rFonts w:ascii="Tahoma" w:hAnsi="Tahoma" w:cs="Tahoma"/>
                          <w:sz w:val="20"/>
                          <w:szCs w:val="20"/>
                          <w:rtl/>
                          <w:lang w:bidi="he-IL"/>
                        </w:rPr>
                        <w:t xml:space="preserve">ירמיהו 39, ירושלים | טל. </w:t>
                      </w:r>
                      <w:r w:rsidRPr="00BD1999">
                        <w:rPr>
                          <w:rFonts w:ascii="Tahoma" w:hAnsi="Tahoma" w:cs="Tahoma"/>
                          <w:sz w:val="20"/>
                          <w:szCs w:val="20"/>
                          <w:rtl/>
                          <w:lang w:bidi="he-IL"/>
                        </w:rPr>
                        <w:t>02-5085752/02-50857</w:t>
                      </w:r>
                      <w:r>
                        <w:rPr>
                          <w:rFonts w:ascii="Tahoma" w:hAnsi="Tahoma" w:cs="Tahoma" w:hint="cs"/>
                          <w:sz w:val="20"/>
                          <w:szCs w:val="20"/>
                          <w:rtl/>
                          <w:lang w:bidi="he-IL"/>
                        </w:rPr>
                        <w:t>71</w:t>
                      </w:r>
                      <w:r w:rsidRPr="001500D5">
                        <w:rPr>
                          <w:rFonts w:ascii="Tahoma" w:hAnsi="Tahoma" w:cs="Tahoma"/>
                          <w:sz w:val="20"/>
                          <w:szCs w:val="20"/>
                          <w:rtl/>
                          <w:lang w:bidi="he-IL"/>
                        </w:rPr>
                        <w:t xml:space="preserve">| פקס. </w:t>
                      </w:r>
                      <w:r w:rsidRPr="00BD1999">
                        <w:rPr>
                          <w:rFonts w:ascii="Tahoma" w:hAnsi="Tahoma" w:cs="Tahoma"/>
                          <w:sz w:val="20"/>
                          <w:szCs w:val="20"/>
                          <w:rtl/>
                          <w:lang w:bidi="he-IL"/>
                        </w:rPr>
                        <w:t>02-5085966</w:t>
                      </w:r>
                      <w:r>
                        <w:rPr>
                          <w:rFonts w:ascii="Tahoma" w:eastAsia="Tahoma" w:hAnsi="Tahoma" w:cs="Tahoma"/>
                          <w:sz w:val="20"/>
                          <w:szCs w:val="20"/>
                          <w:rtl/>
                          <w:lang w:bidi="he-IL"/>
                        </w:rPr>
                        <w:br/>
                      </w:r>
                      <w:r>
                        <w:rPr>
                          <w:rFonts w:ascii="Tahoma" w:hAnsi="Tahoma" w:cs="Tahoma"/>
                          <w:sz w:val="20"/>
                          <w:szCs w:val="20"/>
                          <w:lang w:bidi="he-IL"/>
                        </w:rPr>
                        <w:t xml:space="preserve"> </w:t>
                      </w:r>
                      <w:hyperlink r:id="rId31" w:history="1">
                        <w:r w:rsidRPr="00B70FD3">
                          <w:rPr>
                            <w:rStyle w:val="Hyperlink"/>
                            <w:rFonts w:ascii="Tahoma" w:hAnsi="Tahoma" w:cs="Tahoma" w:hint="cs"/>
                            <w:sz w:val="20"/>
                            <w:szCs w:val="20"/>
                          </w:rPr>
                          <w:t>S</w:t>
                        </w:r>
                        <w:r w:rsidRPr="00B70FD3">
                          <w:rPr>
                            <w:rStyle w:val="Hyperlink"/>
                            <w:rFonts w:ascii="Tahoma" w:hAnsi="Tahoma" w:cs="Tahoma"/>
                            <w:sz w:val="20"/>
                            <w:szCs w:val="20"/>
                            <w:lang w:bidi="he-IL"/>
                          </w:rPr>
                          <w:t>hlomoB</w:t>
                        </w:r>
                        <w:r w:rsidRPr="00B70FD3">
                          <w:rPr>
                            <w:rStyle w:val="Hyperlink"/>
                            <w:rFonts w:ascii="Tahoma" w:hAnsi="Tahoma" w:cs="Tahoma"/>
                            <w:sz w:val="20"/>
                            <w:szCs w:val="20"/>
                          </w:rPr>
                          <w:t>@molsa.gov.il</w:t>
                        </w:r>
                      </w:hyperlink>
                      <w:r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| </w:t>
                      </w:r>
                      <w:hyperlink r:id="rId32" w:tooltip="אתר משרד העבודה, הרווחה והשירותים החברתיים" w:history="1">
                        <w:r>
                          <w:rPr>
                            <w:rStyle w:val="Hyperlink"/>
                            <w:rFonts w:ascii="Tahoma" w:hAnsi="Tahoma" w:cs="Tahoma"/>
                            <w:sz w:val="20"/>
                            <w:szCs w:val="20"/>
                          </w:rPr>
                          <w:t>www.molsa.gov.il</w:t>
                        </w:r>
                      </w:hyperlink>
                      <w:r>
                        <w:rPr>
                          <w:rStyle w:val="s1"/>
                          <w:rFonts w:hint="cs"/>
                          <w:sz w:val="20"/>
                          <w:szCs w:val="20"/>
                          <w:rtl/>
                          <w:lang w:bidi="he-IL"/>
                        </w:rPr>
                        <w:t xml:space="preserve">| </w:t>
                      </w:r>
                      <w:hyperlink r:id="rId33" w:history="1">
                        <w:r w:rsidRPr="00BD1999">
                          <w:rPr>
                            <w:rStyle w:val="Hyperlink"/>
                            <w:rFonts w:ascii="Tahoma" w:hAnsi="Tahoma" w:cs="Tahoma"/>
                            <w:sz w:val="20"/>
                            <w:szCs w:val="20"/>
                          </w:rPr>
                          <w:t>OmriC@molsa.gov.il</w:t>
                        </w:r>
                      </w:hyperlink>
                      <w:r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Style w:val="s1"/>
                          <w:sz w:val="20"/>
                          <w:szCs w:val="20"/>
                          <w:rtl/>
                        </w:rPr>
                        <w:t xml:space="preserve"> </w:t>
                      </w:r>
                      <w:r>
                        <w:rPr>
                          <w:rStyle w:val="s1"/>
                          <w:sz w:val="20"/>
                          <w:szCs w:val="20"/>
                          <w:rtl/>
                          <w:lang w:bidi="he-IL"/>
                        </w:rPr>
                        <w:br/>
                      </w:r>
                      <w:r>
                        <w:rPr>
                          <w:rFonts w:ascii="Tahoma" w:hAnsi="Tahoma" w:cs="Tahoma"/>
                          <w:sz w:val="20"/>
                          <w:szCs w:val="20"/>
                          <w:rtl/>
                          <w:lang w:bidi="he-IL"/>
                        </w:rPr>
                        <w:t>אתר ממשל זמין</w:t>
                      </w:r>
                      <w:r>
                        <w:rPr>
                          <w:rFonts w:ascii="Tahoma" w:hAnsi="Tahoma" w:cs="Tahoma"/>
                          <w:sz w:val="20"/>
                          <w:szCs w:val="20"/>
                          <w:lang w:bidi="he-IL"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sz w:val="20"/>
                          <w:szCs w:val="20"/>
                          <w:rtl/>
                          <w:lang w:bidi="he-IL"/>
                        </w:rPr>
                        <w:t xml:space="preserve">- </w:t>
                      </w:r>
                      <w:hyperlink r:id="rId34" w:tooltip="אתר ממשל זמין" w:history="1">
                        <w:r>
                          <w:rPr>
                            <w:rStyle w:val="Hyperlink"/>
                            <w:rFonts w:ascii="Tahoma" w:hAnsi="Tahoma" w:cs="Tahoma"/>
                            <w:sz w:val="20"/>
                            <w:szCs w:val="20"/>
                          </w:rPr>
                          <w:t>www.gov.il</w:t>
                        </w:r>
                      </w:hyperlink>
                    </w:p>
                    <w:p w:rsidR="002B1549" w:rsidRPr="001B6A18" w:rsidRDefault="002B1549" w:rsidP="00780771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</w:rPr>
                      </w:pP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>
                <wp:extent cx="3810" cy="525780"/>
                <wp:effectExtent l="19050" t="19050" r="34290" b="26670"/>
                <wp:docPr id="10" name="Shape-1-4" descr="Decorative" title="צורה מעוצבת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810" cy="525780"/>
                        </a:xfrm>
                        <a:prstGeom prst="line">
                          <a:avLst/>
                        </a:prstGeom>
                        <a:noFill/>
                        <a:ln w="44450" cap="flat" cmpd="sng" algn="ctr">
                          <a:solidFill>
                            <a:srgbClr val="0088C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79A8CFB" id="Shape-1-4" o:spid="_x0000_s1026" alt="כותרת: צורה מעוצבת - תיאור: Decorative" style="flip:x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3pt,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" strokecolor="#0088cd" strokeweight="3.5pt">
                <o:lock v:ext="edit" shapetype="f"/>
                <w10:wrap anchorx="page"/>
                <w10:anchorlock/>
              </v:line>
            </w:pict>
          </mc:Fallback>
        </mc:AlternateContent>
      </w:r>
      <w:r w:rsidRPr="00ED449D">
        <w:t xml:space="preserve">  </w:t>
      </w:r>
      <w:r w:rsidRPr="00634B8D">
        <w:rPr>
          <w:noProof/>
        </w:rPr>
        <w:drawing>
          <wp:inline distT="0" distB="0" distL="0" distR="0">
            <wp:extent cx="569979" cy="704850"/>
            <wp:effectExtent l="0" t="0" r="0" b="0"/>
            <wp:docPr id="3" name="Picture 2" descr="מדינת ישראל" title="לוגו מדינת ישרא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2" descr="מדינת ישראל" title="לוגו מדינת ישראל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59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0771" w:rsidRDefault="00780771" w:rsidP="00E473A0">
      <w:pPr>
        <w:pStyle w:val="a8"/>
        <w:spacing w:after="1320"/>
        <w:rPr>
          <w:rtl/>
        </w:rPr>
      </w:pPr>
    </w:p>
    <w:sectPr w:rsidR="00780771" w:rsidSect="00E473A0">
      <w:footerReference w:type="default" r:id="rId35"/>
      <w:pgSz w:w="11906" w:h="16838"/>
      <w:pgMar w:top="1809" w:right="1800" w:bottom="284" w:left="1800" w:header="708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391B" w:rsidRDefault="00D6391B" w:rsidP="00BD1999">
      <w:r>
        <w:separator/>
      </w:r>
    </w:p>
  </w:endnote>
  <w:endnote w:type="continuationSeparator" w:id="0">
    <w:p w:rsidR="00D6391B" w:rsidRDefault="00D6391B" w:rsidP="00BD19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altName w:val="Malgun Gothic Semilight"/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ime New Roman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1549" w:rsidRPr="00D41924" w:rsidRDefault="002B1549" w:rsidP="00BD1999">
    <w:pPr>
      <w:pStyle w:val="a8"/>
    </w:pPr>
    <w:r w:rsidRPr="00ED449D">
      <w:t xml:space="preserve">  </w:t>
    </w:r>
    <w:r>
      <w:rPr>
        <w:noProof/>
      </w:rPr>
      <mc:AlternateContent>
        <mc:Choice Requires="wps">
          <w:drawing>
            <wp:inline distT="0" distB="0" distL="0" distR="0">
              <wp:extent cx="4514850" cy="762000"/>
              <wp:effectExtent l="0" t="0" r="0" b="0"/>
              <wp:docPr id="2" name="Text Box 3" descr="מינהל אזרחים ותיקיםירמיהו 39, ירושלים | טל. 02-5085752/02-5085771| פקס. 02-5085966 ShlomoB@molsa.gov.il | www.molsa.gov.il| OmriC@molsa.gov.il  אתר ממשל זמין - www.gov.il&#10;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14850" cy="76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2B1549" w:rsidRDefault="002B1549" w:rsidP="00783ADB">
                          <w:pPr>
                            <w:pStyle w:val="p1"/>
                            <w:bidi/>
                            <w:jc w:val="left"/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</w:pPr>
                          <w:proofErr w:type="spellStart"/>
                          <w:r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מינהל</w:t>
                          </w:r>
                          <w:proofErr w:type="spellEnd"/>
                          <w:r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 xml:space="preserve"> אזרחים ותיקים</w:t>
                          </w:r>
                          <w:r>
                            <w:rPr>
                              <w:rFonts w:ascii="Tahoma" w:eastAsia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br/>
                          </w:r>
                          <w:r w:rsidRPr="001500D5"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ירמיהו 39, ירושלים | טל. </w:t>
                          </w:r>
                          <w:r w:rsidRPr="00BD1999"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>02-5085752/02-50857</w:t>
                          </w:r>
                          <w:r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>71</w:t>
                          </w:r>
                          <w:r w:rsidRPr="001500D5"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| פקס. </w:t>
                          </w:r>
                          <w:r w:rsidRPr="00BD1999"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>02-5085966</w:t>
                          </w:r>
                          <w:r>
                            <w:rPr>
                              <w:rFonts w:ascii="Tahoma" w:eastAsia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br/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lang w:bidi="he-IL"/>
                            </w:rPr>
                            <w:t xml:space="preserve"> </w:t>
                          </w:r>
                          <w:hyperlink r:id="rId1" w:history="1">
                            <w:r w:rsidRPr="00B70FD3"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S</w:t>
                            </w:r>
                            <w:r w:rsidRPr="00B70FD3"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  <w:lang w:bidi="he-IL"/>
                              </w:rPr>
                              <w:t>hlomo</w:t>
                            </w:r>
                            <w:r w:rsidRPr="00B70FD3"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B@molsa.gov.il</w:t>
                            </w:r>
                          </w:hyperlink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  <w:t xml:space="preserve"> | </w:t>
                          </w:r>
                          <w:hyperlink r:id="rId2" w:tooltip="אתר משרד העבודה, הרווחה והשירותים החברתיים" w:history="1">
                            <w:r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www.molsa.gov.il</w:t>
                            </w:r>
                          </w:hyperlink>
                          <w:r>
                            <w:rPr>
                              <w:rStyle w:val="s1"/>
                              <w:rFonts w:hint="cs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| </w:t>
                          </w:r>
                          <w:hyperlink r:id="rId3" w:history="1">
                            <w:r w:rsidRPr="00BD1999"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OmriC@molsa.gov.il</w:t>
                            </w:r>
                          </w:hyperlink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Style w:val="s1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>
                            <w:rPr>
                              <w:rStyle w:val="s1"/>
                              <w:sz w:val="20"/>
                              <w:szCs w:val="20"/>
                              <w:rtl/>
                              <w:lang w:bidi="he-IL"/>
                            </w:rPr>
                            <w:br/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>אתר ממשל זמין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lang w:bidi="he-IL"/>
                            </w:rPr>
                            <w:t xml:space="preserve"> 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- </w:t>
                          </w:r>
                          <w:hyperlink r:id="rId4" w:tooltip="אתר ממשל זמין" w:history="1">
                            <w:r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www.gov.il</w:t>
                            </w:r>
                          </w:hyperlink>
                        </w:p>
                        <w:p w:rsidR="002B1549" w:rsidRPr="00BD1999" w:rsidRDefault="002B1549" w:rsidP="00BD1999">
                          <w:pPr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מינהל אזרחים ותיקיםירמיהו 39, ירושלים | טל. 02-5085752/02-5085771| פקס. 02-5085966 ShlomoB@molsa.gov.il | www.molsa.gov.il| OmriC@molsa.gov.il  אתר ממשל זמין - www.gov.il&#10;&#10;" style="width:355.5pt;height:6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" filled="f" stroked="f">
              <v:path arrowok="t"/>
              <v:textbox>
                <w:txbxContent>
                  <w:p w:rsidR="002B1549" w:rsidRDefault="002B1549" w:rsidP="00783ADB">
                    <w:pPr>
                      <w:pStyle w:val="p1"/>
                      <w:bidi/>
                      <w:jc w:val="left"/>
                      <w:rPr>
                        <w:rFonts w:ascii="Tahoma" w:hAnsi="Tahoma" w:cs="Tahoma"/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מינהל</w:t>
                    </w:r>
                    <w:proofErr w:type="spellEnd"/>
                    <w:r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 xml:space="preserve"> אזרחים ותיקים</w:t>
                    </w:r>
                    <w:r>
                      <w:rPr>
                        <w:rFonts w:ascii="Tahoma" w:eastAsia="Tahoma" w:hAnsi="Tahoma" w:cs="Tahoma"/>
                        <w:sz w:val="20"/>
                        <w:szCs w:val="20"/>
                        <w:rtl/>
                        <w:lang w:bidi="he-IL"/>
                      </w:rPr>
                      <w:br/>
                    </w:r>
                    <w:r w:rsidRPr="001500D5"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 xml:space="preserve">ירמיהו 39, ירושלים | טל. </w:t>
                    </w:r>
                    <w:r w:rsidRPr="00BD1999"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>02-5085752/02-50857</w:t>
                    </w:r>
                    <w:r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>71</w:t>
                    </w:r>
                    <w:r w:rsidRPr="001500D5"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 xml:space="preserve">| פקס. </w:t>
                    </w:r>
                    <w:r w:rsidRPr="00BD1999"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>02-5085966</w:t>
                    </w:r>
                    <w:r>
                      <w:rPr>
                        <w:rFonts w:ascii="Tahoma" w:eastAsia="Tahoma" w:hAnsi="Tahoma" w:cs="Tahoma"/>
                        <w:sz w:val="20"/>
                        <w:szCs w:val="20"/>
                        <w:rtl/>
                        <w:lang w:bidi="he-IL"/>
                      </w:rPr>
                      <w:br/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lang w:bidi="he-IL"/>
                      </w:rPr>
                      <w:t xml:space="preserve"> </w:t>
                    </w:r>
                    <w:hyperlink r:id="rId5" w:history="1">
                      <w:r w:rsidRPr="00B70FD3"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S</w:t>
                      </w:r>
                      <w:r w:rsidRPr="00B70FD3"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  <w:lang w:bidi="he-IL"/>
                        </w:rPr>
                        <w:t>hlomo</w:t>
                      </w:r>
                      <w:r w:rsidRPr="00B70FD3"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B@molsa.gov.il</w:t>
                      </w:r>
                    </w:hyperlink>
                    <w:r>
                      <w:rPr>
                        <w:rFonts w:ascii="Tahoma" w:hAnsi="Tahoma" w:cs="Tahoma"/>
                        <w:sz w:val="20"/>
                        <w:szCs w:val="20"/>
                      </w:rPr>
                      <w:t xml:space="preserve"> | </w:t>
                    </w:r>
                    <w:hyperlink r:id="rId6" w:tooltip="אתר משרד העבודה, הרווחה והשירותים החברתיים" w:history="1">
                      <w:r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www.molsa.gov.il</w:t>
                      </w:r>
                    </w:hyperlink>
                    <w:r>
                      <w:rPr>
                        <w:rStyle w:val="s1"/>
                        <w:rFonts w:hint="cs"/>
                        <w:sz w:val="20"/>
                        <w:szCs w:val="20"/>
                        <w:rtl/>
                        <w:lang w:bidi="he-IL"/>
                      </w:rPr>
                      <w:t xml:space="preserve">| </w:t>
                    </w:r>
                    <w:hyperlink r:id="rId7" w:history="1">
                      <w:r w:rsidRPr="00BD1999"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OmriC@molsa.gov.il</w:t>
                      </w:r>
                    </w:hyperlink>
                    <w:r>
                      <w:rPr>
                        <w:rFonts w:ascii="Tahoma" w:hAnsi="Tahoma" w:cs="Tahoma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Style w:val="s1"/>
                        <w:sz w:val="20"/>
                        <w:szCs w:val="20"/>
                        <w:rtl/>
                      </w:rPr>
                      <w:t xml:space="preserve"> </w:t>
                    </w:r>
                    <w:r>
                      <w:rPr>
                        <w:rStyle w:val="s1"/>
                        <w:sz w:val="20"/>
                        <w:szCs w:val="20"/>
                        <w:rtl/>
                        <w:lang w:bidi="he-IL"/>
                      </w:rPr>
                      <w:br/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>אתר ממשל זמין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lang w:bidi="he-IL"/>
                      </w:rPr>
                      <w:t xml:space="preserve"> 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 xml:space="preserve">- </w:t>
                    </w:r>
                    <w:hyperlink r:id="rId8" w:tooltip="אתר ממשל זמין" w:history="1">
                      <w:r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www.gov.il</w:t>
                      </w:r>
                    </w:hyperlink>
                  </w:p>
                  <w:p w:rsidR="002B1549" w:rsidRPr="00BD1999" w:rsidRDefault="002B1549" w:rsidP="00BD1999">
                    <w:pPr>
                      <w:jc w:val="center"/>
                      <w:rPr>
                        <w:rFonts w:ascii="Tahoma" w:hAnsi="Tahoma" w:cs="Tahoma"/>
                        <w:b/>
                        <w:bCs/>
                      </w:rPr>
                    </w:pP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0" distR="0">
              <wp:extent cx="3810" cy="525780"/>
              <wp:effectExtent l="19050" t="19050" r="34290" b="26670"/>
              <wp:docPr id="1" name="Shape-9-1" descr="Decorative" title="צורה מעוצבת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3810" cy="525780"/>
                      </a:xfrm>
                      <a:prstGeom prst="line">
                        <a:avLst/>
                      </a:prstGeom>
                      <a:noFill/>
                      <a:ln w="44450" cap="flat" cmpd="sng" algn="ctr">
                        <a:solidFill>
                          <a:srgbClr val="0088CD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line w14:anchorId="7322EC0E" id="Shape-9-1" o:spid="_x0000_s1026" alt="כותרת: צורה מעוצבת - תיאור: Decorative" style="flip:x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3pt,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" strokecolor="#0088cd" strokeweight="3.5pt">
              <o:lock v:ext="edit" shapetype="f"/>
              <w10:wrap anchorx="page"/>
              <w10:anchorlock/>
            </v:line>
          </w:pict>
        </mc:Fallback>
      </mc:AlternateContent>
    </w:r>
    <w:r w:rsidRPr="00ED449D">
      <w:t xml:space="preserve">  </w:t>
    </w:r>
    <w:r w:rsidRPr="00634B8D">
      <w:rPr>
        <w:noProof/>
      </w:rPr>
      <w:drawing>
        <wp:inline distT="0" distB="0" distL="0" distR="0">
          <wp:extent cx="569979" cy="704850"/>
          <wp:effectExtent l="0" t="0" r="0" b="0"/>
          <wp:docPr id="9" name="Picture 2" descr="מדינת ישראל" title="לוגו מדינת ישראל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Picture 2" descr="מדינת ישראל" title="לוגו מדינת ישראל"/>
                  <pic:cNvPicPr/>
                </pic:nvPicPr>
                <pic:blipFill>
                  <a:blip r:embed="rId9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9595" cy="704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B1549" w:rsidRDefault="002B1549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1549" w:rsidRPr="00D41924" w:rsidRDefault="002B1549" w:rsidP="00DE403E">
    <w:pPr>
      <w:pStyle w:val="a8"/>
    </w:pPr>
    <w:r w:rsidRPr="00ED449D">
      <w:t xml:space="preserve">  </w:t>
    </w:r>
    <w:r>
      <w:rPr>
        <w:noProof/>
      </w:rPr>
      <mc:AlternateContent>
        <mc:Choice Requires="wps">
          <w:drawing>
            <wp:inline distT="0" distB="0" distL="0" distR="0">
              <wp:extent cx="4514850" cy="762000"/>
              <wp:effectExtent l="0" t="0" r="0" b="0"/>
              <wp:docPr id="17" name="Text Box 3" descr="מינהל אזרחים ותיקיםירמיהו 39, ירושלים | טל. 02-5085752/02-5085771| פקס. 02-5085966 ShlomoB@molsa.gov.il | www.molsa.gov.il| OmriC@molsa.gov.il  אתר ממשל זמין - www.gov.il&#10;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14850" cy="76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2B1549" w:rsidRDefault="002B1549" w:rsidP="00DE403E">
                          <w:pPr>
                            <w:pStyle w:val="p1"/>
                            <w:bidi/>
                            <w:jc w:val="left"/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</w:pPr>
                          <w:proofErr w:type="spellStart"/>
                          <w:r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מינהל</w:t>
                          </w:r>
                          <w:proofErr w:type="spellEnd"/>
                          <w:r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 xml:space="preserve"> אזרחים ותיקים</w:t>
                          </w:r>
                          <w:r>
                            <w:rPr>
                              <w:rFonts w:ascii="Tahoma" w:eastAsia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br/>
                          </w:r>
                          <w:r w:rsidRPr="001500D5"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ירמיהו 39, ירושלים | טל. </w:t>
                          </w:r>
                          <w:r w:rsidRPr="00BD1999"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>02-5085752/02-50857</w:t>
                          </w:r>
                          <w:r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>71</w:t>
                          </w:r>
                          <w:r w:rsidRPr="001500D5"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| פקס. </w:t>
                          </w:r>
                          <w:r w:rsidRPr="00BD1999"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>02-5085966</w:t>
                          </w:r>
                          <w:r>
                            <w:rPr>
                              <w:rFonts w:ascii="Tahoma" w:eastAsia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br/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lang w:bidi="he-IL"/>
                            </w:rPr>
                            <w:t xml:space="preserve"> </w:t>
                          </w:r>
                          <w:hyperlink r:id="rId1" w:history="1">
                            <w:r w:rsidRPr="00B70FD3"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S</w:t>
                            </w:r>
                            <w:r w:rsidRPr="00B70FD3"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  <w:lang w:bidi="he-IL"/>
                              </w:rPr>
                              <w:t>hlomo</w:t>
                            </w:r>
                            <w:r w:rsidRPr="00B70FD3"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B@molsa.gov.il</w:t>
                            </w:r>
                          </w:hyperlink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  <w:t xml:space="preserve"> | </w:t>
                          </w:r>
                          <w:hyperlink r:id="rId2" w:tooltip="אתר משרד העבודה, הרווחה והשירותים החברתיים" w:history="1">
                            <w:r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www.molsa.gov.il</w:t>
                            </w:r>
                          </w:hyperlink>
                          <w:r>
                            <w:rPr>
                              <w:rStyle w:val="s1"/>
                              <w:rFonts w:hint="cs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| </w:t>
                          </w:r>
                          <w:hyperlink r:id="rId3" w:history="1">
                            <w:r w:rsidRPr="00BD1999"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OmriC@molsa.gov.il</w:t>
                            </w:r>
                          </w:hyperlink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Style w:val="s1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>
                            <w:rPr>
                              <w:rStyle w:val="s1"/>
                              <w:sz w:val="20"/>
                              <w:szCs w:val="20"/>
                              <w:rtl/>
                              <w:lang w:bidi="he-IL"/>
                            </w:rPr>
                            <w:br/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>אתר ממשל זמין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lang w:bidi="he-IL"/>
                            </w:rPr>
                            <w:t xml:space="preserve"> 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- </w:t>
                          </w:r>
                          <w:hyperlink r:id="rId4" w:tooltip="אתר ממשל זמין" w:history="1">
                            <w:r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www.gov.il</w:t>
                            </w:r>
                          </w:hyperlink>
                        </w:p>
                        <w:p w:rsidR="002B1549" w:rsidRPr="00BD1999" w:rsidRDefault="002B1549" w:rsidP="00DE403E">
                          <w:pPr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מינהל אזרחים ותיקיםירמיהו 39, ירושלים | טל. 02-5085752/02-5085771| פקס. 02-5085966 ShlomoB@molsa.gov.il | www.molsa.gov.il| OmriC@molsa.gov.il  אתר ממשל זמין - www.gov.il&#10;&#10;" style="width:355.5pt;height:6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" filled="f" stroked="f">
              <v:path arrowok="t"/>
              <v:textbox>
                <w:txbxContent>
                  <w:p w:rsidR="002B1549" w:rsidRDefault="002B1549" w:rsidP="00DE403E">
                    <w:pPr>
                      <w:pStyle w:val="p1"/>
                      <w:bidi/>
                      <w:jc w:val="left"/>
                      <w:rPr>
                        <w:rFonts w:ascii="Tahoma" w:hAnsi="Tahoma" w:cs="Tahoma"/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מינהל</w:t>
                    </w:r>
                    <w:proofErr w:type="spellEnd"/>
                    <w:r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 xml:space="preserve"> אזרחים ותיקים</w:t>
                    </w:r>
                    <w:r>
                      <w:rPr>
                        <w:rFonts w:ascii="Tahoma" w:eastAsia="Tahoma" w:hAnsi="Tahoma" w:cs="Tahoma"/>
                        <w:sz w:val="20"/>
                        <w:szCs w:val="20"/>
                        <w:rtl/>
                        <w:lang w:bidi="he-IL"/>
                      </w:rPr>
                      <w:br/>
                    </w:r>
                    <w:r w:rsidRPr="001500D5"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 xml:space="preserve">ירמיהו 39, ירושלים | טל. </w:t>
                    </w:r>
                    <w:r w:rsidRPr="00BD1999"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>02-5085752/02-50857</w:t>
                    </w:r>
                    <w:r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>71</w:t>
                    </w:r>
                    <w:r w:rsidRPr="001500D5"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 xml:space="preserve">| פקס. </w:t>
                    </w:r>
                    <w:r w:rsidRPr="00BD1999"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>02-5085966</w:t>
                    </w:r>
                    <w:r>
                      <w:rPr>
                        <w:rFonts w:ascii="Tahoma" w:eastAsia="Tahoma" w:hAnsi="Tahoma" w:cs="Tahoma"/>
                        <w:sz w:val="20"/>
                        <w:szCs w:val="20"/>
                        <w:rtl/>
                        <w:lang w:bidi="he-IL"/>
                      </w:rPr>
                      <w:br/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lang w:bidi="he-IL"/>
                      </w:rPr>
                      <w:t xml:space="preserve"> </w:t>
                    </w:r>
                    <w:hyperlink r:id="rId5" w:history="1">
                      <w:r w:rsidRPr="00B70FD3"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S</w:t>
                      </w:r>
                      <w:r w:rsidRPr="00B70FD3"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  <w:lang w:bidi="he-IL"/>
                        </w:rPr>
                        <w:t>hlomo</w:t>
                      </w:r>
                      <w:r w:rsidRPr="00B70FD3"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B@molsa.gov.il</w:t>
                      </w:r>
                    </w:hyperlink>
                    <w:r>
                      <w:rPr>
                        <w:rFonts w:ascii="Tahoma" w:hAnsi="Tahoma" w:cs="Tahoma"/>
                        <w:sz w:val="20"/>
                        <w:szCs w:val="20"/>
                      </w:rPr>
                      <w:t xml:space="preserve"> | </w:t>
                    </w:r>
                    <w:hyperlink r:id="rId6" w:tooltip="אתר משרד העבודה, הרווחה והשירותים החברתיים" w:history="1">
                      <w:r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www.molsa.gov.il</w:t>
                      </w:r>
                    </w:hyperlink>
                    <w:r>
                      <w:rPr>
                        <w:rStyle w:val="s1"/>
                        <w:rFonts w:hint="cs"/>
                        <w:sz w:val="20"/>
                        <w:szCs w:val="20"/>
                        <w:rtl/>
                        <w:lang w:bidi="he-IL"/>
                      </w:rPr>
                      <w:t xml:space="preserve">| </w:t>
                    </w:r>
                    <w:hyperlink r:id="rId7" w:history="1">
                      <w:r w:rsidRPr="00BD1999"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OmriC@molsa.gov.il</w:t>
                      </w:r>
                    </w:hyperlink>
                    <w:r>
                      <w:rPr>
                        <w:rFonts w:ascii="Tahoma" w:hAnsi="Tahoma" w:cs="Tahoma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Style w:val="s1"/>
                        <w:sz w:val="20"/>
                        <w:szCs w:val="20"/>
                        <w:rtl/>
                      </w:rPr>
                      <w:t xml:space="preserve"> </w:t>
                    </w:r>
                    <w:r>
                      <w:rPr>
                        <w:rStyle w:val="s1"/>
                        <w:sz w:val="20"/>
                        <w:szCs w:val="20"/>
                        <w:rtl/>
                        <w:lang w:bidi="he-IL"/>
                      </w:rPr>
                      <w:br/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>אתר ממשל זמין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lang w:bidi="he-IL"/>
                      </w:rPr>
                      <w:t xml:space="preserve"> 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 xml:space="preserve">- </w:t>
                    </w:r>
                    <w:hyperlink r:id="rId8" w:tooltip="אתר ממשל זמין" w:history="1">
                      <w:r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www.gov.il</w:t>
                      </w:r>
                    </w:hyperlink>
                  </w:p>
                  <w:p w:rsidR="002B1549" w:rsidRPr="00BD1999" w:rsidRDefault="002B1549" w:rsidP="00DE403E">
                    <w:pPr>
                      <w:jc w:val="center"/>
                      <w:rPr>
                        <w:rFonts w:ascii="Tahoma" w:hAnsi="Tahoma" w:cs="Tahoma"/>
                        <w:b/>
                        <w:bCs/>
                      </w:rPr>
                    </w:pP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0" distR="0">
              <wp:extent cx="3810" cy="525780"/>
              <wp:effectExtent l="19050" t="19050" r="34290" b="26670"/>
              <wp:docPr id="18" name="Shape-11-1" descr="Decorative" title="צורה מעוצבת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3810" cy="525780"/>
                      </a:xfrm>
                      <a:prstGeom prst="line">
                        <a:avLst/>
                      </a:prstGeom>
                      <a:noFill/>
                      <a:ln w="44450" cap="flat" cmpd="sng" algn="ctr">
                        <a:solidFill>
                          <a:srgbClr val="0088CD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line w14:anchorId="37A5CA80" id="Shape-11-1" o:spid="_x0000_s1026" alt="כותרת: צורה מעוצבת - תיאור: Decorative" style="flip:x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3pt,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" strokecolor="#0088cd" strokeweight="3.5pt">
              <o:lock v:ext="edit" shapetype="f"/>
              <w10:wrap anchorx="page"/>
              <w10:anchorlock/>
            </v:line>
          </w:pict>
        </mc:Fallback>
      </mc:AlternateContent>
    </w:r>
    <w:r w:rsidRPr="00ED449D">
      <w:t xml:space="preserve">  </w:t>
    </w:r>
    <w:r w:rsidRPr="00634B8D">
      <w:rPr>
        <w:noProof/>
      </w:rPr>
      <w:drawing>
        <wp:inline distT="0" distB="0" distL="0" distR="0">
          <wp:extent cx="569979" cy="704850"/>
          <wp:effectExtent l="0" t="0" r="0" b="0"/>
          <wp:docPr id="7" name="Picture 2" descr="מדינת ישראל" title="לוגו מדינת ישראל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Picture 2" descr="מדינת ישראל" title="לוגו מדינת ישראל"/>
                  <pic:cNvPicPr/>
                </pic:nvPicPr>
                <pic:blipFill>
                  <a:blip r:embed="rId9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9595" cy="704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B1549" w:rsidRDefault="002B1549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1549" w:rsidRDefault="002B1549">
    <w:pPr>
      <w:pStyle w:val="a8"/>
      <w:rPr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391B" w:rsidRDefault="00D6391B" w:rsidP="00BD1999">
      <w:r>
        <w:separator/>
      </w:r>
    </w:p>
  </w:footnote>
  <w:footnote w:type="continuationSeparator" w:id="0">
    <w:p w:rsidR="00D6391B" w:rsidRDefault="00D6391B" w:rsidP="00BD19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1549" w:rsidRDefault="002B1549">
    <w:pPr>
      <w:pStyle w:val="a6"/>
    </w:pPr>
    <w:r>
      <w:rPr>
        <w:noProof/>
      </w:rPr>
      <w:drawing>
        <wp:anchor distT="0" distB="0" distL="114300" distR="114300" simplePos="0" relativeHeight="251655680" behindDoc="1" locked="0" layoutInCell="1" allowOverlap="1">
          <wp:simplePos x="0" y="0"/>
          <wp:positionH relativeFrom="column">
            <wp:posOffset>2364740</wp:posOffset>
          </wp:positionH>
          <wp:positionV relativeFrom="paragraph">
            <wp:posOffset>-276860</wp:posOffset>
          </wp:positionV>
          <wp:extent cx="3233420" cy="970280"/>
          <wp:effectExtent l="0" t="0" r="0" b="0"/>
          <wp:wrapNone/>
          <wp:docPr id="5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787" b="4787"/>
                  <a:stretch>
                    <a:fillRect/>
                  </a:stretch>
                </pic:blipFill>
                <pic:spPr bwMode="auto">
                  <a:xfrm>
                    <a:off x="0" y="0"/>
                    <a:ext cx="3233420" cy="970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A56711"/>
    <w:multiLevelType w:val="hybridMultilevel"/>
    <w:tmpl w:val="6B4CB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34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835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Table" w:val="35"/>
    <w:docVar w:name="Document Headings-01/11/2023 12:32:31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MetaData-01/11/2023 12:31:35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Tables-01/11/2023 12:38:20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P1" w:val="Document MetaData-21/11/2023 13:08:41"/>
    <w:docVar w:name="P2" w:val="Document Headings-21/11/2023 13:08:50"/>
    <w:docVar w:name="P3" w:val="Document Tables-21/11/2023 13:09:08"/>
    <w:docVar w:name="ParaNumber" w:val="787"/>
  </w:docVars>
  <w:rsids>
    <w:rsidRoot w:val="00BD1999"/>
    <w:rsid w:val="000A50AF"/>
    <w:rsid w:val="00154F77"/>
    <w:rsid w:val="001A2E6F"/>
    <w:rsid w:val="001D4B81"/>
    <w:rsid w:val="002B1549"/>
    <w:rsid w:val="00416925"/>
    <w:rsid w:val="00460EA8"/>
    <w:rsid w:val="00535224"/>
    <w:rsid w:val="00550AB9"/>
    <w:rsid w:val="00586E78"/>
    <w:rsid w:val="00756C45"/>
    <w:rsid w:val="00780771"/>
    <w:rsid w:val="00783ADB"/>
    <w:rsid w:val="007E37A4"/>
    <w:rsid w:val="00877271"/>
    <w:rsid w:val="008D10B9"/>
    <w:rsid w:val="00953314"/>
    <w:rsid w:val="009D4EEC"/>
    <w:rsid w:val="009F44B7"/>
    <w:rsid w:val="00AF5FF9"/>
    <w:rsid w:val="00B93A8E"/>
    <w:rsid w:val="00BD1999"/>
    <w:rsid w:val="00C52AFD"/>
    <w:rsid w:val="00C90819"/>
    <w:rsid w:val="00D3333A"/>
    <w:rsid w:val="00D62E14"/>
    <w:rsid w:val="00D6391B"/>
    <w:rsid w:val="00DE403E"/>
    <w:rsid w:val="00E46365"/>
    <w:rsid w:val="00E473A0"/>
    <w:rsid w:val="00E82D55"/>
    <w:rsid w:val="00F24580"/>
    <w:rsid w:val="00FA4586"/>
    <w:rsid w:val="00FB4C27"/>
    <w:rsid w:val="00FD47D2"/>
    <w:rsid w:val="00FE0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C00E2A99-87B8-40B6-9CFA-7FBD61DF5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999"/>
    <w:pPr>
      <w:bidi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BD1999"/>
    <w:pPr>
      <w:keepNext/>
      <w:keepLines/>
      <w:spacing w:before="48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D1999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D1999"/>
    <w:pPr>
      <w:keepNext/>
      <w:keepLines/>
      <w:spacing w:before="20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link w:val="1"/>
    <w:uiPriority w:val="9"/>
    <w:rsid w:val="00BD199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כותרת 2 תו"/>
    <w:link w:val="2"/>
    <w:uiPriority w:val="9"/>
    <w:rsid w:val="00BD199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כותרת 3 תו"/>
    <w:link w:val="3"/>
    <w:uiPriority w:val="9"/>
    <w:rsid w:val="00BD1999"/>
    <w:rPr>
      <w:rFonts w:ascii="Cambria" w:eastAsia="Times New Roman" w:hAnsi="Cambria" w:cs="Times New Roman"/>
      <w:b/>
      <w:bCs/>
      <w:color w:val="4F81BD"/>
    </w:rPr>
  </w:style>
  <w:style w:type="table" w:styleId="a3">
    <w:name w:val="Table Grid"/>
    <w:aliases w:val="טקסט טבלה תחתונה"/>
    <w:basedOn w:val="a1"/>
    <w:rsid w:val="00BD1999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D1999"/>
    <w:rPr>
      <w:rFonts w:ascii="Tahoma" w:hAnsi="Tahoma" w:cs="Tahoma"/>
      <w:sz w:val="16"/>
      <w:szCs w:val="16"/>
    </w:rPr>
  </w:style>
  <w:style w:type="character" w:customStyle="1" w:styleId="a5">
    <w:name w:val="טקסט בלונים תו"/>
    <w:link w:val="a4"/>
    <w:uiPriority w:val="99"/>
    <w:semiHidden/>
    <w:rsid w:val="00BD199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D1999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basedOn w:val="a0"/>
    <w:link w:val="a6"/>
    <w:uiPriority w:val="99"/>
    <w:rsid w:val="00BD1999"/>
  </w:style>
  <w:style w:type="paragraph" w:styleId="a8">
    <w:name w:val="footer"/>
    <w:basedOn w:val="a"/>
    <w:link w:val="a9"/>
    <w:uiPriority w:val="99"/>
    <w:unhideWhenUsed/>
    <w:rsid w:val="00BD1999"/>
    <w:pPr>
      <w:tabs>
        <w:tab w:val="center" w:pos="4153"/>
        <w:tab w:val="right" w:pos="8306"/>
      </w:tabs>
    </w:pPr>
  </w:style>
  <w:style w:type="character" w:customStyle="1" w:styleId="a9">
    <w:name w:val="כותרת תחתונה תו"/>
    <w:basedOn w:val="a0"/>
    <w:link w:val="a8"/>
    <w:uiPriority w:val="99"/>
    <w:rsid w:val="00BD1999"/>
  </w:style>
  <w:style w:type="character" w:styleId="Hyperlink">
    <w:name w:val="Hyperlink"/>
    <w:uiPriority w:val="99"/>
    <w:unhideWhenUsed/>
    <w:rsid w:val="00BD1999"/>
    <w:rPr>
      <w:color w:val="0000FF"/>
      <w:u w:val="single"/>
    </w:rPr>
  </w:style>
  <w:style w:type="paragraph" w:customStyle="1" w:styleId="p1">
    <w:name w:val="p1"/>
    <w:basedOn w:val="a"/>
    <w:rsid w:val="00BD1999"/>
    <w:pPr>
      <w:bidi w:val="0"/>
      <w:jc w:val="right"/>
    </w:pPr>
    <w:rPr>
      <w:rFonts w:ascii="Arial" w:eastAsia="Times New Roman" w:hAnsi="Arial"/>
      <w:sz w:val="14"/>
      <w:szCs w:val="14"/>
      <w:lang w:bidi="ar-SA"/>
    </w:rPr>
  </w:style>
  <w:style w:type="character" w:customStyle="1" w:styleId="s1">
    <w:name w:val="s1"/>
    <w:rsid w:val="00BD1999"/>
    <w:rPr>
      <w:rFonts w:ascii="Arial" w:hAnsi="Arial" w:cs="Arial" w:hint="default"/>
      <w:sz w:val="14"/>
      <w:szCs w:val="14"/>
    </w:rPr>
  </w:style>
  <w:style w:type="paragraph" w:customStyle="1" w:styleId="Normal1">
    <w:name w:val="Normal1"/>
    <w:basedOn w:val="1"/>
    <w:link w:val="Normal10"/>
    <w:rsid w:val="00DE403E"/>
    <w:pPr>
      <w:spacing w:after="480"/>
      <w:jc w:val="center"/>
      <w:outlineLvl w:val="9"/>
    </w:pPr>
    <w:rPr>
      <w:rFonts w:ascii="David" w:hAnsi="David" w:cs="David"/>
      <w:b w:val="0"/>
      <w:bCs w:val="0"/>
      <w:noProof/>
      <w:sz w:val="36"/>
      <w:szCs w:val="36"/>
    </w:rPr>
  </w:style>
  <w:style w:type="character" w:customStyle="1" w:styleId="Normal10">
    <w:name w:val="Normal1 תו"/>
    <w:link w:val="Normal1"/>
    <w:rsid w:val="00DE403E"/>
    <w:rPr>
      <w:rFonts w:ascii="David" w:eastAsia="Times New Roman" w:hAnsi="David" w:cs="David"/>
      <w:b w:val="0"/>
      <w:bCs w:val="0"/>
      <w:noProof/>
      <w:color w:val="365F91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://www.gov.il" TargetMode="External"/><Relationship Id="rId26" Type="http://schemas.openxmlformats.org/officeDocument/2006/relationships/image" Target="media/image2.png"/><Relationship Id="rId3" Type="http://schemas.openxmlformats.org/officeDocument/2006/relationships/customXml" Target="../customXml/item3.xml"/><Relationship Id="rId34" Type="http://schemas.openxmlformats.org/officeDocument/2006/relationships/hyperlink" Target="http://www.gov.il" TargetMode="Externa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file:///C:\Users\hagitma\Downloads\OmriC@molsa.gov.il" TargetMode="External"/><Relationship Id="rId25" Type="http://schemas.openxmlformats.org/officeDocument/2006/relationships/hyperlink" Target="http://www.gov.il" TargetMode="External"/><Relationship Id="rId33" Type="http://schemas.openxmlformats.org/officeDocument/2006/relationships/hyperlink" Target="file:///C:\Users\hagitma\Downloads\OmriC@molsa.gov.i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molsa.gov.il" TargetMode="External"/><Relationship Id="rId29" Type="http://schemas.openxmlformats.org/officeDocument/2006/relationships/hyperlink" Target="file:///C:\Users\hagitma\Downloads\OmriC@molsa.gov.i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file:///C:\Users\hagitma\Downloads\OmriC@molsa.gov.il" TargetMode="External"/><Relationship Id="rId32" Type="http://schemas.openxmlformats.org/officeDocument/2006/relationships/hyperlink" Target="http://www.molsa.gov.il" TargetMode="External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mailto:ShlomoB@molsa.gov.il" TargetMode="External"/><Relationship Id="rId23" Type="http://schemas.openxmlformats.org/officeDocument/2006/relationships/hyperlink" Target="http://www.molsa.gov.il" TargetMode="External"/><Relationship Id="rId28" Type="http://schemas.openxmlformats.org/officeDocument/2006/relationships/hyperlink" Target="http://www.molsa.gov.il" TargetMode="External"/><Relationship Id="rId36" Type="http://schemas.openxmlformats.org/officeDocument/2006/relationships/fontTable" Target="fontTable.xml"/><Relationship Id="rId10" Type="http://schemas.openxmlformats.org/officeDocument/2006/relationships/endnotes" Target="endnotes.xml"/><Relationship Id="rId31" Type="http://schemas.openxmlformats.org/officeDocument/2006/relationships/hyperlink" Target="mailto:ShlomoB@molsa.gov.i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hyperlink" Target="mailto:ShlomoB@molsa.gov.il" TargetMode="External"/><Relationship Id="rId27" Type="http://schemas.openxmlformats.org/officeDocument/2006/relationships/hyperlink" Target="mailto:ShlomoB@molsa.gov.il" TargetMode="External"/><Relationship Id="rId30" Type="http://schemas.openxmlformats.org/officeDocument/2006/relationships/hyperlink" Target="http://www.gov.il" TargetMode="External"/><Relationship Id="rId35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il" TargetMode="External"/><Relationship Id="rId3" Type="http://schemas.openxmlformats.org/officeDocument/2006/relationships/hyperlink" Target="file:///C:\Users\hagitma\Downloads\OmriC@molsa.gov.il" TargetMode="External"/><Relationship Id="rId7" Type="http://schemas.openxmlformats.org/officeDocument/2006/relationships/hyperlink" Target="file:///C:\Users\hagitma\Downloads\OmriC@molsa.gov.il" TargetMode="External"/><Relationship Id="rId2" Type="http://schemas.openxmlformats.org/officeDocument/2006/relationships/hyperlink" Target="http://www.molsa.gov.il" TargetMode="External"/><Relationship Id="rId1" Type="http://schemas.openxmlformats.org/officeDocument/2006/relationships/hyperlink" Target="mailto:ShlomoB@molsa.gov.il" TargetMode="External"/><Relationship Id="rId6" Type="http://schemas.openxmlformats.org/officeDocument/2006/relationships/hyperlink" Target="http://www.molsa.gov.il" TargetMode="External"/><Relationship Id="rId5" Type="http://schemas.openxmlformats.org/officeDocument/2006/relationships/hyperlink" Target="mailto:ShlomoB@molsa.gov.il" TargetMode="External"/><Relationship Id="rId4" Type="http://schemas.openxmlformats.org/officeDocument/2006/relationships/hyperlink" Target="http://www.gov.il" TargetMode="External"/><Relationship Id="rId9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il" TargetMode="External"/><Relationship Id="rId3" Type="http://schemas.openxmlformats.org/officeDocument/2006/relationships/hyperlink" Target="file:///C:\Users\hagitma\Downloads\OmriC@molsa.gov.il" TargetMode="External"/><Relationship Id="rId7" Type="http://schemas.openxmlformats.org/officeDocument/2006/relationships/hyperlink" Target="file:///C:\Users\hagitma\Downloads\OmriC@molsa.gov.il" TargetMode="External"/><Relationship Id="rId2" Type="http://schemas.openxmlformats.org/officeDocument/2006/relationships/hyperlink" Target="http://www.molsa.gov.il" TargetMode="External"/><Relationship Id="rId1" Type="http://schemas.openxmlformats.org/officeDocument/2006/relationships/hyperlink" Target="mailto:ShlomoB@molsa.gov.il" TargetMode="External"/><Relationship Id="rId6" Type="http://schemas.openxmlformats.org/officeDocument/2006/relationships/hyperlink" Target="http://www.molsa.gov.il" TargetMode="External"/><Relationship Id="rId5" Type="http://schemas.openxmlformats.org/officeDocument/2006/relationships/hyperlink" Target="mailto:ShlomoB@molsa.gov.il" TargetMode="External"/><Relationship Id="rId4" Type="http://schemas.openxmlformats.org/officeDocument/2006/relationships/hyperlink" Target="http://www.gov.il" TargetMode="Externa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BEC5FA856C060F4CB7A7816AB924AFCE" ma:contentTypeVersion="3" ma:contentTypeDescription="צור מסמך חדש." ma:contentTypeScope="" ma:versionID="b9c8a63aa0bea5ebd8c7a7f717c313ae">
  <xsd:schema xmlns:xsd="http://www.w3.org/2001/XMLSchema" xmlns:p="http://schemas.microsoft.com/office/2006/metadata/properties" xmlns:ns1="http://schemas.microsoft.com/sharepoint/v3" xmlns:ns2="fe384cf7-21cd-49eb-8bbb-71ed64f47de0" targetNamespace="http://schemas.microsoft.com/office/2006/metadata/properties" ma:root="true" ma:fieldsID="485bb6cc653e85da241649e2dd115412" ns1:_="" ns2:_="">
    <xsd:import namespace="http://schemas.microsoft.com/sharepoint/v3"/>
    <xsd:import namespace="fe384cf7-21cd-49eb-8bbb-71ed64f47de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1:IsAccessible" minOccurs="0"/>
                <xsd:element ref="ns2:AccessibleNotes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ת. התחלה" ma:description="" ma:internalName="PublishingStartDate">
      <xsd:simpleType>
        <xsd:restriction base="dms:Unknown"/>
      </xsd:simpleType>
    </xsd:element>
    <xsd:element name="PublishingExpirationDate" ma:index="9" nillable="true" ma:displayName="ת. סיום" ma:description="" ma:internalName="PublishingExpirationDate">
      <xsd:simpleType>
        <xsd:restriction base="dms:Unknown"/>
      </xsd:simpleType>
    </xsd:element>
    <xsd:element name="IsAccessible" ma:index="10" nillable="true" ma:displayName="נגיש" ma:default="0" ma:internalName="IsAccessible">
      <xsd:simpleType>
        <xsd:restriction base="dms:Boolean"/>
      </xsd:simpleType>
    </xsd:element>
  </xsd:schema>
  <xsd:schema xmlns:xsd="http://www.w3.org/2001/XMLSchema" xmlns:dms="http://schemas.microsoft.com/office/2006/documentManagement/types" targetNamespace="fe384cf7-21cd-49eb-8bbb-71ed64f47de0" elementFormDefault="qualified">
    <xsd:import namespace="http://schemas.microsoft.com/office/2006/documentManagement/types"/>
    <xsd:element name="AccessibleNotes" ma:index="11" nillable="true" ma:displayName="הערות לנגישות" ma:internalName="AccessibleNotes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 ma:readOnly="true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sAccessible xmlns="http://schemas.microsoft.com/sharepoint/v3">true</IsAccessible>
    <AccessibleNotes xmlns="fe384cf7-21cd-49eb-8bbb-71ed64f47de0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FA9A2-C98A-4479-AFDE-10A763594C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e384cf7-21cd-49eb-8bbb-71ed64f47de0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19E5E080-5DE0-4ADF-81E0-31F885B8974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e384cf7-21cd-49eb-8bbb-71ed64f47de0"/>
  </ds:schemaRefs>
</ds:datastoreItem>
</file>

<file path=customXml/itemProps3.xml><?xml version="1.0" encoding="utf-8"?>
<ds:datastoreItem xmlns:ds="http://schemas.openxmlformats.org/officeDocument/2006/customXml" ds:itemID="{E490AD09-D452-46B3-A9E1-C792E7094EF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55A28F8-B9EA-4196-A9FC-600260A60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24</Pages>
  <Words>3865</Words>
  <Characters>18870</Characters>
  <Application>Microsoft Office Word</Application>
  <DocSecurity>0</DocSecurity>
  <Lines>1887</Lines>
  <Paragraphs>1337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בדיקת עבירות עובדים בבתי דיור מוגן בהתאם לחוק העונשין ע"פ חוק הדיור המוגן – 2012</vt:lpstr>
    </vt:vector>
  </TitlesOfParts>
  <Company>MOLSA</Company>
  <LinksUpToDate>false</LinksUpToDate>
  <CharactersWithSpaces>21398</CharactersWithSpaces>
  <SharedDoc>false</SharedDoc>
  <HLinks>
    <vt:vector size="72" baseType="variant">
      <vt:variant>
        <vt:i4>8126589</vt:i4>
      </vt:variant>
      <vt:variant>
        <vt:i4>9</vt:i4>
      </vt:variant>
      <vt:variant>
        <vt:i4>0</vt:i4>
      </vt:variant>
      <vt:variant>
        <vt:i4>5</vt:i4>
      </vt:variant>
      <vt:variant>
        <vt:lpwstr>http://www.gov.il/</vt:lpwstr>
      </vt:variant>
      <vt:variant>
        <vt:lpwstr/>
      </vt:variant>
      <vt:variant>
        <vt:i4>1769534</vt:i4>
      </vt:variant>
      <vt:variant>
        <vt:i4>6</vt:i4>
      </vt:variant>
      <vt:variant>
        <vt:i4>0</vt:i4>
      </vt:variant>
      <vt:variant>
        <vt:i4>5</vt:i4>
      </vt:variant>
      <vt:variant>
        <vt:lpwstr>../../hagitma/Downloads/OmriC@molsa.gov.il</vt:lpwstr>
      </vt:variant>
      <vt:variant>
        <vt:lpwstr/>
      </vt:variant>
      <vt:variant>
        <vt:i4>1835087</vt:i4>
      </vt:variant>
      <vt:variant>
        <vt:i4>3</vt:i4>
      </vt:variant>
      <vt:variant>
        <vt:i4>0</vt:i4>
      </vt:variant>
      <vt:variant>
        <vt:i4>5</vt:i4>
      </vt:variant>
      <vt:variant>
        <vt:lpwstr>http://www.molsa.gov.il/</vt:lpwstr>
      </vt:variant>
      <vt:variant>
        <vt:lpwstr/>
      </vt:variant>
      <vt:variant>
        <vt:i4>6946833</vt:i4>
      </vt:variant>
      <vt:variant>
        <vt:i4>0</vt:i4>
      </vt:variant>
      <vt:variant>
        <vt:i4>0</vt:i4>
      </vt:variant>
      <vt:variant>
        <vt:i4>5</vt:i4>
      </vt:variant>
      <vt:variant>
        <vt:lpwstr>mailto:ShlomoB@molsa.gov.il</vt:lpwstr>
      </vt:variant>
      <vt:variant>
        <vt:lpwstr/>
      </vt:variant>
      <vt:variant>
        <vt:i4>8126589</vt:i4>
      </vt:variant>
      <vt:variant>
        <vt:i4>21</vt:i4>
      </vt:variant>
      <vt:variant>
        <vt:i4>0</vt:i4>
      </vt:variant>
      <vt:variant>
        <vt:i4>5</vt:i4>
      </vt:variant>
      <vt:variant>
        <vt:lpwstr>http://www.gov.il/</vt:lpwstr>
      </vt:variant>
      <vt:variant>
        <vt:lpwstr/>
      </vt:variant>
      <vt:variant>
        <vt:i4>1769534</vt:i4>
      </vt:variant>
      <vt:variant>
        <vt:i4>18</vt:i4>
      </vt:variant>
      <vt:variant>
        <vt:i4>0</vt:i4>
      </vt:variant>
      <vt:variant>
        <vt:i4>5</vt:i4>
      </vt:variant>
      <vt:variant>
        <vt:lpwstr>../../hagitma/Downloads/OmriC@molsa.gov.il</vt:lpwstr>
      </vt:variant>
      <vt:variant>
        <vt:lpwstr/>
      </vt:variant>
      <vt:variant>
        <vt:i4>1835087</vt:i4>
      </vt:variant>
      <vt:variant>
        <vt:i4>15</vt:i4>
      </vt:variant>
      <vt:variant>
        <vt:i4>0</vt:i4>
      </vt:variant>
      <vt:variant>
        <vt:i4>5</vt:i4>
      </vt:variant>
      <vt:variant>
        <vt:lpwstr>http://www.molsa.gov.il/</vt:lpwstr>
      </vt:variant>
      <vt:variant>
        <vt:lpwstr/>
      </vt:variant>
      <vt:variant>
        <vt:i4>6946833</vt:i4>
      </vt:variant>
      <vt:variant>
        <vt:i4>12</vt:i4>
      </vt:variant>
      <vt:variant>
        <vt:i4>0</vt:i4>
      </vt:variant>
      <vt:variant>
        <vt:i4>5</vt:i4>
      </vt:variant>
      <vt:variant>
        <vt:lpwstr>mailto:ShlomoB@molsa.gov.il</vt:lpwstr>
      </vt:variant>
      <vt:variant>
        <vt:lpwstr/>
      </vt:variant>
      <vt:variant>
        <vt:i4>8126589</vt:i4>
      </vt:variant>
      <vt:variant>
        <vt:i4>9</vt:i4>
      </vt:variant>
      <vt:variant>
        <vt:i4>0</vt:i4>
      </vt:variant>
      <vt:variant>
        <vt:i4>5</vt:i4>
      </vt:variant>
      <vt:variant>
        <vt:lpwstr>http://www.gov.il/</vt:lpwstr>
      </vt:variant>
      <vt:variant>
        <vt:lpwstr/>
      </vt:variant>
      <vt:variant>
        <vt:i4>1769534</vt:i4>
      </vt:variant>
      <vt:variant>
        <vt:i4>6</vt:i4>
      </vt:variant>
      <vt:variant>
        <vt:i4>0</vt:i4>
      </vt:variant>
      <vt:variant>
        <vt:i4>5</vt:i4>
      </vt:variant>
      <vt:variant>
        <vt:lpwstr>../../hagitma/Downloads/OmriC@molsa.gov.il</vt:lpwstr>
      </vt:variant>
      <vt:variant>
        <vt:lpwstr/>
      </vt:variant>
      <vt:variant>
        <vt:i4>1835087</vt:i4>
      </vt:variant>
      <vt:variant>
        <vt:i4>3</vt:i4>
      </vt:variant>
      <vt:variant>
        <vt:i4>0</vt:i4>
      </vt:variant>
      <vt:variant>
        <vt:i4>5</vt:i4>
      </vt:variant>
      <vt:variant>
        <vt:lpwstr>http://www.molsa.gov.il/</vt:lpwstr>
      </vt:variant>
      <vt:variant>
        <vt:lpwstr/>
      </vt:variant>
      <vt:variant>
        <vt:i4>6946833</vt:i4>
      </vt:variant>
      <vt:variant>
        <vt:i4>0</vt:i4>
      </vt:variant>
      <vt:variant>
        <vt:i4>0</vt:i4>
      </vt:variant>
      <vt:variant>
        <vt:i4>5</vt:i4>
      </vt:variant>
      <vt:variant>
        <vt:lpwstr>mailto:ShlomoB@molsa.gov.il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בדיקת עבירות עובדים בבתי דיור מוגן בהתאם לחוק העונשין ע"פ חוק הדיור המוגן – 2012</dc:title>
  <dc:subject/>
  <dc:creator>חגית מרמלשטיין</dc:creator>
  <cp:keywords>Produced By WeCo Office Accessibilty</cp:keywords>
  <dc:description>שלב 4 - טיפול בתמונות וקישורים
</dc:description>
  <cp:lastModifiedBy>עומרי כהן</cp:lastModifiedBy>
  <cp:revision>5</cp:revision>
  <cp:lastPrinted>2023-11-01T10:38:00Z</cp:lastPrinted>
  <dcterms:created xsi:type="dcterms:W3CDTF">2023-11-05T13:02:00Z</dcterms:created>
  <dcterms:modified xsi:type="dcterms:W3CDTF">2023-11-21T11:13:00Z</dcterms:modified>
  <dc:language>עברית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0x010100BEC5FA856C060F4CB7A7816AB924AFCE</vt:lpwstr>
  </property>
</Properties>
</file>