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0809F" w14:textId="77777777" w:rsidR="00657E09" w:rsidRDefault="00522170" w:rsidP="0052217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5DD33910" w14:textId="77777777" w:rsidR="00522170" w:rsidRDefault="00522170" w:rsidP="0052217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1385</w:t>
      </w:r>
    </w:p>
    <w:p w14:paraId="0B410AD5" w14:textId="77777777" w:rsidR="00466907" w:rsidRPr="00466907" w:rsidRDefault="00466907" w:rsidP="00466907">
      <w:pPr>
        <w:pStyle w:val="1"/>
      </w:pPr>
      <w:r w:rsidRPr="00466907">
        <w:rPr>
          <w:rtl/>
        </w:rPr>
        <w:t>הצהרה על עסקה בין-לאומית</w:t>
      </w:r>
    </w:p>
    <w:p w14:paraId="5949560F" w14:textId="77777777" w:rsidR="00466907" w:rsidRDefault="00466907" w:rsidP="00522170">
      <w:pPr>
        <w:bidi/>
        <w:rPr>
          <w:rtl/>
          <w:lang w:bidi="he-IL"/>
        </w:rPr>
      </w:pPr>
      <w:r w:rsidRPr="00466907">
        <w:rPr>
          <w:rtl/>
          <w:lang w:bidi="he-IL"/>
        </w:rPr>
        <w:t>כמשמעותה בסעיף 85א לפקודת מס הכנסה והתקנות(1) מכוחו</w:t>
      </w:r>
    </w:p>
    <w:p w14:paraId="6D775EA1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(1) </w:t>
      </w:r>
      <w:r w:rsidRPr="00466907">
        <w:rPr>
          <w:rtl/>
          <w:lang w:bidi="he-IL"/>
        </w:rPr>
        <w:t xml:space="preserve">תקנות מס הכנסה (קביעת תנאי שוק), </w:t>
      </w:r>
      <w:proofErr w:type="spellStart"/>
      <w:r w:rsidRPr="00466907">
        <w:rPr>
          <w:rtl/>
          <w:lang w:bidi="he-IL"/>
        </w:rPr>
        <w:t>התשס״ז</w:t>
      </w:r>
      <w:proofErr w:type="spellEnd"/>
      <w:r w:rsidRPr="00466907">
        <w:rPr>
          <w:rtl/>
          <w:lang w:bidi="he-IL"/>
        </w:rPr>
        <w:t xml:space="preserve"> - 2006 (להלן: ״התקנות״).</w:t>
      </w:r>
    </w:p>
    <w:p w14:paraId="177636E2" w14:textId="77777777" w:rsidR="00522170" w:rsidRDefault="00522170" w:rsidP="00466907">
      <w:pPr>
        <w:bidi/>
        <w:rPr>
          <w:rtl/>
          <w:lang w:bidi="he-IL"/>
        </w:rPr>
      </w:pPr>
      <w:r w:rsidRPr="00522170">
        <w:rPr>
          <w:rtl/>
          <w:lang w:bidi="he-IL"/>
        </w:rPr>
        <w:t>נספח לדוח השנתי לשנת המס</w:t>
      </w:r>
    </w:p>
    <w:p w14:paraId="2D244143" w14:textId="609E22EC" w:rsidR="00522170" w:rsidRDefault="00522170" w:rsidP="00102538">
      <w:pPr>
        <w:pStyle w:val="a3"/>
        <w:numPr>
          <w:ilvl w:val="0"/>
          <w:numId w:val="2"/>
        </w:numPr>
        <w:bidi/>
        <w:rPr>
          <w:rtl/>
          <w:lang w:bidi="he-IL"/>
        </w:rPr>
      </w:pPr>
      <w:r w:rsidRPr="00522170">
        <w:rPr>
          <w:rtl/>
          <w:lang w:bidi="he-IL"/>
        </w:rPr>
        <w:t>פרטי הנישום</w:t>
      </w:r>
    </w:p>
    <w:p w14:paraId="62E873EA" w14:textId="77777777" w:rsidR="00522170" w:rsidRDefault="00466907" w:rsidP="00522170">
      <w:pPr>
        <w:bidi/>
        <w:rPr>
          <w:rtl/>
          <w:lang w:bidi="he-IL"/>
        </w:rPr>
      </w:pPr>
      <w:r w:rsidRPr="00466907">
        <w:rPr>
          <w:rtl/>
          <w:lang w:bidi="he-IL"/>
        </w:rPr>
        <w:t>שם הנישום</w:t>
      </w:r>
    </w:p>
    <w:p w14:paraId="0AB3CA47" w14:textId="77777777" w:rsidR="00522170" w:rsidRDefault="00466907" w:rsidP="00522170">
      <w:pPr>
        <w:bidi/>
        <w:rPr>
          <w:rtl/>
          <w:lang w:bidi="he-IL"/>
        </w:rPr>
      </w:pPr>
      <w:r w:rsidRPr="00466907">
        <w:rPr>
          <w:rtl/>
          <w:lang w:bidi="he-IL"/>
        </w:rPr>
        <w:t>מספר תיק במס בכנסה</w:t>
      </w:r>
    </w:p>
    <w:p w14:paraId="2E63B958" w14:textId="77777777" w:rsidR="00522170" w:rsidRDefault="00466907" w:rsidP="00522170">
      <w:pPr>
        <w:bidi/>
        <w:rPr>
          <w:rtl/>
          <w:lang w:bidi="he-IL"/>
        </w:rPr>
      </w:pPr>
      <w:r w:rsidRPr="00466907">
        <w:rPr>
          <w:rtl/>
          <w:lang w:bidi="he-IL"/>
        </w:rPr>
        <w:t>מספר תיק ניכויים</w:t>
      </w:r>
    </w:p>
    <w:p w14:paraId="42CA3D9C" w14:textId="77777777" w:rsidR="00522170" w:rsidRDefault="00466907" w:rsidP="00522170">
      <w:pPr>
        <w:bidi/>
        <w:rPr>
          <w:rtl/>
          <w:lang w:bidi="he-IL"/>
        </w:rPr>
      </w:pPr>
      <w:r w:rsidRPr="00466907">
        <w:rPr>
          <w:rtl/>
          <w:lang w:bidi="he-IL"/>
        </w:rPr>
        <w:t>מספר טלפון</w:t>
      </w:r>
    </w:p>
    <w:p w14:paraId="63AA5EF0" w14:textId="77777777" w:rsidR="00522170" w:rsidRDefault="00466907" w:rsidP="00522170">
      <w:pPr>
        <w:bidi/>
        <w:rPr>
          <w:rtl/>
          <w:lang w:bidi="he-IL"/>
        </w:rPr>
      </w:pPr>
      <w:r w:rsidRPr="00466907">
        <w:rPr>
          <w:rtl/>
          <w:lang w:bidi="he-IL"/>
        </w:rPr>
        <w:t>כתובת</w:t>
      </w:r>
      <w:r>
        <w:rPr>
          <w:rFonts w:hint="cs"/>
          <w:rtl/>
          <w:lang w:bidi="he-IL"/>
        </w:rPr>
        <w:t xml:space="preserve"> העסק</w:t>
      </w:r>
    </w:p>
    <w:p w14:paraId="1A091227" w14:textId="77777777" w:rsidR="00522170" w:rsidRDefault="00466907" w:rsidP="00522170">
      <w:pPr>
        <w:bidi/>
        <w:rPr>
          <w:rtl/>
          <w:lang w:bidi="he-IL"/>
        </w:rPr>
      </w:pPr>
      <w:r w:rsidRPr="00466907">
        <w:rPr>
          <w:rtl/>
          <w:lang w:bidi="he-IL"/>
        </w:rPr>
        <w:t>משרד פקיד השומה</w:t>
      </w:r>
    </w:p>
    <w:p w14:paraId="690A2A66" w14:textId="77777777" w:rsidR="00522170" w:rsidRDefault="00466907" w:rsidP="00522170">
      <w:pPr>
        <w:bidi/>
        <w:rPr>
          <w:rtl/>
          <w:lang w:bidi="he-IL"/>
        </w:rPr>
      </w:pPr>
      <w:r w:rsidRPr="00466907">
        <w:rPr>
          <w:rtl/>
          <w:lang w:bidi="he-IL"/>
        </w:rPr>
        <w:t>משרד פקיד השומה ניכויים</w:t>
      </w:r>
    </w:p>
    <w:p w14:paraId="460968CA" w14:textId="7D75E812" w:rsidR="00466907" w:rsidRDefault="00466907" w:rsidP="00102538">
      <w:pPr>
        <w:pStyle w:val="a3"/>
        <w:numPr>
          <w:ilvl w:val="0"/>
          <w:numId w:val="2"/>
        </w:numPr>
        <w:bidi/>
        <w:rPr>
          <w:rtl/>
          <w:lang w:bidi="he-IL"/>
        </w:rPr>
      </w:pPr>
      <w:r w:rsidRPr="00466907">
        <w:rPr>
          <w:rtl/>
          <w:lang w:bidi="he-IL"/>
        </w:rPr>
        <w:t>פרטי הצד הקשור</w:t>
      </w:r>
    </w:p>
    <w:p w14:paraId="7205F023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שם הצד הקשור</w:t>
      </w:r>
    </w:p>
    <w:p w14:paraId="6F67C895" w14:textId="7716621B" w:rsidR="004D418A" w:rsidRPr="004D418A" w:rsidRDefault="004D418A" w:rsidP="004D418A">
      <w:pPr>
        <w:bidi/>
        <w:rPr>
          <w:rtl/>
        </w:rPr>
      </w:pPr>
      <w:r w:rsidRPr="004D418A">
        <w:rPr>
          <w:rtl/>
          <w:lang w:bidi="he-IL"/>
        </w:rPr>
        <w:t xml:space="preserve">מספר זיהוי לצרכי מס בחו״ל </w:t>
      </w:r>
      <w:r w:rsidRPr="004D418A">
        <w:t xml:space="preserve">TIN) </w:t>
      </w:r>
      <w:r>
        <w:rPr>
          <w:rFonts w:hint="cs"/>
          <w:rtl/>
        </w:rPr>
        <w:t>)</w:t>
      </w:r>
    </w:p>
    <w:p w14:paraId="1B6E66B2" w14:textId="7B86F98E" w:rsidR="00466907" w:rsidRDefault="00466907" w:rsidP="004D418A">
      <w:pPr>
        <w:bidi/>
        <w:rPr>
          <w:rtl/>
          <w:lang w:bidi="he-IL"/>
        </w:rPr>
      </w:pPr>
      <w:r w:rsidRPr="00466907">
        <w:rPr>
          <w:rtl/>
          <w:lang w:bidi="he-IL"/>
        </w:rPr>
        <w:t>כתובת</w:t>
      </w:r>
    </w:p>
    <w:p w14:paraId="75666FB6" w14:textId="5B68839B" w:rsidR="00466907" w:rsidRDefault="00466907" w:rsidP="00102538">
      <w:pPr>
        <w:pStyle w:val="a3"/>
        <w:numPr>
          <w:ilvl w:val="0"/>
          <w:numId w:val="2"/>
        </w:numPr>
        <w:bidi/>
        <w:rPr>
          <w:rtl/>
          <w:lang w:bidi="he-IL"/>
        </w:rPr>
      </w:pPr>
      <w:r w:rsidRPr="00466907">
        <w:rPr>
          <w:rtl/>
          <w:lang w:bidi="he-IL"/>
        </w:rPr>
        <w:t>פרטי העסקה הבין-לאומית עם צדדים קשורים בחו"ל - יש למלא את כל הסעיפים</w:t>
      </w:r>
    </w:p>
    <w:p w14:paraId="75D88A08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מספר העסקה(2)</w:t>
      </w:r>
    </w:p>
    <w:p w14:paraId="0F344AEC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(2) </w:t>
      </w:r>
      <w:r w:rsidRPr="00466907">
        <w:rPr>
          <w:rtl/>
          <w:lang w:bidi="he-IL"/>
        </w:rPr>
        <w:t>יש למלא עבור כל עסקה עם צד קשור טופס הצהרה על עסקאות בינלאומיות בנפרד.</w:t>
      </w:r>
    </w:p>
    <w:p w14:paraId="642AF681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תיאור העסקה(3)</w:t>
      </w:r>
    </w:p>
    <w:p w14:paraId="5F3FAA99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(3) </w:t>
      </w:r>
      <w:r>
        <w:rPr>
          <w:rtl/>
          <w:lang w:bidi="he-IL"/>
        </w:rPr>
        <w:t>יש לפרט את תחום הפעילות, סוג הנכס או השירות לפי העניין. לדוגמה: ייצור, שיווק, מכירה, הפצה, מחקר ופיתוח, ייעוץ ומתן שירותים, מכירת בלתי מוחשיים ועוד.</w:t>
      </w:r>
    </w:p>
    <w:p w14:paraId="28809377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השיטה שננקטה(4)</w:t>
      </w:r>
    </w:p>
    <w:p w14:paraId="67A5F493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(4) </w:t>
      </w:r>
      <w:r w:rsidRPr="00466907">
        <w:rPr>
          <w:rtl/>
          <w:lang w:bidi="he-IL"/>
        </w:rPr>
        <w:t>בהתאם לתקנה 2 לתקנות.</w:t>
      </w:r>
    </w:p>
    <w:p w14:paraId="64A49C05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שיעור הרווחיות(5)</w:t>
      </w:r>
    </w:p>
    <w:p w14:paraId="1A0245E2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(5) </w:t>
      </w:r>
      <w:r w:rsidRPr="00466907">
        <w:rPr>
          <w:rtl/>
          <w:lang w:bidi="he-IL"/>
        </w:rPr>
        <w:t>כאמור בתקנה 1, אם נבחרה השיטה המפורטת בתקנה 2(א)(2)(א) לתקנות.</w:t>
      </w:r>
    </w:p>
    <w:p w14:paraId="643FAF50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סכום העסקה (6)</w:t>
      </w:r>
    </w:p>
    <w:p w14:paraId="7A358373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(6) </w:t>
      </w:r>
      <w:r w:rsidRPr="00466907">
        <w:rPr>
          <w:rtl/>
          <w:lang w:bidi="he-IL"/>
        </w:rPr>
        <w:t>יש לפרט את ההכנסות או ההוצאות לפי העניין, כפי שמופיע בדוחות הכספיים של הנישום.</w:t>
      </w:r>
    </w:p>
    <w:p w14:paraId="7200C87D" w14:textId="69C11E82" w:rsidR="00466907" w:rsidRDefault="00466907" w:rsidP="00102538">
      <w:pPr>
        <w:pStyle w:val="a3"/>
        <w:numPr>
          <w:ilvl w:val="0"/>
          <w:numId w:val="2"/>
        </w:numPr>
        <w:bidi/>
        <w:rPr>
          <w:rtl/>
          <w:lang w:bidi="he-IL"/>
        </w:rPr>
      </w:pPr>
      <w:r w:rsidRPr="00466907">
        <w:rPr>
          <w:rtl/>
          <w:lang w:bidi="he-IL"/>
        </w:rPr>
        <w:t>מחיר העסקה הבין-לאומית נקבע בהסתמך על אחד מאלה:</w:t>
      </w:r>
    </w:p>
    <w:p w14:paraId="23184B0A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העסקה המדווחת היא עסקה חד פעמית בהתאם לתקנה 4 לתקנות</w:t>
      </w:r>
    </w:p>
    <w:p w14:paraId="76037A33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כן</w:t>
      </w:r>
    </w:p>
    <w:p w14:paraId="7E73DFE0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לא</w:t>
      </w:r>
    </w:p>
    <w:p w14:paraId="3E607D33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העסקה מסוג שירותים המוסיפים ערך נמוך, עומדת בתנאים המפורטים בחוזר 12/2018 ומדווחת בהתאם לקבוע בו</w:t>
      </w:r>
    </w:p>
    <w:p w14:paraId="16AFEBDD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כן</w:t>
      </w:r>
    </w:p>
    <w:p w14:paraId="75F84B0F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לא</w:t>
      </w:r>
    </w:p>
    <w:p w14:paraId="51646D1E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העסקה מסוג שירותי שיווק, עומדת בתנאים המפורטים בחוזר 12/2018 ומדווחת בהתאם לקבוע בו</w:t>
      </w:r>
    </w:p>
    <w:p w14:paraId="14BAFCAE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כן</w:t>
      </w:r>
    </w:p>
    <w:p w14:paraId="647C5E73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לא</w:t>
      </w:r>
    </w:p>
    <w:p w14:paraId="1240474F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העסקה מסוג שירותי הפצה, עומדת בתנאים המפורטים בחוזר 12/2018 ומדווחת בהתאם לקבוע בו</w:t>
      </w:r>
    </w:p>
    <w:p w14:paraId="46FC59E5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כן</w:t>
      </w:r>
    </w:p>
    <w:p w14:paraId="5A1188DF" w14:textId="5CCAEEB1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לא</w:t>
      </w:r>
    </w:p>
    <w:p w14:paraId="7033E50C" w14:textId="3D3897B1" w:rsidR="00102538" w:rsidRDefault="00102538" w:rsidP="00102538">
      <w:pPr>
        <w:bidi/>
        <w:rPr>
          <w:rtl/>
          <w:lang w:bidi="he-IL"/>
        </w:rPr>
      </w:pPr>
      <w:r w:rsidRPr="00102538">
        <w:rPr>
          <w:rtl/>
          <w:lang w:bidi="he-IL"/>
        </w:rPr>
        <w:t>קיים דיווח חקר תנאי שוק בהתאם לתקנה 5 לתקנות, למועד הגשת הדו"ח</w:t>
      </w:r>
    </w:p>
    <w:p w14:paraId="3F2040E9" w14:textId="2CA2A2EB" w:rsidR="00102538" w:rsidRDefault="00102538" w:rsidP="00102538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כן</w:t>
      </w:r>
    </w:p>
    <w:p w14:paraId="7650DA80" w14:textId="74F7DABA" w:rsidR="00102538" w:rsidRDefault="00102538" w:rsidP="00102538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lastRenderedPageBreak/>
        <w:t>לא</w:t>
      </w:r>
    </w:p>
    <w:p w14:paraId="6DBCB551" w14:textId="5FCB1F8B" w:rsidR="00466907" w:rsidRDefault="00466907" w:rsidP="00102538">
      <w:pPr>
        <w:pStyle w:val="a3"/>
        <w:numPr>
          <w:ilvl w:val="0"/>
          <w:numId w:val="2"/>
        </w:numPr>
        <w:bidi/>
        <w:rPr>
          <w:rtl/>
          <w:lang w:bidi="he-IL"/>
        </w:rPr>
      </w:pPr>
      <w:r w:rsidRPr="00466907">
        <w:rPr>
          <w:rtl/>
          <w:lang w:bidi="he-IL"/>
        </w:rPr>
        <w:t>הצהרה</w:t>
      </w:r>
    </w:p>
    <w:p w14:paraId="7B84CA40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הנני מצהיר/ה כי העסקה עם הצדדים הקשורים בחו"ל המפורטים בטופס זה נערכה בהתאם לתנאי השוק כפי שהוגדרו בסעיף 85א לפקודת מס הכנסה והתקנות מכוחו וכי כל הפרטים בטופס זה נכונים, שלמים ומדויקים.</w:t>
      </w:r>
    </w:p>
    <w:p w14:paraId="304FF3C2" w14:textId="77777777" w:rsidR="00466907" w:rsidRDefault="00466907" w:rsidP="00466907">
      <w:pPr>
        <w:bidi/>
        <w:rPr>
          <w:rtl/>
          <w:lang w:bidi="he-IL"/>
        </w:rPr>
      </w:pPr>
      <w:r w:rsidRPr="00466907">
        <w:rPr>
          <w:rtl/>
          <w:lang w:bidi="he-IL"/>
        </w:rPr>
        <w:t>תאריך</w:t>
      </w:r>
    </w:p>
    <w:p w14:paraId="064732B8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74717D21" w14:textId="22C410D5" w:rsidR="00466907" w:rsidRDefault="00B24C6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תפקיד</w:t>
      </w:r>
      <w:bookmarkStart w:id="0" w:name="_GoBack"/>
      <w:bookmarkEnd w:id="0"/>
    </w:p>
    <w:p w14:paraId="40DA5559" w14:textId="77777777" w:rsidR="00466907" w:rsidRDefault="00466907" w:rsidP="00466907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130902A3" w14:textId="07A6B593" w:rsidR="00466907" w:rsidRDefault="00466907" w:rsidP="00E66522">
      <w:pPr>
        <w:bidi/>
        <w:rPr>
          <w:rtl/>
          <w:lang w:bidi="he-IL"/>
        </w:rPr>
      </w:pPr>
      <w:r w:rsidRPr="00466907">
        <w:rPr>
          <w:rtl/>
          <w:lang w:bidi="he-IL"/>
        </w:rPr>
        <w:t xml:space="preserve">ר״י, </w:t>
      </w:r>
      <w:r w:rsidR="00102538">
        <w:rPr>
          <w:rFonts w:hint="cs"/>
          <w:rtl/>
          <w:lang w:bidi="he-IL"/>
        </w:rPr>
        <w:t>אגף בכיר טכנולוגיות דיגיטליות ו</w:t>
      </w:r>
      <w:r w:rsidRPr="00466907">
        <w:rPr>
          <w:rtl/>
          <w:lang w:bidi="he-IL"/>
        </w:rPr>
        <w:t xml:space="preserve">מידע (מעודכן ל - </w:t>
      </w:r>
      <w:r w:rsidR="00102538">
        <w:rPr>
          <w:rFonts w:hint="cs"/>
          <w:rtl/>
          <w:lang w:bidi="he-IL"/>
        </w:rPr>
        <w:t>12</w:t>
      </w:r>
      <w:r w:rsidRPr="00466907">
        <w:rPr>
          <w:rtl/>
          <w:lang w:bidi="he-IL"/>
        </w:rPr>
        <w:t>.20</w:t>
      </w:r>
      <w:r w:rsidR="00102538">
        <w:rPr>
          <w:rFonts w:hint="cs"/>
          <w:rtl/>
          <w:lang w:bidi="he-IL"/>
        </w:rPr>
        <w:t>22</w:t>
      </w:r>
      <w:r w:rsidRPr="00466907">
        <w:rPr>
          <w:rtl/>
          <w:lang w:bidi="he-IL"/>
        </w:rPr>
        <w:t>)</w:t>
      </w:r>
    </w:p>
    <w:p w14:paraId="5BB6EFBE" w14:textId="77777777" w:rsidR="00466907" w:rsidRDefault="00466907" w:rsidP="00466907">
      <w:pPr>
        <w:bidi/>
        <w:rPr>
          <w:rtl/>
          <w:lang w:bidi="he-IL"/>
        </w:rPr>
      </w:pPr>
    </w:p>
    <w:p w14:paraId="141845A3" w14:textId="77777777" w:rsidR="00466907" w:rsidRDefault="00466907" w:rsidP="00466907">
      <w:pPr>
        <w:bidi/>
        <w:rPr>
          <w:rtl/>
          <w:lang w:bidi="he-IL"/>
        </w:rPr>
      </w:pPr>
    </w:p>
    <w:p w14:paraId="02342A20" w14:textId="77777777" w:rsidR="00466907" w:rsidRDefault="00466907" w:rsidP="00466907">
      <w:pPr>
        <w:bidi/>
        <w:rPr>
          <w:rtl/>
          <w:lang w:bidi="he-IL"/>
        </w:rPr>
      </w:pPr>
    </w:p>
    <w:p w14:paraId="2640D209" w14:textId="77777777" w:rsidR="00466907" w:rsidRDefault="00466907" w:rsidP="00466907">
      <w:pPr>
        <w:bidi/>
        <w:rPr>
          <w:rtl/>
          <w:lang w:bidi="he-IL"/>
        </w:rPr>
      </w:pPr>
    </w:p>
    <w:p w14:paraId="1FC676E5" w14:textId="77777777" w:rsidR="00466907" w:rsidRDefault="00466907" w:rsidP="00466907">
      <w:pPr>
        <w:bidi/>
        <w:rPr>
          <w:lang w:bidi="he-IL"/>
        </w:rPr>
      </w:pPr>
    </w:p>
    <w:sectPr w:rsidR="0046690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E1ECB"/>
    <w:multiLevelType w:val="hybridMultilevel"/>
    <w:tmpl w:val="D890CCD0"/>
    <w:lvl w:ilvl="0" w:tplc="C4D6C9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13F87"/>
    <w:multiLevelType w:val="hybridMultilevel"/>
    <w:tmpl w:val="B1300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70"/>
    <w:rsid w:val="00102538"/>
    <w:rsid w:val="00466907"/>
    <w:rsid w:val="004D418A"/>
    <w:rsid w:val="00522170"/>
    <w:rsid w:val="00537F0B"/>
    <w:rsid w:val="00657E09"/>
    <w:rsid w:val="008F7D4E"/>
    <w:rsid w:val="00B24C67"/>
    <w:rsid w:val="00E66522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254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87605"/>
  </w:style>
  <w:style w:type="paragraph" w:styleId="1">
    <w:name w:val="heading 1"/>
    <w:basedOn w:val="a"/>
    <w:next w:val="a"/>
    <w:link w:val="10"/>
    <w:uiPriority w:val="9"/>
    <w:qFormat/>
    <w:rsid w:val="00466907"/>
    <w:pPr>
      <w:bidi/>
      <w:outlineLvl w:val="0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66907"/>
    <w:rPr>
      <w:lang w:bidi="he-IL"/>
    </w:rPr>
  </w:style>
  <w:style w:type="paragraph" w:styleId="a3">
    <w:name w:val="List Paragraph"/>
    <w:basedOn w:val="a"/>
    <w:uiPriority w:val="34"/>
    <w:qFormat/>
    <w:rsid w:val="00102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278</Words>
  <Characters>1392</Characters>
  <Application>Microsoft Office Word</Application>
  <DocSecurity>0</DocSecurity>
  <Lines>11</Lines>
  <Paragraphs>3</Paragraphs>
  <ScaleCrop>false</ScaleCrop>
  <Company>ITC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רעות ישר</cp:lastModifiedBy>
  <cp:revision>3</cp:revision>
  <dcterms:created xsi:type="dcterms:W3CDTF">2019-03-11T12:30:00Z</dcterms:created>
  <dcterms:modified xsi:type="dcterms:W3CDTF">2022-12-22T07:37:00Z</dcterms:modified>
</cp:coreProperties>
</file>