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B7" w:rsidRDefault="00777344" w:rsidP="00043722">
      <w:pPr>
        <w:spacing w:after="0" w:line="360" w:lineRule="auto"/>
        <w:ind w:left="7200"/>
        <w:jc w:val="both"/>
        <w:rPr>
          <w:rFonts w:ascii="Arial" w:hAnsi="Arial" w:cs="Arial"/>
          <w:noProof/>
          <w:u w:val="single"/>
          <w:rtl/>
        </w:rPr>
      </w:pPr>
      <w:r w:rsidRPr="00A520A7">
        <w:rPr>
          <w:rStyle w:val="aa"/>
          <w:rFonts w:ascii="Arial" w:hAnsi="Arial" w:cs="Arial"/>
          <w:rtl/>
        </w:rPr>
        <w:t>‏</w:t>
      </w:r>
      <w:r w:rsidR="00846644" w:rsidRPr="00A520A7">
        <w:rPr>
          <w:rStyle w:val="aa"/>
          <w:rFonts w:ascii="Arial" w:hAnsi="Arial" w:cs="Arial"/>
          <w:rtl/>
        </w:rPr>
        <w:t xml:space="preserve">תאריך- </w:t>
      </w:r>
      <w:r w:rsidR="00043722" w:rsidRPr="00A520A7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43722" w:rsidRPr="00A520A7">
        <w:rPr>
          <w:rFonts w:ascii="Arial" w:hAnsi="Arial" w:cs="Arial"/>
          <w:u w:val="single"/>
          <w:rtl/>
        </w:rPr>
        <w:instrText xml:space="preserve"> </w:instrText>
      </w:r>
      <w:r w:rsidR="00043722" w:rsidRPr="00A520A7">
        <w:rPr>
          <w:rFonts w:ascii="Arial" w:hAnsi="Arial" w:cs="Arial"/>
          <w:u w:val="single"/>
        </w:rPr>
        <w:instrText>FORMTEXT</w:instrText>
      </w:r>
      <w:r w:rsidR="00043722" w:rsidRPr="00A520A7">
        <w:rPr>
          <w:rFonts w:ascii="Arial" w:hAnsi="Arial" w:cs="Arial"/>
          <w:u w:val="single"/>
          <w:rtl/>
        </w:rPr>
        <w:instrText xml:space="preserve"> </w:instrText>
      </w:r>
      <w:r w:rsidR="00043722" w:rsidRPr="00A520A7">
        <w:rPr>
          <w:rFonts w:ascii="Arial" w:hAnsi="Arial" w:cs="Arial"/>
          <w:u w:val="single"/>
          <w:rtl/>
        </w:rPr>
      </w:r>
      <w:r w:rsidR="00043722" w:rsidRPr="00A520A7">
        <w:rPr>
          <w:rFonts w:ascii="Arial" w:hAnsi="Arial" w:cs="Arial"/>
          <w:u w:val="single"/>
          <w:rtl/>
        </w:rPr>
        <w:fldChar w:fldCharType="separate"/>
      </w:r>
      <w:bookmarkStart w:id="0" w:name="_GoBack"/>
      <w:r w:rsidR="00043722" w:rsidRPr="00A520A7">
        <w:rPr>
          <w:rFonts w:ascii="Arial" w:hAnsi="Arial" w:cs="Arial"/>
          <w:noProof/>
          <w:u w:val="single"/>
          <w:rtl/>
        </w:rPr>
        <w:t> </w:t>
      </w:r>
      <w:r w:rsidR="00043722" w:rsidRPr="00A520A7">
        <w:rPr>
          <w:rFonts w:ascii="Arial" w:hAnsi="Arial" w:cs="Arial"/>
          <w:noProof/>
          <w:u w:val="single"/>
          <w:rtl/>
        </w:rPr>
        <w:t> </w:t>
      </w:r>
      <w:r w:rsidR="00043722" w:rsidRPr="00A520A7">
        <w:rPr>
          <w:rFonts w:ascii="Arial" w:hAnsi="Arial" w:cs="Arial"/>
          <w:noProof/>
          <w:u w:val="single"/>
          <w:rtl/>
        </w:rPr>
        <w:t> </w:t>
      </w:r>
      <w:r w:rsidR="00043722" w:rsidRPr="00A520A7">
        <w:rPr>
          <w:rFonts w:ascii="Arial" w:hAnsi="Arial" w:cs="Arial"/>
          <w:noProof/>
          <w:u w:val="single"/>
          <w:rtl/>
        </w:rPr>
        <w:t> </w:t>
      </w:r>
      <w:r w:rsidR="00043722" w:rsidRPr="00A520A7">
        <w:rPr>
          <w:rFonts w:ascii="Arial" w:hAnsi="Arial" w:cs="Arial"/>
          <w:noProof/>
          <w:u w:val="single"/>
          <w:rtl/>
        </w:rPr>
        <w:t> </w:t>
      </w:r>
    </w:p>
    <w:bookmarkEnd w:id="0"/>
    <w:p w:rsidR="00C23C22" w:rsidRPr="00A520A7" w:rsidRDefault="00043722" w:rsidP="00043722">
      <w:pPr>
        <w:spacing w:after="0" w:line="360" w:lineRule="auto"/>
        <w:ind w:left="7200"/>
        <w:jc w:val="both"/>
        <w:rPr>
          <w:rFonts w:ascii="Arial" w:hAnsi="Arial" w:cs="Arial"/>
          <w:u w:val="single"/>
          <w:rtl/>
        </w:rPr>
      </w:pPr>
      <w:r w:rsidRPr="00A520A7">
        <w:rPr>
          <w:rFonts w:ascii="Arial" w:hAnsi="Arial" w:cs="Arial"/>
          <w:u w:val="single"/>
          <w:rtl/>
        </w:rPr>
        <w:fldChar w:fldCharType="end"/>
      </w:r>
    </w:p>
    <w:p w:rsidR="00D33B69" w:rsidRPr="00A520A7" w:rsidRDefault="00846644" w:rsidP="00A12D02">
      <w:pPr>
        <w:spacing w:after="0" w:line="360" w:lineRule="auto"/>
        <w:ind w:left="2160"/>
        <w:rPr>
          <w:rStyle w:val="aa"/>
          <w:rFonts w:ascii="Arial" w:hAnsi="Arial" w:cs="Arial"/>
          <w:b/>
          <w:bCs/>
          <w:rtl/>
        </w:rPr>
      </w:pPr>
      <w:r w:rsidRPr="00A520A7">
        <w:rPr>
          <w:rStyle w:val="aa"/>
          <w:rFonts w:ascii="Arial" w:hAnsi="Arial" w:cs="Arial"/>
          <w:b/>
          <w:bCs/>
          <w:rtl/>
        </w:rPr>
        <w:t>הודעה על הגשת כתב תביעה</w:t>
      </w:r>
      <w:r w:rsidR="00D33B69" w:rsidRPr="00A520A7">
        <w:rPr>
          <w:rStyle w:val="aa"/>
          <w:rFonts w:ascii="Arial" w:hAnsi="Arial" w:cs="Arial"/>
          <w:b/>
          <w:bCs/>
          <w:rtl/>
        </w:rPr>
        <w:t xml:space="preserve"> </w:t>
      </w:r>
      <w:r w:rsidR="00646962" w:rsidRPr="00A520A7">
        <w:rPr>
          <w:rStyle w:val="aa"/>
          <w:rFonts w:ascii="Arial" w:hAnsi="Arial" w:cs="Arial" w:hint="cs"/>
          <w:b/>
          <w:bCs/>
          <w:rtl/>
        </w:rPr>
        <w:t>לוועדת</w:t>
      </w:r>
      <w:r w:rsidR="00D33B69" w:rsidRPr="00A520A7">
        <w:rPr>
          <w:rStyle w:val="aa"/>
          <w:rFonts w:ascii="Arial" w:hAnsi="Arial" w:cs="Arial"/>
          <w:b/>
          <w:bCs/>
          <w:rtl/>
        </w:rPr>
        <w:t xml:space="preserve"> הפיצויים -</w:t>
      </w:r>
    </w:p>
    <w:p w:rsidR="00A12D02" w:rsidRDefault="00D33B69" w:rsidP="00A12D02">
      <w:pPr>
        <w:spacing w:after="0" w:line="360" w:lineRule="auto"/>
        <w:ind w:firstLine="720"/>
        <w:rPr>
          <w:rStyle w:val="aa"/>
          <w:rFonts w:ascii="Arial" w:hAnsi="Arial" w:cs="Arial"/>
          <w:b/>
          <w:bCs/>
          <w:rtl/>
        </w:rPr>
      </w:pPr>
      <w:r w:rsidRPr="00A520A7">
        <w:rPr>
          <w:rStyle w:val="aa"/>
          <w:rFonts w:ascii="Arial" w:hAnsi="Arial" w:cs="Arial"/>
          <w:b/>
          <w:bCs/>
          <w:rtl/>
        </w:rPr>
        <w:t>לקביעת פיצוי בעד קרקע חקלאית המוחזרת לחזקת רשות מקרקעי ישראל</w:t>
      </w:r>
      <w:r w:rsidR="004328CA" w:rsidRPr="00A520A7">
        <w:rPr>
          <w:rStyle w:val="aa"/>
          <w:rFonts w:ascii="Arial" w:hAnsi="Arial" w:cs="Arial"/>
          <w:b/>
          <w:bCs/>
          <w:rtl/>
        </w:rPr>
        <w:t xml:space="preserve"> –</w:t>
      </w:r>
    </w:p>
    <w:p w:rsidR="004328CA" w:rsidRPr="00A12D02" w:rsidRDefault="004328CA" w:rsidP="00A12D02">
      <w:pPr>
        <w:spacing w:after="0" w:line="360" w:lineRule="auto"/>
        <w:ind w:left="720" w:firstLine="720"/>
        <w:rPr>
          <w:rStyle w:val="aa"/>
          <w:rFonts w:ascii="Arial" w:hAnsi="Arial" w:cs="Arial"/>
          <w:b/>
          <w:bCs/>
          <w:rtl/>
        </w:rPr>
      </w:pPr>
      <w:r w:rsidRPr="00A520A7">
        <w:rPr>
          <w:rStyle w:val="aa"/>
          <w:rFonts w:ascii="Arial" w:hAnsi="Arial" w:cs="Arial"/>
          <w:b/>
          <w:bCs/>
          <w:rtl/>
        </w:rPr>
        <w:t xml:space="preserve">בהתאם </w:t>
      </w:r>
      <w:r w:rsidR="00A12D02">
        <w:rPr>
          <w:rStyle w:val="aa"/>
          <w:rFonts w:ascii="Arial" w:hAnsi="Arial" w:cs="Arial" w:hint="cs"/>
          <w:b/>
          <w:bCs/>
          <w:rtl/>
        </w:rPr>
        <w:t>ל</w:t>
      </w:r>
      <w:r w:rsidR="00A12D02" w:rsidRPr="00A12D02">
        <w:rPr>
          <w:rStyle w:val="aa"/>
          <w:rFonts w:cs="Arial"/>
          <w:b/>
          <w:bCs/>
          <w:rtl/>
        </w:rPr>
        <w:t>פרק 8.18 סימן א' לקובץ החלטות מועצת מקרקעי ישראל</w:t>
      </w:r>
    </w:p>
    <w:p w:rsidR="005F48CE" w:rsidRPr="00A520A7" w:rsidRDefault="005F48CE" w:rsidP="009D76AE">
      <w:pPr>
        <w:spacing w:after="0" w:line="360" w:lineRule="auto"/>
        <w:rPr>
          <w:rFonts w:ascii="Arial" w:hAnsi="Arial" w:cs="Arial"/>
          <w:b/>
          <w:bCs/>
          <w:rtl/>
        </w:rPr>
      </w:pPr>
    </w:p>
    <w:tbl>
      <w:tblPr>
        <w:bidiVisual/>
        <w:tblW w:w="4587" w:type="pct"/>
        <w:tblLayout w:type="fixed"/>
        <w:tblLook w:val="04A0" w:firstRow="1" w:lastRow="0" w:firstColumn="1" w:lastColumn="0" w:noHBand="0" w:noVBand="1"/>
      </w:tblPr>
      <w:tblGrid>
        <w:gridCol w:w="2183"/>
        <w:gridCol w:w="2497"/>
        <w:gridCol w:w="1560"/>
        <w:gridCol w:w="2601"/>
      </w:tblGrid>
      <w:tr w:rsidR="00D73A68" w:rsidRPr="00A520A7" w:rsidTr="00A520A7">
        <w:tc>
          <w:tcPr>
            <w:tcW w:w="5000" w:type="pct"/>
            <w:gridSpan w:val="4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b/>
                <w:bCs/>
                <w:rtl/>
              </w:rPr>
              <w:t>התובע</w:t>
            </w:r>
          </w:p>
        </w:tc>
      </w:tr>
      <w:tr w:rsidR="00D73A68" w:rsidRPr="00A520A7" w:rsidTr="00A520A7">
        <w:tc>
          <w:tcPr>
            <w:tcW w:w="1235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1412" w:type="pct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1472" w:type="pct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D73A68" w:rsidRPr="00A520A7" w:rsidTr="00A520A7">
        <w:tc>
          <w:tcPr>
            <w:tcW w:w="1235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מס' טל'</w:t>
            </w:r>
          </w:p>
        </w:tc>
        <w:tc>
          <w:tcPr>
            <w:tcW w:w="1412" w:type="pct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2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מס' פל'</w:t>
            </w:r>
          </w:p>
        </w:tc>
        <w:tc>
          <w:tcPr>
            <w:tcW w:w="1472" w:type="pct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94F78" w:rsidRPr="00A520A7" w:rsidTr="00A520A7">
        <w:tc>
          <w:tcPr>
            <w:tcW w:w="1235" w:type="pct"/>
            <w:shd w:val="clear" w:color="auto" w:fill="auto"/>
          </w:tcPr>
          <w:p w:rsidR="00357FC7" w:rsidRPr="00A520A7" w:rsidRDefault="00357FC7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כתובת למשלוח דואר</w:t>
            </w:r>
            <w:r w:rsidR="00D73A68" w:rsidRPr="00A520A7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3765" w:type="pct"/>
            <w:gridSpan w:val="3"/>
            <w:shd w:val="clear" w:color="auto" w:fill="auto"/>
          </w:tcPr>
          <w:p w:rsidR="00357FC7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D73A68" w:rsidRPr="00A520A7" w:rsidTr="00A520A7">
        <w:tc>
          <w:tcPr>
            <w:tcW w:w="1235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כתובת</w:t>
            </w:r>
            <w:r w:rsidRPr="00A520A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A520A7">
              <w:rPr>
                <w:rFonts w:ascii="Arial" w:hAnsi="Arial" w:cs="Arial" w:hint="cs"/>
                <w:rtl/>
              </w:rPr>
              <w:t>מייל</w:t>
            </w:r>
          </w:p>
        </w:tc>
        <w:tc>
          <w:tcPr>
            <w:tcW w:w="3765" w:type="pct"/>
            <w:gridSpan w:val="3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</w:tbl>
    <w:p w:rsidR="00357FC7" w:rsidRPr="00A520A7" w:rsidRDefault="00357FC7" w:rsidP="00102C09">
      <w:pPr>
        <w:spacing w:after="0" w:line="360" w:lineRule="auto"/>
        <w:rPr>
          <w:rFonts w:ascii="Arial" w:hAnsi="Arial" w:cs="Arial"/>
          <w:b/>
          <w:bCs/>
          <w:rtl/>
        </w:rPr>
      </w:pPr>
    </w:p>
    <w:tbl>
      <w:tblPr>
        <w:bidiVisual/>
        <w:tblW w:w="4587" w:type="pct"/>
        <w:tblLayout w:type="fixed"/>
        <w:tblLook w:val="04A0" w:firstRow="1" w:lastRow="0" w:firstColumn="1" w:lastColumn="0" w:noHBand="0" w:noVBand="1"/>
      </w:tblPr>
      <w:tblGrid>
        <w:gridCol w:w="2321"/>
        <w:gridCol w:w="2495"/>
        <w:gridCol w:w="1422"/>
        <w:gridCol w:w="2603"/>
      </w:tblGrid>
      <w:tr w:rsidR="00D73A68" w:rsidRPr="00A520A7" w:rsidTr="00A520A7">
        <w:tc>
          <w:tcPr>
            <w:tcW w:w="5000" w:type="pct"/>
            <w:gridSpan w:val="4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b/>
                <w:bCs/>
                <w:rtl/>
              </w:rPr>
              <w:t>פרטי עו"ד (במידה והתובע מיוצג</w:t>
            </w:r>
            <w:r w:rsidRPr="00A520A7">
              <w:rPr>
                <w:rFonts w:ascii="Arial" w:hAnsi="Arial" w:cs="Arial"/>
                <w:rtl/>
              </w:rPr>
              <w:t xml:space="preserve">) </w:t>
            </w:r>
            <w:r w:rsidRPr="00A520A7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D73A68" w:rsidRPr="00A520A7" w:rsidTr="00A520A7">
        <w:tc>
          <w:tcPr>
            <w:tcW w:w="1313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1411" w:type="pct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04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1472" w:type="pct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D73A68" w:rsidRPr="00A520A7" w:rsidTr="00A520A7">
        <w:tc>
          <w:tcPr>
            <w:tcW w:w="1313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מס' טל'</w:t>
            </w:r>
          </w:p>
        </w:tc>
        <w:tc>
          <w:tcPr>
            <w:tcW w:w="1411" w:type="pct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04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מס' פל'</w:t>
            </w:r>
          </w:p>
        </w:tc>
        <w:tc>
          <w:tcPr>
            <w:tcW w:w="1472" w:type="pct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D73A68" w:rsidRPr="00A520A7" w:rsidTr="00A520A7">
        <w:tc>
          <w:tcPr>
            <w:tcW w:w="1313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כתובת למשלוח דואר</w:t>
            </w:r>
            <w:r w:rsidRPr="00A520A7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3687" w:type="pct"/>
            <w:gridSpan w:val="3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D73A68" w:rsidRPr="00A520A7" w:rsidTr="00A520A7">
        <w:tc>
          <w:tcPr>
            <w:tcW w:w="1313" w:type="pct"/>
            <w:shd w:val="clear" w:color="auto" w:fill="auto"/>
          </w:tcPr>
          <w:p w:rsidR="00D73A68" w:rsidRPr="00A520A7" w:rsidRDefault="00D73A6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כתובת</w:t>
            </w:r>
            <w:r w:rsidRPr="00A520A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A520A7">
              <w:rPr>
                <w:rFonts w:ascii="Arial" w:hAnsi="Arial" w:cs="Arial" w:hint="cs"/>
                <w:rtl/>
              </w:rPr>
              <w:t>מייל</w:t>
            </w:r>
          </w:p>
        </w:tc>
        <w:tc>
          <w:tcPr>
            <w:tcW w:w="3687" w:type="pct"/>
            <w:gridSpan w:val="3"/>
            <w:shd w:val="clear" w:color="auto" w:fill="auto"/>
          </w:tcPr>
          <w:p w:rsidR="00D73A6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</w:tbl>
    <w:p w:rsidR="00D73A68" w:rsidRPr="00A520A7" w:rsidRDefault="00D73A68" w:rsidP="00102C09">
      <w:pPr>
        <w:spacing w:after="0" w:line="360" w:lineRule="auto"/>
        <w:rPr>
          <w:rFonts w:ascii="Arial" w:hAnsi="Arial" w:cs="Arial"/>
          <w:b/>
          <w:bCs/>
          <w:rtl/>
        </w:rPr>
      </w:pPr>
    </w:p>
    <w:p w:rsidR="00846644" w:rsidRPr="00A520A7" w:rsidRDefault="00846644" w:rsidP="005F48CE">
      <w:pPr>
        <w:spacing w:after="0" w:line="360" w:lineRule="auto"/>
        <w:rPr>
          <w:rFonts w:ascii="Arial" w:hAnsi="Arial" w:cs="Arial"/>
          <w:rtl/>
        </w:rPr>
      </w:pPr>
      <w:r w:rsidRPr="00A520A7">
        <w:rPr>
          <w:rFonts w:ascii="Arial" w:hAnsi="Arial" w:cs="Arial"/>
          <w:b/>
          <w:bCs/>
          <w:rtl/>
        </w:rPr>
        <w:t xml:space="preserve">הנתבע </w:t>
      </w:r>
      <w:r w:rsidR="004E384E" w:rsidRPr="00A520A7">
        <w:rPr>
          <w:rFonts w:ascii="Arial" w:hAnsi="Arial" w:cs="Arial"/>
          <w:b/>
          <w:bCs/>
          <w:rtl/>
        </w:rPr>
        <w:t>–</w:t>
      </w:r>
      <w:r w:rsidRPr="00A520A7">
        <w:rPr>
          <w:rFonts w:ascii="Arial" w:hAnsi="Arial" w:cs="Arial"/>
          <w:b/>
          <w:bCs/>
          <w:rtl/>
        </w:rPr>
        <w:t xml:space="preserve"> </w:t>
      </w:r>
      <w:r w:rsidR="004E384E" w:rsidRPr="00A520A7">
        <w:rPr>
          <w:rFonts w:ascii="Arial" w:hAnsi="Arial" w:cs="Arial"/>
          <w:rtl/>
        </w:rPr>
        <w:t>רשות מקרקעי ישראל</w:t>
      </w:r>
    </w:p>
    <w:p w:rsidR="00E94F78" w:rsidRPr="00A520A7" w:rsidRDefault="00E94F78" w:rsidP="00846644">
      <w:pPr>
        <w:spacing w:after="0" w:line="360" w:lineRule="auto"/>
        <w:rPr>
          <w:rFonts w:ascii="Arial" w:hAnsi="Arial" w:cs="Arial"/>
          <w:rtl/>
        </w:rPr>
      </w:pPr>
    </w:p>
    <w:tbl>
      <w:tblPr>
        <w:bidiVisual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7229"/>
      </w:tblGrid>
      <w:tr w:rsidR="00177A04" w:rsidRPr="00A520A7" w:rsidTr="00A520A7">
        <w:trPr>
          <w:trHeight w:val="237"/>
        </w:trPr>
        <w:tc>
          <w:tcPr>
            <w:tcW w:w="1807" w:type="dxa"/>
            <w:tcBorders>
              <w:top w:val="nil"/>
              <w:bottom w:val="nil"/>
            </w:tcBorders>
            <w:shd w:val="clear" w:color="auto" w:fill="auto"/>
          </w:tcPr>
          <w:p w:rsidR="00177A04" w:rsidRPr="00A520A7" w:rsidRDefault="00177A04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b/>
                <w:bCs/>
                <w:rtl/>
              </w:rPr>
              <w:t>ע</w:t>
            </w:r>
            <w:r w:rsidRPr="00A520A7">
              <w:rPr>
                <w:rFonts w:ascii="Arial" w:hAnsi="Arial" w:cs="Arial" w:hint="cs"/>
                <w:b/>
                <w:bCs/>
                <w:rtl/>
              </w:rPr>
              <w:t>י</w:t>
            </w:r>
            <w:r w:rsidRPr="00A520A7">
              <w:rPr>
                <w:rFonts w:ascii="Arial" w:hAnsi="Arial" w:cs="Arial"/>
                <w:b/>
                <w:bCs/>
                <w:rtl/>
              </w:rPr>
              <w:t>קרי התביעה -</w:t>
            </w: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7A04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7A04" w:rsidRPr="00A520A7" w:rsidTr="00A520A7">
        <w:tc>
          <w:tcPr>
            <w:tcW w:w="9036" w:type="dxa"/>
            <w:gridSpan w:val="2"/>
            <w:tcBorders>
              <w:top w:val="nil"/>
            </w:tcBorders>
            <w:shd w:val="clear" w:color="auto" w:fill="auto"/>
          </w:tcPr>
          <w:p w:rsidR="00177A04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7A04" w:rsidRPr="00A520A7" w:rsidTr="00A520A7">
        <w:tc>
          <w:tcPr>
            <w:tcW w:w="9036" w:type="dxa"/>
            <w:gridSpan w:val="2"/>
            <w:shd w:val="clear" w:color="auto" w:fill="auto"/>
          </w:tcPr>
          <w:p w:rsidR="00177A04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7A04" w:rsidRPr="00A520A7" w:rsidTr="00A520A7">
        <w:tc>
          <w:tcPr>
            <w:tcW w:w="9036" w:type="dxa"/>
            <w:gridSpan w:val="2"/>
            <w:shd w:val="clear" w:color="auto" w:fill="auto"/>
          </w:tcPr>
          <w:p w:rsidR="00177A04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177A04" w:rsidRPr="00A520A7" w:rsidRDefault="00177A04" w:rsidP="00846644">
      <w:pPr>
        <w:spacing w:after="0" w:line="360" w:lineRule="auto"/>
        <w:rPr>
          <w:rFonts w:ascii="Arial" w:hAnsi="Arial" w:cs="Arial"/>
          <w:rtl/>
        </w:rPr>
      </w:pPr>
    </w:p>
    <w:p w:rsidR="006448EE" w:rsidRPr="00A520A7" w:rsidRDefault="00177A04" w:rsidP="00177A04">
      <w:pPr>
        <w:spacing w:after="0" w:line="360" w:lineRule="auto"/>
        <w:rPr>
          <w:rFonts w:ascii="Arial" w:hAnsi="Arial" w:cs="Arial"/>
          <w:rtl/>
        </w:rPr>
      </w:pPr>
      <w:r w:rsidRPr="00A520A7">
        <w:rPr>
          <w:rFonts w:ascii="Arial" w:hAnsi="Arial" w:cs="Arial"/>
          <w:b/>
          <w:bCs/>
          <w:rtl/>
        </w:rPr>
        <w:br w:type="page"/>
      </w:r>
      <w:r w:rsidR="006448EE" w:rsidRPr="00A520A7">
        <w:rPr>
          <w:rFonts w:ascii="Arial" w:hAnsi="Arial" w:cs="Arial"/>
          <w:b/>
          <w:bCs/>
          <w:rtl/>
        </w:rPr>
        <w:lastRenderedPageBreak/>
        <w:t>פרטי הנכס:</w:t>
      </w:r>
      <w:r w:rsidR="006448EE" w:rsidRPr="00A520A7">
        <w:rPr>
          <w:rFonts w:ascii="Arial" w:hAnsi="Arial" w:cs="Arial"/>
          <w:rtl/>
        </w:rPr>
        <w:t xml:space="preserve">  </w:t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072"/>
        <w:gridCol w:w="1914"/>
        <w:gridCol w:w="969"/>
        <w:gridCol w:w="4682"/>
      </w:tblGrid>
      <w:tr w:rsidR="00E94F78" w:rsidRPr="00A520A7" w:rsidTr="00A520A7">
        <w:tc>
          <w:tcPr>
            <w:tcW w:w="1075" w:type="pct"/>
            <w:shd w:val="clear" w:color="auto" w:fill="auto"/>
          </w:tcPr>
          <w:p w:rsidR="00E94F78" w:rsidRPr="00A520A7" w:rsidRDefault="00E94F7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המקום</w:t>
            </w:r>
          </w:p>
        </w:tc>
        <w:tc>
          <w:tcPr>
            <w:tcW w:w="3925" w:type="pct"/>
            <w:gridSpan w:val="3"/>
            <w:shd w:val="clear" w:color="auto" w:fill="auto"/>
          </w:tcPr>
          <w:p w:rsidR="00E94F7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94F78" w:rsidRPr="00A520A7" w:rsidTr="00A520A7">
        <w:tc>
          <w:tcPr>
            <w:tcW w:w="1075" w:type="pct"/>
            <w:shd w:val="clear" w:color="auto" w:fill="auto"/>
          </w:tcPr>
          <w:p w:rsidR="00E94F78" w:rsidRPr="00A520A7" w:rsidRDefault="00E94F7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גוש</w:t>
            </w:r>
          </w:p>
        </w:tc>
        <w:tc>
          <w:tcPr>
            <w:tcW w:w="993" w:type="pct"/>
            <w:shd w:val="clear" w:color="auto" w:fill="auto"/>
          </w:tcPr>
          <w:p w:rsidR="00E94F78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503" w:type="pct"/>
            <w:shd w:val="clear" w:color="auto" w:fill="auto"/>
          </w:tcPr>
          <w:p w:rsidR="00E94F78" w:rsidRPr="00A520A7" w:rsidRDefault="00E94F78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חלקה</w:t>
            </w:r>
          </w:p>
        </w:tc>
        <w:tc>
          <w:tcPr>
            <w:tcW w:w="2429" w:type="pct"/>
            <w:shd w:val="clear" w:color="auto" w:fill="auto"/>
          </w:tcPr>
          <w:p w:rsidR="00E94F78" w:rsidRPr="00A520A7" w:rsidRDefault="00043722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94F78" w:rsidRPr="00A520A7" w:rsidTr="00A520A7">
        <w:tc>
          <w:tcPr>
            <w:tcW w:w="1075" w:type="pct"/>
            <w:shd w:val="clear" w:color="auto" w:fill="auto"/>
          </w:tcPr>
          <w:p w:rsidR="00E94F78" w:rsidRPr="00A520A7" w:rsidRDefault="00E94F78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חלקים</w:t>
            </w:r>
          </w:p>
        </w:tc>
        <w:tc>
          <w:tcPr>
            <w:tcW w:w="993" w:type="pct"/>
            <w:shd w:val="clear" w:color="auto" w:fill="auto"/>
          </w:tcPr>
          <w:p w:rsidR="00E94F78" w:rsidRPr="00A520A7" w:rsidRDefault="00043722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503" w:type="pct"/>
            <w:shd w:val="clear" w:color="auto" w:fill="auto"/>
          </w:tcPr>
          <w:p w:rsidR="00E94F78" w:rsidRPr="00A520A7" w:rsidRDefault="00E94F78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שטח</w:t>
            </w:r>
          </w:p>
        </w:tc>
        <w:tc>
          <w:tcPr>
            <w:tcW w:w="2429" w:type="pct"/>
            <w:shd w:val="clear" w:color="auto" w:fill="auto"/>
          </w:tcPr>
          <w:p w:rsidR="00E94F78" w:rsidRPr="00A520A7" w:rsidRDefault="00043722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</w:tbl>
    <w:p w:rsidR="004C0C4E" w:rsidRPr="00A520A7" w:rsidRDefault="004C0C4E" w:rsidP="00E94F78">
      <w:pPr>
        <w:spacing w:after="0" w:line="480" w:lineRule="auto"/>
        <w:rPr>
          <w:rFonts w:ascii="Arial" w:hAnsi="Arial" w:cs="Arial"/>
          <w:sz w:val="10"/>
          <w:szCs w:val="10"/>
          <w:rtl/>
        </w:rPr>
      </w:pPr>
    </w:p>
    <w:tbl>
      <w:tblPr>
        <w:bidiVisual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61"/>
      </w:tblGrid>
      <w:tr w:rsidR="002F3ABE" w:rsidRPr="00A520A7" w:rsidTr="00A520A7">
        <w:trPr>
          <w:trHeight w:val="237"/>
        </w:trPr>
        <w:tc>
          <w:tcPr>
            <w:tcW w:w="1492" w:type="pct"/>
            <w:tcBorders>
              <w:top w:val="nil"/>
              <w:bottom w:val="nil"/>
            </w:tcBorders>
            <w:shd w:val="clear" w:color="auto" w:fill="auto"/>
          </w:tcPr>
          <w:p w:rsidR="002F3ABE" w:rsidRPr="00A520A7" w:rsidRDefault="002F3ABE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t xml:space="preserve">פירוט הגידולים/השימושים </w:t>
            </w:r>
          </w:p>
        </w:tc>
        <w:tc>
          <w:tcPr>
            <w:tcW w:w="35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2F3ABE" w:rsidRPr="00A520A7" w:rsidTr="00A520A7">
        <w:trPr>
          <w:trHeight w:val="237"/>
        </w:trPr>
        <w:tc>
          <w:tcPr>
            <w:tcW w:w="1492" w:type="pct"/>
            <w:tcBorders>
              <w:top w:val="nil"/>
              <w:bottom w:val="nil"/>
            </w:tcBorders>
            <w:shd w:val="clear" w:color="auto" w:fill="auto"/>
          </w:tcPr>
          <w:p w:rsidR="002F3ABE" w:rsidRPr="00A520A7" w:rsidRDefault="002F3ABE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t>פירוט ההשקעות במקרקעין</w:t>
            </w:r>
          </w:p>
        </w:tc>
        <w:tc>
          <w:tcPr>
            <w:tcW w:w="3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5F48CE" w:rsidRPr="00A520A7" w:rsidRDefault="005F48CE" w:rsidP="00043722">
      <w:pPr>
        <w:spacing w:after="0" w:line="720" w:lineRule="auto"/>
        <w:rPr>
          <w:rFonts w:ascii="Arial" w:hAnsi="Arial" w:cs="Arial"/>
          <w:u w:val="single"/>
          <w:rtl/>
        </w:rPr>
      </w:pPr>
      <w:r w:rsidRPr="00A520A7">
        <w:rPr>
          <w:rFonts w:ascii="Arial" w:hAnsi="Arial" w:cs="Arial"/>
          <w:rtl/>
        </w:rPr>
        <w:t xml:space="preserve">הסכום הנתבע בש"ח - </w:t>
      </w:r>
      <w:r w:rsidRPr="00A520A7">
        <w:rPr>
          <w:rFonts w:ascii="Arial" w:hAnsi="Arial" w:cs="Arial"/>
          <w:u w:val="single"/>
          <w:rtl/>
        </w:rPr>
        <w:tab/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072"/>
        <w:gridCol w:w="2051"/>
        <w:gridCol w:w="1129"/>
        <w:gridCol w:w="4385"/>
      </w:tblGrid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המקום</w:t>
            </w:r>
          </w:p>
        </w:tc>
        <w:tc>
          <w:tcPr>
            <w:tcW w:w="3925" w:type="pct"/>
            <w:gridSpan w:val="3"/>
            <w:shd w:val="clear" w:color="auto" w:fill="auto"/>
          </w:tcPr>
          <w:p w:rsidR="004C0C4E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גוש</w:t>
            </w:r>
          </w:p>
        </w:tc>
        <w:tc>
          <w:tcPr>
            <w:tcW w:w="1064" w:type="pct"/>
            <w:shd w:val="clear" w:color="auto" w:fill="auto"/>
          </w:tcPr>
          <w:p w:rsidR="004C0C4E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חלקה</w:t>
            </w:r>
          </w:p>
        </w:tc>
        <w:tc>
          <w:tcPr>
            <w:tcW w:w="2275" w:type="pct"/>
            <w:shd w:val="clear" w:color="auto" w:fill="auto"/>
          </w:tcPr>
          <w:p w:rsidR="004C0C4E" w:rsidRPr="00A520A7" w:rsidRDefault="00043722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חלקים</w:t>
            </w:r>
          </w:p>
        </w:tc>
        <w:tc>
          <w:tcPr>
            <w:tcW w:w="1064" w:type="pct"/>
            <w:shd w:val="clear" w:color="auto" w:fill="auto"/>
          </w:tcPr>
          <w:p w:rsidR="004C0C4E" w:rsidRPr="00A520A7" w:rsidRDefault="00043722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שטח</w:t>
            </w:r>
          </w:p>
        </w:tc>
        <w:tc>
          <w:tcPr>
            <w:tcW w:w="2275" w:type="pct"/>
            <w:shd w:val="clear" w:color="auto" w:fill="auto"/>
          </w:tcPr>
          <w:p w:rsidR="004C0C4E" w:rsidRPr="00A520A7" w:rsidRDefault="00043722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</w:tbl>
    <w:p w:rsidR="002F3ABE" w:rsidRPr="00A520A7" w:rsidRDefault="002F3ABE" w:rsidP="002F3ABE">
      <w:pPr>
        <w:spacing w:after="0" w:line="480" w:lineRule="auto"/>
        <w:rPr>
          <w:rFonts w:ascii="Arial" w:hAnsi="Arial" w:cs="Arial"/>
          <w:sz w:val="20"/>
          <w:szCs w:val="20"/>
          <w:u w:val="single"/>
          <w:rtl/>
        </w:rPr>
      </w:pPr>
    </w:p>
    <w:tbl>
      <w:tblPr>
        <w:bidiVisual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61"/>
      </w:tblGrid>
      <w:tr w:rsidR="00A501A5" w:rsidRPr="00A520A7" w:rsidTr="00A520A7">
        <w:trPr>
          <w:trHeight w:val="237"/>
        </w:trPr>
        <w:tc>
          <w:tcPr>
            <w:tcW w:w="1492" w:type="pct"/>
            <w:tcBorders>
              <w:top w:val="nil"/>
              <w:bottom w:val="nil"/>
            </w:tcBorders>
            <w:shd w:val="clear" w:color="auto" w:fill="auto"/>
          </w:tcPr>
          <w:p w:rsidR="00A501A5" w:rsidRPr="00A520A7" w:rsidRDefault="00A501A5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t xml:space="preserve">פירוט הגידולים/השימושים </w:t>
            </w:r>
          </w:p>
        </w:tc>
        <w:tc>
          <w:tcPr>
            <w:tcW w:w="35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501A5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01A5" w:rsidRPr="00A520A7" w:rsidTr="00A520A7">
        <w:trPr>
          <w:trHeight w:val="237"/>
        </w:trPr>
        <w:tc>
          <w:tcPr>
            <w:tcW w:w="1492" w:type="pct"/>
            <w:tcBorders>
              <w:top w:val="nil"/>
              <w:bottom w:val="nil"/>
            </w:tcBorders>
            <w:shd w:val="clear" w:color="auto" w:fill="auto"/>
          </w:tcPr>
          <w:p w:rsidR="00A501A5" w:rsidRPr="00A520A7" w:rsidRDefault="00A501A5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t>פירוט ההשקעות במקרקעין</w:t>
            </w:r>
          </w:p>
        </w:tc>
        <w:tc>
          <w:tcPr>
            <w:tcW w:w="3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A5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A501A5" w:rsidRPr="00A501A5" w:rsidRDefault="00A501A5" w:rsidP="00043722">
      <w:pPr>
        <w:spacing w:after="0" w:line="720" w:lineRule="auto"/>
        <w:rPr>
          <w:rFonts w:ascii="Arial" w:hAnsi="Arial" w:cs="Arial"/>
          <w:u w:val="single"/>
          <w:rtl/>
        </w:rPr>
      </w:pPr>
      <w:r w:rsidRPr="00A501A5">
        <w:rPr>
          <w:rFonts w:ascii="Arial" w:hAnsi="Arial" w:cs="Arial"/>
          <w:rtl/>
        </w:rPr>
        <w:t xml:space="preserve">הסכום הנתבע בש"ח - </w:t>
      </w:r>
      <w:r w:rsidRPr="00A501A5">
        <w:rPr>
          <w:rFonts w:ascii="Arial" w:hAnsi="Arial" w:cs="Arial"/>
          <w:u w:val="single"/>
          <w:rtl/>
        </w:rPr>
        <w:tab/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072"/>
        <w:gridCol w:w="1775"/>
        <w:gridCol w:w="1405"/>
        <w:gridCol w:w="4385"/>
      </w:tblGrid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המקום</w:t>
            </w:r>
          </w:p>
        </w:tc>
        <w:tc>
          <w:tcPr>
            <w:tcW w:w="3925" w:type="pct"/>
            <w:gridSpan w:val="3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גוש</w:t>
            </w:r>
          </w:p>
        </w:tc>
        <w:tc>
          <w:tcPr>
            <w:tcW w:w="921" w:type="pct"/>
            <w:shd w:val="clear" w:color="auto" w:fill="auto"/>
          </w:tcPr>
          <w:p w:rsidR="004C0C4E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729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חלקה</w:t>
            </w:r>
          </w:p>
        </w:tc>
        <w:tc>
          <w:tcPr>
            <w:tcW w:w="22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חלקים</w:t>
            </w:r>
          </w:p>
        </w:tc>
        <w:tc>
          <w:tcPr>
            <w:tcW w:w="921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729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שטח</w:t>
            </w:r>
          </w:p>
        </w:tc>
        <w:tc>
          <w:tcPr>
            <w:tcW w:w="22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</w:tbl>
    <w:p w:rsidR="002F3ABE" w:rsidRPr="00A520A7" w:rsidRDefault="002F3ABE" w:rsidP="002F3ABE">
      <w:pPr>
        <w:spacing w:after="0" w:line="480" w:lineRule="auto"/>
        <w:rPr>
          <w:rFonts w:ascii="Arial" w:hAnsi="Arial" w:cs="Arial"/>
          <w:sz w:val="20"/>
          <w:szCs w:val="20"/>
          <w:u w:val="single"/>
          <w:rtl/>
        </w:rPr>
      </w:pPr>
    </w:p>
    <w:tbl>
      <w:tblPr>
        <w:bidiVisual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61"/>
      </w:tblGrid>
      <w:tr w:rsidR="00A501A5" w:rsidRPr="00A520A7" w:rsidTr="00A520A7">
        <w:trPr>
          <w:trHeight w:val="237"/>
        </w:trPr>
        <w:tc>
          <w:tcPr>
            <w:tcW w:w="1492" w:type="pct"/>
            <w:tcBorders>
              <w:top w:val="nil"/>
              <w:bottom w:val="nil"/>
            </w:tcBorders>
            <w:shd w:val="clear" w:color="auto" w:fill="auto"/>
          </w:tcPr>
          <w:p w:rsidR="00A501A5" w:rsidRPr="00A520A7" w:rsidRDefault="00A501A5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t xml:space="preserve">פירוט הגידולים/השימושים </w:t>
            </w:r>
          </w:p>
        </w:tc>
        <w:tc>
          <w:tcPr>
            <w:tcW w:w="35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501A5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01A5" w:rsidRPr="00A520A7" w:rsidTr="00A520A7">
        <w:trPr>
          <w:trHeight w:val="237"/>
        </w:trPr>
        <w:tc>
          <w:tcPr>
            <w:tcW w:w="1492" w:type="pct"/>
            <w:tcBorders>
              <w:top w:val="nil"/>
              <w:bottom w:val="nil"/>
            </w:tcBorders>
            <w:shd w:val="clear" w:color="auto" w:fill="auto"/>
          </w:tcPr>
          <w:p w:rsidR="00A501A5" w:rsidRPr="00A520A7" w:rsidRDefault="00A501A5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t>פירוט ההשקעות במקרקעין</w:t>
            </w:r>
          </w:p>
        </w:tc>
        <w:tc>
          <w:tcPr>
            <w:tcW w:w="3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A5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A501A5" w:rsidRPr="00A501A5" w:rsidRDefault="00A501A5" w:rsidP="00043722">
      <w:pPr>
        <w:spacing w:after="0" w:line="720" w:lineRule="auto"/>
        <w:rPr>
          <w:rFonts w:ascii="Arial" w:hAnsi="Arial" w:cs="Arial"/>
          <w:u w:val="single"/>
          <w:rtl/>
        </w:rPr>
      </w:pPr>
      <w:r w:rsidRPr="00A501A5">
        <w:rPr>
          <w:rFonts w:ascii="Arial" w:hAnsi="Arial" w:cs="Arial"/>
          <w:rtl/>
        </w:rPr>
        <w:t xml:space="preserve">הסכום הנתבע בש"ח - </w:t>
      </w:r>
      <w:r w:rsidRPr="00A501A5">
        <w:rPr>
          <w:rFonts w:ascii="Arial" w:hAnsi="Arial" w:cs="Arial"/>
          <w:u w:val="single"/>
          <w:rtl/>
        </w:rPr>
        <w:tab/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072"/>
        <w:gridCol w:w="1914"/>
        <w:gridCol w:w="1264"/>
        <w:gridCol w:w="4387"/>
      </w:tblGrid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rtl/>
              </w:rPr>
              <w:t>המקום</w:t>
            </w:r>
          </w:p>
        </w:tc>
        <w:tc>
          <w:tcPr>
            <w:tcW w:w="3925" w:type="pct"/>
            <w:gridSpan w:val="3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גוש</w:t>
            </w:r>
          </w:p>
        </w:tc>
        <w:tc>
          <w:tcPr>
            <w:tcW w:w="993" w:type="pct"/>
            <w:shd w:val="clear" w:color="auto" w:fill="auto"/>
          </w:tcPr>
          <w:p w:rsidR="004C0C4E" w:rsidRPr="00A520A7" w:rsidRDefault="00043722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656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b/>
                <w:bCs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חלקה</w:t>
            </w:r>
          </w:p>
        </w:tc>
        <w:tc>
          <w:tcPr>
            <w:tcW w:w="2276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C0C4E" w:rsidRPr="00A520A7" w:rsidTr="00A520A7">
        <w:tc>
          <w:tcPr>
            <w:tcW w:w="1075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חלקים</w:t>
            </w:r>
          </w:p>
        </w:tc>
        <w:tc>
          <w:tcPr>
            <w:tcW w:w="993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656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 w:hint="cs"/>
                <w:rtl/>
              </w:rPr>
              <w:t>שטח</w:t>
            </w:r>
          </w:p>
        </w:tc>
        <w:tc>
          <w:tcPr>
            <w:tcW w:w="2276" w:type="pct"/>
            <w:shd w:val="clear" w:color="auto" w:fill="auto"/>
          </w:tcPr>
          <w:p w:rsidR="004C0C4E" w:rsidRPr="00A520A7" w:rsidRDefault="004C0C4E" w:rsidP="00A520A7">
            <w:pPr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A520A7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</w:rPr>
              <w:instrText>FORMTEXT</w:instrText>
            </w:r>
            <w:r w:rsidRPr="00A520A7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u w:val="single"/>
                <w:rtl/>
              </w:rPr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520A7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</w:tbl>
    <w:p w:rsidR="002F3ABE" w:rsidRPr="00A520A7" w:rsidRDefault="002F3ABE" w:rsidP="002F3ABE">
      <w:pPr>
        <w:spacing w:after="0" w:line="480" w:lineRule="auto"/>
        <w:rPr>
          <w:rFonts w:ascii="Arial" w:hAnsi="Arial" w:cs="Arial"/>
          <w:rtl/>
        </w:rPr>
      </w:pPr>
    </w:p>
    <w:tbl>
      <w:tblPr>
        <w:bidiVisual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61"/>
      </w:tblGrid>
      <w:tr w:rsidR="00A501A5" w:rsidRPr="00A520A7" w:rsidTr="00A520A7">
        <w:trPr>
          <w:trHeight w:val="237"/>
        </w:trPr>
        <w:tc>
          <w:tcPr>
            <w:tcW w:w="1492" w:type="pct"/>
            <w:tcBorders>
              <w:top w:val="nil"/>
              <w:bottom w:val="nil"/>
            </w:tcBorders>
            <w:shd w:val="clear" w:color="auto" w:fill="auto"/>
          </w:tcPr>
          <w:p w:rsidR="00A501A5" w:rsidRPr="00A520A7" w:rsidRDefault="00A501A5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t xml:space="preserve">פירוט הגידולים/השימושים </w:t>
            </w:r>
          </w:p>
        </w:tc>
        <w:tc>
          <w:tcPr>
            <w:tcW w:w="35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501A5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A501A5" w:rsidRPr="00A520A7" w:rsidTr="00A520A7">
        <w:trPr>
          <w:trHeight w:val="237"/>
        </w:trPr>
        <w:tc>
          <w:tcPr>
            <w:tcW w:w="1492" w:type="pct"/>
            <w:tcBorders>
              <w:top w:val="nil"/>
              <w:bottom w:val="nil"/>
            </w:tcBorders>
            <w:shd w:val="clear" w:color="auto" w:fill="auto"/>
          </w:tcPr>
          <w:p w:rsidR="00A501A5" w:rsidRPr="00A520A7" w:rsidRDefault="00A501A5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t>פירוט ההשקעות במקרקעין</w:t>
            </w:r>
          </w:p>
        </w:tc>
        <w:tc>
          <w:tcPr>
            <w:tcW w:w="3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A5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A501A5" w:rsidRPr="00A501A5" w:rsidRDefault="00A501A5" w:rsidP="00043722">
      <w:pPr>
        <w:spacing w:after="0" w:line="720" w:lineRule="auto"/>
        <w:rPr>
          <w:rFonts w:ascii="Arial" w:hAnsi="Arial" w:cs="Arial"/>
          <w:u w:val="single"/>
          <w:rtl/>
        </w:rPr>
      </w:pPr>
      <w:r w:rsidRPr="00A501A5">
        <w:rPr>
          <w:rFonts w:ascii="Arial" w:hAnsi="Arial" w:cs="Arial"/>
          <w:rtl/>
        </w:rPr>
        <w:t xml:space="preserve">הסכום הנתבע בש"ח - </w:t>
      </w:r>
      <w:r w:rsidRPr="00A501A5">
        <w:rPr>
          <w:rFonts w:ascii="Arial" w:hAnsi="Arial" w:cs="Arial"/>
          <w:u w:val="single"/>
          <w:rtl/>
        </w:rPr>
        <w:tab/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</w:p>
    <w:p w:rsidR="00345604" w:rsidRPr="00A520A7" w:rsidRDefault="005C10BA" w:rsidP="00043722">
      <w:pPr>
        <w:spacing w:after="0" w:line="360" w:lineRule="auto"/>
        <w:rPr>
          <w:rFonts w:ascii="Arial" w:hAnsi="Arial" w:cs="Arial"/>
          <w:rtl/>
        </w:rPr>
      </w:pPr>
      <w:r w:rsidRPr="00A520A7">
        <w:rPr>
          <w:rFonts w:ascii="Arial" w:hAnsi="Arial" w:cs="Arial"/>
          <w:rtl/>
        </w:rPr>
        <w:lastRenderedPageBreak/>
        <w:t>סה"כ השטח הנתבע ב</w:t>
      </w:r>
      <w:r w:rsidR="000C5B2A" w:rsidRPr="00A520A7">
        <w:rPr>
          <w:rFonts w:ascii="Arial" w:hAnsi="Arial" w:cs="Arial"/>
          <w:rtl/>
        </w:rPr>
        <w:t xml:space="preserve">מ"ר - </w:t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</w:p>
    <w:p w:rsidR="002F3ABE" w:rsidRPr="00A520A7" w:rsidRDefault="002F3ABE" w:rsidP="004C0C4E">
      <w:pPr>
        <w:spacing w:after="0" w:line="360" w:lineRule="auto"/>
        <w:rPr>
          <w:rFonts w:ascii="Arial" w:hAnsi="Arial" w:cs="Arial"/>
          <w:rtl/>
        </w:rPr>
      </w:pPr>
    </w:p>
    <w:p w:rsidR="000C5B2A" w:rsidRPr="00A520A7" w:rsidRDefault="00D10D76" w:rsidP="00043722">
      <w:pPr>
        <w:spacing w:after="0" w:line="360" w:lineRule="auto"/>
        <w:rPr>
          <w:rFonts w:ascii="Arial" w:hAnsi="Arial" w:cs="Arial"/>
          <w:rtl/>
        </w:rPr>
      </w:pPr>
      <w:r w:rsidRPr="00A520A7">
        <w:rPr>
          <w:rFonts w:ascii="Arial" w:hAnsi="Arial" w:cs="Arial"/>
          <w:rtl/>
        </w:rPr>
        <w:t xml:space="preserve">סה"כ הסכום הנתבע - </w:t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</w:p>
    <w:p w:rsidR="005F48CE" w:rsidRPr="00A520A7" w:rsidRDefault="005F48CE" w:rsidP="00846644">
      <w:pPr>
        <w:spacing w:after="0" w:line="360" w:lineRule="auto"/>
        <w:rPr>
          <w:rFonts w:ascii="Arial" w:hAnsi="Arial" w:cs="Arial"/>
          <w:rtl/>
        </w:rPr>
      </w:pPr>
    </w:p>
    <w:p w:rsidR="00D10D76" w:rsidRPr="00A520A7" w:rsidRDefault="0081722E" w:rsidP="00043722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520A7">
        <w:rPr>
          <w:rFonts w:ascii="Arial" w:hAnsi="Arial" w:cs="Arial"/>
          <w:rtl/>
        </w:rPr>
        <w:t xml:space="preserve">השטח הנ"ל מעובד על ידינו החל משנת </w:t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  <w:r w:rsidR="00CE6B97" w:rsidRPr="00A520A7">
        <w:rPr>
          <w:rFonts w:ascii="Arial" w:hAnsi="Arial" w:cs="Arial"/>
          <w:rtl/>
        </w:rPr>
        <w:t xml:space="preserve"> מכח</w:t>
      </w:r>
      <w:r w:rsidR="00997489" w:rsidRPr="00A520A7">
        <w:rPr>
          <w:rFonts w:ascii="Arial" w:hAnsi="Arial" w:cs="Arial"/>
          <w:rtl/>
        </w:rPr>
        <w:t xml:space="preserve"> (יש לסמן את האפשרות המתאימה)</w:t>
      </w:r>
      <w:r w:rsidRPr="00A520A7">
        <w:rPr>
          <w:rFonts w:ascii="Arial" w:hAnsi="Arial" w:cs="Arial"/>
          <w:rtl/>
        </w:rPr>
        <w:t>:</w:t>
      </w:r>
    </w:p>
    <w:p w:rsidR="004C0C4E" w:rsidRPr="00A520A7" w:rsidRDefault="004C0C4E" w:rsidP="004C0C4E">
      <w:pPr>
        <w:spacing w:after="0" w:line="360" w:lineRule="auto"/>
        <w:ind w:left="720"/>
        <w:rPr>
          <w:rFonts w:ascii="Arial" w:hAnsi="Arial" w:cs="Arial"/>
        </w:rPr>
      </w:pPr>
    </w:p>
    <w:p w:rsidR="0081722E" w:rsidRPr="00043722" w:rsidRDefault="004C0C4E" w:rsidP="00043722">
      <w:pPr>
        <w:spacing w:after="0" w:line="360" w:lineRule="auto"/>
        <w:ind w:left="360"/>
        <w:rPr>
          <w:rFonts w:ascii="Arial" w:hAnsi="Arial" w:cs="Arial"/>
          <w:rtl/>
        </w:rPr>
      </w:pPr>
      <w:r w:rsidRPr="00043722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722">
        <w:rPr>
          <w:rFonts w:ascii="Arial" w:hAnsi="Arial"/>
          <w:b/>
          <w:bCs/>
          <w:rtl/>
        </w:rPr>
        <w:instrText xml:space="preserve"> </w:instrText>
      </w:r>
      <w:r w:rsidRPr="00043722">
        <w:rPr>
          <w:rFonts w:ascii="Arial" w:hAnsi="Arial"/>
          <w:b/>
          <w:bCs/>
        </w:rPr>
        <w:instrText>FORMCHECKBOX</w:instrText>
      </w:r>
      <w:r w:rsidRPr="00043722">
        <w:rPr>
          <w:rFonts w:ascii="Arial" w:hAnsi="Arial"/>
          <w:b/>
          <w:bCs/>
          <w:rtl/>
        </w:rPr>
        <w:instrText xml:space="preserve"> </w:instrText>
      </w:r>
      <w:r w:rsidR="002353F1">
        <w:rPr>
          <w:rFonts w:ascii="Arial" w:hAnsi="Arial"/>
          <w:b/>
          <w:bCs/>
          <w:rtl/>
        </w:rPr>
      </w:r>
      <w:r w:rsidR="002353F1">
        <w:rPr>
          <w:rFonts w:ascii="Arial" w:hAnsi="Arial"/>
          <w:b/>
          <w:bCs/>
          <w:rtl/>
        </w:rPr>
        <w:fldChar w:fldCharType="separate"/>
      </w:r>
      <w:r w:rsidRPr="00043722">
        <w:rPr>
          <w:rFonts w:ascii="Arial" w:hAnsi="Arial"/>
          <w:b/>
          <w:bCs/>
          <w:rtl/>
        </w:rPr>
        <w:fldChar w:fldCharType="end"/>
      </w:r>
      <w:r w:rsidRPr="00043722">
        <w:rPr>
          <w:rFonts w:ascii="Arial" w:hAnsi="Arial" w:cs="Arial" w:hint="cs"/>
          <w:rtl/>
        </w:rPr>
        <w:t xml:space="preserve"> </w:t>
      </w:r>
      <w:r w:rsidRPr="00A520A7">
        <w:rPr>
          <w:rFonts w:ascii="Arial" w:hAnsi="Arial" w:cs="Arial" w:hint="cs"/>
          <w:rtl/>
        </w:rPr>
        <w:t xml:space="preserve">א. </w:t>
      </w:r>
      <w:r w:rsidR="0081722E" w:rsidRPr="00A520A7">
        <w:rPr>
          <w:rFonts w:ascii="Arial" w:hAnsi="Arial" w:cs="Arial"/>
          <w:rtl/>
        </w:rPr>
        <w:t xml:space="preserve">חוזה חכירה או שכירות שתוקפו יפוג בתאריך </w:t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</w:p>
    <w:p w:rsidR="00431FF7" w:rsidRPr="00A520A7" w:rsidRDefault="004C0C4E" w:rsidP="00043722">
      <w:pPr>
        <w:spacing w:after="0" w:line="360" w:lineRule="auto"/>
        <w:ind w:left="360"/>
        <w:rPr>
          <w:rFonts w:ascii="Arial" w:hAnsi="Arial" w:cs="Arial"/>
          <w:rtl/>
        </w:rPr>
      </w:pPr>
      <w:r w:rsidRPr="00043722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722">
        <w:rPr>
          <w:rFonts w:ascii="Arial" w:hAnsi="Arial"/>
          <w:b/>
          <w:bCs/>
          <w:rtl/>
        </w:rPr>
        <w:instrText xml:space="preserve"> </w:instrText>
      </w:r>
      <w:r w:rsidRPr="00043722">
        <w:rPr>
          <w:rFonts w:ascii="Arial" w:hAnsi="Arial"/>
          <w:b/>
          <w:bCs/>
        </w:rPr>
        <w:instrText>FORMCHECKBOX</w:instrText>
      </w:r>
      <w:r w:rsidRPr="00043722">
        <w:rPr>
          <w:rFonts w:ascii="Arial" w:hAnsi="Arial"/>
          <w:b/>
          <w:bCs/>
          <w:rtl/>
        </w:rPr>
        <w:instrText xml:space="preserve"> </w:instrText>
      </w:r>
      <w:r w:rsidR="002353F1">
        <w:rPr>
          <w:rFonts w:ascii="Arial" w:hAnsi="Arial"/>
          <w:b/>
          <w:bCs/>
          <w:rtl/>
        </w:rPr>
      </w:r>
      <w:r w:rsidR="002353F1">
        <w:rPr>
          <w:rFonts w:ascii="Arial" w:hAnsi="Arial"/>
          <w:b/>
          <w:bCs/>
          <w:rtl/>
        </w:rPr>
        <w:fldChar w:fldCharType="separate"/>
      </w:r>
      <w:r w:rsidRPr="00043722">
        <w:rPr>
          <w:rFonts w:ascii="Arial" w:hAnsi="Arial"/>
          <w:b/>
          <w:bCs/>
          <w:rtl/>
        </w:rPr>
        <w:fldChar w:fldCharType="end"/>
      </w:r>
      <w:r w:rsidRPr="00043722">
        <w:rPr>
          <w:rFonts w:ascii="Arial" w:hAnsi="Arial" w:cs="Arial" w:hint="cs"/>
          <w:rtl/>
        </w:rPr>
        <w:t xml:space="preserve"> ב. </w:t>
      </w:r>
      <w:r w:rsidR="00431FF7" w:rsidRPr="00A520A7">
        <w:rPr>
          <w:rFonts w:ascii="Arial" w:hAnsi="Arial" w:cs="Arial"/>
          <w:rtl/>
        </w:rPr>
        <w:t xml:space="preserve">חוזה חכירה או שכירות שתוקפו פג בתאריך </w:t>
      </w:r>
      <w:r w:rsidR="00043722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</w:rPr>
        <w:instrText>FORMTEXT</w:instrText>
      </w:r>
      <w:r w:rsidR="00043722">
        <w:rPr>
          <w:rFonts w:ascii="Arial" w:hAnsi="Arial" w:cs="Arial"/>
          <w:u w:val="single"/>
          <w:rtl/>
        </w:rPr>
        <w:instrText xml:space="preserve"> </w:instrText>
      </w:r>
      <w:r w:rsidR="00043722">
        <w:rPr>
          <w:rFonts w:ascii="Arial" w:hAnsi="Arial" w:cs="Arial"/>
          <w:u w:val="single"/>
          <w:rtl/>
        </w:rPr>
      </w:r>
      <w:r w:rsidR="00043722">
        <w:rPr>
          <w:rFonts w:ascii="Arial" w:hAnsi="Arial" w:cs="Arial"/>
          <w:u w:val="single"/>
          <w:rtl/>
        </w:rPr>
        <w:fldChar w:fldCharType="separate"/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noProof/>
          <w:u w:val="single"/>
          <w:rtl/>
        </w:rPr>
        <w:t> </w:t>
      </w:r>
      <w:r w:rsidR="00043722">
        <w:rPr>
          <w:rFonts w:ascii="Arial" w:hAnsi="Arial" w:cs="Arial"/>
          <w:u w:val="single"/>
          <w:rtl/>
        </w:rPr>
        <w:fldChar w:fldCharType="end"/>
      </w:r>
    </w:p>
    <w:tbl>
      <w:tblPr>
        <w:bidiVisual/>
        <w:tblW w:w="0" w:type="auto"/>
        <w:tblInd w:w="389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402"/>
      </w:tblGrid>
      <w:tr w:rsidR="002F3ABE" w:rsidRPr="00A520A7" w:rsidTr="00A520A7">
        <w:trPr>
          <w:trHeight w:val="237"/>
        </w:trPr>
        <w:tc>
          <w:tcPr>
            <w:tcW w:w="5812" w:type="dxa"/>
            <w:tcBorders>
              <w:top w:val="nil"/>
              <w:bottom w:val="nil"/>
            </w:tcBorders>
            <w:shd w:val="clear" w:color="auto" w:fill="auto"/>
          </w:tcPr>
          <w:p w:rsidR="002F3ABE" w:rsidRPr="00A520A7" w:rsidRDefault="002F3ABE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0A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520A7">
              <w:rPr>
                <w:rFonts w:ascii="Arial" w:hAnsi="Arial"/>
                <w:b/>
                <w:bCs/>
              </w:rPr>
              <w:instrText>FORMCHECKBOX</w:instrText>
            </w:r>
            <w:r w:rsidRPr="00A520A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2353F1">
              <w:rPr>
                <w:rFonts w:ascii="Arial" w:hAnsi="Arial"/>
                <w:b/>
                <w:bCs/>
                <w:rtl/>
              </w:rPr>
            </w:r>
            <w:r w:rsidR="002353F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520A7">
              <w:rPr>
                <w:rFonts w:ascii="Arial" w:hAnsi="Arial"/>
                <w:b/>
                <w:bCs/>
                <w:rtl/>
              </w:rPr>
              <w:fldChar w:fldCharType="end"/>
            </w:r>
            <w:r w:rsidRPr="00A520A7">
              <w:rPr>
                <w:rFonts w:ascii="Arial" w:hAnsi="Arial" w:cs="Arial" w:hint="cs"/>
                <w:rtl/>
              </w:rPr>
              <w:t xml:space="preserve"> ג. </w:t>
            </w:r>
            <w:r w:rsidRPr="00A520A7">
              <w:rPr>
                <w:rFonts w:ascii="Arial" w:hAnsi="Arial" w:cs="Arial"/>
                <w:rtl/>
              </w:rPr>
              <w:t>ללא חוזה חכירה או שכירות בר תוקף – מהסיבות: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2F3ABE" w:rsidRPr="00A520A7" w:rsidTr="00A520A7">
        <w:trPr>
          <w:trHeight w:val="237"/>
        </w:trPr>
        <w:tc>
          <w:tcPr>
            <w:tcW w:w="921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2F3ABE" w:rsidRPr="00A520A7" w:rsidTr="00A520A7">
        <w:trPr>
          <w:trHeight w:val="237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2F3ABE" w:rsidRDefault="002F3ABE" w:rsidP="002F3ABE">
      <w:pPr>
        <w:spacing w:after="0" w:line="360" w:lineRule="auto"/>
        <w:ind w:left="720"/>
        <w:rPr>
          <w:rFonts w:ascii="Arial" w:hAnsi="Arial" w:cs="Arial"/>
          <w:sz w:val="22"/>
          <w:szCs w:val="22"/>
          <w:u w:val="single"/>
          <w:rtl/>
        </w:rPr>
      </w:pPr>
    </w:p>
    <w:p w:rsidR="00C746A5" w:rsidRPr="00A520A7" w:rsidRDefault="00C746A5" w:rsidP="002F3ABE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520A7">
        <w:rPr>
          <w:rFonts w:ascii="Arial" w:hAnsi="Arial" w:cs="Arial"/>
          <w:rtl/>
        </w:rPr>
        <w:t>לתביעה מצורפים המסמכים הבאים</w:t>
      </w:r>
      <w:r w:rsidR="008261D5" w:rsidRPr="00A520A7">
        <w:rPr>
          <w:rFonts w:ascii="Arial" w:hAnsi="Arial" w:cs="Arial"/>
          <w:rtl/>
        </w:rPr>
        <w:t xml:space="preserve"> (לדוגמא </w:t>
      </w:r>
      <w:r w:rsidR="000D5F1C" w:rsidRPr="00A520A7">
        <w:rPr>
          <w:rFonts w:ascii="Arial" w:hAnsi="Arial" w:cs="Arial"/>
          <w:rtl/>
        </w:rPr>
        <w:t>–</w:t>
      </w:r>
      <w:r w:rsidR="008261D5" w:rsidRPr="00A520A7">
        <w:rPr>
          <w:rFonts w:ascii="Arial" w:hAnsi="Arial" w:cs="Arial"/>
          <w:rtl/>
        </w:rPr>
        <w:t xml:space="preserve"> </w:t>
      </w:r>
      <w:r w:rsidR="006065BD" w:rsidRPr="00A520A7">
        <w:rPr>
          <w:rFonts w:ascii="Arial" w:hAnsi="Arial" w:cs="Arial"/>
          <w:rtl/>
        </w:rPr>
        <w:t xml:space="preserve">פירוט של השקעות/הוצאות במהלך תקופת חוזה השכירות/החכירה ועד להשבת הקרקע, </w:t>
      </w:r>
      <w:r w:rsidR="000D5F1C" w:rsidRPr="00A520A7">
        <w:rPr>
          <w:rFonts w:ascii="Arial" w:hAnsi="Arial" w:cs="Arial"/>
          <w:rtl/>
        </w:rPr>
        <w:t xml:space="preserve">חוזה השכירות/החכירה, </w:t>
      </w:r>
      <w:r w:rsidR="009D0BE5" w:rsidRPr="00A520A7">
        <w:rPr>
          <w:rFonts w:ascii="Arial" w:hAnsi="Arial" w:cs="Arial"/>
          <w:rtl/>
        </w:rPr>
        <w:t xml:space="preserve">הודעת רמ"י על פינוי הקרקע, </w:t>
      </w:r>
      <w:r w:rsidR="000D5F1C" w:rsidRPr="00A520A7">
        <w:rPr>
          <w:rFonts w:ascii="Arial" w:hAnsi="Arial" w:cs="Arial"/>
          <w:rtl/>
        </w:rPr>
        <w:t>שומת שמאי, חוו"ד מומחה, אישורי מיסים, ...</w:t>
      </w:r>
      <w:r w:rsidR="008261D5" w:rsidRPr="00A520A7">
        <w:rPr>
          <w:rFonts w:ascii="Arial" w:hAnsi="Arial" w:cs="Arial"/>
          <w:rtl/>
        </w:rPr>
        <w:t>)</w:t>
      </w:r>
      <w:r w:rsidRPr="00A520A7">
        <w:rPr>
          <w:rFonts w:ascii="Arial" w:hAnsi="Arial" w:cs="Arial"/>
          <w:rtl/>
        </w:rPr>
        <w:t>:</w:t>
      </w:r>
    </w:p>
    <w:tbl>
      <w:tblPr>
        <w:bidiVisual/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8841"/>
      </w:tblGrid>
      <w:tr w:rsidR="002F3ABE" w:rsidRPr="00A520A7" w:rsidTr="00A520A7">
        <w:trPr>
          <w:trHeight w:val="237"/>
        </w:trPr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</w:tcPr>
          <w:p w:rsidR="002F3ABE" w:rsidRPr="00A520A7" w:rsidRDefault="002F3ABE" w:rsidP="00A520A7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5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 w:line="360" w:lineRule="auto"/>
              <w:rPr>
                <w:rFonts w:ascii="Arial" w:hAnsi="Arial" w:cs="Arial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2F3ABE" w:rsidRPr="00A520A7" w:rsidTr="00A520A7">
        <w:trPr>
          <w:trHeight w:val="237"/>
        </w:trPr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</w:tcPr>
          <w:p w:rsidR="002F3ABE" w:rsidRPr="00A520A7" w:rsidRDefault="002F3ABE" w:rsidP="00A520A7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2F3ABE" w:rsidRPr="00A520A7" w:rsidTr="00A520A7">
        <w:trPr>
          <w:trHeight w:val="237"/>
        </w:trPr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</w:tcPr>
          <w:p w:rsidR="002F3ABE" w:rsidRPr="00A520A7" w:rsidRDefault="002F3ABE" w:rsidP="00A520A7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5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2F3ABE" w:rsidRPr="00A520A7" w:rsidTr="00A520A7">
        <w:trPr>
          <w:trHeight w:val="237"/>
        </w:trPr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</w:tcPr>
          <w:p w:rsidR="002F3ABE" w:rsidRPr="00A520A7" w:rsidRDefault="002F3ABE" w:rsidP="00A520A7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2F3ABE" w:rsidRPr="00A520A7" w:rsidTr="00A520A7">
        <w:trPr>
          <w:trHeight w:val="237"/>
        </w:trPr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</w:tcPr>
          <w:p w:rsidR="002F3ABE" w:rsidRPr="00A520A7" w:rsidRDefault="002F3ABE" w:rsidP="00A520A7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ABE" w:rsidRPr="00A520A7" w:rsidRDefault="00043722" w:rsidP="00A520A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A520A7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</w:rPr>
              <w:instrText>FORMTEXT</w:instrText>
            </w:r>
            <w:r w:rsidRPr="00A520A7">
              <w:rPr>
                <w:rFonts w:ascii="Arial" w:hAnsi="Arial" w:cs="Arial"/>
                <w:rtl/>
              </w:rPr>
              <w:instrText xml:space="preserve"> </w:instrText>
            </w:r>
            <w:r w:rsidRPr="00A520A7">
              <w:rPr>
                <w:rFonts w:ascii="Arial" w:hAnsi="Arial" w:cs="Arial"/>
                <w:rtl/>
              </w:rPr>
            </w:r>
            <w:r w:rsidRPr="00A520A7">
              <w:rPr>
                <w:rFonts w:ascii="Arial" w:hAnsi="Arial" w:cs="Arial"/>
                <w:rtl/>
              </w:rPr>
              <w:fldChar w:fldCharType="separate"/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noProof/>
                <w:rtl/>
              </w:rPr>
              <w:t> </w:t>
            </w:r>
            <w:r w:rsidRPr="00A520A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CF6D85" w:rsidRPr="00A520A7" w:rsidRDefault="006E1521" w:rsidP="00102C09">
      <w:pPr>
        <w:spacing w:after="0" w:line="360" w:lineRule="auto"/>
        <w:rPr>
          <w:rFonts w:ascii="Arial" w:hAnsi="Arial" w:cs="Arial"/>
          <w:rtl/>
        </w:rPr>
      </w:pP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</w:p>
    <w:p w:rsidR="00CF6D85" w:rsidRPr="00A520A7" w:rsidRDefault="00CF6D85" w:rsidP="00102C09">
      <w:pPr>
        <w:spacing w:after="0" w:line="360" w:lineRule="auto"/>
        <w:rPr>
          <w:rFonts w:ascii="Arial" w:hAnsi="Arial" w:cs="Arial"/>
          <w:rtl/>
        </w:rPr>
      </w:pPr>
    </w:p>
    <w:p w:rsidR="00CF6D85" w:rsidRPr="00A520A7" w:rsidRDefault="00CF6D85" w:rsidP="00102C09">
      <w:pPr>
        <w:spacing w:after="0" w:line="360" w:lineRule="auto"/>
        <w:rPr>
          <w:rFonts w:ascii="Arial" w:hAnsi="Arial" w:cs="Arial"/>
          <w:rtl/>
        </w:rPr>
      </w:pPr>
    </w:p>
    <w:p w:rsidR="00D6424B" w:rsidRPr="00A520A7" w:rsidRDefault="00CF6D85" w:rsidP="00102C09">
      <w:pPr>
        <w:spacing w:after="0" w:line="360" w:lineRule="auto"/>
        <w:rPr>
          <w:rFonts w:ascii="Arial" w:hAnsi="Arial" w:cs="Arial"/>
          <w:rtl/>
        </w:rPr>
      </w:pP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="006E1521" w:rsidRPr="00A520A7">
        <w:rPr>
          <w:rFonts w:ascii="Arial" w:hAnsi="Arial" w:cs="Arial"/>
          <w:u w:val="single"/>
          <w:rtl/>
        </w:rPr>
        <w:tab/>
      </w:r>
      <w:r w:rsidR="006E1521" w:rsidRPr="00A520A7">
        <w:rPr>
          <w:rFonts w:ascii="Arial" w:hAnsi="Arial" w:cs="Arial"/>
          <w:u w:val="single"/>
          <w:rtl/>
        </w:rPr>
        <w:tab/>
      </w:r>
      <w:r w:rsidR="006E1521" w:rsidRPr="00A520A7">
        <w:rPr>
          <w:rFonts w:ascii="Arial" w:hAnsi="Arial" w:cs="Arial"/>
          <w:u w:val="single"/>
          <w:rtl/>
        </w:rPr>
        <w:tab/>
      </w:r>
    </w:p>
    <w:p w:rsidR="00D64F8D" w:rsidRPr="00A520A7" w:rsidRDefault="006E1521" w:rsidP="006065BD">
      <w:pPr>
        <w:spacing w:after="0" w:line="360" w:lineRule="auto"/>
        <w:rPr>
          <w:rFonts w:ascii="Arial" w:hAnsi="Arial" w:cs="Arial"/>
          <w:rtl/>
        </w:rPr>
      </w:pP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</w:r>
      <w:r w:rsidRPr="00A520A7">
        <w:rPr>
          <w:rFonts w:ascii="Arial" w:hAnsi="Arial" w:cs="Arial"/>
          <w:rtl/>
        </w:rPr>
        <w:tab/>
        <w:t xml:space="preserve">      </w:t>
      </w:r>
      <w:r w:rsidR="00D6424B" w:rsidRPr="00A520A7">
        <w:rPr>
          <w:rFonts w:ascii="Arial" w:hAnsi="Arial" w:cs="Arial"/>
          <w:rtl/>
        </w:rPr>
        <w:tab/>
        <w:t xml:space="preserve">       </w:t>
      </w:r>
      <w:r w:rsidRPr="00A520A7">
        <w:rPr>
          <w:rFonts w:ascii="Arial" w:hAnsi="Arial" w:cs="Arial"/>
          <w:rtl/>
        </w:rPr>
        <w:t xml:space="preserve"> חתימת התובע</w:t>
      </w:r>
    </w:p>
    <w:p w:rsidR="00CF6D85" w:rsidRPr="00A520A7" w:rsidRDefault="00CF6D85" w:rsidP="006065BD">
      <w:pPr>
        <w:spacing w:after="0" w:line="360" w:lineRule="auto"/>
        <w:rPr>
          <w:rFonts w:ascii="Arial" w:hAnsi="Arial" w:cs="Arial"/>
          <w:rtl/>
        </w:rPr>
      </w:pPr>
    </w:p>
    <w:p w:rsidR="00861605" w:rsidRPr="00A520A7" w:rsidRDefault="00861605" w:rsidP="00861605">
      <w:pPr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A520A7">
        <w:rPr>
          <w:rFonts w:ascii="Arial" w:hAnsi="Arial" w:cs="Arial"/>
          <w:rtl/>
        </w:rPr>
        <w:t>במידת הצורך ניתן להוסיף דפים נוספים</w:t>
      </w:r>
      <w:r w:rsidR="005120ED" w:rsidRPr="00A520A7">
        <w:rPr>
          <w:rFonts w:ascii="Arial" w:hAnsi="Arial" w:cs="Arial"/>
          <w:rtl/>
        </w:rPr>
        <w:t>.</w:t>
      </w:r>
    </w:p>
    <w:p w:rsidR="001709FD" w:rsidRDefault="008363AF" w:rsidP="00441575">
      <w:pPr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A520A7">
        <w:rPr>
          <w:rFonts w:ascii="Arial" w:hAnsi="Arial" w:cs="Arial"/>
          <w:rtl/>
        </w:rPr>
        <w:t xml:space="preserve">ההודעה על הגשת התביעה </w:t>
      </w:r>
      <w:r w:rsidRPr="00A520A7">
        <w:rPr>
          <w:rStyle w:val="aa"/>
          <w:rFonts w:ascii="Arial" w:hAnsi="Arial" w:cs="Arial"/>
          <w:rtl/>
        </w:rPr>
        <w:t>והתביעה עצמה (עם כל המסמכים המצורפים לה), יוגשו ל</w:t>
      </w:r>
      <w:r w:rsidR="005120ED" w:rsidRPr="00A520A7">
        <w:rPr>
          <w:rStyle w:val="aa"/>
          <w:rFonts w:ascii="Arial" w:hAnsi="Arial" w:cs="Arial"/>
          <w:rtl/>
        </w:rPr>
        <w:t xml:space="preserve">מרחב בו מצויים המקרקעין עליהם מוגשת תביעת הפיצויים. </w:t>
      </w:r>
    </w:p>
    <w:p w:rsidR="00441575" w:rsidRDefault="00441575" w:rsidP="00441575">
      <w:pPr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441575">
        <w:rPr>
          <w:rFonts w:ascii="Arial" w:hAnsi="Arial" w:cs="Arial" w:hint="cs"/>
          <w:rtl/>
        </w:rPr>
        <w:t>לשאלות</w:t>
      </w:r>
      <w:r w:rsidRPr="00441575">
        <w:rPr>
          <w:rFonts w:ascii="Arial" w:hAnsi="Arial" w:cs="Arial"/>
          <w:rtl/>
        </w:rPr>
        <w:t xml:space="preserve"> </w:t>
      </w:r>
      <w:r w:rsidRPr="00441575">
        <w:rPr>
          <w:rFonts w:ascii="Arial" w:hAnsi="Arial" w:cs="Arial" w:hint="cs"/>
          <w:rtl/>
        </w:rPr>
        <w:t>ובירורים</w:t>
      </w:r>
      <w:r w:rsidRPr="00441575">
        <w:rPr>
          <w:rFonts w:ascii="Arial" w:hAnsi="Arial" w:cs="Arial"/>
          <w:rtl/>
        </w:rPr>
        <w:t xml:space="preserve"> </w:t>
      </w:r>
      <w:r w:rsidRPr="00441575">
        <w:rPr>
          <w:rFonts w:ascii="Arial" w:hAnsi="Arial" w:cs="Arial" w:hint="cs"/>
          <w:rtl/>
        </w:rPr>
        <w:t>ניתן</w:t>
      </w:r>
      <w:r w:rsidRPr="00441575">
        <w:rPr>
          <w:rFonts w:ascii="Arial" w:hAnsi="Arial" w:cs="Arial"/>
          <w:rtl/>
        </w:rPr>
        <w:t xml:space="preserve"> </w:t>
      </w:r>
      <w:r w:rsidRPr="00441575">
        <w:rPr>
          <w:rFonts w:ascii="Arial" w:hAnsi="Arial" w:cs="Arial" w:hint="cs"/>
          <w:rtl/>
        </w:rPr>
        <w:t>לפנות</w:t>
      </w:r>
      <w:r w:rsidRPr="00441575">
        <w:rPr>
          <w:rFonts w:ascii="Arial" w:hAnsi="Arial" w:cs="Arial"/>
          <w:rtl/>
        </w:rPr>
        <w:t xml:space="preserve"> </w:t>
      </w:r>
      <w:r w:rsidRPr="00441575">
        <w:rPr>
          <w:rFonts w:ascii="Arial" w:hAnsi="Arial" w:cs="Arial" w:hint="cs"/>
          <w:rtl/>
        </w:rPr>
        <w:t>לאגף</w:t>
      </w:r>
      <w:r w:rsidRPr="00441575">
        <w:rPr>
          <w:rFonts w:ascii="Arial" w:hAnsi="Arial" w:cs="Arial"/>
          <w:rtl/>
        </w:rPr>
        <w:t xml:space="preserve"> </w:t>
      </w:r>
      <w:r w:rsidRPr="00441575">
        <w:rPr>
          <w:rFonts w:ascii="Arial" w:hAnsi="Arial" w:cs="Arial" w:hint="cs"/>
          <w:rtl/>
        </w:rPr>
        <w:t>לשימושים</w:t>
      </w:r>
      <w:r w:rsidRPr="00441575">
        <w:rPr>
          <w:rFonts w:ascii="Arial" w:hAnsi="Arial" w:cs="Arial"/>
          <w:rtl/>
        </w:rPr>
        <w:t xml:space="preserve"> </w:t>
      </w:r>
      <w:r w:rsidRPr="00441575">
        <w:rPr>
          <w:rFonts w:ascii="Arial" w:hAnsi="Arial" w:cs="Arial" w:hint="cs"/>
          <w:rtl/>
        </w:rPr>
        <w:t>חקלאיים</w:t>
      </w:r>
      <w:r w:rsidRPr="00441575">
        <w:rPr>
          <w:rFonts w:ascii="Arial" w:hAnsi="Arial" w:cs="Arial"/>
          <w:rtl/>
        </w:rPr>
        <w:t xml:space="preserve"> </w:t>
      </w:r>
      <w:r w:rsidRPr="00441575">
        <w:rPr>
          <w:rFonts w:ascii="Arial" w:hAnsi="Arial" w:cs="Arial" w:hint="cs"/>
          <w:rtl/>
        </w:rPr>
        <w:t>בטל</w:t>
      </w:r>
      <w:r w:rsidRPr="00441575">
        <w:rPr>
          <w:rFonts w:ascii="Arial" w:hAnsi="Arial" w:cs="Arial"/>
          <w:rtl/>
        </w:rPr>
        <w:t xml:space="preserve">' </w:t>
      </w:r>
      <w:r w:rsidR="00FC2634">
        <w:rPr>
          <w:rFonts w:ascii="Arial" w:eastAsia="Times New Roman" w:hAnsi="Arial" w:cs="Arial"/>
          <w:rtl/>
        </w:rPr>
        <w:t>073-3426220</w:t>
      </w:r>
      <w:r w:rsidR="00EF3B98">
        <w:rPr>
          <w:rFonts w:ascii="Arial" w:hAnsi="Arial" w:cs="Arial" w:hint="cs"/>
          <w:rtl/>
        </w:rPr>
        <w:t>.</w:t>
      </w:r>
    </w:p>
    <w:p w:rsidR="00EF3B98" w:rsidRDefault="00EF3B98" w:rsidP="00EF3B98">
      <w:pPr>
        <w:pStyle w:val="ab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  <w:color w:val="auto"/>
          <w:sz w:val="22"/>
          <w:szCs w:val="22"/>
        </w:rPr>
      </w:pPr>
      <w:r>
        <w:rPr>
          <w:rFonts w:ascii="Arial" w:eastAsia="Times New Roman" w:hAnsi="Arial" w:cs="Arial"/>
          <w:rtl/>
        </w:rPr>
        <w:t>החלטות ה</w:t>
      </w:r>
      <w:r>
        <w:rPr>
          <w:rFonts w:ascii="Arial" w:eastAsia="Times New Roman" w:hAnsi="Arial" w:cs="Arial" w:hint="cs"/>
          <w:rtl/>
        </w:rPr>
        <w:t>ו</w:t>
      </w:r>
      <w:r>
        <w:rPr>
          <w:rFonts w:ascii="Arial" w:eastAsia="Times New Roman" w:hAnsi="Arial" w:cs="Arial"/>
          <w:rtl/>
        </w:rPr>
        <w:t>ועדה מפורסמות ומועלות מעת לעת לאתר ר</w:t>
      </w:r>
      <w:r>
        <w:rPr>
          <w:rFonts w:ascii="Arial" w:eastAsia="Times New Roman" w:hAnsi="Arial" w:cs="Arial" w:hint="cs"/>
          <w:rtl/>
        </w:rPr>
        <w:t>שות מקרקעי ישראל.</w:t>
      </w:r>
      <w:r>
        <w:rPr>
          <w:rFonts w:ascii="Arial" w:eastAsia="Times New Roman" w:hAnsi="Arial" w:cs="Arial"/>
          <w:rtl/>
        </w:rPr>
        <w:t xml:space="preserve"> </w:t>
      </w:r>
    </w:p>
    <w:p w:rsidR="00EF3B98" w:rsidRPr="00441575" w:rsidRDefault="00EF3B98" w:rsidP="00EF3B98">
      <w:pPr>
        <w:spacing w:after="0" w:line="360" w:lineRule="auto"/>
        <w:ind w:left="720"/>
        <w:rPr>
          <w:rFonts w:ascii="Arial" w:hAnsi="Arial" w:cs="Arial"/>
          <w:rtl/>
        </w:rPr>
      </w:pPr>
    </w:p>
    <w:sectPr w:rsidR="00EF3B98" w:rsidRPr="00441575" w:rsidSect="00777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5AF" w:rsidRDefault="009965AF" w:rsidP="0038772F">
      <w:pPr>
        <w:spacing w:after="0" w:line="240" w:lineRule="auto"/>
      </w:pPr>
      <w:r>
        <w:separator/>
      </w:r>
    </w:p>
  </w:endnote>
  <w:endnote w:type="continuationSeparator" w:id="0">
    <w:p w:rsidR="009965AF" w:rsidRDefault="009965AF" w:rsidP="0038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B6B" w:rsidRDefault="00A95B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226" w:rsidRDefault="004A2226" w:rsidP="000C5B2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  <w:r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דף </w: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begin"/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Pr="00AE2AEF">
      <w:rPr>
        <w:rFonts w:ascii="Tahoma" w:hAnsi="Tahoma" w:cs="Tahoma"/>
        <w:b/>
        <w:bCs/>
        <w:color w:val="665D58"/>
        <w:sz w:val="17"/>
        <w:szCs w:val="17"/>
      </w:rPr>
      <w:instrText xml:space="preserve">PAGE 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\* </w:instrText>
    </w:r>
    <w:r w:rsidRPr="00AE2AEF">
      <w:rPr>
        <w:rFonts w:ascii="Tahoma" w:hAnsi="Tahoma" w:cs="Tahoma"/>
        <w:b/>
        <w:bCs/>
        <w:color w:val="665D58"/>
        <w:sz w:val="17"/>
        <w:szCs w:val="17"/>
      </w:rPr>
      <w:instrText>MERGEFORMAT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separate"/>
    </w:r>
    <w:r w:rsidR="00FD4325">
      <w:rPr>
        <w:rFonts w:ascii="Tahoma" w:hAnsi="Tahoma" w:cs="Tahoma"/>
        <w:b/>
        <w:bCs/>
        <w:noProof/>
        <w:color w:val="665D58"/>
        <w:sz w:val="17"/>
        <w:szCs w:val="17"/>
        <w:rtl/>
      </w:rPr>
      <w:t>3</w:t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end"/>
    </w:r>
    <w:r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 מתוך </w:t>
    </w:r>
    <w:r w:rsidR="00441575">
      <w:rPr>
        <w:rFonts w:ascii="Tahoma" w:hAnsi="Tahoma" w:cs="Tahoma"/>
        <w:b/>
        <w:bCs/>
        <w:noProof/>
        <w:color w:val="665D58"/>
        <w:sz w:val="17"/>
        <w:szCs w:val="17"/>
      </w:rPr>
      <w:fldChar w:fldCharType="begin"/>
    </w:r>
    <w:r w:rsidR="00441575">
      <w:rPr>
        <w:rFonts w:ascii="Tahoma" w:hAnsi="Tahoma" w:cs="Tahoma"/>
        <w:b/>
        <w:bCs/>
        <w:noProof/>
        <w:color w:val="665D58"/>
        <w:sz w:val="17"/>
        <w:szCs w:val="17"/>
      </w:rPr>
      <w:instrText xml:space="preserve"> NUMPAGES  \* MERGEFORMAT </w:instrText>
    </w:r>
    <w:r w:rsidR="00441575">
      <w:rPr>
        <w:rFonts w:ascii="Tahoma" w:hAnsi="Tahoma" w:cs="Tahoma"/>
        <w:b/>
        <w:bCs/>
        <w:noProof/>
        <w:color w:val="665D58"/>
        <w:sz w:val="17"/>
        <w:szCs w:val="17"/>
      </w:rPr>
      <w:fldChar w:fldCharType="separate"/>
    </w:r>
    <w:r w:rsidR="00FD4325">
      <w:rPr>
        <w:rFonts w:ascii="Tahoma" w:hAnsi="Tahoma" w:cs="Tahoma"/>
        <w:b/>
        <w:bCs/>
        <w:noProof/>
        <w:color w:val="665D58"/>
        <w:sz w:val="17"/>
        <w:szCs w:val="17"/>
        <w:rtl/>
      </w:rPr>
      <w:t>3</w:t>
    </w:r>
    <w:r w:rsidR="00441575">
      <w:rPr>
        <w:rFonts w:ascii="Tahoma" w:hAnsi="Tahoma" w:cs="Tahoma"/>
        <w:b/>
        <w:bCs/>
        <w:noProof/>
        <w:color w:val="665D58"/>
        <w:sz w:val="17"/>
        <w:szCs w:val="17"/>
      </w:rPr>
      <w:fldChar w:fldCharType="end"/>
    </w:r>
  </w:p>
  <w:p w:rsidR="004A2226" w:rsidRDefault="004A2226" w:rsidP="000C5B2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:rsidR="004A2226" w:rsidRDefault="004A2226" w:rsidP="000C5B2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:rsidR="004A2226" w:rsidRDefault="004A2226" w:rsidP="000C5B2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:rsidR="004A2226" w:rsidRPr="00AE2AEF" w:rsidRDefault="004A2226" w:rsidP="000C5B2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:rsidR="004A2226" w:rsidRPr="00C638A6" w:rsidRDefault="00001BB7" w:rsidP="00777344">
    <w:pPr>
      <w:pStyle w:val="a8"/>
      <w:bidi w:val="0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224155</wp:posOffset>
              </wp:positionH>
              <wp:positionV relativeFrom="paragraph">
                <wp:posOffset>67945</wp:posOffset>
              </wp:positionV>
              <wp:extent cx="274320" cy="186690"/>
              <wp:effectExtent l="0" t="1270" r="0" b="25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226" w:rsidRDefault="00001BB7" w:rsidP="000C5B2A">
                          <w:pPr>
                            <w:rPr>
                              <w:rtl/>
                            </w:rPr>
                          </w:pPr>
                          <w:r w:rsidRPr="00F2699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6700" cy="171450"/>
                                <wp:effectExtent l="0" t="0" r="0" b="0"/>
                                <wp:docPr id="18" name="תמונה 14" descr="לוגו gov.il" title="לוגו gov.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תמונה 14" descr="GOVIL_logo_250_color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.65pt;margin-top:5.35pt;width:21.6pt;height:1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" filled="f" stroked="f">
              <v:textbox inset="0,0,0,0">
                <w:txbxContent>
                  <w:p w:rsidR="004A2226" w:rsidRDefault="00001BB7" w:rsidP="000C5B2A">
                    <w:pPr>
                      <w:rPr>
                        <w:rtl/>
                      </w:rPr>
                    </w:pPr>
                    <w:r w:rsidRPr="00F2699D">
                      <w:rPr>
                        <w:noProof/>
                      </w:rPr>
                      <w:drawing>
                        <wp:inline distT="0" distB="0" distL="0" distR="0">
                          <wp:extent cx="266700" cy="171450"/>
                          <wp:effectExtent l="0" t="0" r="0" b="0"/>
                          <wp:docPr id="18" name="תמונה 14" descr="לוגו gov.il" title="לוגו gov.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תמונה 14" descr="GOVIL_logo_250_color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69" behindDoc="0" locked="0" layoutInCell="1" allowOverlap="1">
              <wp:simplePos x="0" y="0"/>
              <wp:positionH relativeFrom="column">
                <wp:posOffset>-393065</wp:posOffset>
              </wp:positionH>
              <wp:positionV relativeFrom="paragraph">
                <wp:posOffset>-354965</wp:posOffset>
              </wp:positionV>
              <wp:extent cx="5688965" cy="656590"/>
              <wp:effectExtent l="0" t="0" r="0" b="3175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226" w:rsidRPr="000B44ED" w:rsidRDefault="004A2226" w:rsidP="000C5B2A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pacing w:val="-4"/>
                              <w:sz w:val="17"/>
                              <w:szCs w:val="17"/>
                              <w:rtl/>
                            </w:rPr>
                            <w:t>חטיבה עסקית</w:t>
                          </w:r>
                        </w:p>
                        <w:p w:rsidR="004A2226" w:rsidRPr="008F23E2" w:rsidRDefault="004A2226" w:rsidP="000C5B2A">
                          <w:pPr>
                            <w:tabs>
                              <w:tab w:val="right" w:pos="7819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רח' הצבי 15 (בנין בזק), ת.ד. 2600, ירושלים 9438622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טל':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073-2021111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פקס: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073-2021500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</w:r>
                        </w:p>
                        <w:p w:rsidR="004A2226" w:rsidRPr="007E1890" w:rsidRDefault="002353F1" w:rsidP="000C5B2A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hyperlink w:history="1">
                            <w:r w:rsidR="004A2226" w:rsidRPr="00577220">
                              <w:rPr>
                                <w:rFonts w:ascii="Tahoma" w:hAnsi="Tahoma" w:cs="Tahoma"/>
                                <w:b/>
                                <w:bCs/>
                                <w:color w:val="665D58"/>
                                <w:spacing w:val="-4"/>
                                <w:sz w:val="19"/>
                                <w:szCs w:val="19"/>
                              </w:rPr>
                              <w:t>www.land.gov.il</w:t>
                            </w:r>
                          </w:hyperlink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4A2226" w:rsidRPr="00104B6E">
                            <w:rPr>
                              <w:rFonts w:ascii="Tahoma" w:hAnsi="Tahoma" w:cs="Tahoma" w:hint="cs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4A2226" w:rsidRPr="00104B6E"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 w:rsidR="004A2226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מוקד טלפוני:  03-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9533333 </w:t>
                          </w:r>
                          <w:r w:rsidR="004A2226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/ 5575*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4A2226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4A2226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שער הממשלה:  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9"/>
                              <w:szCs w:val="19"/>
                            </w:rPr>
                            <w:t>www.gov.il</w:t>
                          </w:r>
                        </w:p>
                        <w:p w:rsidR="004A2226" w:rsidRDefault="004A2226" w:rsidP="000C5B2A">
                          <w:pPr>
                            <w:spacing w:after="0" w:line="240" w:lineRule="auto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-30.95pt;margin-top:-27.95pt;width:447.95pt;height:51.7pt;z-index: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6juQ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" filled="f" stroked="f">
              <v:textbox>
                <w:txbxContent>
                  <w:p w:rsidR="004A2226" w:rsidRPr="000B44ED" w:rsidRDefault="004A2226" w:rsidP="000C5B2A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665D58"/>
                        <w:spacing w:val="-4"/>
                        <w:sz w:val="17"/>
                        <w:szCs w:val="17"/>
                        <w:rtl/>
                      </w:rPr>
                      <w:t>חטיבה עסקית</w:t>
                    </w:r>
                  </w:p>
                  <w:p w:rsidR="004A2226" w:rsidRPr="008F23E2" w:rsidRDefault="004A2226" w:rsidP="000C5B2A">
                    <w:pPr>
                      <w:tabs>
                        <w:tab w:val="right" w:pos="7819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רח' הצבי 15 (בנין בזק), ת.ד. 2600, ירושלים 9438622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  <w:t xml:space="preserve">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טל':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073-2021111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פקס: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073-2021500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</w:r>
                  </w:p>
                  <w:p w:rsidR="004A2226" w:rsidRPr="007E1890" w:rsidRDefault="002353F1" w:rsidP="000C5B2A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hyperlink w:history="1">
                      <w:r w:rsidR="004A2226" w:rsidRPr="00577220">
                        <w:rPr>
                          <w:rFonts w:ascii="Tahoma" w:hAnsi="Tahoma" w:cs="Tahoma"/>
                          <w:b/>
                          <w:bCs/>
                          <w:color w:val="665D58"/>
                          <w:spacing w:val="-4"/>
                          <w:sz w:val="19"/>
                          <w:szCs w:val="19"/>
                        </w:rPr>
                        <w:t>www.land.gov.il</w:t>
                      </w:r>
                    </w:hyperlink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4A2226" w:rsidRPr="00104B6E">
                      <w:rPr>
                        <w:rFonts w:ascii="Tahoma" w:hAnsi="Tahoma" w:cs="Tahoma" w:hint="cs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4A2226" w:rsidRPr="00104B6E">
                      <w:rPr>
                        <w:rFonts w:ascii="Tahoma" w:hAnsi="Tahoma" w:cs="Tahoma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 w:rsidR="004A2226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מוקד טלפוני:  03-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9533333 </w:t>
                    </w:r>
                    <w:r w:rsidR="004A2226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/ 5575*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4A2226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4A2226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שער הממשלה:  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9"/>
                        <w:szCs w:val="19"/>
                      </w:rPr>
                      <w:t>www.gov.il</w:t>
                    </w:r>
                  </w:p>
                  <w:p w:rsidR="004A2226" w:rsidRDefault="004A2226" w:rsidP="000C5B2A">
                    <w:pPr>
                      <w:spacing w:after="0" w:line="240" w:lineRule="auto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5009515</wp:posOffset>
              </wp:positionH>
              <wp:positionV relativeFrom="paragraph">
                <wp:posOffset>-95250</wp:posOffset>
              </wp:positionV>
              <wp:extent cx="1790065" cy="323215"/>
              <wp:effectExtent l="0" t="0" r="1270" b="635"/>
              <wp:wrapNone/>
              <wp:docPr id="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9" name="Rectangle 2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3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4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C5126C" id="Group 1" o:spid="_x0000_s1026" style="position:absolute;left:0;text-align:left;margin-left:394.45pt;margin-top:-7.5pt;width:140.95pt;height:25.45pt;z-index:251656192" coordorigin="8681,15714" coordsize="249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">
              <v:rect id="Rectangle 2" o:spid="_x0000_s1027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5E0cUA&#10;AADaAAAADwAAAGRycy9kb3ducmV2LnhtbESPQWvCQBSE74L/YXlCL0U3VmpidJVSUEpFWm29P7LP&#10;JJh9G7JrTPvr3ULB4zAz3zCLVWcq0VLjSssKxqMIBHFmdcm5gu+v9TAB4TyyxsoyKfghB6tlv7fA&#10;VNsr76k9+FwECLsUFRTe16mULivIoBvZmjh4J9sY9EE2udQNXgPcVPIpiqbSYMlhocCaXgvKzoeL&#10;UbD7nWw/k8edf55u8o/3pI2PPImVehh0L3MQnjp/D/+337SCGfxdCT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kTRxQAAANoAAAAPAAAAAAAAAAAAAAAAAJgCAABkcnMv&#10;ZG93bnJldi54bWxQSwUGAAAAAAQABAD1AAAAigMAAAAA&#10;" stroked="f">
                <v:fill color2="#df6d27" angle="90" focus="100%" type="gradient"/>
              </v:rect>
              <v:rect id="Rectangle 3" o:spid="_x0000_s1028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9a8MA&#10;AADbAAAADwAAAGRycy9kb3ducmV2LnhtbESPQWvDMAyF74P9B6PBLqN1ukMJad3SDgbrYYelpWcR&#10;q3FoLAfbS7P9+ukw6E3iPb33ab2dfK9GiqkLbGAxL0ARN8F23Bo4Hd9nJaiUkS32gcnADyXYbh4f&#10;1ljZcOMvGuvcKgnhVKEBl/NQaZ0aRx7TPAzEol1C9Jhlja22EW8S7nv9WhRL7bFjaXA40Juj5lp/&#10;ewO6PPLhl3UR68PLOY6l+1zUe2Oen6bdClSmKd/N/9cfVvCFXn6RA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X9a8MAAADbAAAADwAAAAAAAAAAAAAAAACYAgAAZHJzL2Rv&#10;d25yZXYueG1sUEsFBgAAAAAEAAQA9QAAAIgDAAAAAA==&#10;" stroked="f">
                <v:fill color2="#007dc5" angle="90" focus="100%" type="gradient"/>
              </v:rect>
              <v:rect id="Rectangle 4" o:spid="_x0000_s1029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wWpr8A&#10;AADbAAAADwAAAGRycy9kb3ducmV2LnhtbERPzYrCMBC+C75DGMGLrKkryFKN4q4s9FSw7gPMNmNT&#10;bCalSbW+vREEb/Px/c5mN9hGXKnztWMFi3kCgrh0uuZKwd/p9+MLhA/IGhvHpOBOHnbb8WiDqXY3&#10;PtK1CJWIIexTVGBCaFMpfWnIop+7ljhyZ9dZDBF2ldQd3mK4beRnkqykxZpjg8GWfgyVl6K3Csj8&#10;Z3omv4u+PVB+yEOfL7OZUtPJsF+DCDSEt/jlznScv4DnL/EAu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3BamvwAAANsAAAAPAAAAAAAAAAAAAAAAAJgCAABkcnMvZG93bnJl&#10;di54bWxQSwUGAAAAAAQABAD1AAAAhAMAAAAA&#10;" stroked="f">
                <v:fill color2="#50b848" angle="90" focus="100%" type="gradient"/>
              </v:rect>
              <v:rect id="Rectangle 5" o:spid="_x0000_s1030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0CcEA&#10;AADbAAAADwAAAGRycy9kb3ducmV2LnhtbERPy6rCMBDdC/5DGMGdpio+qEaRouDCC9fHwuXQjG2x&#10;mZQm1vr3Rrhwd3M4z1ltWlOKhmpXWFYwGkYgiFOrC84UXC/7wQKE88gaS8uk4E0ONutuZ4Wxti8+&#10;UXP2mQgh7GJUkHtfxVK6NCeDbmgr4sDdbW3QB1hnUtf4CuGmlOMomkmDBYeGHCtKckof56dR8Ovn&#10;zWQ0vT2n+5+Zm++OyTa5J0r1e+12CcJT6//Ff+6DDvPH8P0lHC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CdAnBAAAA2wAAAA8AAAAAAAAAAAAAAAAAmAIAAGRycy9kb3du&#10;cmV2LnhtbFBLBQYAAAAABAAEAPUAAACGAwAAAAA=&#10;" stroked="f">
                <v:fill color2="#665d58" angle="90" focus="100%" type="gradient"/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226" w:rsidRDefault="00001BB7" w:rsidP="000C5B2A">
    <w:pPr>
      <w:pStyle w:val="a8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224155</wp:posOffset>
              </wp:positionH>
              <wp:positionV relativeFrom="paragraph">
                <wp:posOffset>67945</wp:posOffset>
              </wp:positionV>
              <wp:extent cx="274320" cy="186690"/>
              <wp:effectExtent l="0" t="1270" r="0" b="254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226" w:rsidRDefault="00001BB7" w:rsidP="000C5B2A">
                          <w:pPr>
                            <w:rPr>
                              <w:rtl/>
                            </w:rPr>
                          </w:pPr>
                          <w:r w:rsidRPr="00F2699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6700" cy="171450"/>
                                <wp:effectExtent l="0" t="0" r="0" b="0"/>
                                <wp:docPr id="17" name="תמונה 14" descr="לוגו gov.il" title="לוגו gov.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תמונה 14" descr="GOVIL_logo_250_color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17.65pt;margin-top:5.35pt;width:21.6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" filled="f" stroked="f">
              <v:textbox inset="0,0,0,0">
                <w:txbxContent>
                  <w:p w:rsidR="004A2226" w:rsidRDefault="00001BB7" w:rsidP="000C5B2A">
                    <w:pPr>
                      <w:rPr>
                        <w:rtl/>
                      </w:rPr>
                    </w:pPr>
                    <w:r w:rsidRPr="00F2699D">
                      <w:rPr>
                        <w:noProof/>
                      </w:rPr>
                      <w:drawing>
                        <wp:inline distT="0" distB="0" distL="0" distR="0">
                          <wp:extent cx="266700" cy="171450"/>
                          <wp:effectExtent l="0" t="0" r="0" b="0"/>
                          <wp:docPr id="17" name="תמונה 14" descr="לוגו gov.il" title="לוגו gov.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תמונה 14" descr="GOVIL_logo_250_color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4" behindDoc="0" locked="0" layoutInCell="1" allowOverlap="1">
              <wp:simplePos x="0" y="0"/>
              <wp:positionH relativeFrom="column">
                <wp:posOffset>-393065</wp:posOffset>
              </wp:positionH>
              <wp:positionV relativeFrom="paragraph">
                <wp:posOffset>-354965</wp:posOffset>
              </wp:positionV>
              <wp:extent cx="5688965" cy="656590"/>
              <wp:effectExtent l="0" t="0" r="0" b="317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226" w:rsidRPr="000B44ED" w:rsidRDefault="004A2226" w:rsidP="000C5B2A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pacing w:val="-4"/>
                              <w:sz w:val="17"/>
                              <w:szCs w:val="17"/>
                              <w:rtl/>
                            </w:rPr>
                            <w:t>חטיבה עסקית</w:t>
                          </w:r>
                        </w:p>
                        <w:p w:rsidR="004A2226" w:rsidRPr="008F23E2" w:rsidRDefault="004A2226" w:rsidP="000C5B2A">
                          <w:pPr>
                            <w:tabs>
                              <w:tab w:val="right" w:pos="7819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רח' הצבי 15 (בנין בזק), ת.ד. 2600, ירושלים 9438622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טל':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073-2021111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פקס: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>073-2021500</w:t>
                          </w: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</w:r>
                        </w:p>
                        <w:p w:rsidR="004A2226" w:rsidRPr="007E1890" w:rsidRDefault="002353F1" w:rsidP="000C5B2A">
                          <w:pPr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hyperlink r:id="rId2" w:history="1">
                            <w:r w:rsidR="004A2226" w:rsidRPr="00577220">
                              <w:rPr>
                                <w:rFonts w:ascii="Tahoma" w:hAnsi="Tahoma" w:cs="Tahoma"/>
                                <w:b/>
                                <w:bCs/>
                                <w:color w:val="665D58"/>
                                <w:spacing w:val="-4"/>
                                <w:sz w:val="19"/>
                                <w:szCs w:val="19"/>
                              </w:rPr>
                              <w:t>www.land.gov.il</w:t>
                            </w:r>
                          </w:hyperlink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4A2226" w:rsidRPr="00104B6E">
                            <w:rPr>
                              <w:rFonts w:ascii="Tahoma" w:hAnsi="Tahoma" w:cs="Tahoma" w:hint="cs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4A2226" w:rsidRPr="00104B6E"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 w:rsidR="004A2226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מוקד טלפוני:  03-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9533333 </w:t>
                          </w:r>
                          <w:r w:rsidR="004A2226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/ 5575*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4A2226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4A2226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שער הממשלה:  </w:t>
                          </w:r>
                          <w:r w:rsidR="004A2226">
                            <w:rPr>
                              <w:rFonts w:ascii="Tahoma" w:hAnsi="Tahoma" w:cs="Tahoma"/>
                              <w:color w:val="665D58"/>
                              <w:sz w:val="19"/>
                              <w:szCs w:val="19"/>
                            </w:rPr>
                            <w:t>www.gov.il</w:t>
                          </w:r>
                        </w:p>
                        <w:p w:rsidR="004A2226" w:rsidRDefault="004A2226" w:rsidP="000C5B2A">
                          <w:pPr>
                            <w:spacing w:after="0" w:line="240" w:lineRule="auto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9" type="#_x0000_t202" style="position:absolute;margin-left:-30.95pt;margin-top:-27.95pt;width:447.95pt;height:51.7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D1uwIAAME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" filled="f" stroked="f">
              <v:textbox>
                <w:txbxContent>
                  <w:p w:rsidR="004A2226" w:rsidRPr="000B44ED" w:rsidRDefault="004A2226" w:rsidP="000C5B2A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665D58"/>
                        <w:spacing w:val="-4"/>
                        <w:sz w:val="17"/>
                        <w:szCs w:val="17"/>
                        <w:rtl/>
                      </w:rPr>
                      <w:t>חטיבה עסקית</w:t>
                    </w:r>
                  </w:p>
                  <w:p w:rsidR="004A2226" w:rsidRPr="008F23E2" w:rsidRDefault="004A2226" w:rsidP="000C5B2A">
                    <w:pPr>
                      <w:tabs>
                        <w:tab w:val="right" w:pos="7819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רח' הצבי 15 (בנין בזק), ת.ד. 2600, ירושלים 9438622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  <w:t xml:space="preserve">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טל':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073-2021111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פקס: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>073-2021500</w:t>
                    </w: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</w:r>
                  </w:p>
                  <w:p w:rsidR="004A2226" w:rsidRPr="007E1890" w:rsidRDefault="002353F1" w:rsidP="000C5B2A">
                    <w:pPr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hyperlink r:id="rId3" w:history="1">
                      <w:r w:rsidR="004A2226" w:rsidRPr="00577220">
                        <w:rPr>
                          <w:rFonts w:ascii="Tahoma" w:hAnsi="Tahoma" w:cs="Tahoma"/>
                          <w:b/>
                          <w:bCs/>
                          <w:color w:val="665D58"/>
                          <w:spacing w:val="-4"/>
                          <w:sz w:val="19"/>
                          <w:szCs w:val="19"/>
                        </w:rPr>
                        <w:t>www.land.gov.il</w:t>
                      </w:r>
                    </w:hyperlink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4A2226" w:rsidRPr="00104B6E">
                      <w:rPr>
                        <w:rFonts w:ascii="Tahoma" w:hAnsi="Tahoma" w:cs="Tahoma" w:hint="cs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4A2226" w:rsidRPr="00104B6E">
                      <w:rPr>
                        <w:rFonts w:ascii="Tahoma" w:hAnsi="Tahoma" w:cs="Tahoma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 w:rsidR="004A2226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מוקד טלפוני:  03-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9533333 </w:t>
                    </w:r>
                    <w:r w:rsidR="004A2226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/ 5575*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4A2226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4A2226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שער הממשלה:  </w:t>
                    </w:r>
                    <w:r w:rsidR="004A2226">
                      <w:rPr>
                        <w:rFonts w:ascii="Tahoma" w:hAnsi="Tahoma" w:cs="Tahoma"/>
                        <w:color w:val="665D58"/>
                        <w:sz w:val="19"/>
                        <w:szCs w:val="19"/>
                      </w:rPr>
                      <w:t>www.gov.il</w:t>
                    </w:r>
                  </w:p>
                  <w:p w:rsidR="004A2226" w:rsidRDefault="004A2226" w:rsidP="000C5B2A">
                    <w:pPr>
                      <w:spacing w:after="0" w:line="240" w:lineRule="auto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5009515</wp:posOffset>
              </wp:positionH>
              <wp:positionV relativeFrom="paragraph">
                <wp:posOffset>-95250</wp:posOffset>
              </wp:positionV>
              <wp:extent cx="1790065" cy="323215"/>
              <wp:effectExtent l="0" t="0" r="1270" b="63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0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2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618957" id="Group 8" o:spid="_x0000_s1026" style="position:absolute;left:0;text-align:left;margin-left:394.45pt;margin-top:-7.5pt;width:140.95pt;height:25.45pt;z-index:251659264" coordorigin="8681,15714" coordsize="249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">
              <v:rect id="Rectangle 9" o:spid="_x0000_s1027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WoMUA&#10;AADaAAAADwAAAGRycy9kb3ducmV2LnhtbESPQWvCQBSE74L/YXlCL2I2VaohZhUpVEqL2Gp7f2Sf&#10;STD7NmTXmPbXd4WCx2FmvmGydW9q0VHrKssKHqMYBHFudcWFgq/jyyQB4TyyxtoyKfghB+vVcJBh&#10;qu2VP6k7+EIECLsUFZTeN6mULi/JoItsQxy8k20N+iDbQuoWrwFuajmN47k0WHFYKLGh55Ly8+Fi&#10;FOx+Z+8fyXjnn+bbYv+WdItvni2Uehj1myUIT72/h//br1rBFG5Xw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tagxQAAANoAAAAPAAAAAAAAAAAAAAAAAJgCAABkcnMv&#10;ZG93bnJldi54bWxQSwUGAAAAAAQABAD1AAAAigMAAAAA&#10;" stroked="f">
                <v:fill color2="#df6d27" angle="90" focus="100%" type="gradient"/>
              </v:rect>
              <v:rect id="Rectangle 10" o:spid="_x0000_s1028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jScMA&#10;AADaAAAADwAAAGRycy9kb3ducmV2LnhtbESPwWrDMBBE74H+g9hCLqGRnUAxbhTTFgrNIYc4pefF&#10;2lqm1spIquPk66NAoMdhZt4wm2qyvRjJh86xgnyZgSBunO64VfB1/HgqQISIrLF3TArOFKDaPsw2&#10;WGp34gONdWxFgnAoUYGJcSilDI0hi2HpBuLk/ThvMSbpW6k9nhLc9nKVZc/SYsdpweBA74aa3/rP&#10;KpDFkXcXlpmvd4tvPxZmn9dvSs0fp9cXEJGm+B++tz+1gjXcrq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IjScMAAADaAAAADwAAAAAAAAAAAAAAAACYAgAAZHJzL2Rv&#10;d25yZXYueG1sUEsFBgAAAAAEAAQA9QAAAIgDAAAAAA==&#10;" stroked="f">
                <v:fill color2="#007dc5" angle="90" focus="100%" type="gradient"/>
              </v:rect>
              <v:rect id="Rectangle 11" o:spid="_x0000_s1029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7KwMIA&#10;AADaAAAADwAAAGRycy9kb3ducmV2LnhtbESP0WrCQBRE3wv9h+UWfJFmU1ukRFdpK0KeAkY/4Jq9&#10;ZoPZuyG70fj3XUHwcZiZM8xyPdpWXKj3jWMFH0kKgrhyuuFawWG/ff8G4QOyxtYxKbiRh/Xq9WWJ&#10;mXZX3tGlDLWIEPYZKjAhdJmUvjJk0SeuI47eyfUWQ5R9LXWP1wi3rZyl6VxabDguGOzoz1B1Lger&#10;gMwx11P5Ww7dhopNEYbiM58qNXkbfxYgAo3hGX60c63gC+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srAwgAAANoAAAAPAAAAAAAAAAAAAAAAAJgCAABkcnMvZG93&#10;bnJldi54bWxQSwUGAAAAAAQABAD1AAAAhwMAAAAA&#10;" stroked="f">
                <v:fill color2="#50b848" angle="90" focus="100%" type="gradient"/>
              </v:rect>
              <v:rect id="Rectangle 12" o:spid="_x0000_s1030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jIqsQA&#10;AADaAAAADwAAAGRycy9kb3ducmV2LnhtbESPQWuDQBSE74X+h+UVequrDcZgs4YgCfTQQGNy6PHh&#10;vqjUfSvuxth/3y0Eehxm5htmvZlNLyYaXWdZQRLFIIhrqztuFJxP+5cVCOeRNfaWScEPOdgUjw9r&#10;zLW98ZGmyjciQNjlqKD1fsildHVLBl1kB+LgXexo0Ac5NlKPeAtw08vXOF5Kgx2HhRYHKluqv6ur&#10;UfDps2mRpF/XdH9Yumz3UW7LS6nU89O8fQPhafb/4Xv7XStI4e9Ku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oyKrEAAAA2gAAAA8AAAAAAAAAAAAAAAAAmAIAAGRycy9k&#10;b3ducmV2LnhtbFBLBQYAAAAABAAEAPUAAACJAwAAAAA=&#10;" stroked="f">
                <v:fill color2="#665d58" angle="90" focus="100%" type="gradien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5AF" w:rsidRDefault="009965AF" w:rsidP="0038772F">
      <w:pPr>
        <w:spacing w:after="0" w:line="240" w:lineRule="auto"/>
      </w:pPr>
      <w:r>
        <w:separator/>
      </w:r>
    </w:p>
  </w:footnote>
  <w:footnote w:type="continuationSeparator" w:id="0">
    <w:p w:rsidR="009965AF" w:rsidRDefault="009965AF" w:rsidP="0038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B6B" w:rsidRDefault="00A95B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226" w:rsidRDefault="00001BB7" w:rsidP="000C5B2A">
    <w:pPr>
      <w:pStyle w:val="a6"/>
      <w:tabs>
        <w:tab w:val="clear" w:pos="4153"/>
        <w:tab w:val="clear" w:pos="8306"/>
        <w:tab w:val="left" w:pos="6043"/>
      </w:tabs>
    </w:pPr>
    <w:r>
      <w:rPr>
        <w:rFonts w:cs="Arial"/>
        <w:noProof/>
        <w:rtl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-21590</wp:posOffset>
          </wp:positionV>
          <wp:extent cx="1550670" cy="517525"/>
          <wp:effectExtent l="0" t="0" r="0" b="0"/>
          <wp:wrapSquare wrapText="bothSides"/>
          <wp:docPr id="16" name="תמונה 1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Logo_RMI_RGB_509x170_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22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226" w:rsidRPr="00E33509" w:rsidRDefault="00001BB7" w:rsidP="00E33509">
    <w:pPr>
      <w:pStyle w:val="a6"/>
      <w:ind w:left="-2" w:firstLine="2"/>
      <w:rPr>
        <w:rtl/>
      </w:rPr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10795</wp:posOffset>
          </wp:positionV>
          <wp:extent cx="1550670" cy="517525"/>
          <wp:effectExtent l="0" t="0" r="0" b="0"/>
          <wp:wrapSquare wrapText="bothSides"/>
          <wp:docPr id="15" name="תמונה 1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Logo_RMI_RGB_509x170_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226">
      <w:rPr>
        <w:rFonts w:hint="cs"/>
        <w:b/>
        <w:bCs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4CE0"/>
    <w:multiLevelType w:val="hybridMultilevel"/>
    <w:tmpl w:val="1E0631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668"/>
    <w:multiLevelType w:val="hybridMultilevel"/>
    <w:tmpl w:val="72BE5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27F6"/>
    <w:multiLevelType w:val="hybridMultilevel"/>
    <w:tmpl w:val="5FF0F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230F"/>
    <w:multiLevelType w:val="hybridMultilevel"/>
    <w:tmpl w:val="9698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436AD"/>
    <w:multiLevelType w:val="hybridMultilevel"/>
    <w:tmpl w:val="84A88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63412"/>
    <w:multiLevelType w:val="hybridMultilevel"/>
    <w:tmpl w:val="B27A606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2137"/>
    <w:multiLevelType w:val="hybridMultilevel"/>
    <w:tmpl w:val="E048E94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FB3"/>
    <w:multiLevelType w:val="multilevel"/>
    <w:tmpl w:val="736EE1F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abstractNum w:abstractNumId="8" w15:restartNumberingAfterBreak="0">
    <w:nsid w:val="5D0C6BF9"/>
    <w:multiLevelType w:val="hybridMultilevel"/>
    <w:tmpl w:val="03EAA2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5033"/>
    <w:multiLevelType w:val="hybridMultilevel"/>
    <w:tmpl w:val="E392E2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B686F"/>
    <w:multiLevelType w:val="hybridMultilevel"/>
    <w:tmpl w:val="1872220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789F4F88"/>
    <w:multiLevelType w:val="hybridMultilevel"/>
    <w:tmpl w:val="5FBAD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3T9Ta3JOtAv62oIofZIR6fvS4jWDLOYXRXqQeFaOFoL9RjT5EzFXzAgm9OWZJdoslfH6dUqzFzrf+VjnQESNQ==" w:salt="PKYcCUpUoBCn4M1sbbq1YQ==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44"/>
    <w:rsid w:val="00001BB7"/>
    <w:rsid w:val="0000546D"/>
    <w:rsid w:val="0001467B"/>
    <w:rsid w:val="00015196"/>
    <w:rsid w:val="00022186"/>
    <w:rsid w:val="000254D5"/>
    <w:rsid w:val="00026F7A"/>
    <w:rsid w:val="00043722"/>
    <w:rsid w:val="00052C22"/>
    <w:rsid w:val="000552CD"/>
    <w:rsid w:val="0005612B"/>
    <w:rsid w:val="00061889"/>
    <w:rsid w:val="00067CCA"/>
    <w:rsid w:val="00070591"/>
    <w:rsid w:val="00075505"/>
    <w:rsid w:val="00076D35"/>
    <w:rsid w:val="00083FC5"/>
    <w:rsid w:val="000A2006"/>
    <w:rsid w:val="000A2226"/>
    <w:rsid w:val="000A2E19"/>
    <w:rsid w:val="000B0ED1"/>
    <w:rsid w:val="000C004D"/>
    <w:rsid w:val="000C284A"/>
    <w:rsid w:val="000C2E30"/>
    <w:rsid w:val="000C5B2A"/>
    <w:rsid w:val="000D0A94"/>
    <w:rsid w:val="000D1A85"/>
    <w:rsid w:val="000D22C6"/>
    <w:rsid w:val="000D5F1C"/>
    <w:rsid w:val="000E559C"/>
    <w:rsid w:val="000E741C"/>
    <w:rsid w:val="00100594"/>
    <w:rsid w:val="001016FF"/>
    <w:rsid w:val="00102C09"/>
    <w:rsid w:val="00110638"/>
    <w:rsid w:val="00120BFC"/>
    <w:rsid w:val="00124364"/>
    <w:rsid w:val="00134D1B"/>
    <w:rsid w:val="00134F4A"/>
    <w:rsid w:val="00135EBD"/>
    <w:rsid w:val="001520B7"/>
    <w:rsid w:val="00161582"/>
    <w:rsid w:val="001709FD"/>
    <w:rsid w:val="00177A04"/>
    <w:rsid w:val="00183B82"/>
    <w:rsid w:val="0018777D"/>
    <w:rsid w:val="00195712"/>
    <w:rsid w:val="001A0627"/>
    <w:rsid w:val="001A1D6C"/>
    <w:rsid w:val="001B1485"/>
    <w:rsid w:val="001B5011"/>
    <w:rsid w:val="001C204E"/>
    <w:rsid w:val="001C29D8"/>
    <w:rsid w:val="001C2F8C"/>
    <w:rsid w:val="001C4CCC"/>
    <w:rsid w:val="001E362E"/>
    <w:rsid w:val="001F2837"/>
    <w:rsid w:val="00203EBB"/>
    <w:rsid w:val="00211033"/>
    <w:rsid w:val="002215C9"/>
    <w:rsid w:val="00223DB6"/>
    <w:rsid w:val="00230DBD"/>
    <w:rsid w:val="002353D8"/>
    <w:rsid w:val="002353F1"/>
    <w:rsid w:val="00243971"/>
    <w:rsid w:val="002474C1"/>
    <w:rsid w:val="0025016F"/>
    <w:rsid w:val="00276273"/>
    <w:rsid w:val="0029004B"/>
    <w:rsid w:val="00290088"/>
    <w:rsid w:val="002904A1"/>
    <w:rsid w:val="002910C2"/>
    <w:rsid w:val="00293E7B"/>
    <w:rsid w:val="002A2A7C"/>
    <w:rsid w:val="002A5557"/>
    <w:rsid w:val="002A612E"/>
    <w:rsid w:val="002C6E3D"/>
    <w:rsid w:val="002E0C6C"/>
    <w:rsid w:val="002E3C49"/>
    <w:rsid w:val="002F3ABE"/>
    <w:rsid w:val="002F415B"/>
    <w:rsid w:val="00303664"/>
    <w:rsid w:val="00320199"/>
    <w:rsid w:val="00344542"/>
    <w:rsid w:val="00345604"/>
    <w:rsid w:val="00347836"/>
    <w:rsid w:val="0035338A"/>
    <w:rsid w:val="00356D68"/>
    <w:rsid w:val="00357FC7"/>
    <w:rsid w:val="003611E1"/>
    <w:rsid w:val="0037474B"/>
    <w:rsid w:val="003754E7"/>
    <w:rsid w:val="0037777E"/>
    <w:rsid w:val="00385E8B"/>
    <w:rsid w:val="0038772F"/>
    <w:rsid w:val="0039668F"/>
    <w:rsid w:val="00396CE6"/>
    <w:rsid w:val="003A3266"/>
    <w:rsid w:val="003B2934"/>
    <w:rsid w:val="003B4228"/>
    <w:rsid w:val="003C0FC3"/>
    <w:rsid w:val="003C5B50"/>
    <w:rsid w:val="003D18F0"/>
    <w:rsid w:val="003D2E68"/>
    <w:rsid w:val="003D6957"/>
    <w:rsid w:val="003E02C1"/>
    <w:rsid w:val="00400427"/>
    <w:rsid w:val="00402BD2"/>
    <w:rsid w:val="00406060"/>
    <w:rsid w:val="00416EEE"/>
    <w:rsid w:val="004218F1"/>
    <w:rsid w:val="004255AC"/>
    <w:rsid w:val="00431FF7"/>
    <w:rsid w:val="004328CA"/>
    <w:rsid w:val="00434183"/>
    <w:rsid w:val="00435676"/>
    <w:rsid w:val="00441575"/>
    <w:rsid w:val="0044761F"/>
    <w:rsid w:val="0045470E"/>
    <w:rsid w:val="004630A7"/>
    <w:rsid w:val="00482309"/>
    <w:rsid w:val="00486F2D"/>
    <w:rsid w:val="0049468E"/>
    <w:rsid w:val="00497144"/>
    <w:rsid w:val="004A2226"/>
    <w:rsid w:val="004A417F"/>
    <w:rsid w:val="004C0C4E"/>
    <w:rsid w:val="004D3727"/>
    <w:rsid w:val="004D5B2C"/>
    <w:rsid w:val="004E2815"/>
    <w:rsid w:val="004E384E"/>
    <w:rsid w:val="004E513D"/>
    <w:rsid w:val="005120ED"/>
    <w:rsid w:val="00512643"/>
    <w:rsid w:val="00516B9A"/>
    <w:rsid w:val="00521116"/>
    <w:rsid w:val="00524F52"/>
    <w:rsid w:val="00533697"/>
    <w:rsid w:val="005367E3"/>
    <w:rsid w:val="00540216"/>
    <w:rsid w:val="005427BB"/>
    <w:rsid w:val="00545A38"/>
    <w:rsid w:val="00547157"/>
    <w:rsid w:val="0055054C"/>
    <w:rsid w:val="005528B1"/>
    <w:rsid w:val="00554974"/>
    <w:rsid w:val="005631AC"/>
    <w:rsid w:val="005765C2"/>
    <w:rsid w:val="00576F78"/>
    <w:rsid w:val="00583217"/>
    <w:rsid w:val="005841A1"/>
    <w:rsid w:val="005863C9"/>
    <w:rsid w:val="00597F47"/>
    <w:rsid w:val="005B021C"/>
    <w:rsid w:val="005B1CB7"/>
    <w:rsid w:val="005C10BA"/>
    <w:rsid w:val="005C19DF"/>
    <w:rsid w:val="005C3B3C"/>
    <w:rsid w:val="005C5967"/>
    <w:rsid w:val="005D1BBA"/>
    <w:rsid w:val="005D3CA0"/>
    <w:rsid w:val="005E7ABA"/>
    <w:rsid w:val="005F2498"/>
    <w:rsid w:val="005F3BE4"/>
    <w:rsid w:val="005F48CE"/>
    <w:rsid w:val="005F70A5"/>
    <w:rsid w:val="006065BD"/>
    <w:rsid w:val="0061753D"/>
    <w:rsid w:val="0062207E"/>
    <w:rsid w:val="006448EE"/>
    <w:rsid w:val="00646962"/>
    <w:rsid w:val="006537FC"/>
    <w:rsid w:val="00654494"/>
    <w:rsid w:val="00657DC1"/>
    <w:rsid w:val="00661BDF"/>
    <w:rsid w:val="006630D6"/>
    <w:rsid w:val="0066606B"/>
    <w:rsid w:val="0067449C"/>
    <w:rsid w:val="006745F6"/>
    <w:rsid w:val="00674FCA"/>
    <w:rsid w:val="006762BD"/>
    <w:rsid w:val="00687B23"/>
    <w:rsid w:val="006903F8"/>
    <w:rsid w:val="00690946"/>
    <w:rsid w:val="006A3B88"/>
    <w:rsid w:val="006A57FA"/>
    <w:rsid w:val="006B0C3B"/>
    <w:rsid w:val="006B403B"/>
    <w:rsid w:val="006B49FE"/>
    <w:rsid w:val="006C1590"/>
    <w:rsid w:val="006C6F69"/>
    <w:rsid w:val="006D0EEA"/>
    <w:rsid w:val="006D1E8B"/>
    <w:rsid w:val="006E1521"/>
    <w:rsid w:val="006E405C"/>
    <w:rsid w:val="006F06E8"/>
    <w:rsid w:val="006F3495"/>
    <w:rsid w:val="00710175"/>
    <w:rsid w:val="007151EA"/>
    <w:rsid w:val="00724FD9"/>
    <w:rsid w:val="00730B3C"/>
    <w:rsid w:val="007331BE"/>
    <w:rsid w:val="0073714F"/>
    <w:rsid w:val="007404D2"/>
    <w:rsid w:val="007448E2"/>
    <w:rsid w:val="007463AF"/>
    <w:rsid w:val="00762560"/>
    <w:rsid w:val="007640D0"/>
    <w:rsid w:val="00764AD1"/>
    <w:rsid w:val="00766763"/>
    <w:rsid w:val="00776026"/>
    <w:rsid w:val="00777344"/>
    <w:rsid w:val="007A4CE3"/>
    <w:rsid w:val="007B4080"/>
    <w:rsid w:val="007B4430"/>
    <w:rsid w:val="007B5EFE"/>
    <w:rsid w:val="007D6B76"/>
    <w:rsid w:val="007E4D17"/>
    <w:rsid w:val="007F6B57"/>
    <w:rsid w:val="00813107"/>
    <w:rsid w:val="008138B8"/>
    <w:rsid w:val="008138EB"/>
    <w:rsid w:val="0081722E"/>
    <w:rsid w:val="0081794D"/>
    <w:rsid w:val="008261D5"/>
    <w:rsid w:val="008363AF"/>
    <w:rsid w:val="00840DA8"/>
    <w:rsid w:val="00846644"/>
    <w:rsid w:val="008532B3"/>
    <w:rsid w:val="0085610D"/>
    <w:rsid w:val="00857F83"/>
    <w:rsid w:val="00861605"/>
    <w:rsid w:val="00866086"/>
    <w:rsid w:val="008A081C"/>
    <w:rsid w:val="008A0D66"/>
    <w:rsid w:val="008A561A"/>
    <w:rsid w:val="008B0142"/>
    <w:rsid w:val="008B2AD7"/>
    <w:rsid w:val="008C26AD"/>
    <w:rsid w:val="008C4EFF"/>
    <w:rsid w:val="008D74A4"/>
    <w:rsid w:val="008E009F"/>
    <w:rsid w:val="00902595"/>
    <w:rsid w:val="00902EEC"/>
    <w:rsid w:val="009040C7"/>
    <w:rsid w:val="00915135"/>
    <w:rsid w:val="00917299"/>
    <w:rsid w:val="00917D38"/>
    <w:rsid w:val="00920D7C"/>
    <w:rsid w:val="00921F1A"/>
    <w:rsid w:val="00924E57"/>
    <w:rsid w:val="009340A7"/>
    <w:rsid w:val="00941047"/>
    <w:rsid w:val="00942216"/>
    <w:rsid w:val="00950303"/>
    <w:rsid w:val="009513BD"/>
    <w:rsid w:val="00956C50"/>
    <w:rsid w:val="00961EA2"/>
    <w:rsid w:val="009965AF"/>
    <w:rsid w:val="00996BB2"/>
    <w:rsid w:val="00997489"/>
    <w:rsid w:val="009A3EC3"/>
    <w:rsid w:val="009B67DC"/>
    <w:rsid w:val="009B697C"/>
    <w:rsid w:val="009C1FC2"/>
    <w:rsid w:val="009C75DD"/>
    <w:rsid w:val="009D0916"/>
    <w:rsid w:val="009D0BE5"/>
    <w:rsid w:val="009D76AE"/>
    <w:rsid w:val="009E1BFF"/>
    <w:rsid w:val="009F1199"/>
    <w:rsid w:val="00A06B28"/>
    <w:rsid w:val="00A12CE8"/>
    <w:rsid w:val="00A12D02"/>
    <w:rsid w:val="00A13139"/>
    <w:rsid w:val="00A138F6"/>
    <w:rsid w:val="00A2256B"/>
    <w:rsid w:val="00A31CE6"/>
    <w:rsid w:val="00A44CB4"/>
    <w:rsid w:val="00A45317"/>
    <w:rsid w:val="00A501A5"/>
    <w:rsid w:val="00A520A7"/>
    <w:rsid w:val="00A62087"/>
    <w:rsid w:val="00A6454A"/>
    <w:rsid w:val="00A64DDF"/>
    <w:rsid w:val="00A657B1"/>
    <w:rsid w:val="00A66403"/>
    <w:rsid w:val="00A772B1"/>
    <w:rsid w:val="00A9479D"/>
    <w:rsid w:val="00A95B6B"/>
    <w:rsid w:val="00AA4310"/>
    <w:rsid w:val="00AA49ED"/>
    <w:rsid w:val="00AC1CC6"/>
    <w:rsid w:val="00AC3DDC"/>
    <w:rsid w:val="00AD2B6C"/>
    <w:rsid w:val="00AD4B4B"/>
    <w:rsid w:val="00AE17FD"/>
    <w:rsid w:val="00AF3FFC"/>
    <w:rsid w:val="00AF4C96"/>
    <w:rsid w:val="00B07211"/>
    <w:rsid w:val="00B220A3"/>
    <w:rsid w:val="00B25A91"/>
    <w:rsid w:val="00B5507D"/>
    <w:rsid w:val="00B663FE"/>
    <w:rsid w:val="00B67D64"/>
    <w:rsid w:val="00BA31F7"/>
    <w:rsid w:val="00BB4890"/>
    <w:rsid w:val="00C01BD0"/>
    <w:rsid w:val="00C0440F"/>
    <w:rsid w:val="00C110A2"/>
    <w:rsid w:val="00C23C22"/>
    <w:rsid w:val="00C33A2E"/>
    <w:rsid w:val="00C42A00"/>
    <w:rsid w:val="00C44765"/>
    <w:rsid w:val="00C45C20"/>
    <w:rsid w:val="00C543F7"/>
    <w:rsid w:val="00C74251"/>
    <w:rsid w:val="00C746A5"/>
    <w:rsid w:val="00C90CBC"/>
    <w:rsid w:val="00CA2C2E"/>
    <w:rsid w:val="00CB34ED"/>
    <w:rsid w:val="00CB5B72"/>
    <w:rsid w:val="00CC0D0F"/>
    <w:rsid w:val="00CC1C36"/>
    <w:rsid w:val="00CE31FB"/>
    <w:rsid w:val="00CE36C4"/>
    <w:rsid w:val="00CE6B97"/>
    <w:rsid w:val="00CF6D85"/>
    <w:rsid w:val="00D01F80"/>
    <w:rsid w:val="00D03279"/>
    <w:rsid w:val="00D03415"/>
    <w:rsid w:val="00D07363"/>
    <w:rsid w:val="00D10D76"/>
    <w:rsid w:val="00D1454F"/>
    <w:rsid w:val="00D24FA8"/>
    <w:rsid w:val="00D306C9"/>
    <w:rsid w:val="00D33A4F"/>
    <w:rsid w:val="00D33B69"/>
    <w:rsid w:val="00D37858"/>
    <w:rsid w:val="00D45E13"/>
    <w:rsid w:val="00D64229"/>
    <w:rsid w:val="00D6424B"/>
    <w:rsid w:val="00D64F8D"/>
    <w:rsid w:val="00D71901"/>
    <w:rsid w:val="00D72E65"/>
    <w:rsid w:val="00D73A68"/>
    <w:rsid w:val="00D7476C"/>
    <w:rsid w:val="00D97D54"/>
    <w:rsid w:val="00DA725A"/>
    <w:rsid w:val="00DC006A"/>
    <w:rsid w:val="00DC5E3B"/>
    <w:rsid w:val="00DD7E1C"/>
    <w:rsid w:val="00DE0ED5"/>
    <w:rsid w:val="00DE3CB6"/>
    <w:rsid w:val="00DF0E7D"/>
    <w:rsid w:val="00DF4E21"/>
    <w:rsid w:val="00E14E97"/>
    <w:rsid w:val="00E207F9"/>
    <w:rsid w:val="00E21423"/>
    <w:rsid w:val="00E23961"/>
    <w:rsid w:val="00E3191B"/>
    <w:rsid w:val="00E31D03"/>
    <w:rsid w:val="00E33509"/>
    <w:rsid w:val="00E3383E"/>
    <w:rsid w:val="00E340A8"/>
    <w:rsid w:val="00E529BE"/>
    <w:rsid w:val="00E534D0"/>
    <w:rsid w:val="00E54C6F"/>
    <w:rsid w:val="00E61FB8"/>
    <w:rsid w:val="00E668C4"/>
    <w:rsid w:val="00E726E2"/>
    <w:rsid w:val="00E755C6"/>
    <w:rsid w:val="00E8326C"/>
    <w:rsid w:val="00E83281"/>
    <w:rsid w:val="00E91759"/>
    <w:rsid w:val="00E94F78"/>
    <w:rsid w:val="00EA0AEC"/>
    <w:rsid w:val="00EA578F"/>
    <w:rsid w:val="00EA65E9"/>
    <w:rsid w:val="00EA7665"/>
    <w:rsid w:val="00EB2C86"/>
    <w:rsid w:val="00EB6259"/>
    <w:rsid w:val="00EB6711"/>
    <w:rsid w:val="00ED3823"/>
    <w:rsid w:val="00ED3F94"/>
    <w:rsid w:val="00ED5E62"/>
    <w:rsid w:val="00EE325A"/>
    <w:rsid w:val="00EE4A87"/>
    <w:rsid w:val="00EE4D36"/>
    <w:rsid w:val="00EF3B98"/>
    <w:rsid w:val="00EF496F"/>
    <w:rsid w:val="00F15136"/>
    <w:rsid w:val="00F16411"/>
    <w:rsid w:val="00F211C0"/>
    <w:rsid w:val="00F237C7"/>
    <w:rsid w:val="00F24B76"/>
    <w:rsid w:val="00F24E8A"/>
    <w:rsid w:val="00F25A9B"/>
    <w:rsid w:val="00F3685B"/>
    <w:rsid w:val="00F376D1"/>
    <w:rsid w:val="00F37832"/>
    <w:rsid w:val="00F47D5C"/>
    <w:rsid w:val="00F60911"/>
    <w:rsid w:val="00F61ABE"/>
    <w:rsid w:val="00F63361"/>
    <w:rsid w:val="00F67603"/>
    <w:rsid w:val="00F778C5"/>
    <w:rsid w:val="00F9336A"/>
    <w:rsid w:val="00FA52DA"/>
    <w:rsid w:val="00FC2634"/>
    <w:rsid w:val="00FC5116"/>
    <w:rsid w:val="00FD255A"/>
    <w:rsid w:val="00FD4325"/>
    <w:rsid w:val="00FE2359"/>
    <w:rsid w:val="00FE793D"/>
    <w:rsid w:val="00FE7ED2"/>
    <w:rsid w:val="00FF184C"/>
    <w:rsid w:val="00FF240B"/>
    <w:rsid w:val="00FF374A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B64729"/>
  <w15:chartTrackingRefBased/>
  <w15:docId w15:val="{4091C75B-44D5-4B8E-B61B-9823C54D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85B"/>
    <w:pPr>
      <w:bidi/>
      <w:spacing w:after="200" w:line="276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76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uiPriority w:val="99"/>
    <w:semiHidden/>
    <w:rsid w:val="00F676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38772F"/>
  </w:style>
  <w:style w:type="paragraph" w:styleId="a8">
    <w:name w:val="footer"/>
    <w:basedOn w:val="a"/>
    <w:link w:val="a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rsid w:val="0038772F"/>
  </w:style>
  <w:style w:type="character" w:customStyle="1" w:styleId="aa">
    <w:name w:val="ממיברירתמחדל"/>
    <w:uiPriority w:val="1"/>
    <w:rsid w:val="0062207E"/>
    <w:rPr>
      <w:rFonts w:cs="David"/>
      <w:color w:val="000000"/>
      <w:szCs w:val="24"/>
    </w:rPr>
  </w:style>
  <w:style w:type="paragraph" w:customStyle="1" w:styleId="1">
    <w:name w:val="סיעוף 1"/>
    <w:basedOn w:val="a"/>
    <w:rsid w:val="0001467B"/>
    <w:pPr>
      <w:numPr>
        <w:numId w:val="1"/>
      </w:numPr>
      <w:spacing w:before="120" w:after="0" w:line="240" w:lineRule="auto"/>
      <w:ind w:right="0"/>
    </w:pPr>
    <w:rPr>
      <w:rFonts w:ascii="Times New Roman" w:eastAsia="Times New Roman" w:hAnsi="Times New Roman"/>
      <w:color w:val="auto"/>
    </w:rPr>
  </w:style>
  <w:style w:type="paragraph" w:customStyle="1" w:styleId="2">
    <w:name w:val="סיעוף 2"/>
    <w:basedOn w:val="1"/>
    <w:rsid w:val="0001467B"/>
    <w:pPr>
      <w:numPr>
        <w:ilvl w:val="1"/>
      </w:numPr>
      <w:ind w:right="0"/>
    </w:pPr>
  </w:style>
  <w:style w:type="paragraph" w:customStyle="1" w:styleId="3">
    <w:name w:val="סיעוף 3"/>
    <w:basedOn w:val="2"/>
    <w:rsid w:val="0001467B"/>
    <w:pPr>
      <w:numPr>
        <w:ilvl w:val="2"/>
      </w:numPr>
      <w:ind w:right="0"/>
    </w:pPr>
  </w:style>
  <w:style w:type="paragraph" w:customStyle="1" w:styleId="4">
    <w:name w:val="סיעוף 4"/>
    <w:basedOn w:val="3"/>
    <w:rsid w:val="0001467B"/>
    <w:pPr>
      <w:numPr>
        <w:ilvl w:val="3"/>
      </w:numPr>
      <w:ind w:right="0"/>
    </w:pPr>
  </w:style>
  <w:style w:type="paragraph" w:styleId="ab">
    <w:name w:val="List Paragraph"/>
    <w:basedOn w:val="a"/>
    <w:uiPriority w:val="34"/>
    <w:qFormat/>
    <w:rsid w:val="000D22C6"/>
    <w:pPr>
      <w:ind w:left="720"/>
      <w:contextualSpacing/>
    </w:pPr>
  </w:style>
  <w:style w:type="table" w:styleId="ac">
    <w:name w:val="Table Grid"/>
    <w:basedOn w:val="a1"/>
    <w:uiPriority w:val="59"/>
    <w:rsid w:val="0072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3A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hyperlink" Target="https://www.land.gov.il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502;&#1491;&#1512;&#1497;&#1499;&#1497;&#1501;\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מדריכים</Template>
  <TotalTime>104</TotalTime>
  <Pages>3</Pages>
  <Words>485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הגשת כתב תביעה לוועדת הפיצויים</vt:lpstr>
    </vt:vector>
  </TitlesOfParts>
  <Manager/>
  <Company/>
  <LinksUpToDate>false</LinksUpToDate>
  <CharactersWithSpaces>2908</CharactersWithSpaces>
  <SharedDoc>false</SharedDoc>
  <HLinks>
    <vt:vector size="18" baseType="variant">
      <vt:variant>
        <vt:i4>1835108</vt:i4>
      </vt:variant>
      <vt:variant>
        <vt:i4>195</vt:i4>
      </vt:variant>
      <vt:variant>
        <vt:i4>0</vt:i4>
      </vt:variant>
      <vt:variant>
        <vt:i4>5</vt:i4>
      </vt:variant>
      <vt:variant>
        <vt:lpwstr>mailto:yairo@land.gov.il</vt:lpwstr>
      </vt:variant>
      <vt:variant>
        <vt:lpwstr/>
      </vt:variant>
      <vt:variant>
        <vt:i4>2752557</vt:i4>
      </vt:variant>
      <vt:variant>
        <vt:i4>3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הגשת כתב תביעה לוועדת הפיצויים</dc:title>
  <dc:subject/>
  <dc:creator>lyairo יאיר עופר</dc:creator>
  <cp:keywords>רשות מקרקעי ישראל</cp:keywords>
  <cp:lastModifiedBy>שלי ברק (LSHELLEYB)</cp:lastModifiedBy>
  <cp:revision>7</cp:revision>
  <cp:lastPrinted>2019-05-08T07:04:00Z</cp:lastPrinted>
  <dcterms:created xsi:type="dcterms:W3CDTF">2019-05-08T07:03:00Z</dcterms:created>
  <dcterms:modified xsi:type="dcterms:W3CDTF">2022-08-17T10:54:00Z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