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67E23F30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78CEA7C9" w14:textId="77777777" w:rsidR="009C18B8" w:rsidRPr="009C18B8" w:rsidRDefault="009C18B8" w:rsidP="009C18B8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spacing w:before="240" w:line="360" w:lineRule="auto"/>
        <w:jc w:val="center"/>
        <w:rPr>
          <w:rFonts w:ascii="David" w:eastAsia="Times New Roman" w:hAnsi="David" w:cs="David"/>
          <w:bCs/>
          <w:sz w:val="28"/>
          <w:szCs w:val="28"/>
          <w:u w:val="single"/>
          <w:lang w:eastAsia="he-IL"/>
        </w:rPr>
      </w:pPr>
      <w:r w:rsidRPr="009C18B8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 xml:space="preserve">מכרז </w:t>
      </w:r>
      <w:bookmarkStart w:id="0" w:name="bookmark=id.p8m3evuo4r37" w:colFirst="0" w:colLast="0"/>
      <w:bookmarkEnd w:id="0"/>
      <w:r w:rsidRPr="009C18B8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57/2026 - לליוו</w:t>
      </w:r>
      <w:r w:rsidRPr="009C18B8">
        <w:rPr>
          <w:rFonts w:ascii="David" w:eastAsia="Times New Roman" w:hAnsi="David" w:cs="David" w:hint="eastAsia"/>
          <w:bCs/>
          <w:sz w:val="28"/>
          <w:szCs w:val="28"/>
          <w:u w:val="single"/>
          <w:rtl/>
          <w:lang w:eastAsia="he-IL"/>
        </w:rPr>
        <w:t>י</w:t>
      </w:r>
      <w:r w:rsidRPr="009C18B8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 xml:space="preserve"> כותבי בחינות ועריכה לשונית עבור משרד המשפטים</w:t>
      </w:r>
    </w:p>
    <w:p w14:paraId="628CF5A4" w14:textId="05A0445E" w:rsidR="00744EC7" w:rsidRPr="00744EC7" w:rsidRDefault="00744EC7" w:rsidP="00744EC7">
      <w:pPr>
        <w:keepNext/>
        <w:keepLines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spacing w:before="120" w:after="120" w:line="360" w:lineRule="auto"/>
        <w:rPr>
          <w:rFonts w:ascii="David" w:hAnsi="David" w:cs="David"/>
          <w:smallCaps/>
          <w:color w:val="000000"/>
          <w:sz w:val="24"/>
          <w:szCs w:val="24"/>
        </w:rPr>
      </w:pPr>
      <w:r w:rsidRPr="00744EC7">
        <w:rPr>
          <w:rFonts w:ascii="David" w:hAnsi="David" w:cs="David"/>
          <w:smallCaps/>
          <w:color w:val="000000"/>
          <w:sz w:val="24"/>
          <w:szCs w:val="24"/>
          <w:rtl/>
        </w:rPr>
        <w:t xml:space="preserve">משרד המשפטים מפרסם בזאת מכרז </w:t>
      </w:r>
      <w:bookmarkStart w:id="1" w:name="bookmark=id.kz5opbar3gh4" w:colFirst="0" w:colLast="0"/>
      <w:bookmarkEnd w:id="1"/>
      <w:r w:rsidRPr="00744EC7">
        <w:rPr>
          <w:rFonts w:ascii="David" w:hAnsi="David" w:cs="David"/>
          <w:smallCaps/>
          <w:color w:val="000000"/>
          <w:sz w:val="24"/>
          <w:szCs w:val="24"/>
          <w:rtl/>
        </w:rPr>
        <w:t>57/2026 ל</w:t>
      </w:r>
      <w:bookmarkStart w:id="2" w:name="bookmark=id.l2nvy67hjibh" w:colFirst="0" w:colLast="0"/>
      <w:bookmarkEnd w:id="2"/>
      <w:r w:rsidRPr="00744EC7">
        <w:rPr>
          <w:rFonts w:ascii="David" w:hAnsi="David" w:cs="David"/>
          <w:smallCaps/>
          <w:color w:val="000000"/>
          <w:sz w:val="24"/>
          <w:szCs w:val="24"/>
          <w:rtl/>
        </w:rPr>
        <w:t>ליווי כותבי בחינות ועריכה לשונית עבור משרד המשפטים</w:t>
      </w:r>
      <w:r w:rsidRPr="00744EC7">
        <w:rPr>
          <w:rFonts w:ascii="David" w:hAnsi="David" w:cs="David"/>
          <w:smallCaps/>
          <w:color w:val="000000"/>
          <w:sz w:val="24"/>
          <w:szCs w:val="24"/>
          <w:rtl/>
        </w:rPr>
        <w:t>.</w:t>
      </w:r>
    </w:p>
    <w:p w14:paraId="54B8789B" w14:textId="77777777" w:rsidR="00744EC7" w:rsidRPr="00744EC7" w:rsidRDefault="00744EC7" w:rsidP="00744EC7">
      <w:pPr>
        <w:keepNext/>
        <w:keepLines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spacing w:after="80" w:line="360" w:lineRule="auto"/>
        <w:rPr>
          <w:rFonts w:ascii="David" w:hAnsi="David" w:cs="David"/>
          <w:smallCaps/>
          <w:color w:val="000000"/>
          <w:sz w:val="24"/>
          <w:szCs w:val="24"/>
        </w:rPr>
      </w:pPr>
      <w:bookmarkStart w:id="3" w:name="bookmark=id.9wpsywfq4ow" w:colFirst="0" w:colLast="0"/>
      <w:bookmarkEnd w:id="3"/>
      <w:r w:rsidRPr="00744EC7">
        <w:rPr>
          <w:rFonts w:ascii="David" w:hAnsi="David" w:cs="David"/>
          <w:smallCaps/>
          <w:color w:val="000000"/>
          <w:sz w:val="24"/>
          <w:szCs w:val="24"/>
          <w:rtl/>
        </w:rPr>
        <w:t>השירותים נשוא מכרז זה מחולקים למספר תחומים עיקריים:</w:t>
      </w:r>
    </w:p>
    <w:p w14:paraId="43F7BEF4" w14:textId="77777777" w:rsidR="00744EC7" w:rsidRPr="00744EC7" w:rsidRDefault="00744EC7" w:rsidP="00744EC7">
      <w:pPr>
        <w:keepNext/>
        <w:keepLines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David" w:hAnsi="David" w:cs="David"/>
          <w:sz w:val="24"/>
          <w:szCs w:val="24"/>
        </w:rPr>
      </w:pPr>
      <w:r w:rsidRPr="00744EC7">
        <w:rPr>
          <w:rFonts w:ascii="David" w:hAnsi="David" w:cs="David"/>
          <w:color w:val="000000"/>
          <w:sz w:val="24"/>
          <w:szCs w:val="24"/>
          <w:rtl/>
        </w:rPr>
        <w:t>ליווי תהליך הכנת בחינות המועצות השונות;</w:t>
      </w:r>
    </w:p>
    <w:p w14:paraId="12657F05" w14:textId="77777777" w:rsidR="00744EC7" w:rsidRPr="00744EC7" w:rsidRDefault="00744EC7" w:rsidP="00744EC7">
      <w:pPr>
        <w:keepNext/>
        <w:keepLines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David" w:hAnsi="David" w:cs="David"/>
          <w:sz w:val="24"/>
          <w:szCs w:val="24"/>
        </w:rPr>
      </w:pPr>
      <w:r w:rsidRPr="00744EC7">
        <w:rPr>
          <w:rFonts w:ascii="David" w:hAnsi="David" w:cs="David"/>
          <w:color w:val="000000"/>
          <w:sz w:val="24"/>
          <w:szCs w:val="24"/>
          <w:rtl/>
        </w:rPr>
        <w:t>ליווי והדרכת כותבי הבחינות;</w:t>
      </w:r>
    </w:p>
    <w:p w14:paraId="5AC69744" w14:textId="77777777" w:rsidR="00744EC7" w:rsidRPr="00744EC7" w:rsidRDefault="00744EC7" w:rsidP="00744EC7">
      <w:pPr>
        <w:keepNext/>
        <w:keepLines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David" w:hAnsi="David" w:cs="David"/>
          <w:sz w:val="24"/>
          <w:szCs w:val="24"/>
        </w:rPr>
      </w:pPr>
      <w:r w:rsidRPr="00744EC7">
        <w:rPr>
          <w:rFonts w:ascii="David" w:hAnsi="David" w:cs="David"/>
          <w:color w:val="000000"/>
          <w:sz w:val="24"/>
          <w:szCs w:val="24"/>
          <w:rtl/>
        </w:rPr>
        <w:t>עריכה לשונית וטסטולוגיה;</w:t>
      </w:r>
    </w:p>
    <w:p w14:paraId="0FA5EB3D" w14:textId="77777777" w:rsidR="00744EC7" w:rsidRPr="00744EC7" w:rsidRDefault="00744EC7" w:rsidP="00744EC7">
      <w:pPr>
        <w:keepNext/>
        <w:keepLines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spacing w:after="80" w:line="360" w:lineRule="auto"/>
        <w:rPr>
          <w:rFonts w:ascii="David" w:hAnsi="David" w:cs="David"/>
          <w:smallCaps/>
          <w:color w:val="000000"/>
          <w:sz w:val="24"/>
          <w:szCs w:val="24"/>
        </w:rPr>
      </w:pPr>
      <w:r w:rsidRPr="00744EC7">
        <w:rPr>
          <w:rFonts w:ascii="David" w:hAnsi="David" w:cs="David"/>
          <w:smallCaps/>
          <w:color w:val="000000"/>
          <w:sz w:val="24"/>
          <w:szCs w:val="24"/>
          <w:rtl/>
        </w:rPr>
        <w:t>למען הסר ספק, הספק הזוכה יידרש להעניק שירותים בכלל התחומים וכן לעבוד מול גורמים שונים במשרד.</w:t>
      </w:r>
    </w:p>
    <w:p w14:paraId="6B3E4D56" w14:textId="77777777" w:rsidR="00744EC7" w:rsidRPr="00744EC7" w:rsidRDefault="00744EC7" w:rsidP="00744EC7">
      <w:pPr>
        <w:keepNext/>
        <w:keepLines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spacing w:after="80" w:line="360" w:lineRule="auto"/>
        <w:rPr>
          <w:rFonts w:ascii="David" w:hAnsi="David" w:cs="David"/>
          <w:smallCaps/>
          <w:color w:val="000000"/>
          <w:sz w:val="24"/>
          <w:szCs w:val="24"/>
        </w:rPr>
      </w:pPr>
      <w:r w:rsidRPr="00744EC7">
        <w:rPr>
          <w:rFonts w:ascii="David" w:hAnsi="David" w:cs="David"/>
          <w:smallCaps/>
          <w:color w:val="000000"/>
          <w:sz w:val="24"/>
          <w:szCs w:val="24"/>
          <w:rtl/>
        </w:rPr>
        <w:t>במסגרת השירותים נשוא מכרז זה קיימות מספר סוגי בחינות:</w:t>
      </w:r>
    </w:p>
    <w:p w14:paraId="5029D5B3" w14:textId="77777777" w:rsidR="00744EC7" w:rsidRPr="00744EC7" w:rsidRDefault="00744EC7" w:rsidP="00744EC7">
      <w:pPr>
        <w:keepNext/>
        <w:keepLines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David" w:hAnsi="David" w:cs="David"/>
          <w:sz w:val="24"/>
          <w:szCs w:val="24"/>
        </w:rPr>
      </w:pPr>
      <w:r w:rsidRPr="00744EC7">
        <w:rPr>
          <w:rFonts w:ascii="David" w:hAnsi="David" w:cs="David"/>
          <w:color w:val="000000"/>
          <w:sz w:val="24"/>
          <w:szCs w:val="24"/>
          <w:rtl/>
        </w:rPr>
        <w:t>בחינות בכתב מסוג "רב ברירה" –"</w:t>
      </w:r>
      <w:r w:rsidRPr="00744EC7">
        <w:rPr>
          <w:rFonts w:ascii="David" w:hAnsi="David" w:cs="David"/>
          <w:color w:val="000000"/>
          <w:sz w:val="24"/>
          <w:szCs w:val="24"/>
        </w:rPr>
        <w:t>Multiple Choice</w:t>
      </w:r>
      <w:r w:rsidRPr="00744EC7">
        <w:rPr>
          <w:rFonts w:ascii="David" w:hAnsi="David" w:cs="David"/>
          <w:color w:val="000000"/>
          <w:sz w:val="24"/>
          <w:szCs w:val="24"/>
          <w:rtl/>
        </w:rPr>
        <w:t xml:space="preserve">" </w:t>
      </w:r>
    </w:p>
    <w:p w14:paraId="6FF81ECC" w14:textId="77777777" w:rsidR="00744EC7" w:rsidRPr="00744EC7" w:rsidRDefault="00744EC7" w:rsidP="00744EC7">
      <w:pPr>
        <w:keepNext/>
        <w:keepLines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David" w:hAnsi="David" w:cs="David"/>
          <w:sz w:val="24"/>
          <w:szCs w:val="24"/>
        </w:rPr>
      </w:pPr>
      <w:r w:rsidRPr="00744EC7">
        <w:rPr>
          <w:rFonts w:ascii="David" w:hAnsi="David" w:cs="David"/>
          <w:color w:val="000000"/>
          <w:sz w:val="24"/>
          <w:szCs w:val="24"/>
          <w:rtl/>
        </w:rPr>
        <w:t>בחינות מסוג שאלות פתוחות;</w:t>
      </w:r>
    </w:p>
    <w:p w14:paraId="1CC27218" w14:textId="77777777" w:rsidR="00744EC7" w:rsidRPr="00744EC7" w:rsidRDefault="00744EC7" w:rsidP="00744EC7">
      <w:pPr>
        <w:keepNext/>
        <w:keepLines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David" w:hAnsi="David" w:cs="David"/>
          <w:sz w:val="24"/>
          <w:szCs w:val="24"/>
        </w:rPr>
      </w:pPr>
      <w:r w:rsidRPr="00744EC7">
        <w:rPr>
          <w:rFonts w:ascii="David" w:hAnsi="David" w:cs="David"/>
          <w:color w:val="000000"/>
          <w:sz w:val="24"/>
          <w:szCs w:val="24"/>
          <w:rtl/>
        </w:rPr>
        <w:t>בחינות הכוללות שאלות פתוחות ושאלות רב ברירה;</w:t>
      </w:r>
    </w:p>
    <w:p w14:paraId="6A9FD177" w14:textId="77777777" w:rsidR="00744EC7" w:rsidRPr="00744EC7" w:rsidRDefault="00744EC7" w:rsidP="00744EC7">
      <w:pPr>
        <w:keepNext/>
        <w:keepLines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spacing w:after="80" w:line="360" w:lineRule="auto"/>
        <w:rPr>
          <w:rFonts w:ascii="David" w:hAnsi="David" w:cs="David"/>
          <w:smallCaps/>
          <w:color w:val="000000"/>
          <w:sz w:val="24"/>
          <w:szCs w:val="24"/>
        </w:rPr>
      </w:pPr>
      <w:r w:rsidRPr="00744EC7">
        <w:rPr>
          <w:rFonts w:ascii="David" w:hAnsi="David" w:cs="David"/>
          <w:smallCaps/>
          <w:color w:val="000000"/>
          <w:sz w:val="24"/>
          <w:szCs w:val="24"/>
          <w:rtl/>
        </w:rPr>
        <w:t>ההתקשרות בין הצדדים תהיה על בסיס התקשרות קבלנית בהתאם לדרישות ולתנאים המפורטים במסמכי המכרז.</w:t>
      </w:r>
    </w:p>
    <w:p w14:paraId="676DF3FF" w14:textId="77777777" w:rsidR="0003487E" w:rsidRPr="00744EC7" w:rsidRDefault="0003487E" w:rsidP="0003487E">
      <w:pPr>
        <w:pStyle w:val="2-0"/>
        <w:numPr>
          <w:ilvl w:val="0"/>
          <w:numId w:val="0"/>
        </w:numPr>
        <w:ind w:left="1080"/>
        <w:rPr>
          <w:rFonts w:eastAsia="David"/>
        </w:rPr>
      </w:pPr>
    </w:p>
    <w:p w14:paraId="53EFA065" w14:textId="0072B8D1" w:rsidR="002869BE" w:rsidRPr="001D6B37" w:rsidRDefault="00C5430C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57AC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="000F7D16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157AC1" w:rsidRPr="00157AC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ב</w:t>
      </w:r>
      <w:r w:rsidR="00157AC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יום</w:t>
      </w:r>
      <w:r w:rsidR="00C2016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C2016C" w:rsidRPr="00B81E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‏</w:t>
      </w:r>
      <w:r w:rsidR="00744EC7" w:rsidRPr="00744EC7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27/10/2026</w:t>
      </w:r>
      <w:r w:rsidR="00744EC7" w:rsidRPr="00744EC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 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עד השעה 1</w:t>
      </w:r>
      <w:r w:rsidR="00C2016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="004A4BC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שאר המועדים מפורטים במסמכי המכרז.</w:t>
      </w:r>
    </w:p>
    <w:p w14:paraId="2AE914AA" w14:textId="77777777" w:rsidR="002869BE" w:rsidRPr="001D6B37" w:rsidRDefault="00C5430C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ACA8CA8" w14:textId="77777777" w:rsidR="00A90F71" w:rsidRPr="001D6B37" w:rsidRDefault="00A90F71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782ED22" w14:textId="27B950BB" w:rsidR="008F5AA4" w:rsidRPr="001D6B37" w:rsidRDefault="00C5430C" w:rsidP="00F709AF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F813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3.16</w:t>
      </w:r>
      <w:r w:rsidR="009C421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344757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-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צעות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14:paraId="4DA07E67" w14:textId="77777777" w:rsidR="009C4218" w:rsidRDefault="009C4218" w:rsidP="00F709AF">
      <w:pPr>
        <w:pStyle w:val="a5"/>
        <w:spacing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14:paraId="211E2510" w14:textId="77777777" w:rsidR="009C4218" w:rsidRDefault="009C4218" w:rsidP="00F709AF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1C80A304" w14:textId="3CDCE681" w:rsidR="009C4218" w:rsidRDefault="009C4218" w:rsidP="00F709AF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היא באמצעות אתר מנהל הרכש: </w:t>
      </w:r>
    </w:p>
    <w:p w14:paraId="33E54991" w14:textId="77777777" w:rsidR="009C4218" w:rsidRDefault="00F067AE" w:rsidP="00F709AF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hyperlink r:id="rId9" w:history="1">
        <w:r w:rsidR="009C4218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https://mr.gov.il/ilgstorefront/he</w:t>
        </w:r>
      </w:hyperlink>
      <w:r w:rsidR="009C4218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</w:p>
    <w:p w14:paraId="0DFA9FE1" w14:textId="2E3F8696" w:rsidR="009C4218" w:rsidRPr="009C4218" w:rsidRDefault="009C4218" w:rsidP="00F709AF">
      <w:p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14:paraId="5026FBFC" w14:textId="77777777" w:rsidR="002869BE" w:rsidRPr="001D6B37" w:rsidRDefault="00C5430C" w:rsidP="00F709AF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65F5DBF1" w14:textId="77777777" w:rsidR="00AB0AC6" w:rsidRPr="00AB0AC6" w:rsidRDefault="00C5430C" w:rsidP="00AB0AC6">
      <w:pPr>
        <w:spacing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 w:rsidR="00736A4B">
        <w:rPr>
          <w:rFonts w:ascii="David" w:hAnsi="David" w:cs="David" w:hint="cs"/>
          <w:sz w:val="24"/>
          <w:szCs w:val="24"/>
          <w:rtl/>
        </w:rPr>
        <w:t xml:space="preserve">12 </w:t>
      </w:r>
      <w:r w:rsidRPr="001D6B37">
        <w:rPr>
          <w:rFonts w:ascii="David" w:hAnsi="David" w:cs="David"/>
          <w:sz w:val="24"/>
          <w:szCs w:val="24"/>
          <w:rtl/>
        </w:rPr>
        <w:t xml:space="preserve">חודשים, </w:t>
      </w:r>
      <w:r w:rsidR="00AB0AC6" w:rsidRPr="00AB0AC6">
        <w:rPr>
          <w:rFonts w:ascii="David" w:hAnsi="David" w:cs="David" w:hint="cs"/>
          <w:sz w:val="24"/>
          <w:szCs w:val="24"/>
          <w:rtl/>
        </w:rPr>
        <w:t xml:space="preserve">כאשר למזמין הזכות להאריך את תקופת ההתקשרות בתקופות נוספות, ועד ל - </w:t>
      </w:r>
      <w:bookmarkStart w:id="4" w:name="OptionConnectionPeriod_1"/>
      <w:r w:rsidR="00AB0AC6" w:rsidRPr="00AB0AC6">
        <w:rPr>
          <w:rFonts w:ascii="David" w:hAnsi="David" w:cs="David" w:hint="cs"/>
          <w:sz w:val="24"/>
          <w:szCs w:val="24"/>
          <w:rtl/>
        </w:rPr>
        <w:t>48</w:t>
      </w:r>
      <w:bookmarkEnd w:id="4"/>
      <w:r w:rsidR="00AB0AC6" w:rsidRPr="00AB0AC6">
        <w:rPr>
          <w:rFonts w:ascii="David" w:hAnsi="David" w:cs="David" w:hint="cs"/>
          <w:sz w:val="24"/>
          <w:szCs w:val="24"/>
          <w:rtl/>
        </w:rPr>
        <w:t xml:space="preserve"> חודשים נוספים.</w:t>
      </w:r>
    </w:p>
    <w:p w14:paraId="33BCEA7D" w14:textId="00367AEC" w:rsidR="00F55DB0" w:rsidRDefault="002869BE" w:rsidP="00B81E5A">
      <w:pPr>
        <w:pStyle w:val="a5"/>
        <w:numPr>
          <w:ilvl w:val="0"/>
          <w:numId w:val="11"/>
        </w:numPr>
        <w:spacing w:line="360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B81E5A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</w:t>
      </w:r>
      <w:r w:rsidR="009835DC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ה</w:t>
      </w:r>
      <w:r w:rsidRPr="00B81E5A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נוסח המלא והמחייב של תנאי הסף יש לעיין במסמכי המכרז. </w:t>
      </w:r>
      <w:bookmarkStart w:id="5" w:name="_Ref495319697"/>
      <w:bookmarkStart w:id="6" w:name="_Ref463417254"/>
      <w:bookmarkStart w:id="7" w:name="_Ref321923070"/>
    </w:p>
    <w:p w14:paraId="5DA386C3" w14:textId="77777777" w:rsidR="00F81391" w:rsidRPr="00F81391" w:rsidRDefault="00F81391" w:rsidP="00F81391">
      <w:pPr>
        <w:pStyle w:val="a5"/>
        <w:numPr>
          <w:ilvl w:val="1"/>
          <w:numId w:val="1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F81391">
        <w:rPr>
          <w:rFonts w:ascii="David" w:hAnsi="David" w:cs="David"/>
          <w:sz w:val="24"/>
          <w:szCs w:val="24"/>
          <w:rtl/>
        </w:rPr>
        <w:t>אם חלה על המציע חובת רישום, על פי דין, בישראל, עליו להיות רשום כדין.</w:t>
      </w:r>
    </w:p>
    <w:p w14:paraId="6575CFD0" w14:textId="799EEF33" w:rsidR="00F81391" w:rsidRPr="00F81391" w:rsidRDefault="00F81391" w:rsidP="00F81391">
      <w:pPr>
        <w:pStyle w:val="a5"/>
        <w:numPr>
          <w:ilvl w:val="1"/>
          <w:numId w:val="1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F81391">
        <w:rPr>
          <w:rFonts w:ascii="David" w:hAnsi="David" w:cs="David"/>
          <w:sz w:val="24"/>
          <w:szCs w:val="24"/>
          <w:rtl/>
        </w:rPr>
        <w:t xml:space="preserve">המציע עומד בדרישות חוק עסקאות גופים ציבוריים, </w:t>
      </w:r>
      <w:proofErr w:type="spellStart"/>
      <w:r w:rsidRPr="00F81391">
        <w:rPr>
          <w:rFonts w:ascii="David" w:hAnsi="David" w:cs="David"/>
          <w:sz w:val="24"/>
          <w:szCs w:val="24"/>
          <w:rtl/>
        </w:rPr>
        <w:t>התשל"ו</w:t>
      </w:r>
      <w:proofErr w:type="spellEnd"/>
      <w:r w:rsidRPr="00F81391">
        <w:rPr>
          <w:rFonts w:ascii="David" w:hAnsi="David" w:cs="David"/>
          <w:sz w:val="24"/>
          <w:szCs w:val="24"/>
          <w:rtl/>
        </w:rPr>
        <w:t>- 1976 ("חוק עסקאות גופים ציבוריים</w:t>
      </w:r>
      <w:r w:rsidRPr="00F81391">
        <w:rPr>
          <w:rFonts w:ascii="David" w:hAnsi="David" w:cs="David"/>
          <w:sz w:val="24"/>
          <w:szCs w:val="24"/>
        </w:rPr>
        <w:t>"</w:t>
      </w:r>
      <w:r>
        <w:rPr>
          <w:rFonts w:ascii="David" w:hAnsi="David" w:cs="David"/>
          <w:sz w:val="24"/>
          <w:szCs w:val="24"/>
        </w:rPr>
        <w:t>(</w:t>
      </w:r>
      <w:r w:rsidRPr="00F81391">
        <w:rPr>
          <w:rFonts w:ascii="David" w:hAnsi="David" w:cs="David"/>
          <w:sz w:val="24"/>
          <w:szCs w:val="24"/>
        </w:rPr>
        <w:t>.</w:t>
      </w:r>
    </w:p>
    <w:p w14:paraId="73B24AC2" w14:textId="77777777" w:rsidR="00F81391" w:rsidRPr="00F81391" w:rsidRDefault="00F81391" w:rsidP="00F81391">
      <w:pPr>
        <w:pStyle w:val="a5"/>
        <w:numPr>
          <w:ilvl w:val="1"/>
          <w:numId w:val="1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F81391">
        <w:rPr>
          <w:rFonts w:ascii="David" w:hAnsi="David" w:cs="David"/>
          <w:sz w:val="24"/>
          <w:szCs w:val="24"/>
          <w:rtl/>
        </w:rPr>
        <w:t xml:space="preserve">כלל </w:t>
      </w:r>
      <w:bookmarkStart w:id="8" w:name="bookmark=id.p49eu3n8vwv" w:colFirst="0" w:colLast="0"/>
      <w:bookmarkEnd w:id="8"/>
      <w:r w:rsidRPr="00F81391">
        <w:rPr>
          <w:rFonts w:ascii="David" w:hAnsi="David" w:cs="David"/>
          <w:sz w:val="24"/>
          <w:szCs w:val="24"/>
          <w:rtl/>
        </w:rPr>
        <w:t>השירותים המוצעים על ידי המציע עומדים בדרישות הרישוי והתקנים הנדרשים על פי דין לצורך אספקתם, אם ישנם.</w:t>
      </w:r>
    </w:p>
    <w:p w14:paraId="451657D2" w14:textId="77777777" w:rsidR="0003487E" w:rsidRPr="00F81391" w:rsidRDefault="0003487E" w:rsidP="0003487E">
      <w:pPr>
        <w:pStyle w:val="a5"/>
        <w:spacing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</w:rPr>
      </w:pPr>
    </w:p>
    <w:bookmarkEnd w:id="5"/>
    <w:bookmarkEnd w:id="6"/>
    <w:bookmarkEnd w:id="7"/>
    <w:p w14:paraId="0E676527" w14:textId="2B47C2DF" w:rsidR="00C5702B" w:rsidRDefault="00034D42" w:rsidP="007A211F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המכרז.</w:t>
      </w:r>
    </w:p>
    <w:p w14:paraId="19B6BC3F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59F758F6" w14:textId="75F10DA6" w:rsidR="0065087D" w:rsidRPr="00DD321D" w:rsidRDefault="002869BE" w:rsidP="00DD321D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1D6B37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182278B4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7D7D4503" w14:textId="77777777" w:rsidR="002869BE" w:rsidRPr="001D6B37" w:rsidRDefault="00C5430C" w:rsidP="00F709AF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1D6B37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1D6B37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1D6B37">
        <w:rPr>
          <w:rFonts w:ascii="David" w:hAnsi="David" w:cs="David"/>
          <w:sz w:val="24"/>
          <w:szCs w:val="24"/>
          <w:rtl/>
        </w:rPr>
        <w:t xml:space="preserve"> </w:t>
      </w:r>
      <w:r w:rsidRPr="001D6B37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1D6B37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9CD8A10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6D3658F5" w14:textId="77777777" w:rsidR="002869BE" w:rsidRPr="001D6B37" w:rsidRDefault="00C5430C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625088D3" w14:textId="65826C76" w:rsidR="003815D2" w:rsidRPr="001D6B37" w:rsidRDefault="00F81391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Pr="00EB1473">
          <w:rPr>
            <w:rStyle w:val="Hyperlink"/>
            <w:rFonts w:ascii="David" w:eastAsia="Times New Roman" w:hAnsi="David" w:cs="David"/>
            <w:sz w:val="24"/>
            <w:szCs w:val="24"/>
          </w:rPr>
          <w:t>https://www.gov.il/he/Departments/publications/Call_for_bids/tender-57-26</w:t>
        </w:r>
      </w:hyperlink>
      <w:r w:rsidR="00856AD1">
        <w:rPr>
          <w:rFonts w:ascii="David" w:eastAsia="Times New Roman" w:hAnsi="David" w:cs="David"/>
          <w:sz w:val="24"/>
          <w:szCs w:val="24"/>
        </w:rPr>
        <w:t xml:space="preserve"> </w:t>
      </w:r>
    </w:p>
    <w:p w14:paraId="17FFA017" w14:textId="77777777" w:rsidR="00E454AF" w:rsidRDefault="00E454AF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2DCA6C0A" w14:textId="0CE489C9" w:rsidR="005B26DB" w:rsidRPr="00F81391" w:rsidRDefault="00C5430C" w:rsidP="00F709AF">
      <w:pPr>
        <w:spacing w:after="0" w:line="360" w:lineRule="auto"/>
        <w:ind w:left="430" w:hanging="70"/>
        <w:rPr>
          <w:rFonts w:ascii="David" w:hAnsi="David" w:cs="David"/>
          <w:smallCaps/>
          <w:color w:val="000000"/>
          <w:sz w:val="24"/>
          <w:szCs w:val="24"/>
          <w:rtl/>
        </w:rPr>
      </w:pPr>
      <w:r w:rsidRPr="009835DC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9835DC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</w:t>
      </w:r>
      <w:r w:rsidR="007A211F" w:rsidRPr="009835DC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9A0E87" w:rsidRPr="00F81391">
        <w:rPr>
          <w:rFonts w:ascii="David" w:hAnsi="David" w:cs="David"/>
          <w:smallCaps/>
          <w:color w:val="000000"/>
          <w:sz w:val="24"/>
          <w:szCs w:val="24"/>
          <w:rtl/>
        </w:rPr>
        <w:t>עד ליום</w:t>
      </w:r>
      <w:r w:rsidR="008F5AA4" w:rsidRPr="00F81391">
        <w:rPr>
          <w:rFonts w:ascii="David" w:hAnsi="David" w:cs="David"/>
          <w:smallCaps/>
          <w:color w:val="000000"/>
          <w:sz w:val="24"/>
          <w:szCs w:val="24"/>
          <w:rtl/>
        </w:rPr>
        <w:t xml:space="preserve"> </w:t>
      </w:r>
      <w:r w:rsidR="00F81391" w:rsidRPr="00F81391">
        <w:rPr>
          <w:rFonts w:ascii="David" w:hAnsi="David" w:cs="David" w:hint="cs"/>
          <w:smallCaps/>
          <w:color w:val="000000"/>
          <w:sz w:val="24"/>
          <w:szCs w:val="24"/>
          <w:rtl/>
        </w:rPr>
        <w:t>23</w:t>
      </w:r>
      <w:r w:rsidR="00F81391" w:rsidRPr="00F81391">
        <w:rPr>
          <w:rFonts w:ascii="David" w:hAnsi="David" w:cs="David"/>
          <w:smallCaps/>
          <w:color w:val="000000"/>
          <w:sz w:val="24"/>
          <w:szCs w:val="24"/>
          <w:rtl/>
        </w:rPr>
        <w:t>/0</w:t>
      </w:r>
      <w:r w:rsidR="00F81391" w:rsidRPr="00F81391">
        <w:rPr>
          <w:rFonts w:ascii="David" w:hAnsi="David" w:cs="David" w:hint="cs"/>
          <w:smallCaps/>
          <w:color w:val="000000"/>
          <w:sz w:val="24"/>
          <w:szCs w:val="24"/>
          <w:rtl/>
        </w:rPr>
        <w:t>9</w:t>
      </w:r>
      <w:r w:rsidR="00F81391" w:rsidRPr="00F81391">
        <w:rPr>
          <w:rFonts w:ascii="David" w:hAnsi="David" w:cs="David"/>
          <w:smallCaps/>
          <w:color w:val="000000"/>
          <w:sz w:val="24"/>
          <w:szCs w:val="24"/>
          <w:rtl/>
        </w:rPr>
        <w:t>/</w:t>
      </w:r>
      <w:r w:rsidR="00F81391" w:rsidRPr="00F81391">
        <w:rPr>
          <w:rFonts w:ascii="David" w:hAnsi="David" w:cs="David" w:hint="cs"/>
          <w:smallCaps/>
          <w:color w:val="000000"/>
          <w:sz w:val="24"/>
          <w:szCs w:val="24"/>
          <w:rtl/>
        </w:rPr>
        <w:t>2026</w:t>
      </w:r>
      <w:r w:rsidR="0003487E" w:rsidRPr="00F81391">
        <w:rPr>
          <w:rFonts w:ascii="David" w:hAnsi="David" w:cs="David" w:hint="cs"/>
          <w:smallCaps/>
          <w:color w:val="000000"/>
          <w:sz w:val="24"/>
          <w:szCs w:val="24"/>
          <w:rtl/>
        </w:rPr>
        <w:t xml:space="preserve"> </w:t>
      </w:r>
      <w:r w:rsidR="007A211F" w:rsidRPr="00F81391">
        <w:rPr>
          <w:rFonts w:ascii="David" w:hAnsi="David" w:cs="David"/>
          <w:smallCaps/>
          <w:color w:val="000000"/>
          <w:sz w:val="24"/>
          <w:szCs w:val="24"/>
          <w:rtl/>
        </w:rPr>
        <w:t>בשעה</w:t>
      </w:r>
      <w:r w:rsidR="007A211F" w:rsidRPr="00F81391">
        <w:rPr>
          <w:rFonts w:ascii="David" w:hAnsi="David" w:cs="David" w:hint="cs"/>
          <w:smallCaps/>
          <w:color w:val="000000"/>
          <w:sz w:val="24"/>
          <w:szCs w:val="24"/>
          <w:rtl/>
        </w:rPr>
        <w:t xml:space="preserve"> 12:00</w:t>
      </w:r>
      <w:r w:rsidR="00191F2C" w:rsidRPr="00F81391">
        <w:rPr>
          <w:rFonts w:ascii="David" w:hAnsi="David" w:cs="David" w:hint="cs"/>
          <w:smallCaps/>
          <w:color w:val="000000"/>
          <w:sz w:val="24"/>
          <w:szCs w:val="24"/>
          <w:rtl/>
        </w:rPr>
        <w:t>.</w:t>
      </w:r>
    </w:p>
    <w:p w14:paraId="5765A954" w14:textId="7C89EDD9" w:rsidR="006A1F34" w:rsidRPr="009835DC" w:rsidRDefault="006A1F34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41370950" w14:textId="77777777" w:rsidR="005B26DB" w:rsidRPr="001D6B37" w:rsidRDefault="005B26DB" w:rsidP="00F709AF">
      <w:pPr>
        <w:spacing w:after="0" w:line="360" w:lineRule="auto"/>
        <w:ind w:left="430" w:hanging="70"/>
        <w:rPr>
          <w:rFonts w:ascii="David" w:eastAsia="Times New Roman" w:hAnsi="David" w:cs="David" w:hint="cs"/>
          <w:color w:val="000000"/>
          <w:sz w:val="24"/>
          <w:szCs w:val="24"/>
          <w:rtl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F8765" w14:textId="77777777" w:rsidR="00F067AE" w:rsidRDefault="00F067AE" w:rsidP="000D72CD">
      <w:pPr>
        <w:spacing w:after="0" w:line="240" w:lineRule="auto"/>
      </w:pPr>
      <w:r>
        <w:separator/>
      </w:r>
    </w:p>
  </w:endnote>
  <w:endnote w:type="continuationSeparator" w:id="0">
    <w:p w14:paraId="6662DE56" w14:textId="77777777" w:rsidR="00F067AE" w:rsidRDefault="00F067AE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676EB" w14:textId="77777777" w:rsidR="00F067AE" w:rsidRDefault="00F067AE" w:rsidP="000D72CD">
      <w:pPr>
        <w:spacing w:after="0" w:line="240" w:lineRule="auto"/>
      </w:pPr>
      <w:r>
        <w:separator/>
      </w:r>
    </w:p>
  </w:footnote>
  <w:footnote w:type="continuationSeparator" w:id="0">
    <w:p w14:paraId="3C559B12" w14:textId="77777777" w:rsidR="00F067AE" w:rsidRDefault="00F067AE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7405ADB"/>
    <w:multiLevelType w:val="hybridMultilevel"/>
    <w:tmpl w:val="788E4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63227"/>
    <w:multiLevelType w:val="multilevel"/>
    <w:tmpl w:val="64A45AB4"/>
    <w:lvl w:ilvl="0">
      <w:start w:val="1"/>
      <w:numFmt w:val="decimal"/>
      <w:pStyle w:val="ListHnumber6"/>
      <w:lvlText w:val="%1."/>
      <w:lvlJc w:val="left"/>
      <w:pPr>
        <w:ind w:left="360" w:hanging="360"/>
      </w:pPr>
      <w:rPr>
        <w:rFonts w:ascii="David" w:eastAsia="David" w:hAnsi="David" w:cs="David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David" w:eastAsia="David" w:hAnsi="David" w:cs="David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David" w:eastAsia="David" w:hAnsi="David" w:cs="David"/>
        <w:b w:val="0"/>
        <w:bCs w:val="0"/>
        <w:i w:val="0"/>
        <w:iCs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smallCaps w:val="0"/>
        <w:strike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5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ED85B22"/>
    <w:multiLevelType w:val="multilevel"/>
    <w:tmpl w:val="CC18363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pStyle w:val="3-"/>
      <w:lvlText w:val="%1.%2.%3."/>
      <w:lvlJc w:val="left"/>
      <w:pPr>
        <w:ind w:left="206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F3629A"/>
    <w:multiLevelType w:val="multilevel"/>
    <w:tmpl w:val="FF8A2004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4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0C3B33"/>
    <w:multiLevelType w:val="hybridMultilevel"/>
    <w:tmpl w:val="963C1E5A"/>
    <w:lvl w:ilvl="0" w:tplc="688C5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7B1DA3"/>
    <w:multiLevelType w:val="multilevel"/>
    <w:tmpl w:val="4D8447A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32" w:hanging="1440"/>
      </w:pPr>
      <w:rPr>
        <w:rFonts w:hint="default"/>
      </w:rPr>
    </w:lvl>
  </w:abstractNum>
  <w:abstractNum w:abstractNumId="17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8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9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3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D00DD"/>
    <w:multiLevelType w:val="multilevel"/>
    <w:tmpl w:val="CB2CFB36"/>
    <w:styleLink w:val="-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7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8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0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1" w15:restartNumberingAfterBreak="0">
    <w:nsid w:val="757D0427"/>
    <w:multiLevelType w:val="hybridMultilevel"/>
    <w:tmpl w:val="C386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552A7"/>
    <w:multiLevelType w:val="multilevel"/>
    <w:tmpl w:val="312CC9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  <w:b/>
        <w:sz w:val="28"/>
      </w:rPr>
    </w:lvl>
  </w:abstractNum>
  <w:abstractNum w:abstractNumId="33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4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-4320" w:hanging="360"/>
      </w:pPr>
    </w:lvl>
    <w:lvl w:ilvl="1">
      <w:start w:val="1"/>
      <w:numFmt w:val="decimal"/>
      <w:lvlText w:val="%2."/>
      <w:lvlJc w:val="left"/>
      <w:pPr>
        <w:ind w:left="-3600" w:hanging="360"/>
      </w:pPr>
    </w:lvl>
    <w:lvl w:ilvl="2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num w:numId="1" w16cid:durableId="1060516375">
    <w:abstractNumId w:val="14"/>
  </w:num>
  <w:num w:numId="2" w16cid:durableId="19309654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1076618">
    <w:abstractNumId w:val="26"/>
  </w:num>
  <w:num w:numId="4" w16cid:durableId="1961522737">
    <w:abstractNumId w:val="28"/>
  </w:num>
  <w:num w:numId="5" w16cid:durableId="1800370389">
    <w:abstractNumId w:val="35"/>
  </w:num>
  <w:num w:numId="6" w16cid:durableId="890074756">
    <w:abstractNumId w:val="10"/>
  </w:num>
  <w:num w:numId="7" w16cid:durableId="1122729873">
    <w:abstractNumId w:val="30"/>
  </w:num>
  <w:num w:numId="8" w16cid:durableId="1935898861">
    <w:abstractNumId w:val="23"/>
  </w:num>
  <w:num w:numId="9" w16cid:durableId="1691492953">
    <w:abstractNumId w:val="18"/>
  </w:num>
  <w:num w:numId="10" w16cid:durableId="912161462">
    <w:abstractNumId w:val="25"/>
  </w:num>
  <w:num w:numId="11" w16cid:durableId="962616238">
    <w:abstractNumId w:val="8"/>
  </w:num>
  <w:num w:numId="12" w16cid:durableId="1679231137">
    <w:abstractNumId w:val="7"/>
  </w:num>
  <w:num w:numId="13" w16cid:durableId="1704558190">
    <w:abstractNumId w:val="34"/>
  </w:num>
  <w:num w:numId="14" w16cid:durableId="1238438042">
    <w:abstractNumId w:val="1"/>
  </w:num>
  <w:num w:numId="15" w16cid:durableId="449708474">
    <w:abstractNumId w:val="29"/>
  </w:num>
  <w:num w:numId="16" w16cid:durableId="1479810480">
    <w:abstractNumId w:val="6"/>
  </w:num>
  <w:num w:numId="17" w16cid:durableId="483787156">
    <w:abstractNumId w:val="33"/>
  </w:num>
  <w:num w:numId="18" w16cid:durableId="204803441">
    <w:abstractNumId w:val="11"/>
  </w:num>
  <w:num w:numId="19" w16cid:durableId="1318269068">
    <w:abstractNumId w:val="17"/>
  </w:num>
  <w:num w:numId="20" w16cid:durableId="2072845262">
    <w:abstractNumId w:val="0"/>
  </w:num>
  <w:num w:numId="21" w16cid:durableId="1373962280">
    <w:abstractNumId w:val="9"/>
  </w:num>
  <w:num w:numId="22" w16cid:durableId="1235508123">
    <w:abstractNumId w:val="4"/>
  </w:num>
  <w:num w:numId="23" w16cid:durableId="2925179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5167461">
    <w:abstractNumId w:val="22"/>
  </w:num>
  <w:num w:numId="25" w16cid:durableId="85343191">
    <w:abstractNumId w:val="27"/>
  </w:num>
  <w:num w:numId="26" w16cid:durableId="1595280487">
    <w:abstractNumId w:val="20"/>
  </w:num>
  <w:num w:numId="27" w16cid:durableId="515267440">
    <w:abstractNumId w:val="5"/>
  </w:num>
  <w:num w:numId="28" w16cid:durableId="715079403">
    <w:abstractNumId w:val="19"/>
  </w:num>
  <w:num w:numId="29" w16cid:durableId="956644296">
    <w:abstractNumId w:val="21"/>
  </w:num>
  <w:num w:numId="30" w16cid:durableId="554241464">
    <w:abstractNumId w:val="13"/>
  </w:num>
  <w:num w:numId="31" w16cid:durableId="1167597228">
    <w:abstractNumId w:val="12"/>
  </w:num>
  <w:num w:numId="32" w16cid:durableId="735787455">
    <w:abstractNumId w:val="36"/>
  </w:num>
  <w:num w:numId="33" w16cid:durableId="1455711633">
    <w:abstractNumId w:val="16"/>
  </w:num>
  <w:num w:numId="34" w16cid:durableId="683172913">
    <w:abstractNumId w:val="31"/>
  </w:num>
  <w:num w:numId="35" w16cid:durableId="820847457">
    <w:abstractNumId w:val="15"/>
  </w:num>
  <w:num w:numId="36" w16cid:durableId="4400785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11250159">
    <w:abstractNumId w:val="12"/>
  </w:num>
  <w:num w:numId="38" w16cid:durableId="155607228">
    <w:abstractNumId w:val="12"/>
  </w:num>
  <w:num w:numId="39" w16cid:durableId="264777863">
    <w:abstractNumId w:val="2"/>
  </w:num>
  <w:num w:numId="40" w16cid:durableId="263653154">
    <w:abstractNumId w:val="12"/>
  </w:num>
  <w:num w:numId="41" w16cid:durableId="1223634215">
    <w:abstractNumId w:val="24"/>
  </w:num>
  <w:num w:numId="42" w16cid:durableId="18430587">
    <w:abstractNumId w:val="3"/>
  </w:num>
  <w:num w:numId="43" w16cid:durableId="4516302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87E"/>
    <w:rsid w:val="00034D42"/>
    <w:rsid w:val="00077041"/>
    <w:rsid w:val="000940E0"/>
    <w:rsid w:val="000B539E"/>
    <w:rsid w:val="000C0DD0"/>
    <w:rsid w:val="000C4534"/>
    <w:rsid w:val="000C45FF"/>
    <w:rsid w:val="000D39B2"/>
    <w:rsid w:val="000D72CD"/>
    <w:rsid w:val="000E3AB0"/>
    <w:rsid w:val="000F7D16"/>
    <w:rsid w:val="00113E7D"/>
    <w:rsid w:val="00115C36"/>
    <w:rsid w:val="0011644A"/>
    <w:rsid w:val="001167C9"/>
    <w:rsid w:val="00157AC1"/>
    <w:rsid w:val="00180C7F"/>
    <w:rsid w:val="00191F2C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869BE"/>
    <w:rsid w:val="0028778E"/>
    <w:rsid w:val="002B3672"/>
    <w:rsid w:val="0032525B"/>
    <w:rsid w:val="00325859"/>
    <w:rsid w:val="00334165"/>
    <w:rsid w:val="00344757"/>
    <w:rsid w:val="003667D8"/>
    <w:rsid w:val="00374C80"/>
    <w:rsid w:val="003815D2"/>
    <w:rsid w:val="00385AAF"/>
    <w:rsid w:val="003A0281"/>
    <w:rsid w:val="003C3AC6"/>
    <w:rsid w:val="003E0153"/>
    <w:rsid w:val="003F43D6"/>
    <w:rsid w:val="00414EFD"/>
    <w:rsid w:val="00425E7C"/>
    <w:rsid w:val="00453B72"/>
    <w:rsid w:val="00461B58"/>
    <w:rsid w:val="00472C25"/>
    <w:rsid w:val="004765EA"/>
    <w:rsid w:val="00485C97"/>
    <w:rsid w:val="004935CC"/>
    <w:rsid w:val="004A4BCD"/>
    <w:rsid w:val="004A4E3D"/>
    <w:rsid w:val="004D0556"/>
    <w:rsid w:val="004E119A"/>
    <w:rsid w:val="004E5710"/>
    <w:rsid w:val="004F0938"/>
    <w:rsid w:val="004F0B1D"/>
    <w:rsid w:val="0050467A"/>
    <w:rsid w:val="00505174"/>
    <w:rsid w:val="00523F8F"/>
    <w:rsid w:val="00535871"/>
    <w:rsid w:val="00541A6E"/>
    <w:rsid w:val="0055091D"/>
    <w:rsid w:val="00562EBE"/>
    <w:rsid w:val="005A1795"/>
    <w:rsid w:val="005A70AB"/>
    <w:rsid w:val="005B26DB"/>
    <w:rsid w:val="005B6634"/>
    <w:rsid w:val="005B79A9"/>
    <w:rsid w:val="005E0EAC"/>
    <w:rsid w:val="005E4D7A"/>
    <w:rsid w:val="005F002E"/>
    <w:rsid w:val="0061550C"/>
    <w:rsid w:val="00616838"/>
    <w:rsid w:val="00631410"/>
    <w:rsid w:val="0065087D"/>
    <w:rsid w:val="00660F2C"/>
    <w:rsid w:val="006A1F34"/>
    <w:rsid w:val="006B0485"/>
    <w:rsid w:val="006B50BC"/>
    <w:rsid w:val="006F4DA5"/>
    <w:rsid w:val="00704819"/>
    <w:rsid w:val="00712E25"/>
    <w:rsid w:val="007141AA"/>
    <w:rsid w:val="007357FC"/>
    <w:rsid w:val="00736A4B"/>
    <w:rsid w:val="00744EC7"/>
    <w:rsid w:val="0075234B"/>
    <w:rsid w:val="00762179"/>
    <w:rsid w:val="00783FEB"/>
    <w:rsid w:val="007A211F"/>
    <w:rsid w:val="007B6DCB"/>
    <w:rsid w:val="007D34B3"/>
    <w:rsid w:val="007E3707"/>
    <w:rsid w:val="008017F8"/>
    <w:rsid w:val="00821DBF"/>
    <w:rsid w:val="008256A2"/>
    <w:rsid w:val="0082646C"/>
    <w:rsid w:val="008301C9"/>
    <w:rsid w:val="00831426"/>
    <w:rsid w:val="00831F0E"/>
    <w:rsid w:val="00856137"/>
    <w:rsid w:val="00856AD1"/>
    <w:rsid w:val="00867626"/>
    <w:rsid w:val="0088276A"/>
    <w:rsid w:val="008A4B5A"/>
    <w:rsid w:val="008C2258"/>
    <w:rsid w:val="008D6B16"/>
    <w:rsid w:val="008F5AA4"/>
    <w:rsid w:val="009051BA"/>
    <w:rsid w:val="00905A5B"/>
    <w:rsid w:val="00910807"/>
    <w:rsid w:val="00981D82"/>
    <w:rsid w:val="009835DC"/>
    <w:rsid w:val="00987E0E"/>
    <w:rsid w:val="009915FC"/>
    <w:rsid w:val="0099349F"/>
    <w:rsid w:val="00996FF1"/>
    <w:rsid w:val="009A0B26"/>
    <w:rsid w:val="009A0E87"/>
    <w:rsid w:val="009A750E"/>
    <w:rsid w:val="009B1F5C"/>
    <w:rsid w:val="009C18B8"/>
    <w:rsid w:val="009C4218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B0AC6"/>
    <w:rsid w:val="00AB6A4F"/>
    <w:rsid w:val="00AD622F"/>
    <w:rsid w:val="00B02E26"/>
    <w:rsid w:val="00B11BCC"/>
    <w:rsid w:val="00B14D02"/>
    <w:rsid w:val="00B2695B"/>
    <w:rsid w:val="00B42299"/>
    <w:rsid w:val="00B4386A"/>
    <w:rsid w:val="00B7692F"/>
    <w:rsid w:val="00B80CF5"/>
    <w:rsid w:val="00B81E5A"/>
    <w:rsid w:val="00B83C67"/>
    <w:rsid w:val="00B87A3B"/>
    <w:rsid w:val="00BA34CF"/>
    <w:rsid w:val="00BB24F6"/>
    <w:rsid w:val="00BB5BFB"/>
    <w:rsid w:val="00BD5AFD"/>
    <w:rsid w:val="00BE355E"/>
    <w:rsid w:val="00BF35BD"/>
    <w:rsid w:val="00C2016C"/>
    <w:rsid w:val="00C273FF"/>
    <w:rsid w:val="00C30A3D"/>
    <w:rsid w:val="00C36B55"/>
    <w:rsid w:val="00C42BC0"/>
    <w:rsid w:val="00C5430C"/>
    <w:rsid w:val="00C5702B"/>
    <w:rsid w:val="00C63CAD"/>
    <w:rsid w:val="00C77DA8"/>
    <w:rsid w:val="00C9284C"/>
    <w:rsid w:val="00CA3029"/>
    <w:rsid w:val="00CC31BD"/>
    <w:rsid w:val="00CC3810"/>
    <w:rsid w:val="00D00ED0"/>
    <w:rsid w:val="00D23784"/>
    <w:rsid w:val="00D25413"/>
    <w:rsid w:val="00D57B91"/>
    <w:rsid w:val="00DC5DEF"/>
    <w:rsid w:val="00DD321D"/>
    <w:rsid w:val="00E04F17"/>
    <w:rsid w:val="00E137DD"/>
    <w:rsid w:val="00E454AF"/>
    <w:rsid w:val="00E54987"/>
    <w:rsid w:val="00E560F8"/>
    <w:rsid w:val="00E65F64"/>
    <w:rsid w:val="00E73382"/>
    <w:rsid w:val="00E7465B"/>
    <w:rsid w:val="00E82942"/>
    <w:rsid w:val="00E84D80"/>
    <w:rsid w:val="00E97A6A"/>
    <w:rsid w:val="00ED3AB4"/>
    <w:rsid w:val="00F01BFA"/>
    <w:rsid w:val="00F067AE"/>
    <w:rsid w:val="00F4211C"/>
    <w:rsid w:val="00F55DB0"/>
    <w:rsid w:val="00F603D8"/>
    <w:rsid w:val="00F679AE"/>
    <w:rsid w:val="00F709AF"/>
    <w:rsid w:val="00F81391"/>
    <w:rsid w:val="00F92255"/>
    <w:rsid w:val="00FA029A"/>
    <w:rsid w:val="00FA5839"/>
    <w:rsid w:val="00FB545C"/>
    <w:rsid w:val="00FB6BFF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157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  <w:style w:type="paragraph" w:customStyle="1" w:styleId="2-0">
    <w:name w:val="2 - סעיף"/>
    <w:basedOn w:val="2-"/>
    <w:link w:val="2-Char"/>
    <w:qFormat/>
    <w:rsid w:val="00157AC1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link w:val="3-0"/>
    <w:qFormat/>
    <w:rsid w:val="00157AC1"/>
    <w:pPr>
      <w:numPr>
        <w:ilvl w:val="2"/>
        <w:numId w:val="31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1"/>
    <w:link w:val="5-Char"/>
    <w:qFormat/>
    <w:rsid w:val="00157AC1"/>
    <w:pPr>
      <w:numPr>
        <w:ilvl w:val="4"/>
        <w:numId w:val="31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157AC1"/>
    <w:pPr>
      <w:keepNext/>
      <w:keepLines/>
      <w:numPr>
        <w:ilvl w:val="1"/>
        <w:numId w:val="31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157AC1"/>
    <w:pPr>
      <w:numPr>
        <w:numId w:val="31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1"/>
    <w:link w:val="6-Char"/>
    <w:qFormat/>
    <w:rsid w:val="00157AC1"/>
    <w:pPr>
      <w:numPr>
        <w:ilvl w:val="5"/>
        <w:numId w:val="31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157AC1"/>
    <w:pPr>
      <w:numPr>
        <w:ilvl w:val="3"/>
        <w:numId w:val="3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157AC1"/>
    <w:pPr>
      <w:numPr>
        <w:ilvl w:val="6"/>
      </w:numPr>
      <w:ind w:left="4147" w:hanging="1440"/>
    </w:pPr>
  </w:style>
  <w:style w:type="character" w:customStyle="1" w:styleId="20">
    <w:name w:val="כותרת 2 תו"/>
    <w:basedOn w:val="a2"/>
    <w:link w:val="2"/>
    <w:uiPriority w:val="9"/>
    <w:semiHidden/>
    <w:rsid w:val="00157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-Char">
    <w:name w:val="5 - סעיף Char"/>
    <w:basedOn w:val="a6"/>
    <w:link w:val="5-"/>
    <w:rsid w:val="00157AC1"/>
    <w:rPr>
      <w:rFonts w:ascii="David" w:eastAsiaTheme="minorHAnsi" w:hAnsi="David" w:cs="David"/>
      <w:caps/>
      <w:sz w:val="24"/>
      <w:szCs w:val="24"/>
    </w:rPr>
  </w:style>
  <w:style w:type="character" w:customStyle="1" w:styleId="6-Char">
    <w:name w:val="6 - סעיף Char"/>
    <w:basedOn w:val="a2"/>
    <w:link w:val="6-"/>
    <w:rsid w:val="00157AC1"/>
    <w:rPr>
      <w:rFonts w:ascii="David" w:eastAsiaTheme="minorHAnsi" w:hAnsi="David" w:cs="David"/>
      <w:caps/>
      <w:noProof/>
      <w:sz w:val="24"/>
      <w:szCs w:val="24"/>
      <w:lang w:eastAsia="he-IL"/>
    </w:rPr>
  </w:style>
  <w:style w:type="character" w:customStyle="1" w:styleId="3-0">
    <w:name w:val="3 - סעיף תו"/>
    <w:basedOn w:val="a2"/>
    <w:link w:val="3-"/>
    <w:rsid w:val="000940E0"/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-Char">
    <w:name w:val="2 - סעיף Char"/>
    <w:basedOn w:val="a2"/>
    <w:link w:val="2-0"/>
    <w:rsid w:val="00C5702B"/>
    <w:rPr>
      <w:rFonts w:ascii="David" w:eastAsiaTheme="minorHAnsi" w:hAnsi="David" w:cs="David"/>
      <w:sz w:val="24"/>
      <w:szCs w:val="24"/>
    </w:rPr>
  </w:style>
  <w:style w:type="character" w:styleId="af1">
    <w:name w:val="annotation reference"/>
    <w:basedOn w:val="a2"/>
    <w:uiPriority w:val="99"/>
    <w:semiHidden/>
    <w:unhideWhenUsed/>
    <w:rsid w:val="009835DC"/>
    <w:rPr>
      <w:sz w:val="16"/>
      <w:szCs w:val="16"/>
    </w:rPr>
  </w:style>
  <w:style w:type="paragraph" w:styleId="af2">
    <w:name w:val="annotation text"/>
    <w:basedOn w:val="a1"/>
    <w:link w:val="af3"/>
    <w:uiPriority w:val="99"/>
    <w:semiHidden/>
    <w:unhideWhenUsed/>
    <w:rsid w:val="009835DC"/>
    <w:pPr>
      <w:spacing w:line="240" w:lineRule="auto"/>
    </w:pPr>
    <w:rPr>
      <w:sz w:val="20"/>
      <w:szCs w:val="20"/>
    </w:rPr>
  </w:style>
  <w:style w:type="character" w:customStyle="1" w:styleId="af3">
    <w:name w:val="טקסט הערה תו"/>
    <w:basedOn w:val="a2"/>
    <w:link w:val="af2"/>
    <w:uiPriority w:val="99"/>
    <w:semiHidden/>
    <w:rsid w:val="009835DC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835DC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9835DC"/>
    <w:rPr>
      <w:b/>
      <w:bCs/>
    </w:rPr>
  </w:style>
  <w:style w:type="numbering" w:customStyle="1" w:styleId="-">
    <w:name w:val="משרד האוצר - מדורג"/>
    <w:uiPriority w:val="99"/>
    <w:rsid w:val="0003487E"/>
    <w:pPr>
      <w:numPr>
        <w:numId w:val="41"/>
      </w:numPr>
    </w:pPr>
  </w:style>
  <w:style w:type="paragraph" w:customStyle="1" w:styleId="ListHnumber6">
    <w:name w:val="List Hnumber 6"/>
    <w:basedOn w:val="a1"/>
    <w:uiPriority w:val="99"/>
    <w:rsid w:val="00744EC7"/>
    <w:pPr>
      <w:keepLines/>
      <w:numPr>
        <w:numId w:val="42"/>
      </w:numPr>
      <w:tabs>
        <w:tab w:val="num" w:pos="357"/>
        <w:tab w:val="left" w:pos="2880"/>
      </w:tabs>
      <w:overflowPunct w:val="0"/>
      <w:autoSpaceDE w:val="0"/>
      <w:autoSpaceDN w:val="0"/>
      <w:adjustRightInd w:val="0"/>
      <w:spacing w:before="120" w:after="0" w:line="240" w:lineRule="auto"/>
      <w:ind w:left="357" w:hanging="357"/>
      <w:jc w:val="both"/>
      <w:textAlignment w:val="baseline"/>
    </w:pPr>
    <w:rPr>
      <w:rFonts w:ascii="Times New Roman" w:eastAsia="Times New Roman" w:hAnsi="Times New Roman" w:cs="David"/>
      <w:sz w:val="24"/>
      <w:szCs w:val="24"/>
      <w:lang w:val="en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v.il/he/Departments/publications/Call_for_bids/tender-57-26" TargetMode="External"/><Relationship Id="rId4" Type="http://schemas.openxmlformats.org/officeDocument/2006/relationships/styles" Target="style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Revital Levi</cp:lastModifiedBy>
  <cp:revision>3</cp:revision>
  <cp:lastPrinted>2026-06-25T10:09:00Z</cp:lastPrinted>
  <dcterms:created xsi:type="dcterms:W3CDTF">2026-06-25T10:08:00Z</dcterms:created>
  <dcterms:modified xsi:type="dcterms:W3CDTF">2026-06-25T10:13:00Z</dcterms:modified>
  <dc:language>עברית</dc:language>
</cp:coreProperties>
</file>