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FFC58" w14:textId="77777777" w:rsidR="00474784" w:rsidRPr="00012C8B" w:rsidRDefault="00647453">
      <w:pPr>
        <w:pStyle w:val="ae"/>
        <w:rPr>
          <w:rFonts w:ascii="Arial" w:hAnsi="Arial" w:cs="Arial"/>
          <w:b/>
          <w:bCs/>
          <w:sz w:val="24"/>
          <w:szCs w:val="24"/>
        </w:rPr>
      </w:pPr>
      <w:r>
        <w:rPr>
          <w:noProof/>
          <w:lang w:eastAsia="en-US"/>
        </w:rPr>
        <w:drawing>
          <wp:anchor distT="0" distB="0" distL="114300" distR="114300" simplePos="0" relativeHeight="251659264" behindDoc="1" locked="0" layoutInCell="1" allowOverlap="1" wp14:anchorId="68E7ECFE" wp14:editId="247BC97B">
            <wp:simplePos x="0" y="0"/>
            <wp:positionH relativeFrom="column">
              <wp:posOffset>3404235</wp:posOffset>
            </wp:positionH>
            <wp:positionV relativeFrom="paragraph">
              <wp:posOffset>-4445</wp:posOffset>
            </wp:positionV>
            <wp:extent cx="2533650" cy="584200"/>
            <wp:effectExtent l="0" t="0" r="0" b="6350"/>
            <wp:wrapNone/>
            <wp:docPr id="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3650" cy="58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094FB" w14:textId="77777777" w:rsidR="00474784" w:rsidRPr="00012C8B" w:rsidRDefault="00474784">
      <w:pPr>
        <w:pStyle w:val="ae"/>
        <w:rPr>
          <w:rFonts w:ascii="Arial" w:hAnsi="Arial" w:cs="Arial"/>
          <w:b/>
          <w:bCs/>
          <w:sz w:val="24"/>
          <w:szCs w:val="24"/>
          <w:lang w:val="it-IT"/>
        </w:rPr>
      </w:pPr>
    </w:p>
    <w:p w14:paraId="3900594B" w14:textId="77777777" w:rsidR="00474784" w:rsidRPr="00012C8B" w:rsidRDefault="00474784">
      <w:pPr>
        <w:rPr>
          <w:rFonts w:ascii="Arial" w:hAnsi="Arial" w:cs="Arial"/>
          <w:b/>
          <w:bCs/>
          <w:sz w:val="24"/>
          <w:szCs w:val="24"/>
          <w:lang w:val="it-IT"/>
        </w:rPr>
      </w:pPr>
    </w:p>
    <w:p w14:paraId="5D6E72AD" w14:textId="77777777" w:rsidR="00474784" w:rsidRPr="00012C8B" w:rsidRDefault="00474784">
      <w:pPr>
        <w:rPr>
          <w:rFonts w:ascii="Arial" w:hAnsi="Arial" w:cs="Arial"/>
          <w:b/>
          <w:bCs/>
          <w:sz w:val="24"/>
          <w:szCs w:val="24"/>
          <w:lang w:val="it-IT"/>
        </w:rPr>
      </w:pPr>
    </w:p>
    <w:p w14:paraId="71324E48" w14:textId="77777777" w:rsidR="00474784" w:rsidRPr="00012C8B" w:rsidRDefault="00474784">
      <w:pPr>
        <w:rPr>
          <w:rFonts w:ascii="Arial" w:hAnsi="Arial" w:cs="Arial"/>
          <w:b/>
          <w:bCs/>
          <w:sz w:val="24"/>
          <w:szCs w:val="24"/>
          <w:lang w:val="it-IT"/>
        </w:rPr>
      </w:pPr>
    </w:p>
    <w:p w14:paraId="31F20E87" w14:textId="77777777" w:rsidR="00474784" w:rsidRPr="00012C8B" w:rsidRDefault="00474784">
      <w:pPr>
        <w:spacing w:line="360" w:lineRule="auto"/>
        <w:rPr>
          <w:rFonts w:ascii="Arial" w:hAnsi="Arial" w:cs="Arial"/>
          <w:b/>
          <w:bCs/>
          <w:sz w:val="24"/>
          <w:szCs w:val="24"/>
        </w:rPr>
      </w:pPr>
    </w:p>
    <w:p w14:paraId="2E2419F3" w14:textId="77777777" w:rsidR="00474784" w:rsidRPr="00012C8B" w:rsidRDefault="00647453" w:rsidP="008D3E92">
      <w:pPr>
        <w:spacing w:after="120"/>
        <w:jc w:val="center"/>
        <w:rPr>
          <w:sz w:val="24"/>
          <w:szCs w:val="24"/>
        </w:rPr>
      </w:pPr>
      <w:r w:rsidRPr="00012C8B">
        <w:rPr>
          <w:rFonts w:ascii="Arial" w:hAnsi="Arial" w:cs="Arial"/>
          <w:b/>
          <w:bCs/>
          <w:sz w:val="24"/>
          <w:szCs w:val="24"/>
        </w:rPr>
        <w:t xml:space="preserve">Eleventh </w:t>
      </w:r>
      <w:r w:rsidR="00B37A7B" w:rsidRPr="00012C8B">
        <w:rPr>
          <w:rFonts w:ascii="Arial" w:hAnsi="Arial" w:cs="Arial"/>
          <w:b/>
          <w:bCs/>
          <w:sz w:val="24"/>
          <w:szCs w:val="24"/>
        </w:rPr>
        <w:t>Call for Proposals on Scientific and Technological Cooperation</w:t>
      </w:r>
    </w:p>
    <w:p w14:paraId="3A044F00" w14:textId="77777777" w:rsidR="00474784" w:rsidRPr="00012C8B" w:rsidRDefault="00B37A7B">
      <w:pPr>
        <w:spacing w:line="360" w:lineRule="auto"/>
        <w:jc w:val="center"/>
        <w:rPr>
          <w:sz w:val="24"/>
          <w:szCs w:val="24"/>
        </w:rPr>
      </w:pPr>
      <w:r w:rsidRPr="00012C8B">
        <w:rPr>
          <w:rFonts w:ascii="Arial" w:hAnsi="Arial" w:cs="Arial"/>
          <w:b/>
          <w:bCs/>
          <w:sz w:val="24"/>
          <w:szCs w:val="24"/>
        </w:rPr>
        <w:t xml:space="preserve">(Scientific Track </w:t>
      </w:r>
      <w:r w:rsidR="00BC37EE" w:rsidRPr="00012C8B">
        <w:rPr>
          <w:rFonts w:ascii="Arial" w:hAnsi="Arial" w:cs="Arial"/>
          <w:b/>
          <w:bCs/>
          <w:sz w:val="24"/>
          <w:szCs w:val="24"/>
        </w:rPr>
        <w:t>202</w:t>
      </w:r>
      <w:r w:rsidR="00647453" w:rsidRPr="00012C8B">
        <w:rPr>
          <w:rFonts w:ascii="Arial" w:hAnsi="Arial" w:cs="Arial"/>
          <w:b/>
          <w:bCs/>
          <w:sz w:val="24"/>
          <w:szCs w:val="24"/>
        </w:rPr>
        <w:t>2</w:t>
      </w:r>
      <w:r w:rsidR="00BC37EE" w:rsidRPr="00012C8B">
        <w:rPr>
          <w:rFonts w:ascii="Arial" w:hAnsi="Arial" w:cs="Arial"/>
          <w:b/>
          <w:bCs/>
          <w:sz w:val="24"/>
          <w:szCs w:val="24"/>
        </w:rPr>
        <w:t>)</w:t>
      </w:r>
    </w:p>
    <w:p w14:paraId="52579707" w14:textId="43A18E9B" w:rsidR="00474784" w:rsidRPr="00F01414" w:rsidRDefault="00B37A7B" w:rsidP="00060A99">
      <w:pPr>
        <w:tabs>
          <w:tab w:val="left" w:pos="1134"/>
        </w:tabs>
        <w:spacing w:line="360" w:lineRule="auto"/>
        <w:jc w:val="center"/>
        <w:rPr>
          <w:rFonts w:ascii="Arial" w:hAnsi="Arial" w:cs="Arial"/>
          <w:b/>
          <w:bCs/>
          <w:sz w:val="24"/>
          <w:szCs w:val="24"/>
        </w:rPr>
      </w:pPr>
      <w:r w:rsidRPr="00F01414">
        <w:rPr>
          <w:rFonts w:ascii="Arial" w:hAnsi="Arial" w:cs="Arial"/>
          <w:b/>
          <w:bCs/>
          <w:sz w:val="24"/>
          <w:szCs w:val="24"/>
        </w:rPr>
        <w:t xml:space="preserve">Submission </w:t>
      </w:r>
      <w:bookmarkStart w:id="0" w:name="_Hlk57871849"/>
      <w:r w:rsidR="007C4509" w:rsidRPr="00F01414">
        <w:rPr>
          <w:rFonts w:ascii="Arial" w:hAnsi="Arial" w:cs="Arial"/>
          <w:b/>
          <w:bCs/>
          <w:sz w:val="24"/>
          <w:szCs w:val="24"/>
        </w:rPr>
        <w:t>by</w:t>
      </w:r>
      <w:r w:rsidR="00A565F8" w:rsidRPr="00F01414">
        <w:rPr>
          <w:rFonts w:ascii="Arial" w:hAnsi="Arial" w:cs="Arial"/>
          <w:b/>
          <w:bCs/>
          <w:sz w:val="24"/>
          <w:szCs w:val="24"/>
        </w:rPr>
        <w:t xml:space="preserve"> </w:t>
      </w:r>
      <w:r w:rsidR="00EA742F" w:rsidRPr="00F01414">
        <w:rPr>
          <w:rFonts w:ascii="Arial" w:hAnsi="Arial" w:cs="Arial"/>
          <w:b/>
          <w:bCs/>
          <w:sz w:val="24"/>
          <w:szCs w:val="24"/>
        </w:rPr>
        <w:t>Thursday</w:t>
      </w:r>
      <w:r w:rsidR="007F4949" w:rsidRPr="00F01414">
        <w:rPr>
          <w:rFonts w:ascii="Arial" w:hAnsi="Arial" w:cs="Arial"/>
          <w:b/>
          <w:bCs/>
          <w:sz w:val="24"/>
          <w:szCs w:val="24"/>
        </w:rPr>
        <w:t>,</w:t>
      </w:r>
      <w:r w:rsidR="00A565F8" w:rsidRPr="00F01414">
        <w:rPr>
          <w:rFonts w:ascii="Arial" w:hAnsi="Arial" w:cs="Arial"/>
          <w:b/>
          <w:bCs/>
          <w:sz w:val="24"/>
          <w:szCs w:val="24"/>
        </w:rPr>
        <w:t xml:space="preserve"> </w:t>
      </w:r>
      <w:r w:rsidR="00EA742F" w:rsidRPr="00F01414">
        <w:rPr>
          <w:rFonts w:ascii="Arial" w:hAnsi="Arial" w:cs="Arial"/>
          <w:b/>
          <w:bCs/>
          <w:sz w:val="24"/>
          <w:szCs w:val="24"/>
        </w:rPr>
        <w:t>May</w:t>
      </w:r>
      <w:r w:rsidR="00A565F8" w:rsidRPr="00F01414">
        <w:rPr>
          <w:rFonts w:ascii="Arial" w:hAnsi="Arial" w:cs="Arial"/>
          <w:b/>
          <w:bCs/>
          <w:sz w:val="24"/>
          <w:szCs w:val="24"/>
        </w:rPr>
        <w:t xml:space="preserve"> 1</w:t>
      </w:r>
      <w:r w:rsidR="00EA742F" w:rsidRPr="00F01414">
        <w:rPr>
          <w:rFonts w:ascii="Arial" w:hAnsi="Arial" w:cs="Arial"/>
          <w:b/>
          <w:bCs/>
          <w:sz w:val="24"/>
          <w:szCs w:val="24"/>
        </w:rPr>
        <w:t>2</w:t>
      </w:r>
      <w:r w:rsidR="00A565F8" w:rsidRPr="00F01414">
        <w:rPr>
          <w:rFonts w:ascii="Arial" w:hAnsi="Arial" w:cs="Arial"/>
          <w:b/>
          <w:bCs/>
          <w:sz w:val="24"/>
          <w:szCs w:val="24"/>
          <w:vertAlign w:val="superscript"/>
        </w:rPr>
        <w:t>th</w:t>
      </w:r>
      <w:r w:rsidRPr="00F01414">
        <w:rPr>
          <w:rFonts w:ascii="Arial" w:hAnsi="Arial" w:cs="Arial"/>
          <w:b/>
          <w:bCs/>
          <w:sz w:val="24"/>
          <w:szCs w:val="24"/>
        </w:rPr>
        <w:t>, 202</w:t>
      </w:r>
      <w:bookmarkEnd w:id="0"/>
      <w:r w:rsidR="009218F7" w:rsidRPr="00F01414">
        <w:rPr>
          <w:rFonts w:ascii="Arial" w:hAnsi="Arial" w:cs="Arial"/>
          <w:b/>
          <w:bCs/>
          <w:sz w:val="24"/>
          <w:szCs w:val="24"/>
        </w:rPr>
        <w:t>2</w:t>
      </w:r>
    </w:p>
    <w:p w14:paraId="0549D431" w14:textId="77777777" w:rsidR="00474784" w:rsidRPr="00012C8B" w:rsidRDefault="00474784">
      <w:pPr>
        <w:tabs>
          <w:tab w:val="left" w:pos="1134"/>
        </w:tabs>
        <w:rPr>
          <w:rFonts w:ascii="Arial Narrow" w:hAnsi="Arial Narrow" w:cs="Arial"/>
          <w:b/>
          <w:bCs/>
          <w:sz w:val="24"/>
          <w:szCs w:val="24"/>
        </w:rPr>
      </w:pPr>
    </w:p>
    <w:p w14:paraId="7C5E1DCF" w14:textId="77777777" w:rsidR="00474784" w:rsidRPr="00012C8B" w:rsidRDefault="00B37A7B">
      <w:pPr>
        <w:pStyle w:val="1"/>
        <w:numPr>
          <w:ilvl w:val="0"/>
          <w:numId w:val="8"/>
        </w:numPr>
        <w:rPr>
          <w:rFonts w:ascii="Times New Roman" w:hAnsi="Times New Roman" w:cs="Times New Roman"/>
          <w:sz w:val="24"/>
          <w:szCs w:val="24"/>
        </w:rPr>
      </w:pPr>
      <w:r w:rsidRPr="00012C8B">
        <w:rPr>
          <w:sz w:val="24"/>
          <w:szCs w:val="24"/>
        </w:rPr>
        <w:t>AREAS OF COOPERATION</w:t>
      </w:r>
    </w:p>
    <w:p w14:paraId="41AA8F60" w14:textId="77777777" w:rsidR="00474784" w:rsidRPr="00012C8B" w:rsidRDefault="00474784">
      <w:pPr>
        <w:tabs>
          <w:tab w:val="left" w:pos="1134"/>
        </w:tabs>
        <w:jc w:val="both"/>
        <w:rPr>
          <w:rFonts w:ascii="Arial Narrow" w:hAnsi="Arial Narrow" w:cs="Arial"/>
          <w:b/>
          <w:bCs/>
          <w:sz w:val="24"/>
          <w:szCs w:val="24"/>
        </w:rPr>
      </w:pPr>
    </w:p>
    <w:p w14:paraId="474B3569" w14:textId="77777777" w:rsidR="00474784" w:rsidRPr="00012C8B" w:rsidRDefault="00B37A7B" w:rsidP="008D3E92">
      <w:pPr>
        <w:spacing w:after="120" w:line="360" w:lineRule="auto"/>
        <w:jc w:val="both"/>
        <w:rPr>
          <w:sz w:val="24"/>
          <w:szCs w:val="24"/>
        </w:rPr>
      </w:pPr>
      <w:r w:rsidRPr="00012C8B">
        <w:rPr>
          <w:rFonts w:ascii="Arial" w:hAnsi="Arial" w:cs="Arial"/>
          <w:sz w:val="24"/>
          <w:szCs w:val="24"/>
        </w:rPr>
        <w:t xml:space="preserve">Within the framework of the Agreement on Industrial, Scientific and Technological Research and Development Cooperation between Italy and Israel (hereinafter called the “Agreement”) and in particular under the Subcommittee for Scientific Cooperation, the </w:t>
      </w:r>
      <w:r w:rsidR="002F55EA" w:rsidRPr="00012C8B">
        <w:rPr>
          <w:rFonts w:ascii="Arial" w:hAnsi="Arial" w:cs="Arial"/>
          <w:sz w:val="24"/>
          <w:szCs w:val="24"/>
        </w:rPr>
        <w:t xml:space="preserve">Directorate General for Cultural and Economic Promotion and Innovation of the Italian </w:t>
      </w:r>
      <w:r w:rsidRPr="00012C8B">
        <w:rPr>
          <w:rFonts w:ascii="Arial" w:hAnsi="Arial" w:cs="Arial"/>
          <w:sz w:val="24"/>
          <w:szCs w:val="24"/>
        </w:rPr>
        <w:t>Ministry of Foreign Affairs and International Cooperation (referred to hereafter as “MAECI”)</w:t>
      </w:r>
      <w:r w:rsidR="002F55EA" w:rsidRPr="00012C8B">
        <w:rPr>
          <w:rFonts w:ascii="Arial" w:hAnsi="Arial" w:cs="Arial"/>
          <w:sz w:val="24"/>
          <w:szCs w:val="24"/>
        </w:rPr>
        <w:t>,</w:t>
      </w:r>
      <w:r w:rsidRPr="00012C8B">
        <w:rPr>
          <w:rFonts w:ascii="Arial" w:hAnsi="Arial" w:cs="Arial"/>
          <w:sz w:val="24"/>
          <w:szCs w:val="24"/>
        </w:rPr>
        <w:t xml:space="preserve"> and the Israeli Ministry of </w:t>
      </w:r>
      <w:r w:rsidR="00647453" w:rsidRPr="00012C8B">
        <w:rPr>
          <w:rFonts w:ascii="Arial" w:hAnsi="Arial" w:cs="Arial"/>
          <w:sz w:val="24"/>
          <w:szCs w:val="24"/>
        </w:rPr>
        <w:lastRenderedPageBreak/>
        <w:t xml:space="preserve">Innovation, </w:t>
      </w:r>
      <w:r w:rsidRPr="00012C8B">
        <w:rPr>
          <w:rFonts w:ascii="Arial" w:hAnsi="Arial" w:cs="Arial"/>
          <w:sz w:val="24"/>
          <w:szCs w:val="24"/>
        </w:rPr>
        <w:t xml:space="preserve">Science and Technology (referred to hereafter as “MOST”) – referred to hereafter as “the Parties” – are providing financial support for joint Italian-Israeli research projects carried out by scientists from the two countries. Italian-Israeli research teams are hereby invited to submit joint research proposals in the following areas: </w:t>
      </w:r>
    </w:p>
    <w:p w14:paraId="2B4CC753" w14:textId="77777777" w:rsidR="00647453" w:rsidRPr="00012C8B" w:rsidRDefault="00647453">
      <w:pPr>
        <w:widowControl w:val="0"/>
        <w:numPr>
          <w:ilvl w:val="0"/>
          <w:numId w:val="2"/>
        </w:numPr>
        <w:spacing w:line="360" w:lineRule="auto"/>
        <w:ind w:left="426" w:hanging="426"/>
        <w:rPr>
          <w:rFonts w:ascii="Arial" w:hAnsi="Arial" w:cs="Arial"/>
          <w:sz w:val="24"/>
          <w:szCs w:val="24"/>
        </w:rPr>
      </w:pPr>
      <w:r w:rsidRPr="00012C8B">
        <w:rPr>
          <w:rFonts w:ascii="Arial" w:hAnsi="Arial" w:cs="Arial"/>
          <w:b/>
          <w:bCs/>
          <w:sz w:val="24"/>
          <w:szCs w:val="24"/>
        </w:rPr>
        <w:t>Hydrogen based renewable clean energy</w:t>
      </w:r>
      <w:r w:rsidR="00B37A7B" w:rsidRPr="00012C8B">
        <w:rPr>
          <w:rFonts w:ascii="Arial" w:hAnsi="Arial" w:cs="Arial"/>
          <w:b/>
          <w:bCs/>
          <w:sz w:val="24"/>
          <w:szCs w:val="24"/>
        </w:rPr>
        <w:t>;</w:t>
      </w:r>
      <w:r w:rsidRPr="00012C8B">
        <w:rPr>
          <w:rFonts w:ascii="Arial" w:hAnsi="Arial" w:cs="Arial"/>
          <w:sz w:val="24"/>
          <w:szCs w:val="24"/>
        </w:rPr>
        <w:t xml:space="preserve"> </w:t>
      </w:r>
    </w:p>
    <w:p w14:paraId="3B878E40" w14:textId="77777777" w:rsidR="00647453" w:rsidRPr="00012C8B" w:rsidRDefault="00647453" w:rsidP="008D3E92">
      <w:pPr>
        <w:widowControl w:val="0"/>
        <w:spacing w:after="120" w:line="360" w:lineRule="auto"/>
        <w:ind w:left="426"/>
        <w:jc w:val="both"/>
        <w:rPr>
          <w:rFonts w:ascii="Arial" w:hAnsi="Arial" w:cs="Arial"/>
          <w:sz w:val="24"/>
          <w:szCs w:val="24"/>
          <w:rtl/>
        </w:rPr>
      </w:pPr>
      <w:r w:rsidRPr="00012C8B">
        <w:rPr>
          <w:rFonts w:ascii="Arial" w:hAnsi="Arial" w:cs="Arial"/>
          <w:sz w:val="24"/>
          <w:szCs w:val="24"/>
        </w:rPr>
        <w:t xml:space="preserve">Hydrogen as a promising energy carrier is a perfect candidate to </w:t>
      </w:r>
      <w:r w:rsidR="002F55EA" w:rsidRPr="00012C8B">
        <w:rPr>
          <w:rFonts w:ascii="Arial" w:hAnsi="Arial" w:cs="Arial"/>
          <w:sz w:val="24"/>
          <w:szCs w:val="24"/>
        </w:rPr>
        <w:t xml:space="preserve">meet </w:t>
      </w:r>
      <w:r w:rsidRPr="00012C8B">
        <w:rPr>
          <w:rFonts w:ascii="Arial" w:hAnsi="Arial" w:cs="Arial"/>
          <w:sz w:val="24"/>
          <w:szCs w:val="24"/>
        </w:rPr>
        <w:t xml:space="preserve">the </w:t>
      </w:r>
      <w:r w:rsidR="00C4618D" w:rsidRPr="00012C8B">
        <w:rPr>
          <w:rFonts w:ascii="Arial" w:hAnsi="Arial" w:cs="Arial"/>
          <w:sz w:val="24"/>
          <w:szCs w:val="24"/>
        </w:rPr>
        <w:t>world's energy deman</w:t>
      </w:r>
      <w:r w:rsidRPr="00012C8B">
        <w:rPr>
          <w:rFonts w:ascii="Arial" w:hAnsi="Arial" w:cs="Arial"/>
          <w:sz w:val="24"/>
          <w:szCs w:val="24"/>
        </w:rPr>
        <w:t>d and concomitantly reduce toxic emissions.</w:t>
      </w:r>
    </w:p>
    <w:p w14:paraId="5A68F195" w14:textId="77777777" w:rsidR="00647453" w:rsidRPr="00012C8B" w:rsidRDefault="00647453">
      <w:pPr>
        <w:widowControl w:val="0"/>
        <w:numPr>
          <w:ilvl w:val="0"/>
          <w:numId w:val="2"/>
        </w:numPr>
        <w:spacing w:line="360" w:lineRule="auto"/>
        <w:ind w:left="426" w:hanging="426"/>
        <w:rPr>
          <w:rFonts w:ascii="Arial" w:hAnsi="Arial" w:cs="Arial"/>
          <w:sz w:val="24"/>
          <w:szCs w:val="24"/>
        </w:rPr>
      </w:pPr>
      <w:r w:rsidRPr="00012C8B">
        <w:rPr>
          <w:rFonts w:ascii="Arial" w:hAnsi="Arial" w:cs="Arial"/>
          <w:b/>
          <w:bCs/>
          <w:sz w:val="24"/>
          <w:szCs w:val="24"/>
        </w:rPr>
        <w:t xml:space="preserve">Smart materials for soft and bio-robotics;  </w:t>
      </w:r>
    </w:p>
    <w:p w14:paraId="0708D426" w14:textId="77777777" w:rsidR="00474784" w:rsidRPr="00012C8B" w:rsidRDefault="00647453" w:rsidP="008D3E92">
      <w:pPr>
        <w:widowControl w:val="0"/>
        <w:spacing w:line="360" w:lineRule="auto"/>
        <w:ind w:left="426"/>
        <w:jc w:val="both"/>
        <w:rPr>
          <w:rFonts w:ascii="Arial" w:hAnsi="Arial" w:cs="Arial"/>
          <w:sz w:val="24"/>
          <w:szCs w:val="24"/>
        </w:rPr>
      </w:pPr>
      <w:r w:rsidRPr="00012C8B">
        <w:rPr>
          <w:rFonts w:ascii="Arial" w:hAnsi="Arial" w:cs="Arial"/>
          <w:sz w:val="24"/>
          <w:szCs w:val="24"/>
        </w:rPr>
        <w:t>Soft robot</w:t>
      </w:r>
      <w:r w:rsidR="002F55EA" w:rsidRPr="00012C8B">
        <w:rPr>
          <w:rFonts w:ascii="Arial" w:hAnsi="Arial" w:cs="Arial"/>
          <w:sz w:val="24"/>
          <w:szCs w:val="24"/>
        </w:rPr>
        <w:t>s</w:t>
      </w:r>
      <w:r w:rsidRPr="00012C8B">
        <w:rPr>
          <w:rFonts w:ascii="Arial" w:hAnsi="Arial" w:cs="Arial"/>
          <w:sz w:val="24"/>
          <w:szCs w:val="24"/>
        </w:rPr>
        <w:t xml:space="preserve"> </w:t>
      </w:r>
      <w:r w:rsidR="002F55EA" w:rsidRPr="00012C8B">
        <w:rPr>
          <w:rFonts w:ascii="Arial" w:hAnsi="Arial" w:cs="Arial"/>
          <w:sz w:val="24"/>
          <w:szCs w:val="24"/>
        </w:rPr>
        <w:t xml:space="preserve">represent </w:t>
      </w:r>
      <w:r w:rsidRPr="00012C8B">
        <w:rPr>
          <w:rFonts w:ascii="Arial" w:hAnsi="Arial" w:cs="Arial"/>
          <w:sz w:val="24"/>
          <w:szCs w:val="24"/>
        </w:rPr>
        <w:t xml:space="preserve">a novel category of robotics. </w:t>
      </w:r>
      <w:r w:rsidR="002F55EA" w:rsidRPr="00012C8B">
        <w:rPr>
          <w:rFonts w:ascii="Arial" w:hAnsi="Arial" w:cs="Arial"/>
          <w:sz w:val="24"/>
          <w:szCs w:val="24"/>
        </w:rPr>
        <w:t>C</w:t>
      </w:r>
      <w:r w:rsidRPr="00012C8B">
        <w:rPr>
          <w:rFonts w:ascii="Arial" w:hAnsi="Arial" w:cs="Arial"/>
          <w:sz w:val="24"/>
          <w:szCs w:val="24"/>
        </w:rPr>
        <w:t>haracteri</w:t>
      </w:r>
      <w:r w:rsidR="002F55EA" w:rsidRPr="00012C8B">
        <w:rPr>
          <w:rFonts w:ascii="Arial" w:hAnsi="Arial" w:cs="Arial"/>
          <w:sz w:val="24"/>
          <w:szCs w:val="24"/>
        </w:rPr>
        <w:t>zed by</w:t>
      </w:r>
      <w:r w:rsidRPr="00012C8B">
        <w:rPr>
          <w:rFonts w:ascii="Arial" w:hAnsi="Arial" w:cs="Arial"/>
          <w:sz w:val="24"/>
          <w:szCs w:val="24"/>
        </w:rPr>
        <w:t xml:space="preserve"> high flexibility, high environmental adaptability, high comp</w:t>
      </w:r>
      <w:r w:rsidR="00B75A0A" w:rsidRPr="00012C8B">
        <w:rPr>
          <w:rFonts w:ascii="Arial" w:hAnsi="Arial" w:cs="Arial"/>
          <w:sz w:val="24"/>
          <w:szCs w:val="24"/>
        </w:rPr>
        <w:t>a</w:t>
      </w:r>
      <w:r w:rsidRPr="00012C8B">
        <w:rPr>
          <w:rFonts w:ascii="Arial" w:hAnsi="Arial" w:cs="Arial"/>
          <w:sz w:val="24"/>
          <w:szCs w:val="24"/>
        </w:rPr>
        <w:t>t</w:t>
      </w:r>
      <w:r w:rsidR="00B75A0A" w:rsidRPr="00012C8B">
        <w:rPr>
          <w:rFonts w:ascii="Arial" w:hAnsi="Arial" w:cs="Arial"/>
          <w:sz w:val="24"/>
          <w:szCs w:val="24"/>
        </w:rPr>
        <w:t>i</w:t>
      </w:r>
      <w:r w:rsidRPr="00012C8B">
        <w:rPr>
          <w:rFonts w:ascii="Arial" w:hAnsi="Arial" w:cs="Arial"/>
          <w:sz w:val="24"/>
          <w:szCs w:val="24"/>
        </w:rPr>
        <w:t>bility and multi-</w:t>
      </w:r>
      <w:r w:rsidR="00B75A0A" w:rsidRPr="00012C8B">
        <w:rPr>
          <w:rFonts w:ascii="Arial" w:hAnsi="Arial" w:cs="Arial"/>
          <w:sz w:val="24"/>
          <w:szCs w:val="24"/>
        </w:rPr>
        <w:t>functionality</w:t>
      </w:r>
      <w:r w:rsidRPr="00012C8B">
        <w:rPr>
          <w:rFonts w:ascii="Arial" w:hAnsi="Arial" w:cs="Arial"/>
          <w:sz w:val="24"/>
          <w:szCs w:val="24"/>
        </w:rPr>
        <w:t>, soft robots are quite promising in research and practi</w:t>
      </w:r>
      <w:r w:rsidR="00B75A0A" w:rsidRPr="00012C8B">
        <w:rPr>
          <w:rFonts w:ascii="Arial" w:hAnsi="Arial" w:cs="Arial"/>
          <w:sz w:val="24"/>
          <w:szCs w:val="24"/>
        </w:rPr>
        <w:t>c</w:t>
      </w:r>
      <w:r w:rsidRPr="00012C8B">
        <w:rPr>
          <w:rFonts w:ascii="Arial" w:hAnsi="Arial" w:cs="Arial"/>
          <w:sz w:val="24"/>
          <w:szCs w:val="24"/>
        </w:rPr>
        <w:t xml:space="preserve">al </w:t>
      </w:r>
      <w:r w:rsidR="00B75A0A" w:rsidRPr="00012C8B">
        <w:rPr>
          <w:rFonts w:ascii="Arial" w:hAnsi="Arial" w:cs="Arial"/>
          <w:sz w:val="24"/>
          <w:szCs w:val="24"/>
        </w:rPr>
        <w:t>applications</w:t>
      </w:r>
      <w:r w:rsidRPr="00012C8B">
        <w:rPr>
          <w:rFonts w:ascii="Arial" w:hAnsi="Arial" w:cs="Arial"/>
          <w:sz w:val="24"/>
          <w:szCs w:val="24"/>
        </w:rPr>
        <w:t xml:space="preserve">. The </w:t>
      </w:r>
      <w:r w:rsidR="00B75A0A" w:rsidRPr="00012C8B">
        <w:rPr>
          <w:rFonts w:ascii="Arial" w:hAnsi="Arial" w:cs="Arial"/>
          <w:sz w:val="24"/>
          <w:szCs w:val="24"/>
        </w:rPr>
        <w:t>performances</w:t>
      </w:r>
      <w:r w:rsidRPr="00012C8B">
        <w:rPr>
          <w:rFonts w:ascii="Arial" w:hAnsi="Arial" w:cs="Arial"/>
          <w:sz w:val="24"/>
          <w:szCs w:val="24"/>
        </w:rPr>
        <w:t xml:space="preserve"> of soft robots are largely enhanced </w:t>
      </w:r>
      <w:r w:rsidR="00B75A0A" w:rsidRPr="00012C8B">
        <w:rPr>
          <w:rFonts w:ascii="Arial" w:hAnsi="Arial" w:cs="Arial"/>
          <w:sz w:val="24"/>
          <w:szCs w:val="24"/>
        </w:rPr>
        <w:t>b</w:t>
      </w:r>
      <w:r w:rsidRPr="00012C8B">
        <w:rPr>
          <w:rFonts w:ascii="Arial" w:hAnsi="Arial" w:cs="Arial"/>
          <w:sz w:val="24"/>
          <w:szCs w:val="24"/>
        </w:rPr>
        <w:t xml:space="preserve">y </w:t>
      </w:r>
      <w:r w:rsidRPr="00012C8B">
        <w:rPr>
          <w:rFonts w:ascii="Arial" w:hAnsi="Arial" w:cs="Arial"/>
          <w:sz w:val="24"/>
          <w:szCs w:val="24"/>
        </w:rPr>
        <w:lastRenderedPageBreak/>
        <w:t>the unique properties of smart materials, which play a crucial role in the desig</w:t>
      </w:r>
      <w:r w:rsidR="00B75A0A" w:rsidRPr="00012C8B">
        <w:rPr>
          <w:rFonts w:ascii="Arial" w:hAnsi="Arial" w:cs="Arial"/>
          <w:sz w:val="24"/>
          <w:szCs w:val="24"/>
        </w:rPr>
        <w:t>n</w:t>
      </w:r>
      <w:r w:rsidRPr="00012C8B">
        <w:rPr>
          <w:rFonts w:ascii="Arial" w:hAnsi="Arial" w:cs="Arial"/>
          <w:sz w:val="24"/>
          <w:szCs w:val="24"/>
        </w:rPr>
        <w:t xml:space="preserve"> and application of soft robots.</w:t>
      </w:r>
    </w:p>
    <w:p w14:paraId="78BF624F" w14:textId="77777777" w:rsidR="00474784" w:rsidRPr="00012C8B" w:rsidRDefault="00474784">
      <w:pPr>
        <w:tabs>
          <w:tab w:val="left" w:pos="1134"/>
        </w:tabs>
        <w:spacing w:line="360" w:lineRule="auto"/>
        <w:jc w:val="both"/>
        <w:rPr>
          <w:rFonts w:ascii="Arial Narrow" w:hAnsi="Arial Narrow" w:cs="Arial"/>
          <w:sz w:val="24"/>
          <w:szCs w:val="24"/>
        </w:rPr>
      </w:pPr>
    </w:p>
    <w:p w14:paraId="612B6CDB" w14:textId="77777777" w:rsidR="00474784" w:rsidRPr="00012C8B" w:rsidRDefault="00B37A7B" w:rsidP="008D3E92">
      <w:pPr>
        <w:pStyle w:val="1"/>
        <w:numPr>
          <w:ilvl w:val="0"/>
          <w:numId w:val="8"/>
        </w:numPr>
        <w:spacing w:after="120"/>
        <w:rPr>
          <w:sz w:val="24"/>
          <w:szCs w:val="24"/>
        </w:rPr>
      </w:pPr>
      <w:r w:rsidRPr="00012C8B">
        <w:rPr>
          <w:sz w:val="24"/>
          <w:szCs w:val="24"/>
        </w:rPr>
        <w:t xml:space="preserve"> MODE OF COOPERATION</w:t>
      </w:r>
    </w:p>
    <w:p w14:paraId="59FBE6A6" w14:textId="77777777" w:rsidR="00474784" w:rsidRPr="00012C8B" w:rsidRDefault="00B37A7B">
      <w:pPr>
        <w:spacing w:line="360" w:lineRule="auto"/>
        <w:rPr>
          <w:rFonts w:ascii="Arial" w:hAnsi="Arial" w:cs="Arial"/>
          <w:sz w:val="24"/>
          <w:szCs w:val="24"/>
        </w:rPr>
      </w:pPr>
      <w:r w:rsidRPr="00012C8B">
        <w:rPr>
          <w:rFonts w:ascii="Arial" w:hAnsi="Arial" w:cs="Arial"/>
          <w:sz w:val="24"/>
          <w:szCs w:val="24"/>
        </w:rPr>
        <w:t>Cooperation may take the form of:</w:t>
      </w:r>
    </w:p>
    <w:p w14:paraId="2FCC4705" w14:textId="77777777" w:rsidR="00474784" w:rsidRPr="00012C8B" w:rsidRDefault="00B37A7B" w:rsidP="002F55EA">
      <w:pPr>
        <w:pStyle w:val="af0"/>
        <w:numPr>
          <w:ilvl w:val="0"/>
          <w:numId w:val="6"/>
        </w:numPr>
        <w:tabs>
          <w:tab w:val="left" w:pos="284"/>
        </w:tabs>
        <w:spacing w:line="360" w:lineRule="auto"/>
        <w:ind w:right="-36"/>
        <w:jc w:val="both"/>
        <w:rPr>
          <w:rFonts w:asciiTheme="minorBidi" w:hAnsiTheme="minorBidi" w:cstheme="minorBidi"/>
          <w:sz w:val="24"/>
          <w:szCs w:val="24"/>
        </w:rPr>
      </w:pPr>
      <w:r w:rsidRPr="00012C8B">
        <w:rPr>
          <w:rFonts w:asciiTheme="minorBidi" w:hAnsiTheme="minorBidi" w:cstheme="minorBidi"/>
          <w:sz w:val="24"/>
          <w:szCs w:val="24"/>
        </w:rPr>
        <w:t>Joint research activities conducted in the Italian and Israeli laboratories</w:t>
      </w:r>
      <w:r w:rsidR="002F55EA" w:rsidRPr="00012C8B">
        <w:rPr>
          <w:rFonts w:asciiTheme="minorBidi" w:hAnsiTheme="minorBidi" w:cstheme="minorBidi"/>
          <w:sz w:val="24"/>
          <w:szCs w:val="24"/>
        </w:rPr>
        <w:t xml:space="preserve"> with c</w:t>
      </w:r>
      <w:r w:rsidRPr="00012C8B">
        <w:rPr>
          <w:rFonts w:asciiTheme="minorBidi" w:hAnsiTheme="minorBidi" w:cstheme="minorBidi"/>
          <w:sz w:val="24"/>
          <w:szCs w:val="24"/>
        </w:rPr>
        <w:t>omplementary methodological approaches;</w:t>
      </w:r>
    </w:p>
    <w:p w14:paraId="4ACD670E" w14:textId="77777777" w:rsidR="00474784" w:rsidRPr="00012C8B" w:rsidRDefault="00B37A7B" w:rsidP="008D3E92">
      <w:pPr>
        <w:pStyle w:val="af0"/>
        <w:numPr>
          <w:ilvl w:val="0"/>
          <w:numId w:val="6"/>
        </w:numPr>
        <w:tabs>
          <w:tab w:val="left" w:pos="284"/>
        </w:tabs>
        <w:spacing w:after="120" w:line="360" w:lineRule="auto"/>
        <w:ind w:right="-36"/>
        <w:jc w:val="both"/>
        <w:rPr>
          <w:rFonts w:asciiTheme="minorBidi" w:hAnsiTheme="minorBidi" w:cstheme="minorBidi"/>
          <w:sz w:val="24"/>
          <w:szCs w:val="24"/>
        </w:rPr>
      </w:pPr>
      <w:r w:rsidRPr="00012C8B">
        <w:rPr>
          <w:rFonts w:asciiTheme="minorBidi" w:hAnsiTheme="minorBidi" w:cstheme="minorBidi"/>
          <w:sz w:val="24"/>
          <w:szCs w:val="24"/>
        </w:rPr>
        <w:t>Joint use of research facilities, materials, equipment and/or services by cooperating scientists.</w:t>
      </w:r>
    </w:p>
    <w:p w14:paraId="44F74E91" w14:textId="77777777" w:rsidR="00474784" w:rsidRPr="00012C8B" w:rsidRDefault="00B37A7B" w:rsidP="008D3E92">
      <w:pPr>
        <w:tabs>
          <w:tab w:val="left" w:pos="284"/>
        </w:tabs>
        <w:spacing w:line="360" w:lineRule="auto"/>
        <w:ind w:right="-34"/>
        <w:jc w:val="both"/>
        <w:rPr>
          <w:sz w:val="24"/>
          <w:szCs w:val="24"/>
        </w:rPr>
      </w:pPr>
      <w:r w:rsidRPr="00012C8B">
        <w:rPr>
          <w:rFonts w:ascii="Arial" w:hAnsi="Arial" w:cs="Arial"/>
          <w:sz w:val="24"/>
          <w:szCs w:val="24"/>
        </w:rPr>
        <w:t xml:space="preserve">Submission of joint research projects by </w:t>
      </w:r>
      <w:r w:rsidR="002F55EA" w:rsidRPr="00012C8B">
        <w:rPr>
          <w:rFonts w:ascii="Arial" w:hAnsi="Arial" w:cs="Arial"/>
          <w:sz w:val="24"/>
          <w:szCs w:val="24"/>
        </w:rPr>
        <w:t>scientists from</w:t>
      </w:r>
      <w:r w:rsidRPr="00012C8B">
        <w:rPr>
          <w:rFonts w:ascii="Arial" w:hAnsi="Arial" w:cs="Arial"/>
          <w:sz w:val="24"/>
          <w:szCs w:val="24"/>
        </w:rPr>
        <w:t xml:space="preserve"> both countries is requested with the aim of encouraging scientific and technological cooperation between Italy and Israel.</w:t>
      </w:r>
    </w:p>
    <w:p w14:paraId="5E8DD948" w14:textId="77777777" w:rsidR="00474784" w:rsidRPr="00012C8B" w:rsidRDefault="00474784">
      <w:pPr>
        <w:tabs>
          <w:tab w:val="left" w:pos="142"/>
        </w:tabs>
        <w:jc w:val="both"/>
        <w:rPr>
          <w:rFonts w:ascii="Arial Narrow" w:hAnsi="Arial Narrow" w:cs="Arial"/>
          <w:sz w:val="24"/>
          <w:szCs w:val="24"/>
        </w:rPr>
      </w:pPr>
    </w:p>
    <w:p w14:paraId="02D57960" w14:textId="77777777" w:rsidR="00474784" w:rsidRPr="00012C8B" w:rsidRDefault="00B37A7B" w:rsidP="008D3E92">
      <w:pPr>
        <w:pStyle w:val="1"/>
        <w:numPr>
          <w:ilvl w:val="0"/>
          <w:numId w:val="8"/>
        </w:numPr>
        <w:spacing w:after="120"/>
        <w:rPr>
          <w:rFonts w:ascii="Times New Roman" w:hAnsi="Times New Roman" w:cs="Times New Roman"/>
          <w:sz w:val="24"/>
          <w:szCs w:val="24"/>
        </w:rPr>
      </w:pPr>
      <w:r w:rsidRPr="00012C8B">
        <w:rPr>
          <w:sz w:val="24"/>
          <w:szCs w:val="24"/>
        </w:rPr>
        <w:lastRenderedPageBreak/>
        <w:t>LEVEL OF FUNDING AND PROJECT DURATION</w:t>
      </w:r>
    </w:p>
    <w:p w14:paraId="529DFFA9" w14:textId="77777777" w:rsidR="00474784" w:rsidRPr="00012C8B" w:rsidRDefault="00A3158C" w:rsidP="00011EFB">
      <w:pPr>
        <w:spacing w:line="360" w:lineRule="auto"/>
        <w:jc w:val="both"/>
        <w:rPr>
          <w:sz w:val="24"/>
          <w:szCs w:val="24"/>
        </w:rPr>
      </w:pPr>
      <w:r w:rsidRPr="00012C8B">
        <w:rPr>
          <w:rFonts w:ascii="Arial" w:hAnsi="Arial" w:cs="Arial"/>
          <w:sz w:val="24"/>
          <w:szCs w:val="24"/>
        </w:rPr>
        <w:t>Planned r</w:t>
      </w:r>
      <w:r w:rsidR="00B37A7B" w:rsidRPr="00012C8B">
        <w:rPr>
          <w:rFonts w:ascii="Arial" w:hAnsi="Arial" w:cs="Arial"/>
          <w:sz w:val="24"/>
          <w:szCs w:val="24"/>
        </w:rPr>
        <w:t xml:space="preserve">esearch </w:t>
      </w:r>
      <w:r w:rsidRPr="00012C8B">
        <w:rPr>
          <w:rFonts w:ascii="Arial" w:hAnsi="Arial" w:cs="Arial"/>
          <w:sz w:val="24"/>
          <w:szCs w:val="24"/>
        </w:rPr>
        <w:t>activities must cover a</w:t>
      </w:r>
      <w:r w:rsidR="00B37A7B" w:rsidRPr="00012C8B">
        <w:rPr>
          <w:rFonts w:ascii="Arial" w:hAnsi="Arial" w:cs="Arial"/>
          <w:sz w:val="24"/>
          <w:szCs w:val="24"/>
        </w:rPr>
        <w:t xml:space="preserve"> period of two years (24 months). </w:t>
      </w:r>
      <w:bookmarkStart w:id="1" w:name="move54618900"/>
      <w:bookmarkEnd w:id="1"/>
    </w:p>
    <w:p w14:paraId="1265E18C" w14:textId="0BE1453D" w:rsidR="00474784" w:rsidRPr="00012C8B" w:rsidRDefault="00B37A7B" w:rsidP="00011EFB">
      <w:pPr>
        <w:tabs>
          <w:tab w:val="left" w:pos="0"/>
        </w:tabs>
        <w:spacing w:line="360" w:lineRule="auto"/>
        <w:jc w:val="both"/>
        <w:rPr>
          <w:rFonts w:ascii="Arial" w:hAnsi="Arial" w:cs="Arial"/>
          <w:b/>
          <w:bCs/>
          <w:sz w:val="24"/>
          <w:szCs w:val="24"/>
        </w:rPr>
      </w:pPr>
      <w:r w:rsidRPr="00012C8B">
        <w:rPr>
          <w:rFonts w:ascii="Arial" w:hAnsi="Arial" w:cs="Arial"/>
          <w:sz w:val="24"/>
          <w:szCs w:val="24"/>
        </w:rPr>
        <w:t>The total maximum funding for each individual project</w:t>
      </w:r>
      <w:r w:rsidR="00B3316F" w:rsidRPr="00012C8B">
        <w:rPr>
          <w:rFonts w:ascii="Arial" w:hAnsi="Arial" w:cs="Arial"/>
          <w:sz w:val="24"/>
          <w:szCs w:val="24"/>
        </w:rPr>
        <w:t xml:space="preserve"> </w:t>
      </w:r>
      <w:r w:rsidRPr="00012C8B">
        <w:rPr>
          <w:rFonts w:ascii="Arial" w:hAnsi="Arial" w:cs="Arial"/>
          <w:sz w:val="24"/>
          <w:szCs w:val="24"/>
        </w:rPr>
        <w:t xml:space="preserve">is </w:t>
      </w:r>
      <w:r w:rsidRPr="00012C8B">
        <w:rPr>
          <w:rFonts w:ascii="Arial" w:hAnsi="Arial" w:cs="Arial"/>
          <w:b/>
          <w:bCs/>
          <w:sz w:val="24"/>
          <w:szCs w:val="24"/>
        </w:rPr>
        <w:t>€ 100.000 for the Italian side and € 100.000 (</w:t>
      </w:r>
      <w:r w:rsidR="00A347C9">
        <w:rPr>
          <w:rFonts w:ascii="Arial" w:hAnsi="Arial" w:cs="Arial"/>
          <w:b/>
          <w:bCs/>
          <w:sz w:val="24"/>
          <w:szCs w:val="24"/>
        </w:rPr>
        <w:t>380</w:t>
      </w:r>
      <w:r w:rsidRPr="001B7BEA">
        <w:rPr>
          <w:rFonts w:ascii="Arial" w:hAnsi="Arial" w:cs="Arial"/>
          <w:b/>
          <w:bCs/>
          <w:sz w:val="24"/>
          <w:szCs w:val="24"/>
        </w:rPr>
        <w:t>,000 NIS</w:t>
      </w:r>
      <w:r w:rsidRPr="00012C8B">
        <w:rPr>
          <w:rFonts w:ascii="Arial" w:hAnsi="Arial" w:cs="Arial"/>
          <w:b/>
          <w:bCs/>
          <w:sz w:val="24"/>
          <w:szCs w:val="24"/>
        </w:rPr>
        <w:t xml:space="preserve">) for the Israeli side for the entire two-year project period. </w:t>
      </w:r>
    </w:p>
    <w:p w14:paraId="698A7898" w14:textId="7A1FF08C" w:rsidR="00474784" w:rsidRPr="00012C8B" w:rsidRDefault="00B37A7B" w:rsidP="00011EFB">
      <w:pPr>
        <w:tabs>
          <w:tab w:val="left" w:pos="0"/>
        </w:tabs>
        <w:spacing w:line="360" w:lineRule="auto"/>
        <w:jc w:val="both"/>
        <w:rPr>
          <w:sz w:val="24"/>
          <w:szCs w:val="24"/>
        </w:rPr>
      </w:pPr>
      <w:r w:rsidRPr="00012C8B">
        <w:rPr>
          <w:rFonts w:ascii="Arial" w:hAnsi="Arial" w:cs="Arial"/>
          <w:sz w:val="24"/>
          <w:szCs w:val="24"/>
        </w:rPr>
        <w:t xml:space="preserve">For the present call, each Party is willing to contribute a total amount of </w:t>
      </w:r>
      <w:r w:rsidRPr="00012C8B">
        <w:rPr>
          <w:rFonts w:ascii="Arial" w:hAnsi="Arial" w:cs="Arial"/>
          <w:b/>
          <w:bCs/>
          <w:sz w:val="24"/>
          <w:szCs w:val="24"/>
        </w:rPr>
        <w:t>€ 800.000 for the Italian side and € 800.000 (</w:t>
      </w:r>
      <w:r w:rsidR="00A347C9">
        <w:rPr>
          <w:rFonts w:ascii="Arial" w:hAnsi="Arial" w:cs="Arial"/>
          <w:b/>
          <w:bCs/>
          <w:sz w:val="24"/>
          <w:szCs w:val="24"/>
        </w:rPr>
        <w:t>3.040</w:t>
      </w:r>
      <w:r w:rsidRPr="001B7BEA">
        <w:rPr>
          <w:rFonts w:ascii="Arial" w:hAnsi="Arial" w:cs="Arial"/>
          <w:b/>
          <w:bCs/>
          <w:sz w:val="24"/>
          <w:szCs w:val="24"/>
        </w:rPr>
        <w:t xml:space="preserve">,000 </w:t>
      </w:r>
      <w:r w:rsidR="00A45A6C" w:rsidRPr="001B7BEA">
        <w:rPr>
          <w:rFonts w:ascii="Arial" w:hAnsi="Arial" w:cs="Arial"/>
          <w:b/>
          <w:bCs/>
          <w:sz w:val="24"/>
          <w:szCs w:val="24"/>
        </w:rPr>
        <w:t>NIS</w:t>
      </w:r>
      <w:r w:rsidR="00A45A6C" w:rsidRPr="00012C8B">
        <w:rPr>
          <w:rFonts w:ascii="Arial" w:hAnsi="Arial" w:cs="Arial"/>
          <w:b/>
          <w:bCs/>
          <w:sz w:val="24"/>
          <w:szCs w:val="24"/>
        </w:rPr>
        <w:t>) for</w:t>
      </w:r>
      <w:r w:rsidRPr="00012C8B">
        <w:rPr>
          <w:rFonts w:ascii="Arial" w:hAnsi="Arial" w:cs="Arial"/>
          <w:b/>
          <w:bCs/>
          <w:sz w:val="24"/>
          <w:szCs w:val="24"/>
        </w:rPr>
        <w:t xml:space="preserve"> the Israeli side to support a maximum of 8 joint projects</w:t>
      </w:r>
      <w:r w:rsidRPr="00012C8B">
        <w:rPr>
          <w:rFonts w:ascii="Arial" w:hAnsi="Arial" w:cs="Arial"/>
          <w:sz w:val="24"/>
          <w:szCs w:val="24"/>
        </w:rPr>
        <w:t xml:space="preserve">. </w:t>
      </w:r>
      <w:r w:rsidRPr="00012C8B">
        <w:rPr>
          <w:rFonts w:ascii="Arial" w:hAnsi="Arial" w:cs="Arial"/>
          <w:iCs/>
          <w:sz w:val="24"/>
          <w:szCs w:val="24"/>
        </w:rPr>
        <w:t>However, the final number of projects to be funded, as well as the final budget approved for each project, will be determined on the basis of budgetary and scientific considerations</w:t>
      </w:r>
      <w:r w:rsidRPr="00012C8B">
        <w:rPr>
          <w:rFonts w:ascii="Arial" w:hAnsi="Arial" w:cs="Arial"/>
          <w:i/>
          <w:iCs/>
          <w:sz w:val="24"/>
          <w:szCs w:val="24"/>
        </w:rPr>
        <w:t xml:space="preserve">. </w:t>
      </w:r>
    </w:p>
    <w:p w14:paraId="00415D07" w14:textId="77777777" w:rsidR="00474784" w:rsidRPr="00012C8B" w:rsidRDefault="00B37A7B">
      <w:pPr>
        <w:spacing w:line="360" w:lineRule="auto"/>
        <w:jc w:val="both"/>
        <w:rPr>
          <w:sz w:val="24"/>
          <w:szCs w:val="24"/>
        </w:rPr>
      </w:pPr>
      <w:bookmarkStart w:id="2" w:name="move546189001"/>
      <w:bookmarkEnd w:id="2"/>
      <w:r w:rsidRPr="00012C8B">
        <w:rPr>
          <w:rFonts w:ascii="Arial" w:hAnsi="Arial" w:cs="Arial"/>
          <w:sz w:val="24"/>
          <w:szCs w:val="24"/>
        </w:rPr>
        <w:t>Contracts between the institutions issuing the contribution and the beneficiaries will be signed as follows:</w:t>
      </w:r>
    </w:p>
    <w:p w14:paraId="669A880B" w14:textId="15E73459" w:rsidR="00B3316F" w:rsidRPr="00012C8B" w:rsidRDefault="00B37A7B">
      <w:pPr>
        <w:spacing w:line="360" w:lineRule="auto"/>
        <w:jc w:val="both"/>
        <w:rPr>
          <w:rFonts w:ascii="Arial" w:hAnsi="Arial" w:cs="Arial"/>
          <w:sz w:val="24"/>
          <w:szCs w:val="24"/>
          <w:lang w:val="en-GB"/>
        </w:rPr>
      </w:pPr>
      <w:r w:rsidRPr="00012C8B">
        <w:rPr>
          <w:rFonts w:ascii="Arial" w:hAnsi="Arial" w:cs="Arial"/>
          <w:b/>
          <w:bCs/>
          <w:sz w:val="24"/>
          <w:szCs w:val="24"/>
        </w:rPr>
        <w:lastRenderedPageBreak/>
        <w:t>In Italy</w:t>
      </w:r>
      <w:r w:rsidRPr="00012C8B">
        <w:rPr>
          <w:rFonts w:ascii="Arial" w:hAnsi="Arial" w:cs="Arial"/>
          <w:bCs/>
          <w:sz w:val="24"/>
          <w:szCs w:val="24"/>
          <w:lang w:val="en-GB"/>
        </w:rPr>
        <w:t>:</w:t>
      </w:r>
      <w:r w:rsidRPr="00012C8B">
        <w:rPr>
          <w:rFonts w:ascii="Arial" w:hAnsi="Arial" w:cs="Arial"/>
          <w:sz w:val="24"/>
          <w:szCs w:val="24"/>
          <w:lang w:val="en-GB"/>
        </w:rPr>
        <w:t xml:space="preserve"> </w:t>
      </w:r>
      <w:r w:rsidR="00B3316F" w:rsidRPr="00012C8B">
        <w:rPr>
          <w:rFonts w:ascii="Arial" w:hAnsi="Arial" w:cs="Arial"/>
          <w:sz w:val="24"/>
          <w:szCs w:val="24"/>
          <w:lang w:val="en-GB"/>
        </w:rPr>
        <w:t xml:space="preserve">The financial contribution by MAECI </w:t>
      </w:r>
      <w:r w:rsidR="00376246" w:rsidRPr="00012C8B">
        <w:rPr>
          <w:rFonts w:ascii="Arial" w:hAnsi="Arial" w:cs="Arial"/>
          <w:sz w:val="24"/>
          <w:szCs w:val="24"/>
          <w:lang w:val="en-GB"/>
        </w:rPr>
        <w:t>will cover up to 50% of the eligible costs incurred by the applying Italian institution and</w:t>
      </w:r>
      <w:r w:rsidR="008050EA" w:rsidRPr="00012C8B">
        <w:rPr>
          <w:rFonts w:ascii="Arial" w:hAnsi="Arial" w:cs="Arial"/>
          <w:sz w:val="24"/>
          <w:szCs w:val="24"/>
          <w:lang w:val="en-GB"/>
        </w:rPr>
        <w:t>,</w:t>
      </w:r>
      <w:r w:rsidR="00376246" w:rsidRPr="00012C8B">
        <w:rPr>
          <w:rFonts w:ascii="Arial" w:hAnsi="Arial" w:cs="Arial"/>
          <w:sz w:val="24"/>
          <w:szCs w:val="24"/>
          <w:lang w:val="en-GB"/>
        </w:rPr>
        <w:t xml:space="preserve"> </w:t>
      </w:r>
      <w:r w:rsidR="008050EA" w:rsidRPr="00012C8B">
        <w:rPr>
          <w:rFonts w:ascii="Arial" w:hAnsi="Arial" w:cs="Arial"/>
          <w:sz w:val="24"/>
          <w:szCs w:val="24"/>
          <w:lang w:val="en-GB"/>
        </w:rPr>
        <w:t xml:space="preserve">as mentioned </w:t>
      </w:r>
      <w:r w:rsidR="00BC431F" w:rsidRPr="00012C8B">
        <w:rPr>
          <w:rFonts w:ascii="Arial" w:hAnsi="Arial" w:cs="Arial"/>
          <w:sz w:val="24"/>
          <w:szCs w:val="24"/>
          <w:lang w:val="en-GB"/>
        </w:rPr>
        <w:t>above, cannot</w:t>
      </w:r>
      <w:r w:rsidR="00B3316F" w:rsidRPr="00012C8B">
        <w:rPr>
          <w:rFonts w:ascii="Arial" w:hAnsi="Arial" w:cs="Arial"/>
          <w:sz w:val="24"/>
          <w:szCs w:val="24"/>
          <w:lang w:val="en-GB"/>
        </w:rPr>
        <w:t xml:space="preserve"> exceed 100.000 </w:t>
      </w:r>
      <w:r w:rsidR="00011EFB">
        <w:rPr>
          <w:rFonts w:ascii="Arial" w:hAnsi="Arial" w:cs="Arial"/>
          <w:sz w:val="24"/>
          <w:szCs w:val="24"/>
          <w:lang w:val="en-GB"/>
        </w:rPr>
        <w:t>euros</w:t>
      </w:r>
      <w:r w:rsidR="00376246" w:rsidRPr="00012C8B">
        <w:rPr>
          <w:rFonts w:ascii="Arial" w:hAnsi="Arial" w:cs="Arial"/>
          <w:sz w:val="24"/>
          <w:szCs w:val="24"/>
          <w:lang w:val="en-GB"/>
        </w:rPr>
        <w:t>.</w:t>
      </w:r>
      <w:r w:rsidR="00B3316F" w:rsidRPr="00012C8B">
        <w:rPr>
          <w:rFonts w:ascii="Arial" w:hAnsi="Arial" w:cs="Arial"/>
          <w:sz w:val="24"/>
          <w:szCs w:val="24"/>
          <w:lang w:val="en-GB"/>
        </w:rPr>
        <w:t xml:space="preserve"> </w:t>
      </w:r>
    </w:p>
    <w:p w14:paraId="5161F82C" w14:textId="77777777" w:rsidR="00356A2C" w:rsidRPr="00012C8B" w:rsidRDefault="00B37A7B" w:rsidP="00356A2C">
      <w:pPr>
        <w:spacing w:after="120" w:line="360" w:lineRule="auto"/>
        <w:jc w:val="both"/>
        <w:rPr>
          <w:sz w:val="24"/>
          <w:szCs w:val="24"/>
        </w:rPr>
      </w:pPr>
      <w:r w:rsidRPr="00012C8B">
        <w:rPr>
          <w:rFonts w:ascii="Arial" w:hAnsi="Arial" w:cs="Arial"/>
          <w:sz w:val="24"/>
          <w:szCs w:val="24"/>
        </w:rPr>
        <w:t>Funding will be granted on the basis of the final financial report and following positive evaluation of the final scientific report by the MAECI s</w:t>
      </w:r>
      <w:r w:rsidR="00356A2C" w:rsidRPr="00012C8B">
        <w:rPr>
          <w:rFonts w:ascii="Arial" w:hAnsi="Arial" w:cs="Arial"/>
          <w:sz w:val="24"/>
          <w:szCs w:val="24"/>
        </w:rPr>
        <w:t>cientific evaluation committee.</w:t>
      </w:r>
    </w:p>
    <w:p w14:paraId="367A809C" w14:textId="20E891F7" w:rsidR="00C348A8" w:rsidRPr="00012C8B" w:rsidRDefault="00B37A7B" w:rsidP="00C348A8">
      <w:pPr>
        <w:spacing w:after="120" w:line="360" w:lineRule="auto"/>
        <w:jc w:val="both"/>
        <w:rPr>
          <w:sz w:val="24"/>
          <w:szCs w:val="24"/>
        </w:rPr>
      </w:pPr>
      <w:r w:rsidRPr="00012C8B">
        <w:rPr>
          <w:rFonts w:ascii="Arial" w:hAnsi="Arial" w:cs="Arial"/>
          <w:b/>
          <w:bCs/>
          <w:sz w:val="24"/>
          <w:szCs w:val="24"/>
        </w:rPr>
        <w:t>In Israel</w:t>
      </w:r>
      <w:r w:rsidRPr="00012C8B">
        <w:rPr>
          <w:rFonts w:ascii="Arial" w:hAnsi="Arial" w:cs="Arial"/>
          <w:sz w:val="24"/>
          <w:szCs w:val="24"/>
        </w:rPr>
        <w:t>: MOST will cover 100% of the documented and eligible costs of the research up to the amount of the approved budget, in accordance with the project proposal, subject to the terms and conditions as specified below</w:t>
      </w:r>
      <w:r w:rsidR="009A6810">
        <w:rPr>
          <w:rFonts w:ascii="Arial" w:hAnsi="Arial" w:cs="Arial"/>
          <w:sz w:val="24"/>
          <w:szCs w:val="24"/>
        </w:rPr>
        <w:t xml:space="preserve"> and the terms of the </w:t>
      </w:r>
      <w:r w:rsidR="009A6810" w:rsidRPr="00012C8B">
        <w:rPr>
          <w:rFonts w:ascii="Arial" w:hAnsi="Arial" w:cs="Arial"/>
          <w:sz w:val="24"/>
          <w:szCs w:val="24"/>
        </w:rPr>
        <w:t>standard MOST Procedures Regarding Scientific</w:t>
      </w:r>
      <w:r w:rsidR="009A6810">
        <w:rPr>
          <w:rFonts w:ascii="Arial" w:hAnsi="Arial" w:cs="Arial"/>
          <w:sz w:val="24"/>
          <w:szCs w:val="24"/>
        </w:rPr>
        <w:t xml:space="preserve"> Projects Funded by MOST” and the</w:t>
      </w:r>
      <w:r w:rsidR="009A6810" w:rsidRPr="00012C8B">
        <w:rPr>
          <w:rFonts w:ascii="Arial" w:hAnsi="Arial" w:cs="Arial"/>
          <w:sz w:val="24"/>
          <w:szCs w:val="24"/>
        </w:rPr>
        <w:t xml:space="preserve"> “MOST Standard Contract for Scientific Projects”</w:t>
      </w:r>
      <w:r w:rsidRPr="00012C8B">
        <w:rPr>
          <w:rFonts w:ascii="Arial" w:hAnsi="Arial" w:cs="Arial"/>
          <w:sz w:val="24"/>
          <w:szCs w:val="24"/>
        </w:rPr>
        <w:t xml:space="preserve">. </w:t>
      </w:r>
    </w:p>
    <w:p w14:paraId="14A4A53C" w14:textId="77777777" w:rsidR="00474784" w:rsidRPr="00012C8B" w:rsidRDefault="00B37A7B" w:rsidP="00C348A8">
      <w:pPr>
        <w:spacing w:after="120" w:line="360" w:lineRule="auto"/>
        <w:jc w:val="both"/>
        <w:rPr>
          <w:sz w:val="24"/>
          <w:szCs w:val="24"/>
        </w:rPr>
      </w:pPr>
      <w:r w:rsidRPr="00012C8B">
        <w:rPr>
          <w:rFonts w:ascii="Arial" w:hAnsi="Arial" w:cs="Arial"/>
          <w:sz w:val="24"/>
          <w:szCs w:val="24"/>
        </w:rPr>
        <w:t>Funding of approved projects is subject to the approval of the State Budget for 202</w:t>
      </w:r>
      <w:r w:rsidR="00CC4AA4" w:rsidRPr="00012C8B">
        <w:rPr>
          <w:rFonts w:ascii="Arial" w:hAnsi="Arial" w:cs="Arial"/>
          <w:sz w:val="24"/>
          <w:szCs w:val="24"/>
        </w:rPr>
        <w:t>2</w:t>
      </w:r>
      <w:r w:rsidRPr="00012C8B">
        <w:rPr>
          <w:rFonts w:ascii="Arial" w:hAnsi="Arial" w:cs="Arial"/>
          <w:sz w:val="24"/>
          <w:szCs w:val="24"/>
        </w:rPr>
        <w:t xml:space="preserve"> for both participating </w:t>
      </w:r>
      <w:r w:rsidRPr="00012C8B">
        <w:rPr>
          <w:rFonts w:ascii="Arial" w:hAnsi="Arial" w:cs="Arial"/>
          <w:sz w:val="24"/>
          <w:szCs w:val="24"/>
        </w:rPr>
        <w:lastRenderedPageBreak/>
        <w:t>Ministries and to the availability of funds in the releva</w:t>
      </w:r>
      <w:r w:rsidR="00C348A8" w:rsidRPr="00012C8B">
        <w:rPr>
          <w:rFonts w:ascii="Arial" w:hAnsi="Arial" w:cs="Arial"/>
          <w:sz w:val="24"/>
          <w:szCs w:val="24"/>
        </w:rPr>
        <w:t xml:space="preserve">nt line of the State Budget for </w:t>
      </w:r>
      <w:r w:rsidRPr="00012C8B">
        <w:rPr>
          <w:rFonts w:ascii="Arial" w:hAnsi="Arial" w:cs="Arial"/>
          <w:sz w:val="24"/>
          <w:szCs w:val="24"/>
        </w:rPr>
        <w:t xml:space="preserve">both countries. </w:t>
      </w:r>
    </w:p>
    <w:p w14:paraId="0B63A9FE" w14:textId="77777777" w:rsidR="00C348A8" w:rsidRPr="00012C8B" w:rsidRDefault="00B37A7B" w:rsidP="00C348A8">
      <w:pPr>
        <w:spacing w:after="120" w:line="360" w:lineRule="auto"/>
        <w:jc w:val="both"/>
        <w:rPr>
          <w:rFonts w:ascii="Arial" w:hAnsi="Arial" w:cs="Arial"/>
          <w:sz w:val="24"/>
          <w:szCs w:val="24"/>
        </w:rPr>
      </w:pPr>
      <w:r w:rsidRPr="00012C8B">
        <w:rPr>
          <w:rFonts w:ascii="Arial" w:hAnsi="Arial" w:cs="Arial"/>
          <w:sz w:val="24"/>
          <w:szCs w:val="24"/>
        </w:rPr>
        <w:t xml:space="preserve">Furthermore, MAECI and/or MOST reserve the right to cancel this </w:t>
      </w:r>
      <w:r w:rsidR="00C4618D" w:rsidRPr="00012C8B">
        <w:rPr>
          <w:rFonts w:ascii="Arial" w:hAnsi="Arial" w:cs="Arial"/>
          <w:sz w:val="24"/>
          <w:szCs w:val="24"/>
        </w:rPr>
        <w:t xml:space="preserve">call </w:t>
      </w:r>
      <w:r w:rsidRPr="00012C8B">
        <w:rPr>
          <w:rFonts w:ascii="Arial" w:hAnsi="Arial" w:cs="Arial"/>
          <w:sz w:val="24"/>
          <w:szCs w:val="24"/>
        </w:rPr>
        <w:t xml:space="preserve">or not to fund </w:t>
      </w:r>
      <w:r w:rsidR="00C4618D" w:rsidRPr="00012C8B">
        <w:rPr>
          <w:rFonts w:ascii="Arial" w:hAnsi="Arial" w:cs="Arial"/>
          <w:sz w:val="24"/>
          <w:szCs w:val="24"/>
        </w:rPr>
        <w:t xml:space="preserve">the </w:t>
      </w:r>
      <w:r w:rsidRPr="00012C8B">
        <w:rPr>
          <w:rFonts w:ascii="Arial" w:hAnsi="Arial" w:cs="Arial"/>
          <w:sz w:val="24"/>
          <w:szCs w:val="24"/>
        </w:rPr>
        <w:t xml:space="preserve">second year of research for scientific-professional, administrative, budgetary or policy reasons. </w:t>
      </w:r>
    </w:p>
    <w:p w14:paraId="097D3BC9" w14:textId="77777777" w:rsidR="00474784" w:rsidRPr="00012C8B" w:rsidRDefault="00474784">
      <w:pPr>
        <w:jc w:val="both"/>
        <w:rPr>
          <w:rFonts w:asciiTheme="minorBidi" w:hAnsiTheme="minorBidi" w:cstheme="minorBidi"/>
          <w:b/>
          <w:bCs/>
          <w:sz w:val="24"/>
          <w:szCs w:val="24"/>
        </w:rPr>
      </w:pPr>
    </w:p>
    <w:p w14:paraId="246B3E93" w14:textId="77777777" w:rsidR="00474784" w:rsidRPr="00012C8B" w:rsidRDefault="00B37A7B" w:rsidP="00BB7D4A">
      <w:pPr>
        <w:pStyle w:val="1"/>
        <w:numPr>
          <w:ilvl w:val="0"/>
          <w:numId w:val="8"/>
        </w:numPr>
        <w:spacing w:after="120"/>
        <w:rPr>
          <w:sz w:val="24"/>
          <w:szCs w:val="24"/>
        </w:rPr>
      </w:pPr>
      <w:r w:rsidRPr="00012C8B">
        <w:rPr>
          <w:sz w:val="24"/>
          <w:szCs w:val="24"/>
        </w:rPr>
        <w:t>ELIGIBILITY</w:t>
      </w:r>
    </w:p>
    <w:p w14:paraId="414C5BDA" w14:textId="77777777" w:rsidR="00474784" w:rsidRPr="00012C8B" w:rsidRDefault="00B37A7B">
      <w:pPr>
        <w:numPr>
          <w:ilvl w:val="0"/>
          <w:numId w:val="3"/>
        </w:numPr>
        <w:spacing w:line="360" w:lineRule="auto"/>
        <w:jc w:val="both"/>
        <w:rPr>
          <w:sz w:val="24"/>
          <w:szCs w:val="24"/>
        </w:rPr>
      </w:pPr>
      <w:r w:rsidRPr="00012C8B">
        <w:rPr>
          <w:rFonts w:ascii="Arial" w:hAnsi="Arial" w:cs="Arial"/>
          <w:sz w:val="24"/>
          <w:szCs w:val="24"/>
        </w:rPr>
        <w:t xml:space="preserve">Project activities must be jointly conducted by </w:t>
      </w:r>
      <w:r w:rsidR="00A3158C" w:rsidRPr="00012C8B">
        <w:rPr>
          <w:rFonts w:ascii="Arial" w:hAnsi="Arial" w:cs="Arial"/>
          <w:sz w:val="24"/>
          <w:szCs w:val="24"/>
        </w:rPr>
        <w:t xml:space="preserve">the </w:t>
      </w:r>
      <w:r w:rsidRPr="00012C8B">
        <w:rPr>
          <w:rFonts w:ascii="Arial" w:hAnsi="Arial" w:cs="Arial"/>
          <w:sz w:val="24"/>
          <w:szCs w:val="24"/>
        </w:rPr>
        <w:t>collaborating Israeli and Italian research teams;</w:t>
      </w:r>
    </w:p>
    <w:p w14:paraId="296C9ADB" w14:textId="77777777" w:rsidR="00474784" w:rsidRPr="00012C8B" w:rsidRDefault="00B37A7B">
      <w:pPr>
        <w:numPr>
          <w:ilvl w:val="0"/>
          <w:numId w:val="3"/>
        </w:numPr>
        <w:spacing w:line="360" w:lineRule="auto"/>
        <w:jc w:val="both"/>
        <w:rPr>
          <w:sz w:val="24"/>
          <w:szCs w:val="24"/>
        </w:rPr>
      </w:pPr>
      <w:r w:rsidRPr="00012C8B">
        <w:rPr>
          <w:rFonts w:ascii="Arial" w:hAnsi="Arial" w:cs="Arial"/>
          <w:sz w:val="24"/>
          <w:szCs w:val="24"/>
        </w:rPr>
        <w:t>Research teams must be led by a Principal Investigator from the applying institutions in each country;</w:t>
      </w:r>
    </w:p>
    <w:p w14:paraId="467D832C" w14:textId="77777777" w:rsidR="00474784" w:rsidRPr="00012C8B" w:rsidRDefault="00B37A7B">
      <w:pPr>
        <w:numPr>
          <w:ilvl w:val="0"/>
          <w:numId w:val="3"/>
        </w:numPr>
        <w:spacing w:line="360" w:lineRule="auto"/>
        <w:jc w:val="both"/>
        <w:rPr>
          <w:sz w:val="24"/>
          <w:szCs w:val="24"/>
        </w:rPr>
      </w:pPr>
      <w:r w:rsidRPr="00012C8B">
        <w:rPr>
          <w:rFonts w:ascii="Arial" w:hAnsi="Arial" w:cs="Arial"/>
          <w:sz w:val="24"/>
          <w:szCs w:val="24"/>
        </w:rPr>
        <w:t xml:space="preserve">In both countries, the PI must be </w:t>
      </w:r>
      <w:r w:rsidR="00C4618D" w:rsidRPr="00012C8B">
        <w:rPr>
          <w:rFonts w:ascii="Arial" w:hAnsi="Arial" w:cs="Arial"/>
          <w:sz w:val="24"/>
          <w:szCs w:val="24"/>
        </w:rPr>
        <w:t xml:space="preserve">a </w:t>
      </w:r>
      <w:r w:rsidRPr="00012C8B">
        <w:rPr>
          <w:rFonts w:ascii="Arial" w:hAnsi="Arial" w:cs="Arial"/>
          <w:sz w:val="24"/>
          <w:szCs w:val="24"/>
        </w:rPr>
        <w:t>member of an Academic or Research Institution. In particular:</w:t>
      </w:r>
    </w:p>
    <w:p w14:paraId="581E10FD" w14:textId="6CC09FE8" w:rsidR="00474784" w:rsidRPr="00012C8B" w:rsidRDefault="00B37A7B">
      <w:pPr>
        <w:pStyle w:val="af0"/>
        <w:tabs>
          <w:tab w:val="left" w:pos="426"/>
        </w:tabs>
        <w:spacing w:line="360" w:lineRule="auto"/>
        <w:ind w:left="993"/>
        <w:jc w:val="both"/>
        <w:rPr>
          <w:sz w:val="24"/>
          <w:szCs w:val="24"/>
        </w:rPr>
      </w:pPr>
      <w:r w:rsidRPr="00012C8B">
        <w:rPr>
          <w:rFonts w:ascii="Arial" w:hAnsi="Arial" w:cs="Arial"/>
          <w:sz w:val="24"/>
          <w:szCs w:val="24"/>
          <w:u w:val="single"/>
        </w:rPr>
        <w:t>In Italy</w:t>
      </w:r>
      <w:r w:rsidRPr="00012C8B">
        <w:rPr>
          <w:rFonts w:ascii="Arial" w:hAnsi="Arial" w:cs="Arial"/>
          <w:sz w:val="24"/>
          <w:szCs w:val="24"/>
        </w:rPr>
        <w:t xml:space="preserve">, a research institution must be a public or private </w:t>
      </w:r>
      <w:r w:rsidR="00011EFB">
        <w:rPr>
          <w:rFonts w:ascii="Arial" w:hAnsi="Arial" w:cs="Arial"/>
          <w:sz w:val="24"/>
          <w:szCs w:val="24"/>
        </w:rPr>
        <w:t>university</w:t>
      </w:r>
      <w:r w:rsidRPr="00012C8B">
        <w:rPr>
          <w:rFonts w:ascii="Arial" w:hAnsi="Arial" w:cs="Arial"/>
          <w:sz w:val="24"/>
          <w:szCs w:val="24"/>
        </w:rPr>
        <w:t xml:space="preserve">, </w:t>
      </w:r>
      <w:r w:rsidR="00A3158C" w:rsidRPr="00012C8B">
        <w:rPr>
          <w:rFonts w:ascii="Arial" w:hAnsi="Arial" w:cs="Arial"/>
          <w:sz w:val="24"/>
          <w:szCs w:val="24"/>
        </w:rPr>
        <w:t xml:space="preserve">or </w:t>
      </w:r>
      <w:r w:rsidRPr="00012C8B">
        <w:rPr>
          <w:rFonts w:ascii="Arial" w:hAnsi="Arial" w:cs="Arial"/>
          <w:sz w:val="24"/>
          <w:szCs w:val="24"/>
        </w:rPr>
        <w:t xml:space="preserve">a public or private </w:t>
      </w:r>
      <w:r w:rsidR="00A3158C" w:rsidRPr="00012C8B">
        <w:rPr>
          <w:rFonts w:ascii="Arial" w:hAnsi="Arial" w:cs="Arial"/>
          <w:sz w:val="24"/>
          <w:szCs w:val="24"/>
        </w:rPr>
        <w:t>(no-</w:t>
      </w:r>
      <w:r w:rsidR="00A3158C" w:rsidRPr="00012C8B">
        <w:rPr>
          <w:rFonts w:ascii="Arial" w:hAnsi="Arial" w:cs="Arial"/>
          <w:sz w:val="24"/>
          <w:szCs w:val="24"/>
        </w:rPr>
        <w:lastRenderedPageBreak/>
        <w:t xml:space="preserve">profit) </w:t>
      </w:r>
      <w:r w:rsidRPr="00012C8B">
        <w:rPr>
          <w:rFonts w:ascii="Arial" w:hAnsi="Arial" w:cs="Arial"/>
          <w:sz w:val="24"/>
          <w:szCs w:val="24"/>
        </w:rPr>
        <w:t xml:space="preserve">Research Institute/Centre acting under Italian law. </w:t>
      </w:r>
    </w:p>
    <w:p w14:paraId="147EAA3B" w14:textId="77777777" w:rsidR="00474784" w:rsidRPr="00012C8B" w:rsidRDefault="00B37A7B">
      <w:pPr>
        <w:pStyle w:val="af0"/>
        <w:spacing w:line="360" w:lineRule="auto"/>
        <w:ind w:left="993"/>
        <w:jc w:val="both"/>
        <w:rPr>
          <w:sz w:val="24"/>
          <w:szCs w:val="24"/>
        </w:rPr>
      </w:pPr>
      <w:r w:rsidRPr="00012C8B">
        <w:rPr>
          <w:rFonts w:ascii="Arial" w:hAnsi="Arial" w:cs="Arial"/>
          <w:sz w:val="24"/>
          <w:szCs w:val="24"/>
        </w:rPr>
        <w:t xml:space="preserve">For the purpose of this </w:t>
      </w:r>
      <w:r w:rsidR="00C4618D" w:rsidRPr="00012C8B">
        <w:rPr>
          <w:rFonts w:ascii="Arial" w:hAnsi="Arial" w:cs="Arial"/>
          <w:sz w:val="24"/>
          <w:szCs w:val="24"/>
        </w:rPr>
        <w:t>call</w:t>
      </w:r>
      <w:r w:rsidRPr="00012C8B">
        <w:rPr>
          <w:rFonts w:ascii="Arial" w:hAnsi="Arial" w:cs="Arial"/>
          <w:sz w:val="24"/>
          <w:szCs w:val="24"/>
        </w:rPr>
        <w:t>, a "Research Institut</w:t>
      </w:r>
      <w:r w:rsidR="00A3158C" w:rsidRPr="00012C8B">
        <w:rPr>
          <w:rFonts w:ascii="Arial" w:hAnsi="Arial" w:cs="Arial"/>
          <w:sz w:val="24"/>
          <w:szCs w:val="24"/>
        </w:rPr>
        <w:t>ion</w:t>
      </w:r>
      <w:r w:rsidRPr="00012C8B">
        <w:rPr>
          <w:rFonts w:ascii="Arial" w:hAnsi="Arial" w:cs="Arial"/>
          <w:sz w:val="24"/>
          <w:szCs w:val="24"/>
        </w:rPr>
        <w:t xml:space="preserve">" is an institution whose </w:t>
      </w:r>
      <w:r w:rsidR="00C4618D" w:rsidRPr="00012C8B">
        <w:rPr>
          <w:rFonts w:ascii="Arial" w:hAnsi="Arial" w:cs="Arial"/>
          <w:sz w:val="24"/>
          <w:szCs w:val="24"/>
        </w:rPr>
        <w:t xml:space="preserve">primary </w:t>
      </w:r>
      <w:r w:rsidRPr="00012C8B">
        <w:rPr>
          <w:rFonts w:ascii="Arial" w:hAnsi="Arial" w:cs="Arial"/>
          <w:sz w:val="24"/>
          <w:szCs w:val="24"/>
        </w:rPr>
        <w:t xml:space="preserve">activity aims at the advancement of cutting-edge scientific knowledge, provided with appropriate infrastructure and equipment, and employing scientists who publish their research results in leading, </w:t>
      </w:r>
      <w:r w:rsidR="00C4618D" w:rsidRPr="00012C8B">
        <w:rPr>
          <w:rFonts w:ascii="Arial" w:hAnsi="Arial" w:cs="Arial"/>
          <w:sz w:val="24"/>
          <w:szCs w:val="24"/>
        </w:rPr>
        <w:t>peer-</w:t>
      </w:r>
      <w:r w:rsidRPr="00012C8B">
        <w:rPr>
          <w:rFonts w:ascii="Arial" w:hAnsi="Arial" w:cs="Arial"/>
          <w:sz w:val="24"/>
          <w:szCs w:val="24"/>
        </w:rPr>
        <w:t xml:space="preserve">reviewed, international scientific journals and present them at international symposia. </w:t>
      </w:r>
    </w:p>
    <w:p w14:paraId="5A55579F" w14:textId="565D13BC" w:rsidR="00474784" w:rsidRPr="00012C8B" w:rsidRDefault="00B37A7B">
      <w:pPr>
        <w:spacing w:line="360" w:lineRule="auto"/>
        <w:ind w:left="993"/>
        <w:jc w:val="both"/>
        <w:rPr>
          <w:sz w:val="24"/>
          <w:szCs w:val="24"/>
        </w:rPr>
      </w:pPr>
      <w:r w:rsidRPr="00012C8B">
        <w:rPr>
          <w:rFonts w:ascii="Arial" w:hAnsi="Arial" w:cs="Arial"/>
          <w:sz w:val="24"/>
          <w:szCs w:val="24"/>
          <w:u w:val="single"/>
        </w:rPr>
        <w:t xml:space="preserve"> In Israel</w:t>
      </w:r>
      <w:r w:rsidRPr="00012C8B">
        <w:rPr>
          <w:rFonts w:ascii="Arial" w:hAnsi="Arial" w:cs="Arial"/>
          <w:sz w:val="24"/>
          <w:szCs w:val="24"/>
        </w:rPr>
        <w:t xml:space="preserve">, a "Research Institution" must be an accredited institution of Higher Learning in Israel, according to the Council for Higher Education Law, 1958; or, a public Research Institute with experience in the relevant field of research which is a nonprofit organization; or, a Research Institute which is a government company or a governmental unit. </w:t>
      </w:r>
      <w:r w:rsidR="00F71804" w:rsidRPr="00F71804">
        <w:rPr>
          <w:rFonts w:ascii="Arial" w:hAnsi="Arial" w:cs="Arial"/>
          <w:sz w:val="24"/>
          <w:szCs w:val="24"/>
        </w:rPr>
        <w:t xml:space="preserve">(For the </w:t>
      </w:r>
      <w:r w:rsidR="00F71804" w:rsidRPr="00F71804">
        <w:rPr>
          <w:rFonts w:ascii="Arial" w:hAnsi="Arial" w:cs="Arial"/>
          <w:sz w:val="24"/>
          <w:szCs w:val="24"/>
        </w:rPr>
        <w:lastRenderedPageBreak/>
        <w:t xml:space="preserve">purpose of this Call, a "Research Institute" is a research institute </w:t>
      </w:r>
      <w:r w:rsidR="00011EFB">
        <w:rPr>
          <w:rFonts w:ascii="Arial" w:hAnsi="Arial" w:cs="Arial"/>
          <w:sz w:val="24"/>
          <w:szCs w:val="24"/>
        </w:rPr>
        <w:t>that</w:t>
      </w:r>
      <w:r w:rsidR="00F71804">
        <w:rPr>
          <w:rFonts w:ascii="Arial" w:hAnsi="Arial" w:cs="Arial"/>
          <w:sz w:val="24"/>
          <w:szCs w:val="24"/>
        </w:rPr>
        <w:t xml:space="preserve"> is ac</w:t>
      </w:r>
      <w:r w:rsidR="00F71804" w:rsidRPr="00F71804">
        <w:rPr>
          <w:rFonts w:ascii="Arial" w:hAnsi="Arial" w:cs="Arial"/>
          <w:sz w:val="24"/>
          <w:szCs w:val="24"/>
        </w:rPr>
        <w:t>tive in the advancement of cutting-edge scientific kn</w:t>
      </w:r>
      <w:r w:rsidR="00F71804">
        <w:rPr>
          <w:rFonts w:ascii="Arial" w:hAnsi="Arial" w:cs="Arial"/>
          <w:sz w:val="24"/>
          <w:szCs w:val="24"/>
        </w:rPr>
        <w:t>owledge, retaining the appropri</w:t>
      </w:r>
      <w:r w:rsidR="00F71804" w:rsidRPr="00F71804">
        <w:rPr>
          <w:rFonts w:ascii="Arial" w:hAnsi="Arial" w:cs="Arial"/>
          <w:sz w:val="24"/>
          <w:szCs w:val="24"/>
        </w:rPr>
        <w:t>ate infrastructure and equipment for such activity an</w:t>
      </w:r>
      <w:r w:rsidR="00F71804">
        <w:rPr>
          <w:rFonts w:ascii="Arial" w:hAnsi="Arial" w:cs="Arial"/>
          <w:sz w:val="24"/>
          <w:szCs w:val="24"/>
        </w:rPr>
        <w:t>d employing researchers who pub</w:t>
      </w:r>
      <w:r w:rsidR="00F71804" w:rsidRPr="00F71804">
        <w:rPr>
          <w:rFonts w:ascii="Arial" w:hAnsi="Arial" w:cs="Arial"/>
          <w:sz w:val="24"/>
          <w:szCs w:val="24"/>
        </w:rPr>
        <w:t xml:space="preserve">lish articles related to their research in leading scientific journals and present their </w:t>
      </w:r>
      <w:r w:rsidR="00725C2D">
        <w:rPr>
          <w:rFonts w:ascii="Arial" w:hAnsi="Arial" w:cs="Arial"/>
          <w:sz w:val="24"/>
          <w:szCs w:val="24"/>
        </w:rPr>
        <w:t>research</w:t>
      </w:r>
      <w:r w:rsidR="00F71804" w:rsidRPr="00F71804">
        <w:rPr>
          <w:rFonts w:ascii="Arial" w:hAnsi="Arial" w:cs="Arial"/>
          <w:sz w:val="24"/>
          <w:szCs w:val="24"/>
        </w:rPr>
        <w:t xml:space="preserve"> at international symposia).</w:t>
      </w:r>
    </w:p>
    <w:p w14:paraId="170F65D3" w14:textId="77777777" w:rsidR="00474784" w:rsidRPr="00012C8B" w:rsidRDefault="00B37A7B" w:rsidP="00963126">
      <w:pPr>
        <w:pStyle w:val="af0"/>
        <w:numPr>
          <w:ilvl w:val="0"/>
          <w:numId w:val="3"/>
        </w:numPr>
        <w:spacing w:line="360" w:lineRule="auto"/>
        <w:jc w:val="both"/>
        <w:rPr>
          <w:rFonts w:ascii="Arial" w:hAnsi="Arial" w:cs="Arial"/>
          <w:sz w:val="24"/>
          <w:szCs w:val="24"/>
        </w:rPr>
      </w:pPr>
      <w:r w:rsidRPr="00012C8B">
        <w:rPr>
          <w:rFonts w:ascii="Arial" w:hAnsi="Arial" w:cs="Arial"/>
          <w:sz w:val="24"/>
          <w:szCs w:val="24"/>
          <w:u w:val="single"/>
        </w:rPr>
        <w:t>In Italy</w:t>
      </w:r>
      <w:r w:rsidR="00C4618D" w:rsidRPr="00012C8B">
        <w:rPr>
          <w:rFonts w:ascii="Arial" w:hAnsi="Arial" w:cs="Arial"/>
          <w:sz w:val="24"/>
          <w:szCs w:val="24"/>
        </w:rPr>
        <w:t>,</w:t>
      </w:r>
      <w:r w:rsidRPr="00012C8B">
        <w:rPr>
          <w:rFonts w:ascii="Arial" w:hAnsi="Arial" w:cs="Arial"/>
          <w:sz w:val="24"/>
          <w:szCs w:val="24"/>
        </w:rPr>
        <w:t xml:space="preserve"> the Principal Investigator (PI) must hold Italian or any other EU nationality and must be legally resident in Italy.</w:t>
      </w:r>
    </w:p>
    <w:p w14:paraId="44C21B2E" w14:textId="77777777" w:rsidR="002511FA" w:rsidRPr="00012C8B" w:rsidRDefault="002511FA" w:rsidP="00BB7D4A">
      <w:pPr>
        <w:pStyle w:val="af0"/>
        <w:spacing w:line="360" w:lineRule="auto"/>
        <w:jc w:val="both"/>
        <w:rPr>
          <w:rFonts w:ascii="Arial" w:hAnsi="Arial" w:cs="Arial"/>
          <w:sz w:val="24"/>
          <w:szCs w:val="24"/>
        </w:rPr>
      </w:pPr>
      <w:r w:rsidRPr="00012C8B">
        <w:rPr>
          <w:rFonts w:ascii="Arial" w:hAnsi="Arial" w:cs="Arial"/>
          <w:sz w:val="24"/>
          <w:szCs w:val="24"/>
          <w:u w:val="single"/>
        </w:rPr>
        <w:t>In Israel</w:t>
      </w:r>
      <w:r w:rsidRPr="00012C8B">
        <w:rPr>
          <w:rFonts w:ascii="Arial" w:hAnsi="Arial" w:cs="Arial"/>
          <w:sz w:val="24"/>
          <w:szCs w:val="24"/>
        </w:rPr>
        <w:t>, the PI will meet the requ</w:t>
      </w:r>
      <w:r w:rsidR="00411CCC">
        <w:rPr>
          <w:rFonts w:ascii="Arial" w:hAnsi="Arial" w:cs="Arial"/>
          <w:sz w:val="24"/>
          <w:szCs w:val="24"/>
        </w:rPr>
        <w:t>i</w:t>
      </w:r>
      <w:r w:rsidRPr="00012C8B">
        <w:rPr>
          <w:rFonts w:ascii="Arial" w:hAnsi="Arial" w:cs="Arial"/>
          <w:sz w:val="24"/>
          <w:szCs w:val="24"/>
        </w:rPr>
        <w:t xml:space="preserve">rements for Principle Investigators outlined in the </w:t>
      </w:r>
      <w:r w:rsidR="004C75C0" w:rsidRPr="00012C8B">
        <w:rPr>
          <w:rFonts w:ascii="Arial" w:hAnsi="Arial" w:cs="Arial"/>
          <w:sz w:val="24"/>
          <w:szCs w:val="24"/>
        </w:rPr>
        <w:t xml:space="preserve">MOST Procedures Regarding Scientific Projects Funded by MOST. </w:t>
      </w:r>
    </w:p>
    <w:p w14:paraId="65999125" w14:textId="2522ECDA" w:rsidR="00474784" w:rsidRPr="00012C8B" w:rsidRDefault="00B37A7B" w:rsidP="00F71804">
      <w:pPr>
        <w:pStyle w:val="af0"/>
        <w:numPr>
          <w:ilvl w:val="0"/>
          <w:numId w:val="3"/>
        </w:numPr>
        <w:spacing w:line="360" w:lineRule="auto"/>
        <w:jc w:val="both"/>
        <w:rPr>
          <w:rFonts w:ascii="Arial" w:hAnsi="Arial" w:cs="Arial"/>
          <w:sz w:val="24"/>
          <w:szCs w:val="24"/>
        </w:rPr>
      </w:pPr>
      <w:r w:rsidRPr="00012C8B">
        <w:rPr>
          <w:rFonts w:ascii="Arial" w:hAnsi="Arial" w:cs="Arial"/>
          <w:sz w:val="24"/>
          <w:szCs w:val="24"/>
        </w:rPr>
        <w:t xml:space="preserve">Principal Investigators from both countries cannot submit more than one project proposal under the present </w:t>
      </w:r>
      <w:r w:rsidR="00C4618D" w:rsidRPr="00012C8B">
        <w:rPr>
          <w:rFonts w:ascii="Arial" w:hAnsi="Arial" w:cs="Arial"/>
          <w:sz w:val="24"/>
          <w:szCs w:val="24"/>
        </w:rPr>
        <w:t>call</w:t>
      </w:r>
      <w:r w:rsidR="00F71804">
        <w:rPr>
          <w:rFonts w:ascii="Arial" w:hAnsi="Arial" w:cs="Arial"/>
          <w:sz w:val="24"/>
          <w:szCs w:val="24"/>
        </w:rPr>
        <w:t xml:space="preserve">. Additionally, In Israel, the </w:t>
      </w:r>
      <w:r w:rsidR="00F71804">
        <w:rPr>
          <w:rFonts w:ascii="Arial" w:hAnsi="Arial" w:cs="Arial"/>
          <w:sz w:val="24"/>
          <w:szCs w:val="24"/>
        </w:rPr>
        <w:lastRenderedPageBreak/>
        <w:t xml:space="preserve">PI </w:t>
      </w:r>
      <w:r w:rsidR="00F71804" w:rsidRPr="00F71804">
        <w:rPr>
          <w:rFonts w:ascii="Arial" w:hAnsi="Arial" w:cs="Arial"/>
          <w:sz w:val="24"/>
          <w:szCs w:val="24"/>
        </w:rPr>
        <w:t xml:space="preserve">may not </w:t>
      </w:r>
      <w:r w:rsidR="00F71804">
        <w:rPr>
          <w:rFonts w:ascii="Arial" w:hAnsi="Arial" w:cs="Arial"/>
          <w:sz w:val="24"/>
          <w:szCs w:val="24"/>
        </w:rPr>
        <w:t xml:space="preserve">submit a proposal under this Call if they </w:t>
      </w:r>
      <w:r w:rsidR="00F71804" w:rsidRPr="00F71804">
        <w:rPr>
          <w:rFonts w:ascii="Arial" w:hAnsi="Arial" w:cs="Arial"/>
          <w:sz w:val="24"/>
          <w:szCs w:val="24"/>
        </w:rPr>
        <w:t>have another research project that will be rece</w:t>
      </w:r>
      <w:r w:rsidR="00F71804">
        <w:rPr>
          <w:rFonts w:ascii="Arial" w:hAnsi="Arial" w:cs="Arial"/>
          <w:sz w:val="24"/>
          <w:szCs w:val="24"/>
        </w:rPr>
        <w:t>iving funding under the interna</w:t>
      </w:r>
      <w:r w:rsidR="00F71804" w:rsidRPr="00F71804">
        <w:rPr>
          <w:rFonts w:ascii="Arial" w:hAnsi="Arial" w:cs="Arial"/>
          <w:sz w:val="24"/>
          <w:szCs w:val="24"/>
        </w:rPr>
        <w:t>tional cooperation track during the duration of the proposed research project under this Call.</w:t>
      </w:r>
    </w:p>
    <w:p w14:paraId="4F6225B0" w14:textId="4BCAE472" w:rsidR="00474784" w:rsidRPr="00012C8B" w:rsidRDefault="00B37A7B">
      <w:pPr>
        <w:pStyle w:val="af0"/>
        <w:numPr>
          <w:ilvl w:val="0"/>
          <w:numId w:val="3"/>
        </w:numPr>
        <w:spacing w:line="360" w:lineRule="auto"/>
        <w:jc w:val="both"/>
        <w:rPr>
          <w:sz w:val="24"/>
          <w:szCs w:val="24"/>
        </w:rPr>
      </w:pPr>
      <w:r w:rsidRPr="00012C8B">
        <w:rPr>
          <w:rFonts w:ascii="Arial" w:hAnsi="Arial" w:cs="Arial"/>
          <w:sz w:val="24"/>
          <w:szCs w:val="24"/>
        </w:rPr>
        <w:t>Both P</w:t>
      </w:r>
      <w:r w:rsidR="00FB1AE6" w:rsidRPr="00012C8B">
        <w:rPr>
          <w:rFonts w:ascii="Arial" w:hAnsi="Arial" w:cs="Arial"/>
          <w:sz w:val="24"/>
          <w:szCs w:val="24"/>
        </w:rPr>
        <w:t>I</w:t>
      </w:r>
      <w:r w:rsidRPr="00012C8B">
        <w:rPr>
          <w:rFonts w:ascii="Arial" w:hAnsi="Arial" w:cs="Arial"/>
          <w:sz w:val="24"/>
          <w:szCs w:val="24"/>
        </w:rPr>
        <w:t>s and their corresponding Research Institutions are accountable to MAECI and MOST, respectively, for the execution of the project and for the correct final financial report.</w:t>
      </w:r>
    </w:p>
    <w:p w14:paraId="034CA456" w14:textId="18D80D2E" w:rsidR="00474784" w:rsidRPr="00012C8B" w:rsidRDefault="00EF1632" w:rsidP="00FB799B">
      <w:pPr>
        <w:pStyle w:val="af0"/>
        <w:numPr>
          <w:ilvl w:val="0"/>
          <w:numId w:val="3"/>
        </w:numPr>
        <w:spacing w:line="360" w:lineRule="auto"/>
        <w:jc w:val="both"/>
        <w:rPr>
          <w:sz w:val="24"/>
          <w:szCs w:val="24"/>
        </w:rPr>
      </w:pPr>
      <w:r w:rsidRPr="00012C8B">
        <w:rPr>
          <w:rFonts w:ascii="Arial" w:hAnsi="Arial" w:cs="Arial"/>
          <w:sz w:val="24"/>
          <w:szCs w:val="24"/>
          <w:u w:val="single"/>
        </w:rPr>
        <w:t>In Italy</w:t>
      </w:r>
      <w:r w:rsidRPr="00012C8B">
        <w:rPr>
          <w:rFonts w:ascii="Arial" w:hAnsi="Arial" w:cs="Arial"/>
          <w:sz w:val="24"/>
          <w:szCs w:val="24"/>
        </w:rPr>
        <w:t xml:space="preserve">: Submitted proposals are considered eligible only if they include all documents described in the </w:t>
      </w:r>
      <w:r w:rsidR="00BC431F" w:rsidRPr="00012C8B">
        <w:rPr>
          <w:rFonts w:ascii="Arial" w:hAnsi="Arial" w:cs="Arial"/>
          <w:sz w:val="24"/>
          <w:szCs w:val="24"/>
        </w:rPr>
        <w:t>Annex “</w:t>
      </w:r>
      <w:r w:rsidRPr="00012C8B">
        <w:rPr>
          <w:rFonts w:ascii="Arial" w:hAnsi="Arial" w:cs="Arial"/>
          <w:sz w:val="24"/>
          <w:szCs w:val="24"/>
        </w:rPr>
        <w:t xml:space="preserve">Norme integrative per la partecipazione italiana ai Bandi per la raccolta di progetti congiunti di ricerca e per la rendicontazione” which are to be taken as part and parcel of the present Call. </w:t>
      </w:r>
    </w:p>
    <w:p w14:paraId="2E493117" w14:textId="77777777" w:rsidR="00474784" w:rsidRPr="00012C8B" w:rsidRDefault="00B37A7B">
      <w:pPr>
        <w:pStyle w:val="af0"/>
        <w:numPr>
          <w:ilvl w:val="0"/>
          <w:numId w:val="3"/>
        </w:numPr>
        <w:spacing w:line="360" w:lineRule="auto"/>
        <w:jc w:val="both"/>
        <w:rPr>
          <w:rFonts w:ascii="Arial" w:hAnsi="Arial" w:cs="Arial"/>
          <w:sz w:val="24"/>
          <w:szCs w:val="24"/>
          <w:u w:val="single"/>
        </w:rPr>
      </w:pPr>
      <w:r w:rsidRPr="00012C8B">
        <w:rPr>
          <w:rFonts w:ascii="Arial" w:hAnsi="Arial" w:cs="Arial"/>
          <w:sz w:val="24"/>
          <w:szCs w:val="24"/>
          <w:u w:val="single"/>
        </w:rPr>
        <w:t>Experiments Approval</w:t>
      </w:r>
    </w:p>
    <w:p w14:paraId="48ECFB86" w14:textId="77777777" w:rsidR="00474784" w:rsidRPr="00012C8B" w:rsidRDefault="00B37A7B" w:rsidP="00FB799B">
      <w:pPr>
        <w:spacing w:line="360" w:lineRule="auto"/>
        <w:ind w:left="709"/>
        <w:jc w:val="both"/>
        <w:rPr>
          <w:rFonts w:ascii="Arial" w:hAnsi="Arial" w:cs="Arial"/>
          <w:sz w:val="24"/>
          <w:szCs w:val="24"/>
        </w:rPr>
      </w:pPr>
      <w:r w:rsidRPr="00012C8B">
        <w:rPr>
          <w:rFonts w:ascii="Arial" w:hAnsi="Arial" w:cs="Arial"/>
          <w:sz w:val="24"/>
          <w:szCs w:val="24"/>
          <w:u w:val="single"/>
        </w:rPr>
        <w:t>In Italy</w:t>
      </w:r>
      <w:r w:rsidRPr="00012C8B">
        <w:rPr>
          <w:rFonts w:ascii="Arial" w:hAnsi="Arial" w:cs="Arial"/>
          <w:sz w:val="24"/>
          <w:szCs w:val="24"/>
        </w:rPr>
        <w:t xml:space="preserve">, for projects involving experiments with animals, </w:t>
      </w:r>
      <w:r w:rsidR="00FB1AE6" w:rsidRPr="00012C8B">
        <w:rPr>
          <w:rFonts w:ascii="Arial" w:hAnsi="Arial" w:cs="Arial"/>
          <w:sz w:val="24"/>
          <w:szCs w:val="24"/>
        </w:rPr>
        <w:t xml:space="preserve">the status of </w:t>
      </w:r>
      <w:r w:rsidRPr="00012C8B">
        <w:rPr>
          <w:rFonts w:ascii="Arial" w:hAnsi="Arial" w:cs="Arial"/>
          <w:sz w:val="24"/>
          <w:szCs w:val="24"/>
        </w:rPr>
        <w:t xml:space="preserve">ethics approval by the </w:t>
      </w:r>
      <w:r w:rsidRPr="00012C8B">
        <w:rPr>
          <w:rFonts w:ascii="Arial" w:hAnsi="Arial" w:cs="Arial"/>
          <w:sz w:val="24"/>
          <w:szCs w:val="24"/>
        </w:rPr>
        <w:lastRenderedPageBreak/>
        <w:t xml:space="preserve">competent Ethics Committee must be provided when submitting the proposal. </w:t>
      </w:r>
      <w:r w:rsidR="00FB1AE6" w:rsidRPr="00012C8B">
        <w:rPr>
          <w:rFonts w:ascii="Arial" w:hAnsi="Arial" w:cs="Arial"/>
          <w:iCs/>
          <w:sz w:val="24"/>
          <w:szCs w:val="24"/>
          <w:lang w:val="en-GB"/>
        </w:rPr>
        <w:t xml:space="preserve">Please note that </w:t>
      </w:r>
      <w:r w:rsidRPr="00012C8B">
        <w:rPr>
          <w:rFonts w:ascii="Arial" w:hAnsi="Arial" w:cs="Arial"/>
          <w:sz w:val="24"/>
          <w:szCs w:val="24"/>
        </w:rPr>
        <w:t xml:space="preserve">formal authorization </w:t>
      </w:r>
      <w:r w:rsidR="00FB1AE6" w:rsidRPr="00012C8B">
        <w:rPr>
          <w:rFonts w:ascii="Arial" w:hAnsi="Arial" w:cs="Arial"/>
          <w:sz w:val="24"/>
          <w:szCs w:val="24"/>
        </w:rPr>
        <w:t xml:space="preserve">by </w:t>
      </w:r>
      <w:r w:rsidRPr="00012C8B">
        <w:rPr>
          <w:rFonts w:ascii="Arial" w:hAnsi="Arial" w:cs="Arial"/>
          <w:sz w:val="24"/>
          <w:szCs w:val="24"/>
        </w:rPr>
        <w:t xml:space="preserve">the competent Ministry of Health </w:t>
      </w:r>
      <w:r w:rsidR="00FB1AE6" w:rsidRPr="00012C8B">
        <w:rPr>
          <w:rFonts w:ascii="Arial" w:hAnsi="Arial" w:cs="Arial"/>
          <w:sz w:val="24"/>
          <w:szCs w:val="24"/>
        </w:rPr>
        <w:t xml:space="preserve">is mandatory </w:t>
      </w:r>
      <w:r w:rsidRPr="00012C8B">
        <w:rPr>
          <w:rFonts w:ascii="Arial" w:hAnsi="Arial" w:cs="Arial"/>
          <w:sz w:val="24"/>
          <w:szCs w:val="24"/>
        </w:rPr>
        <w:t>to start the activities (D.Lgs 26_04/03/2014 and Directive 2010/63 EU)</w:t>
      </w:r>
      <w:r w:rsidR="00FB1AE6" w:rsidRPr="00012C8B">
        <w:rPr>
          <w:rFonts w:ascii="Arial" w:hAnsi="Arial" w:cs="Arial"/>
          <w:sz w:val="24"/>
          <w:szCs w:val="24"/>
        </w:rPr>
        <w:t>. The authorization must therefore be provided before initiating the experiments.</w:t>
      </w:r>
      <w:r w:rsidRPr="00012C8B">
        <w:rPr>
          <w:rFonts w:ascii="Arial" w:hAnsi="Arial" w:cs="Arial"/>
          <w:sz w:val="24"/>
          <w:szCs w:val="24"/>
        </w:rPr>
        <w:t xml:space="preserve"> </w:t>
      </w:r>
      <w:r w:rsidR="00FB1AE6" w:rsidRPr="00012C8B">
        <w:rPr>
          <w:rFonts w:ascii="Arial" w:hAnsi="Arial" w:cs="Arial"/>
          <w:sz w:val="24"/>
          <w:szCs w:val="24"/>
        </w:rPr>
        <w:t xml:space="preserve">Proof of submission to the institutional OPBA (Organismo Preposto al Benessere degli Animali) is acceptable at the proposal submission stage. </w:t>
      </w:r>
      <w:r w:rsidRPr="00012C8B">
        <w:rPr>
          <w:rFonts w:ascii="Arial" w:hAnsi="Arial" w:cs="Arial"/>
          <w:sz w:val="24"/>
          <w:szCs w:val="24"/>
        </w:rPr>
        <w:t xml:space="preserve">Projects involving experiments with human beings must be performed in accordance with the Directive 536/2014/EC. The Italian coordinator should provide a self-declaration of adhesion to </w:t>
      </w:r>
      <w:r w:rsidR="00C4618D" w:rsidRPr="00012C8B">
        <w:rPr>
          <w:rFonts w:ascii="Arial" w:hAnsi="Arial" w:cs="Arial"/>
          <w:sz w:val="24"/>
          <w:szCs w:val="24"/>
        </w:rPr>
        <w:t>above-</w:t>
      </w:r>
      <w:r w:rsidRPr="00012C8B">
        <w:rPr>
          <w:rFonts w:ascii="Arial" w:hAnsi="Arial" w:cs="Arial"/>
          <w:sz w:val="24"/>
          <w:szCs w:val="24"/>
        </w:rPr>
        <w:t>cited rules</w:t>
      </w:r>
      <w:r w:rsidR="00FB1AE6" w:rsidRPr="00012C8B">
        <w:rPr>
          <w:rFonts w:ascii="Arial" w:hAnsi="Arial" w:cs="Arial"/>
          <w:sz w:val="24"/>
          <w:szCs w:val="24"/>
        </w:rPr>
        <w:t xml:space="preserve"> in the Methodology section of the proposal</w:t>
      </w:r>
      <w:r w:rsidRPr="00012C8B">
        <w:rPr>
          <w:rFonts w:ascii="Arial" w:hAnsi="Arial" w:cs="Arial"/>
          <w:sz w:val="24"/>
          <w:szCs w:val="24"/>
        </w:rPr>
        <w:t xml:space="preserve">. </w:t>
      </w:r>
    </w:p>
    <w:p w14:paraId="467A2F0D" w14:textId="77777777" w:rsidR="00474784" w:rsidRPr="00012C8B" w:rsidRDefault="00B37A7B" w:rsidP="00AE6B9E">
      <w:pPr>
        <w:spacing w:line="360" w:lineRule="auto"/>
        <w:ind w:left="720"/>
        <w:jc w:val="both"/>
        <w:rPr>
          <w:sz w:val="24"/>
          <w:szCs w:val="24"/>
        </w:rPr>
      </w:pPr>
      <w:r w:rsidRPr="00012C8B">
        <w:rPr>
          <w:rFonts w:ascii="Arial" w:hAnsi="Arial" w:cs="Arial"/>
          <w:sz w:val="24"/>
          <w:szCs w:val="24"/>
          <w:u w:val="single"/>
        </w:rPr>
        <w:t>In Israel</w:t>
      </w:r>
      <w:r w:rsidRPr="00012C8B">
        <w:rPr>
          <w:rFonts w:ascii="Arial" w:hAnsi="Arial" w:cs="Arial"/>
          <w:sz w:val="24"/>
          <w:szCs w:val="24"/>
        </w:rPr>
        <w:t>,</w:t>
      </w:r>
      <w:r w:rsidR="00BD0B0D" w:rsidRPr="00012C8B">
        <w:rPr>
          <w:rFonts w:ascii="Arial" w:hAnsi="Arial" w:cs="Arial"/>
          <w:sz w:val="24"/>
          <w:szCs w:val="24"/>
        </w:rPr>
        <w:t xml:space="preserve"> the procedure and requirements for submitting approvals regarding experiments by </w:t>
      </w:r>
      <w:r w:rsidR="00BD0B0D" w:rsidRPr="00012C8B">
        <w:rPr>
          <w:rFonts w:ascii="Arial" w:hAnsi="Arial" w:cs="Arial"/>
          <w:sz w:val="24"/>
          <w:szCs w:val="24"/>
        </w:rPr>
        <w:lastRenderedPageBreak/>
        <w:t>the relevant Ethics Committee are outlined in the attached instructions for submi</w:t>
      </w:r>
      <w:r w:rsidR="00D04394" w:rsidRPr="00012C8B">
        <w:rPr>
          <w:rFonts w:ascii="Arial" w:hAnsi="Arial" w:cs="Arial"/>
          <w:sz w:val="24"/>
          <w:szCs w:val="24"/>
        </w:rPr>
        <w:t>ss</w:t>
      </w:r>
      <w:r w:rsidR="00BD0B0D" w:rsidRPr="00012C8B">
        <w:rPr>
          <w:rFonts w:ascii="Arial" w:hAnsi="Arial" w:cs="Arial"/>
          <w:sz w:val="24"/>
          <w:szCs w:val="24"/>
        </w:rPr>
        <w:t xml:space="preserve">ion. </w:t>
      </w:r>
    </w:p>
    <w:p w14:paraId="586BEABA" w14:textId="77777777" w:rsidR="00474784" w:rsidRPr="00012C8B" w:rsidRDefault="00B37A7B" w:rsidP="004F1B68">
      <w:pPr>
        <w:pStyle w:val="af0"/>
        <w:numPr>
          <w:ilvl w:val="0"/>
          <w:numId w:val="3"/>
        </w:numPr>
        <w:spacing w:line="360" w:lineRule="auto"/>
        <w:jc w:val="both"/>
        <w:rPr>
          <w:sz w:val="24"/>
          <w:szCs w:val="24"/>
        </w:rPr>
      </w:pPr>
      <w:r w:rsidRPr="00012C8B">
        <w:rPr>
          <w:rFonts w:ascii="Arial" w:hAnsi="Arial" w:cs="Arial"/>
          <w:sz w:val="24"/>
          <w:szCs w:val="24"/>
        </w:rPr>
        <w:t>The project may include the use of sub-contractors from the private sector, if necessary.</w:t>
      </w:r>
      <w:r w:rsidR="00BD0B0D" w:rsidRPr="00012C8B">
        <w:rPr>
          <w:sz w:val="24"/>
          <w:szCs w:val="24"/>
        </w:rPr>
        <w:t xml:space="preserve"> </w:t>
      </w:r>
    </w:p>
    <w:p w14:paraId="3F18B5B7" w14:textId="77777777" w:rsidR="00474784" w:rsidRPr="00012C8B" w:rsidRDefault="00474784">
      <w:pPr>
        <w:jc w:val="both"/>
        <w:rPr>
          <w:rFonts w:ascii="Arial Narrow" w:hAnsi="Arial Narrow" w:cs="Arial"/>
          <w:sz w:val="24"/>
          <w:szCs w:val="24"/>
        </w:rPr>
      </w:pPr>
    </w:p>
    <w:p w14:paraId="320006A5" w14:textId="77777777" w:rsidR="00474784" w:rsidRPr="00012C8B" w:rsidRDefault="00B37A7B">
      <w:pPr>
        <w:pStyle w:val="1"/>
        <w:numPr>
          <w:ilvl w:val="0"/>
          <w:numId w:val="8"/>
        </w:numPr>
        <w:rPr>
          <w:rFonts w:ascii="Times New Roman" w:hAnsi="Times New Roman" w:cs="Times New Roman"/>
          <w:sz w:val="24"/>
          <w:szCs w:val="24"/>
        </w:rPr>
      </w:pPr>
      <w:r w:rsidRPr="00012C8B">
        <w:rPr>
          <w:sz w:val="24"/>
          <w:szCs w:val="24"/>
        </w:rPr>
        <w:t>ADDITIONAL PROVISIONS</w:t>
      </w:r>
    </w:p>
    <w:p w14:paraId="460BC7A0" w14:textId="77777777" w:rsidR="00474784" w:rsidRPr="00012C8B" w:rsidRDefault="00474784">
      <w:pPr>
        <w:jc w:val="both"/>
        <w:rPr>
          <w:rFonts w:ascii="Arial Narrow" w:eastAsia="MS Mincho" w:hAnsi="Arial Narrow" w:cs="Arial"/>
          <w:b/>
          <w:bCs/>
          <w:sz w:val="24"/>
          <w:szCs w:val="24"/>
          <w:lang w:eastAsia="ja-JP"/>
        </w:rPr>
      </w:pPr>
    </w:p>
    <w:p w14:paraId="4CF61D3D" w14:textId="77777777" w:rsidR="00474784" w:rsidRDefault="00B37A7B">
      <w:pPr>
        <w:spacing w:line="360" w:lineRule="auto"/>
        <w:jc w:val="both"/>
        <w:rPr>
          <w:sz w:val="24"/>
          <w:szCs w:val="24"/>
        </w:rPr>
      </w:pPr>
      <w:r w:rsidRPr="00012C8B">
        <w:rPr>
          <w:rFonts w:ascii="Arial" w:hAnsi="Arial" w:cs="Arial"/>
          <w:sz w:val="24"/>
          <w:szCs w:val="24"/>
        </w:rPr>
        <w:t xml:space="preserve">The approved Israeli and Italian research teams and their respective Research Institutions shall enter into a “Cooperation Agreement” regarding Intellectual Property rights </w:t>
      </w:r>
      <w:r w:rsidR="00FB1AE6" w:rsidRPr="00012C8B">
        <w:rPr>
          <w:rFonts w:ascii="Arial" w:hAnsi="Arial" w:cs="Arial"/>
          <w:sz w:val="24"/>
          <w:szCs w:val="24"/>
        </w:rPr>
        <w:t xml:space="preserve">on </w:t>
      </w:r>
      <w:r w:rsidRPr="00012C8B">
        <w:rPr>
          <w:rFonts w:ascii="Arial" w:hAnsi="Arial" w:cs="Arial"/>
          <w:sz w:val="24"/>
          <w:szCs w:val="24"/>
        </w:rPr>
        <w:t>the output of the f</w:t>
      </w:r>
      <w:r w:rsidR="00FB1AE6" w:rsidRPr="00012C8B">
        <w:rPr>
          <w:rFonts w:ascii="Arial" w:hAnsi="Arial" w:cs="Arial"/>
          <w:sz w:val="24"/>
          <w:szCs w:val="24"/>
        </w:rPr>
        <w:t>und</w:t>
      </w:r>
      <w:r w:rsidRPr="00012C8B">
        <w:rPr>
          <w:rFonts w:ascii="Arial" w:hAnsi="Arial" w:cs="Arial"/>
          <w:sz w:val="24"/>
          <w:szCs w:val="24"/>
        </w:rPr>
        <w:t>ed project (template attached as Annex B).</w:t>
      </w:r>
    </w:p>
    <w:p w14:paraId="18CC9E61" w14:textId="77777777" w:rsidR="009A6B8A" w:rsidRPr="00A565F8" w:rsidRDefault="009A6B8A">
      <w:pPr>
        <w:spacing w:line="360" w:lineRule="auto"/>
        <w:jc w:val="both"/>
        <w:rPr>
          <w:rFonts w:ascii="Arial" w:hAnsi="Arial" w:cs="Arial"/>
          <w:sz w:val="24"/>
          <w:szCs w:val="24"/>
        </w:rPr>
      </w:pPr>
      <w:r w:rsidRPr="00A565F8">
        <w:rPr>
          <w:rFonts w:ascii="Arial" w:hAnsi="Arial" w:cs="Arial"/>
          <w:sz w:val="24"/>
          <w:szCs w:val="24"/>
        </w:rPr>
        <w:t>Israeli PI that has or will have an active grant from any bilateral program of the Ministry of Innovation, Science and Technology, that is parallel to the support of this program, is not eligible to apply. No parallel funding is allowed in the bilateral program</w:t>
      </w:r>
    </w:p>
    <w:p w14:paraId="7CE4B452" w14:textId="77777777" w:rsidR="009A6B8A" w:rsidRPr="00012C8B" w:rsidRDefault="009A6B8A">
      <w:pPr>
        <w:spacing w:line="360" w:lineRule="auto"/>
        <w:jc w:val="both"/>
        <w:rPr>
          <w:sz w:val="24"/>
          <w:szCs w:val="24"/>
        </w:rPr>
      </w:pPr>
    </w:p>
    <w:p w14:paraId="6CE699C2" w14:textId="77777777" w:rsidR="00FB1AE6" w:rsidRPr="00012C8B" w:rsidRDefault="00B37A7B" w:rsidP="0005255B">
      <w:pPr>
        <w:tabs>
          <w:tab w:val="left" w:pos="360"/>
        </w:tabs>
        <w:spacing w:line="360" w:lineRule="auto"/>
        <w:jc w:val="both"/>
        <w:rPr>
          <w:rFonts w:ascii="Arial" w:hAnsi="Arial" w:cs="Arial"/>
          <w:sz w:val="24"/>
          <w:szCs w:val="24"/>
        </w:rPr>
      </w:pPr>
      <w:r w:rsidRPr="00012C8B">
        <w:rPr>
          <w:rFonts w:ascii="Arial" w:hAnsi="Arial" w:cs="Arial"/>
          <w:sz w:val="24"/>
          <w:szCs w:val="24"/>
          <w:u w:val="single"/>
        </w:rPr>
        <w:lastRenderedPageBreak/>
        <w:t>In Italy</w:t>
      </w:r>
      <w:r w:rsidR="00C4618D" w:rsidRPr="00012C8B">
        <w:rPr>
          <w:rFonts w:ascii="Arial" w:hAnsi="Arial" w:cs="Arial"/>
          <w:sz w:val="24"/>
          <w:szCs w:val="24"/>
        </w:rPr>
        <w:t>,</w:t>
      </w:r>
      <w:r w:rsidRPr="00012C8B">
        <w:rPr>
          <w:rFonts w:ascii="Arial" w:hAnsi="Arial" w:cs="Arial"/>
          <w:sz w:val="24"/>
          <w:szCs w:val="24"/>
        </w:rPr>
        <w:t xml:space="preserve"> the project will not be eligible for funding if the signed “Cooperation Agreement” has not been received within the requested term</w:t>
      </w:r>
      <w:r w:rsidR="00B45AC9" w:rsidRPr="00012C8B">
        <w:rPr>
          <w:rFonts w:ascii="Arial" w:hAnsi="Arial" w:cs="Arial"/>
          <w:sz w:val="24"/>
          <w:szCs w:val="24"/>
        </w:rPr>
        <w:t>.</w:t>
      </w:r>
      <w:r w:rsidRPr="00012C8B">
        <w:rPr>
          <w:rFonts w:ascii="Arial" w:hAnsi="Arial" w:cs="Arial"/>
          <w:sz w:val="24"/>
          <w:szCs w:val="24"/>
        </w:rPr>
        <w:t xml:space="preserve"> </w:t>
      </w:r>
    </w:p>
    <w:p w14:paraId="65A59DF0" w14:textId="77777777" w:rsidR="00474784" w:rsidRPr="00012C8B" w:rsidRDefault="00474784">
      <w:pPr>
        <w:jc w:val="both"/>
        <w:rPr>
          <w:rFonts w:ascii="Arial" w:hAnsi="Arial" w:cs="Arial"/>
          <w:sz w:val="24"/>
          <w:szCs w:val="24"/>
        </w:rPr>
      </w:pPr>
    </w:p>
    <w:p w14:paraId="1DA8E0C6" w14:textId="77777777" w:rsidR="00474784" w:rsidRPr="00012C8B" w:rsidRDefault="00B37A7B" w:rsidP="00706C29">
      <w:pPr>
        <w:pStyle w:val="1"/>
        <w:numPr>
          <w:ilvl w:val="0"/>
          <w:numId w:val="8"/>
        </w:numPr>
        <w:spacing w:after="120"/>
        <w:rPr>
          <w:rFonts w:ascii="Times New Roman" w:hAnsi="Times New Roman" w:cs="Times New Roman"/>
          <w:sz w:val="24"/>
          <w:szCs w:val="24"/>
        </w:rPr>
      </w:pPr>
      <w:r w:rsidRPr="00012C8B">
        <w:rPr>
          <w:sz w:val="24"/>
          <w:szCs w:val="24"/>
        </w:rPr>
        <w:t>SUBMISSION OF RESEARCH PROPOSALS</w:t>
      </w:r>
    </w:p>
    <w:p w14:paraId="72C3C493" w14:textId="77777777" w:rsidR="00474784" w:rsidRPr="00012C8B" w:rsidRDefault="00B37A7B" w:rsidP="00706C29">
      <w:pPr>
        <w:tabs>
          <w:tab w:val="left" w:pos="0"/>
          <w:tab w:val="left" w:pos="142"/>
          <w:tab w:val="left" w:pos="426"/>
        </w:tabs>
        <w:spacing w:after="120" w:line="360" w:lineRule="auto"/>
        <w:ind w:left="360"/>
        <w:jc w:val="both"/>
        <w:rPr>
          <w:rFonts w:ascii="Arial" w:eastAsia="MS Mincho" w:hAnsi="Arial" w:cs="Arial"/>
          <w:bCs/>
          <w:sz w:val="24"/>
          <w:szCs w:val="24"/>
          <w:u w:val="single"/>
          <w:lang w:eastAsia="ja-JP"/>
        </w:rPr>
      </w:pPr>
      <w:r w:rsidRPr="00012C8B">
        <w:rPr>
          <w:rFonts w:ascii="Arial" w:eastAsia="MS Mincho" w:hAnsi="Arial" w:cs="Arial"/>
          <w:bCs/>
          <w:sz w:val="24"/>
          <w:szCs w:val="24"/>
          <w:u w:val="single"/>
          <w:lang w:eastAsia="ja-JP"/>
        </w:rPr>
        <w:t>The submitted proposals, in Italy and in Israel, must be identical</w:t>
      </w:r>
      <w:r w:rsidR="00FE4BC5" w:rsidRPr="00012C8B">
        <w:rPr>
          <w:rFonts w:ascii="Arial" w:eastAsia="MS Mincho" w:hAnsi="Arial" w:cs="Arial"/>
          <w:bCs/>
          <w:sz w:val="24"/>
          <w:szCs w:val="24"/>
          <w:u w:val="single"/>
          <w:lang w:eastAsia="ja-JP"/>
        </w:rPr>
        <w:t xml:space="preserve"> in wording, and the budget requests should be adapted to the rules and requirements of the corresponding Ministry in each country</w:t>
      </w:r>
      <w:r w:rsidRPr="00012C8B">
        <w:rPr>
          <w:rFonts w:ascii="Arial" w:eastAsia="MS Mincho" w:hAnsi="Arial" w:cs="Arial"/>
          <w:bCs/>
          <w:sz w:val="24"/>
          <w:szCs w:val="24"/>
          <w:u w:val="single"/>
          <w:lang w:eastAsia="ja-JP"/>
        </w:rPr>
        <w:t>.</w:t>
      </w:r>
    </w:p>
    <w:p w14:paraId="5B592187" w14:textId="64F3F26F" w:rsidR="00474784" w:rsidRPr="00012C8B" w:rsidRDefault="00B37A7B">
      <w:pPr>
        <w:tabs>
          <w:tab w:val="left" w:pos="0"/>
          <w:tab w:val="left" w:pos="142"/>
          <w:tab w:val="left" w:pos="426"/>
        </w:tabs>
        <w:spacing w:line="360" w:lineRule="auto"/>
        <w:ind w:left="360"/>
        <w:jc w:val="both"/>
        <w:rPr>
          <w:sz w:val="24"/>
          <w:szCs w:val="24"/>
        </w:rPr>
      </w:pPr>
      <w:r w:rsidRPr="00012C8B">
        <w:rPr>
          <w:rFonts w:ascii="Arial" w:eastAsia="MS Mincho" w:hAnsi="Arial" w:cs="Arial"/>
          <w:sz w:val="24"/>
          <w:szCs w:val="24"/>
          <w:lang w:eastAsia="ja-JP"/>
        </w:rPr>
        <w:t xml:space="preserve">Each of the two PIs shall fill out </w:t>
      </w:r>
      <w:r w:rsidR="00CA2594" w:rsidRPr="00012C8B">
        <w:rPr>
          <w:rFonts w:ascii="Arial" w:eastAsia="MS Mincho" w:hAnsi="Arial" w:cs="Arial"/>
          <w:sz w:val="24"/>
          <w:szCs w:val="24"/>
          <w:lang w:eastAsia="ja-JP"/>
        </w:rPr>
        <w:t xml:space="preserve">all </w:t>
      </w:r>
      <w:r w:rsidRPr="00012C8B">
        <w:rPr>
          <w:rFonts w:ascii="Arial" w:eastAsia="MS Mincho" w:hAnsi="Arial" w:cs="Arial"/>
          <w:sz w:val="24"/>
          <w:szCs w:val="24"/>
          <w:lang w:eastAsia="ja-JP"/>
        </w:rPr>
        <w:t xml:space="preserve">Forms </w:t>
      </w:r>
      <w:r w:rsidR="00060A99" w:rsidRPr="00012C8B">
        <w:rPr>
          <w:rFonts w:ascii="Arial" w:eastAsia="MS Mincho" w:hAnsi="Arial" w:cs="Arial"/>
          <w:sz w:val="24"/>
          <w:szCs w:val="24"/>
          <w:lang w:eastAsia="ja-JP"/>
        </w:rPr>
        <w:t>required by the respective procedures of the two Parties, as detailed below</w:t>
      </w:r>
      <w:r w:rsidRPr="00012C8B">
        <w:rPr>
          <w:rFonts w:ascii="Arial" w:eastAsia="MS Mincho" w:hAnsi="Arial" w:cs="Arial"/>
          <w:sz w:val="24"/>
          <w:szCs w:val="24"/>
          <w:lang w:eastAsia="ja-JP"/>
        </w:rPr>
        <w:t xml:space="preserve">. Both forms shall be signed by both Principal Investigators as well as by the legal representatives of both applying Research Institutions. Project proposals </w:t>
      </w:r>
      <w:r w:rsidR="00845336">
        <w:rPr>
          <w:rFonts w:ascii="Arial" w:eastAsia="MS Mincho" w:hAnsi="Arial" w:cs="Arial"/>
          <w:sz w:val="24"/>
          <w:szCs w:val="24"/>
          <w:lang w:eastAsia="ja-JP"/>
        </w:rPr>
        <w:t xml:space="preserve">that are </w:t>
      </w:r>
      <w:r w:rsidRPr="00012C8B">
        <w:rPr>
          <w:rFonts w:ascii="Arial" w:eastAsia="MS Mincho" w:hAnsi="Arial" w:cs="Arial"/>
          <w:sz w:val="24"/>
          <w:szCs w:val="24"/>
          <w:lang w:eastAsia="ja-JP"/>
        </w:rPr>
        <w:t xml:space="preserve">submitted to only one of the two </w:t>
      </w:r>
      <w:r w:rsidR="001C4C9D">
        <w:rPr>
          <w:rFonts w:ascii="Arial" w:eastAsia="MS Mincho" w:hAnsi="Arial" w:cs="Arial"/>
          <w:sz w:val="24"/>
          <w:szCs w:val="24"/>
          <w:lang w:eastAsia="ja-JP"/>
        </w:rPr>
        <w:t>parties</w:t>
      </w:r>
      <w:r w:rsidRPr="00012C8B">
        <w:rPr>
          <w:rFonts w:ascii="Arial" w:eastAsia="MS Mincho" w:hAnsi="Arial" w:cs="Arial"/>
          <w:sz w:val="24"/>
          <w:szCs w:val="24"/>
          <w:lang w:eastAsia="ja-JP"/>
        </w:rPr>
        <w:t xml:space="preserve"> will not be accepted.</w:t>
      </w:r>
    </w:p>
    <w:p w14:paraId="05682811" w14:textId="51F6210A" w:rsidR="00474784" w:rsidRDefault="00B37A7B">
      <w:pPr>
        <w:tabs>
          <w:tab w:val="left" w:pos="0"/>
          <w:tab w:val="left" w:pos="142"/>
          <w:tab w:val="left" w:pos="426"/>
        </w:tabs>
        <w:spacing w:line="360" w:lineRule="auto"/>
        <w:ind w:left="360"/>
        <w:jc w:val="both"/>
        <w:rPr>
          <w:sz w:val="24"/>
          <w:szCs w:val="24"/>
        </w:rPr>
      </w:pPr>
      <w:r w:rsidRPr="00012C8B">
        <w:rPr>
          <w:rFonts w:ascii="Arial" w:eastAsia="MS Mincho" w:hAnsi="Arial" w:cs="Arial"/>
          <w:sz w:val="24"/>
          <w:szCs w:val="24"/>
          <w:lang w:eastAsia="ja-JP"/>
        </w:rPr>
        <w:t xml:space="preserve">Joint deadline for </w:t>
      </w:r>
      <w:r w:rsidR="00AF6B0D" w:rsidRPr="00012C8B">
        <w:rPr>
          <w:rFonts w:ascii="Arial" w:eastAsia="MS Mincho" w:hAnsi="Arial" w:cs="Arial"/>
          <w:sz w:val="24"/>
          <w:szCs w:val="24"/>
          <w:lang w:eastAsia="ja-JP"/>
        </w:rPr>
        <w:t>applications:</w:t>
      </w:r>
      <w:r w:rsidR="00AF6B0D" w:rsidRPr="001B7BEA">
        <w:rPr>
          <w:rFonts w:ascii="Arial" w:eastAsia="MS Mincho" w:hAnsi="Arial" w:cs="Arial"/>
          <w:b/>
          <w:bCs/>
          <w:sz w:val="24"/>
          <w:szCs w:val="24"/>
          <w:lang w:eastAsia="ja-JP"/>
        </w:rPr>
        <w:t xml:space="preserve"> </w:t>
      </w:r>
      <w:r w:rsidR="00A565F8" w:rsidRPr="001B7BEA">
        <w:rPr>
          <w:rFonts w:ascii="Arial" w:eastAsia="MS Mincho" w:hAnsi="Arial" w:cs="Arial"/>
          <w:b/>
          <w:bCs/>
          <w:sz w:val="24"/>
          <w:szCs w:val="24"/>
          <w:lang w:eastAsia="ja-JP"/>
        </w:rPr>
        <w:t xml:space="preserve">by </w:t>
      </w:r>
      <w:r w:rsidR="009764A7" w:rsidRPr="001B7BEA">
        <w:rPr>
          <w:rFonts w:ascii="Arial" w:eastAsia="MS Mincho" w:hAnsi="Arial" w:cs="Arial"/>
          <w:b/>
          <w:bCs/>
          <w:sz w:val="24"/>
          <w:szCs w:val="24"/>
          <w:lang w:eastAsia="ja-JP"/>
        </w:rPr>
        <w:t>Thursday, M</w:t>
      </w:r>
      <w:r w:rsidR="00A565F8" w:rsidRPr="001B7BEA">
        <w:rPr>
          <w:rFonts w:ascii="Arial" w:eastAsia="MS Mincho" w:hAnsi="Arial" w:cs="Arial"/>
          <w:b/>
          <w:bCs/>
          <w:sz w:val="24"/>
          <w:szCs w:val="24"/>
          <w:lang w:eastAsia="ja-JP"/>
        </w:rPr>
        <w:t>a</w:t>
      </w:r>
      <w:r w:rsidR="009764A7" w:rsidRPr="001B7BEA">
        <w:rPr>
          <w:rFonts w:ascii="Arial" w:eastAsia="MS Mincho" w:hAnsi="Arial" w:cs="Arial"/>
          <w:b/>
          <w:bCs/>
          <w:sz w:val="24"/>
          <w:szCs w:val="24"/>
          <w:lang w:eastAsia="ja-JP"/>
        </w:rPr>
        <w:t>y</w:t>
      </w:r>
      <w:r w:rsidR="00A565F8" w:rsidRPr="001B7BEA">
        <w:rPr>
          <w:rFonts w:ascii="Arial" w:eastAsia="MS Mincho" w:hAnsi="Arial" w:cs="Arial"/>
          <w:b/>
          <w:bCs/>
          <w:sz w:val="24"/>
          <w:szCs w:val="24"/>
          <w:lang w:eastAsia="ja-JP"/>
        </w:rPr>
        <w:t xml:space="preserve"> 1</w:t>
      </w:r>
      <w:r w:rsidR="009764A7" w:rsidRPr="001B7BEA">
        <w:rPr>
          <w:rFonts w:ascii="Arial" w:eastAsia="MS Mincho" w:hAnsi="Arial" w:cs="Arial"/>
          <w:b/>
          <w:bCs/>
          <w:sz w:val="24"/>
          <w:szCs w:val="24"/>
          <w:lang w:eastAsia="ja-JP"/>
        </w:rPr>
        <w:t>2</w:t>
      </w:r>
      <w:r w:rsidR="00A565F8" w:rsidRPr="001B7BEA">
        <w:rPr>
          <w:rFonts w:ascii="Arial" w:eastAsia="MS Mincho" w:hAnsi="Arial" w:cs="Arial"/>
          <w:b/>
          <w:bCs/>
          <w:sz w:val="24"/>
          <w:szCs w:val="24"/>
          <w:vertAlign w:val="superscript"/>
          <w:lang w:eastAsia="ja-JP"/>
        </w:rPr>
        <w:t>th</w:t>
      </w:r>
      <w:r w:rsidRPr="001B7BEA">
        <w:rPr>
          <w:rFonts w:ascii="Arial" w:eastAsia="MS Mincho" w:hAnsi="Arial" w:cs="Arial"/>
          <w:b/>
          <w:bCs/>
          <w:sz w:val="24"/>
          <w:szCs w:val="24"/>
          <w:lang w:eastAsia="ja-JP"/>
        </w:rPr>
        <w:t>, 202</w:t>
      </w:r>
      <w:r w:rsidR="00D04394" w:rsidRPr="001B7BEA">
        <w:rPr>
          <w:rFonts w:ascii="Arial" w:eastAsia="MS Mincho" w:hAnsi="Arial" w:cs="Arial"/>
          <w:b/>
          <w:bCs/>
          <w:sz w:val="24"/>
          <w:szCs w:val="24"/>
          <w:lang w:eastAsia="ja-JP"/>
        </w:rPr>
        <w:t>2</w:t>
      </w:r>
      <w:r w:rsidRPr="00012C8B">
        <w:rPr>
          <w:rFonts w:ascii="Arial" w:eastAsia="MS Mincho" w:hAnsi="Arial" w:cs="Arial"/>
          <w:b/>
          <w:bCs/>
          <w:sz w:val="24"/>
          <w:szCs w:val="24"/>
          <w:lang w:eastAsia="ja-JP"/>
        </w:rPr>
        <w:t xml:space="preserve"> </w:t>
      </w:r>
    </w:p>
    <w:p w14:paraId="07D5B67F" w14:textId="77777777" w:rsidR="00BC431F" w:rsidRPr="00012C8B" w:rsidRDefault="00BC431F">
      <w:pPr>
        <w:tabs>
          <w:tab w:val="left" w:pos="0"/>
          <w:tab w:val="left" w:pos="142"/>
          <w:tab w:val="left" w:pos="426"/>
        </w:tabs>
        <w:spacing w:line="360" w:lineRule="auto"/>
        <w:ind w:left="360"/>
        <w:jc w:val="both"/>
        <w:rPr>
          <w:sz w:val="24"/>
          <w:szCs w:val="24"/>
        </w:rPr>
      </w:pPr>
    </w:p>
    <w:p w14:paraId="2CC6E0F5" w14:textId="77777777" w:rsidR="00474784" w:rsidRPr="00012C8B" w:rsidRDefault="00B37A7B">
      <w:pPr>
        <w:tabs>
          <w:tab w:val="left" w:pos="0"/>
        </w:tabs>
        <w:spacing w:before="240" w:line="360" w:lineRule="auto"/>
        <w:jc w:val="both"/>
        <w:rPr>
          <w:sz w:val="24"/>
          <w:szCs w:val="24"/>
          <w:u w:val="single"/>
        </w:rPr>
      </w:pPr>
      <w:r w:rsidRPr="00012C8B">
        <w:rPr>
          <w:rFonts w:ascii="Arial" w:hAnsi="Arial" w:cs="Arial"/>
          <w:bCs/>
          <w:sz w:val="24"/>
          <w:szCs w:val="24"/>
          <w:u w:val="single"/>
        </w:rPr>
        <w:lastRenderedPageBreak/>
        <w:t>For Italian research teams:</w:t>
      </w:r>
    </w:p>
    <w:p w14:paraId="64B0E108" w14:textId="74631EFB" w:rsidR="00474784" w:rsidRPr="00012C8B" w:rsidRDefault="00B37A7B">
      <w:pPr>
        <w:tabs>
          <w:tab w:val="left" w:pos="0"/>
          <w:tab w:val="left" w:pos="426"/>
        </w:tabs>
        <w:spacing w:line="360" w:lineRule="auto"/>
        <w:jc w:val="both"/>
        <w:rPr>
          <w:sz w:val="24"/>
          <w:szCs w:val="24"/>
        </w:rPr>
      </w:pPr>
      <w:r w:rsidRPr="00012C8B">
        <w:rPr>
          <w:rFonts w:ascii="Arial" w:eastAsia="MS Mincho" w:hAnsi="Arial" w:cs="Arial"/>
          <w:sz w:val="24"/>
          <w:szCs w:val="24"/>
          <w:lang w:eastAsia="ja-JP"/>
        </w:rPr>
        <w:t xml:space="preserve">Italian Principal Investigators must submit their completed applications to </w:t>
      </w:r>
      <w:r w:rsidRPr="00012C8B">
        <w:rPr>
          <w:rFonts w:ascii="Arial" w:hAnsi="Arial" w:cs="Arial"/>
          <w:sz w:val="24"/>
          <w:szCs w:val="24"/>
        </w:rPr>
        <w:t xml:space="preserve">MAECI </w:t>
      </w:r>
      <w:r w:rsidRPr="00012C8B">
        <w:rPr>
          <w:rFonts w:ascii="Arial" w:eastAsia="MS Mincho" w:hAnsi="Arial" w:cs="Arial"/>
          <w:sz w:val="24"/>
          <w:szCs w:val="24"/>
          <w:lang w:val="en-CA" w:eastAsia="ja-JP"/>
        </w:rPr>
        <w:t xml:space="preserve">by certified electronic mail to the following address: </w:t>
      </w:r>
      <w:hyperlink r:id="rId9">
        <w:r w:rsidRPr="00012C8B">
          <w:rPr>
            <w:rStyle w:val="CollegamentoInternet"/>
            <w:rFonts w:ascii="Arial" w:eastAsia="MS Mincho" w:hAnsi="Arial" w:cs="Arial"/>
            <w:b/>
            <w:color w:val="auto"/>
            <w:sz w:val="24"/>
            <w:szCs w:val="24"/>
            <w:lang w:val="en-CA" w:eastAsia="ja-JP"/>
          </w:rPr>
          <w:t>dgsp09.accordoisraele@cert.esteri.it</w:t>
        </w:r>
      </w:hyperlink>
      <w:r w:rsidRPr="00012C8B">
        <w:rPr>
          <w:rFonts w:ascii="Arial" w:eastAsia="MS Mincho" w:hAnsi="Arial" w:cs="Arial"/>
          <w:sz w:val="24"/>
          <w:szCs w:val="24"/>
          <w:lang w:eastAsia="ja-JP"/>
        </w:rPr>
        <w:t>.</w:t>
      </w:r>
      <w:r w:rsidR="00836787" w:rsidRPr="00012C8B">
        <w:rPr>
          <w:rFonts w:ascii="Arial" w:eastAsia="MS Mincho" w:hAnsi="Arial" w:cs="Arial"/>
          <w:sz w:val="24"/>
          <w:szCs w:val="24"/>
          <w:lang w:eastAsia="ja-JP"/>
        </w:rPr>
        <w:t xml:space="preserve"> </w:t>
      </w:r>
      <w:r w:rsidR="00836787" w:rsidRPr="00012C8B">
        <w:rPr>
          <w:rFonts w:ascii="Arial" w:eastAsia="MS Mincho" w:hAnsi="Arial" w:cs="Arial"/>
          <w:sz w:val="24"/>
          <w:szCs w:val="24"/>
          <w:u w:val="single"/>
          <w:lang w:eastAsia="ja-JP"/>
        </w:rPr>
        <w:t>The PEC object must be:</w:t>
      </w:r>
      <w:r w:rsidR="00836787" w:rsidRPr="00012C8B">
        <w:rPr>
          <w:sz w:val="24"/>
          <w:szCs w:val="24"/>
          <w:u w:val="single"/>
        </w:rPr>
        <w:t xml:space="preserve"> </w:t>
      </w:r>
      <w:r w:rsidR="00836787" w:rsidRPr="00012C8B">
        <w:rPr>
          <w:rFonts w:ascii="Arial" w:eastAsia="MS Mincho" w:hAnsi="Arial" w:cs="Arial"/>
          <w:sz w:val="24"/>
          <w:szCs w:val="24"/>
          <w:u w:val="single"/>
          <w:lang w:eastAsia="ja-JP"/>
        </w:rPr>
        <w:t xml:space="preserve">"Italy-Israel joint proposal – </w:t>
      </w:r>
      <w:r w:rsidR="00036408" w:rsidRPr="00012C8B">
        <w:rPr>
          <w:rFonts w:ascii="Arial" w:eastAsia="MS Mincho" w:hAnsi="Arial" w:cs="Arial"/>
          <w:sz w:val="24"/>
          <w:szCs w:val="24"/>
          <w:u w:val="single"/>
          <w:lang w:eastAsia="ja-JP"/>
        </w:rPr>
        <w:t>202</w:t>
      </w:r>
      <w:r w:rsidR="00EF1398" w:rsidRPr="00012C8B">
        <w:rPr>
          <w:rFonts w:ascii="Arial" w:eastAsia="MS Mincho" w:hAnsi="Arial" w:cs="Arial"/>
          <w:sz w:val="24"/>
          <w:szCs w:val="24"/>
          <w:u w:val="single"/>
          <w:lang w:eastAsia="ja-JP"/>
        </w:rPr>
        <w:t>2</w:t>
      </w:r>
      <w:r w:rsidR="00036408" w:rsidRPr="00012C8B">
        <w:rPr>
          <w:rFonts w:ascii="Arial" w:eastAsia="MS Mincho" w:hAnsi="Arial" w:cs="Arial"/>
          <w:sz w:val="24"/>
          <w:szCs w:val="24"/>
          <w:u w:val="single"/>
          <w:lang w:eastAsia="ja-JP"/>
        </w:rPr>
        <w:t xml:space="preserve"> </w:t>
      </w:r>
      <w:r w:rsidR="00836787" w:rsidRPr="00012C8B">
        <w:rPr>
          <w:rFonts w:ascii="Arial" w:eastAsia="MS Mincho" w:hAnsi="Arial" w:cs="Arial"/>
          <w:sz w:val="24"/>
          <w:szCs w:val="24"/>
          <w:u w:val="single"/>
          <w:lang w:eastAsia="ja-JP"/>
        </w:rPr>
        <w:t xml:space="preserve">scientific track” followed by the Acronym of the project and </w:t>
      </w:r>
      <w:r w:rsidR="00036408" w:rsidRPr="00012C8B">
        <w:rPr>
          <w:rFonts w:ascii="Arial" w:eastAsia="MS Mincho" w:hAnsi="Arial" w:cs="Arial"/>
          <w:sz w:val="24"/>
          <w:szCs w:val="24"/>
          <w:u w:val="single"/>
          <w:lang w:eastAsia="ja-JP"/>
        </w:rPr>
        <w:t xml:space="preserve">by </w:t>
      </w:r>
      <w:r w:rsidR="00836787" w:rsidRPr="00012C8B">
        <w:rPr>
          <w:rFonts w:ascii="Arial" w:eastAsia="MS Mincho" w:hAnsi="Arial" w:cs="Arial"/>
          <w:sz w:val="24"/>
          <w:szCs w:val="24"/>
          <w:u w:val="single"/>
          <w:lang w:eastAsia="ja-JP"/>
        </w:rPr>
        <w:t>the last name of the Italian PI.</w:t>
      </w:r>
      <w:r w:rsidR="00836787" w:rsidRPr="00012C8B">
        <w:rPr>
          <w:rFonts w:ascii="Arial" w:eastAsia="MS Mincho" w:hAnsi="Arial" w:cs="Arial"/>
          <w:sz w:val="24"/>
          <w:szCs w:val="24"/>
          <w:lang w:eastAsia="ja-JP"/>
        </w:rPr>
        <w:t xml:space="preserve"> </w:t>
      </w:r>
      <w:r w:rsidRPr="00012C8B">
        <w:rPr>
          <w:rFonts w:ascii="Arial" w:eastAsia="MS Mincho" w:hAnsi="Arial" w:cs="Arial"/>
          <w:sz w:val="24"/>
          <w:szCs w:val="24"/>
          <w:lang w:val="en-CA" w:eastAsia="ja-JP"/>
        </w:rPr>
        <w:t>The application must be sent</w:t>
      </w:r>
      <w:r w:rsidRPr="00012C8B">
        <w:rPr>
          <w:rFonts w:ascii="Arial" w:eastAsia="SimSun" w:hAnsi="Arial" w:cs="Arial"/>
          <w:sz w:val="24"/>
          <w:szCs w:val="24"/>
          <w:lang w:val="en-CA"/>
        </w:rPr>
        <w:t xml:space="preserve"> </w:t>
      </w:r>
      <w:r w:rsidR="00EF1398" w:rsidRPr="00012C8B">
        <w:rPr>
          <w:rFonts w:ascii="Arial" w:eastAsia="SimSun" w:hAnsi="Arial" w:cs="Arial"/>
          <w:sz w:val="24"/>
          <w:szCs w:val="24"/>
          <w:lang w:val="en-CA"/>
        </w:rPr>
        <w:t>by</w:t>
      </w:r>
      <w:r w:rsidR="009861E3" w:rsidRPr="00012C8B">
        <w:rPr>
          <w:rFonts w:ascii="Arial" w:eastAsia="SimSun" w:hAnsi="Arial" w:cs="Arial"/>
          <w:b/>
          <w:sz w:val="24"/>
          <w:szCs w:val="24"/>
          <w:lang w:val="en-CA"/>
        </w:rPr>
        <w:t xml:space="preserve"> </w:t>
      </w:r>
      <w:r w:rsidR="009764A7" w:rsidRPr="001B7BEA">
        <w:rPr>
          <w:rFonts w:ascii="Arial" w:eastAsia="MS Mincho" w:hAnsi="Arial" w:cs="Arial"/>
          <w:b/>
          <w:bCs/>
          <w:sz w:val="24"/>
          <w:szCs w:val="24"/>
          <w:lang w:eastAsia="ja-JP"/>
        </w:rPr>
        <w:t>Thursday, May 12</w:t>
      </w:r>
      <w:r w:rsidR="009764A7" w:rsidRPr="001B7BEA">
        <w:rPr>
          <w:rFonts w:ascii="Arial" w:eastAsia="MS Mincho" w:hAnsi="Arial" w:cs="Arial"/>
          <w:b/>
          <w:bCs/>
          <w:sz w:val="24"/>
          <w:szCs w:val="24"/>
          <w:vertAlign w:val="superscript"/>
          <w:lang w:eastAsia="ja-JP"/>
        </w:rPr>
        <w:t>th</w:t>
      </w:r>
      <w:r w:rsidR="009764A7" w:rsidRPr="001B7BEA">
        <w:rPr>
          <w:rFonts w:ascii="Arial" w:eastAsia="MS Mincho" w:hAnsi="Arial" w:cs="Arial"/>
          <w:b/>
          <w:bCs/>
          <w:sz w:val="24"/>
          <w:szCs w:val="24"/>
          <w:lang w:eastAsia="ja-JP"/>
        </w:rPr>
        <w:t>, 2022</w:t>
      </w:r>
      <w:r w:rsidR="009764A7" w:rsidRPr="001B7BEA">
        <w:rPr>
          <w:rFonts w:ascii="Arial" w:eastAsia="SimSun" w:hAnsi="Arial" w:cs="Arial"/>
          <w:b/>
          <w:sz w:val="24"/>
          <w:szCs w:val="24"/>
          <w:lang w:val="en-CA"/>
        </w:rPr>
        <w:t xml:space="preserve"> </w:t>
      </w:r>
      <w:r w:rsidRPr="001B7BEA">
        <w:rPr>
          <w:rFonts w:ascii="Arial" w:eastAsia="SimSun" w:hAnsi="Arial" w:cs="Arial"/>
          <w:b/>
          <w:sz w:val="24"/>
          <w:szCs w:val="24"/>
          <w:lang w:val="en-CA"/>
        </w:rPr>
        <w:t>at 17:0</w:t>
      </w:r>
      <w:bookmarkStart w:id="3" w:name="_Hlk57008425"/>
      <w:bookmarkEnd w:id="3"/>
      <w:r w:rsidRPr="001B7BEA">
        <w:rPr>
          <w:rFonts w:ascii="Arial" w:eastAsia="SimSun" w:hAnsi="Arial" w:cs="Arial"/>
          <w:b/>
          <w:sz w:val="24"/>
          <w:szCs w:val="24"/>
          <w:lang w:val="en-CA"/>
        </w:rPr>
        <w:t>0</w:t>
      </w:r>
      <w:r w:rsidR="00FE4BC5" w:rsidRPr="001B7BEA">
        <w:rPr>
          <w:rFonts w:ascii="Arial" w:eastAsia="SimSun" w:hAnsi="Arial" w:cs="Arial"/>
          <w:b/>
          <w:sz w:val="24"/>
          <w:szCs w:val="24"/>
          <w:lang w:val="en-CA"/>
        </w:rPr>
        <w:t xml:space="preserve"> hr</w:t>
      </w:r>
      <w:r w:rsidRPr="001B7BEA">
        <w:rPr>
          <w:rFonts w:ascii="Arial" w:eastAsia="SimSun" w:hAnsi="Arial" w:cs="Arial"/>
          <w:b/>
          <w:sz w:val="24"/>
          <w:szCs w:val="24"/>
          <w:lang w:val="en-CA"/>
        </w:rPr>
        <w:t xml:space="preserve"> (Italian time)</w:t>
      </w:r>
      <w:r w:rsidRPr="00012C8B">
        <w:rPr>
          <w:rFonts w:ascii="Arial" w:eastAsia="SimSun" w:hAnsi="Arial" w:cs="Arial"/>
          <w:b/>
          <w:sz w:val="24"/>
          <w:szCs w:val="24"/>
          <w:lang w:val="en-CA"/>
        </w:rPr>
        <w:t xml:space="preserve"> </w:t>
      </w:r>
      <w:r w:rsidRPr="00012C8B">
        <w:rPr>
          <w:rFonts w:ascii="Arial" w:eastAsia="MS Mincho" w:hAnsi="Arial" w:cs="Arial"/>
          <w:sz w:val="24"/>
          <w:szCs w:val="24"/>
          <w:lang w:val="en-CA" w:eastAsia="ja-JP"/>
        </w:rPr>
        <w:t>exclusively and mandatorily, on penalty of exclusion from the evaluation process.</w:t>
      </w:r>
      <w:r w:rsidRPr="00012C8B">
        <w:rPr>
          <w:rFonts w:ascii="Arial" w:hAnsi="Arial" w:cs="Arial"/>
          <w:sz w:val="24"/>
          <w:szCs w:val="24"/>
          <w:lang w:val="en-GB"/>
        </w:rPr>
        <w:t xml:space="preserve"> Italian applicants must send exclusively the documents as laid down in the</w:t>
      </w:r>
    </w:p>
    <w:p w14:paraId="70B5DB6D" w14:textId="77777777" w:rsidR="00474784" w:rsidRPr="00012C8B" w:rsidRDefault="00B37A7B">
      <w:pPr>
        <w:tabs>
          <w:tab w:val="left" w:pos="284"/>
        </w:tabs>
        <w:spacing w:line="360" w:lineRule="auto"/>
        <w:ind w:right="-34"/>
        <w:jc w:val="both"/>
        <w:rPr>
          <w:rFonts w:ascii="Arial" w:hAnsi="Arial" w:cs="Arial"/>
          <w:i/>
          <w:iCs/>
          <w:sz w:val="24"/>
          <w:szCs w:val="24"/>
          <w:lang w:val="it-IT"/>
        </w:rPr>
      </w:pPr>
      <w:r w:rsidRPr="00012C8B">
        <w:rPr>
          <w:rFonts w:ascii="Arial" w:hAnsi="Arial" w:cs="Arial"/>
          <w:i/>
          <w:iCs/>
          <w:sz w:val="24"/>
          <w:szCs w:val="24"/>
          <w:lang w:val="it-IT"/>
        </w:rPr>
        <w:t>Norme integrative per la partecipazione italiana ai Bandi per la raccolta di progetti congiunti di ricerca e per la rendicontazione</w:t>
      </w:r>
      <w:r w:rsidRPr="00012C8B">
        <w:rPr>
          <w:rFonts w:ascii="Arial Narrow" w:hAnsi="Arial Narrow" w:cs="Arial"/>
          <w:i/>
          <w:iCs/>
          <w:sz w:val="24"/>
          <w:szCs w:val="24"/>
          <w:lang w:val="it-IT"/>
        </w:rPr>
        <w:t>”</w:t>
      </w:r>
      <w:bookmarkStart w:id="4" w:name="_Hlk54817041"/>
      <w:bookmarkEnd w:id="4"/>
      <w:r w:rsidRPr="00012C8B">
        <w:rPr>
          <w:rFonts w:ascii="Arial" w:hAnsi="Arial" w:cs="Arial"/>
          <w:i/>
          <w:iCs/>
          <w:sz w:val="24"/>
          <w:szCs w:val="24"/>
          <w:lang w:val="it-IT"/>
        </w:rPr>
        <w:t xml:space="preserve">, </w:t>
      </w:r>
      <w:r w:rsidRPr="00012C8B">
        <w:rPr>
          <w:rFonts w:ascii="Arial" w:hAnsi="Arial" w:cs="Arial"/>
          <w:sz w:val="24"/>
          <w:szCs w:val="24"/>
          <w:lang w:val="it-IT"/>
        </w:rPr>
        <w:t xml:space="preserve">according to the “Check List” provided as Annex A. </w:t>
      </w:r>
    </w:p>
    <w:p w14:paraId="0BAFD78B" w14:textId="77777777" w:rsidR="00474784" w:rsidRPr="00012C8B" w:rsidRDefault="00B37A7B" w:rsidP="00D73CAA">
      <w:pPr>
        <w:tabs>
          <w:tab w:val="left" w:pos="0"/>
          <w:tab w:val="left" w:pos="142"/>
          <w:tab w:val="left" w:pos="426"/>
        </w:tabs>
        <w:spacing w:after="120" w:line="360" w:lineRule="auto"/>
        <w:jc w:val="both"/>
        <w:rPr>
          <w:rFonts w:ascii="Arial" w:eastAsia="MS Mincho" w:hAnsi="Arial" w:cs="Arial"/>
          <w:sz w:val="24"/>
          <w:szCs w:val="24"/>
          <w:highlight w:val="yellow"/>
          <w:lang w:eastAsia="ja-JP"/>
        </w:rPr>
      </w:pPr>
      <w:r w:rsidRPr="00012C8B">
        <w:rPr>
          <w:rFonts w:ascii="Arial" w:eastAsia="MS Mincho" w:hAnsi="Arial" w:cs="Arial"/>
          <w:sz w:val="24"/>
          <w:szCs w:val="24"/>
          <w:lang w:eastAsia="ja-JP"/>
        </w:rPr>
        <w:lastRenderedPageBreak/>
        <w:t>In addition to the duly signed application in "pdf" format, PIs are requested to submit a working copy in "doc" format without signatures</w:t>
      </w:r>
      <w:r w:rsidR="00836787" w:rsidRPr="00012C8B">
        <w:rPr>
          <w:rFonts w:ascii="Arial" w:eastAsia="MS Mincho" w:hAnsi="Arial" w:cs="Arial"/>
          <w:sz w:val="24"/>
          <w:szCs w:val="24"/>
          <w:lang w:eastAsia="ja-JP"/>
        </w:rPr>
        <w:t>.</w:t>
      </w:r>
      <w:r w:rsidRPr="00012C8B">
        <w:rPr>
          <w:rFonts w:ascii="Arial" w:hAnsi="Arial" w:cs="Arial"/>
          <w:bCs/>
          <w:sz w:val="24"/>
          <w:szCs w:val="24"/>
        </w:rPr>
        <w:t xml:space="preserve"> </w:t>
      </w:r>
    </w:p>
    <w:p w14:paraId="73EC952F" w14:textId="77777777" w:rsidR="00474784" w:rsidRPr="00012C8B" w:rsidRDefault="00B37A7B">
      <w:pPr>
        <w:tabs>
          <w:tab w:val="left" w:pos="0"/>
        </w:tabs>
        <w:spacing w:line="360" w:lineRule="auto"/>
        <w:jc w:val="both"/>
        <w:rPr>
          <w:sz w:val="24"/>
          <w:szCs w:val="24"/>
          <w:u w:val="single"/>
        </w:rPr>
      </w:pPr>
      <w:r w:rsidRPr="00012C8B">
        <w:rPr>
          <w:rFonts w:ascii="Arial" w:hAnsi="Arial" w:cs="Arial"/>
          <w:bCs/>
          <w:sz w:val="24"/>
          <w:szCs w:val="24"/>
          <w:u w:val="single"/>
        </w:rPr>
        <w:t>For Israeli research teams:</w:t>
      </w:r>
    </w:p>
    <w:p w14:paraId="562413EC" w14:textId="548A930D" w:rsidR="00474784" w:rsidRPr="00012C8B" w:rsidRDefault="00B37A7B" w:rsidP="00CF2C9A">
      <w:pPr>
        <w:pStyle w:val="af0"/>
        <w:numPr>
          <w:ilvl w:val="0"/>
          <w:numId w:val="12"/>
        </w:numPr>
        <w:spacing w:line="360" w:lineRule="auto"/>
        <w:jc w:val="both"/>
        <w:rPr>
          <w:rFonts w:ascii="Arial" w:hAnsi="Arial" w:cs="Arial"/>
          <w:sz w:val="24"/>
          <w:szCs w:val="24"/>
        </w:rPr>
      </w:pPr>
      <w:r w:rsidRPr="00012C8B">
        <w:rPr>
          <w:rFonts w:ascii="Arial" w:hAnsi="Arial" w:cs="Arial"/>
          <w:sz w:val="24"/>
          <w:szCs w:val="24"/>
        </w:rPr>
        <w:t xml:space="preserve">The Principal Investigator must submit the proposals in </w:t>
      </w:r>
      <w:r w:rsidRPr="00012C8B">
        <w:rPr>
          <w:rFonts w:ascii="Arial" w:hAnsi="Arial" w:cs="Arial"/>
          <w:b/>
          <w:bCs/>
          <w:sz w:val="24"/>
          <w:szCs w:val="24"/>
        </w:rPr>
        <w:t>English</w:t>
      </w:r>
      <w:r w:rsidR="00CF2C9A" w:rsidRPr="00012C8B">
        <w:rPr>
          <w:rFonts w:ascii="Arial" w:hAnsi="Arial" w:cs="Arial"/>
          <w:sz w:val="24"/>
          <w:szCs w:val="24"/>
        </w:rPr>
        <w:t xml:space="preserve"> to the relevant official in the Institute's research authority,</w:t>
      </w:r>
      <w:r w:rsidRPr="00012C8B">
        <w:rPr>
          <w:rFonts w:ascii="Arial" w:hAnsi="Arial" w:cs="Arial"/>
          <w:sz w:val="24"/>
          <w:szCs w:val="24"/>
        </w:rPr>
        <w:t xml:space="preserve"> via the online submission system (as detailed below) </w:t>
      </w:r>
      <w:r w:rsidRPr="00012C8B">
        <w:rPr>
          <w:rFonts w:ascii="Arial" w:hAnsi="Arial" w:cs="Arial"/>
          <w:sz w:val="24"/>
          <w:szCs w:val="24"/>
          <w:u w:val="single"/>
        </w:rPr>
        <w:t>a week before the final Joint Deadline</w:t>
      </w:r>
      <w:r w:rsidRPr="00012C8B">
        <w:rPr>
          <w:rFonts w:ascii="Arial" w:hAnsi="Arial" w:cs="Arial"/>
          <w:sz w:val="24"/>
          <w:szCs w:val="24"/>
        </w:rPr>
        <w:t>, by</w:t>
      </w:r>
      <w:r w:rsidR="00C51084">
        <w:rPr>
          <w:rFonts w:ascii="Arial" w:hAnsi="Arial" w:cs="Arial"/>
          <w:sz w:val="24"/>
          <w:szCs w:val="24"/>
        </w:rPr>
        <w:t xml:space="preserve"> </w:t>
      </w:r>
      <w:r w:rsidR="00C51084">
        <w:rPr>
          <w:rFonts w:ascii="Arial" w:eastAsia="MS Mincho" w:hAnsi="Arial" w:cs="Arial"/>
          <w:b/>
          <w:bCs/>
          <w:sz w:val="24"/>
          <w:szCs w:val="24"/>
          <w:lang w:eastAsia="ja-JP"/>
        </w:rPr>
        <w:t>Monday</w:t>
      </w:r>
      <w:r w:rsidR="009764A7" w:rsidRPr="001B7BEA">
        <w:rPr>
          <w:rFonts w:ascii="Arial" w:eastAsia="MS Mincho" w:hAnsi="Arial" w:cs="Arial"/>
          <w:b/>
          <w:bCs/>
          <w:sz w:val="24"/>
          <w:szCs w:val="24"/>
          <w:lang w:eastAsia="ja-JP"/>
        </w:rPr>
        <w:t xml:space="preserve">, May </w:t>
      </w:r>
      <w:r w:rsidR="00C51084">
        <w:rPr>
          <w:rFonts w:ascii="Arial" w:eastAsia="MS Mincho" w:hAnsi="Arial" w:cs="Arial"/>
          <w:b/>
          <w:bCs/>
          <w:sz w:val="24"/>
          <w:szCs w:val="24"/>
          <w:lang w:eastAsia="ja-JP"/>
        </w:rPr>
        <w:t>2</w:t>
      </w:r>
      <w:r w:rsidR="009764A7" w:rsidRPr="001B7BEA">
        <w:rPr>
          <w:rFonts w:ascii="Arial" w:eastAsia="MS Mincho" w:hAnsi="Arial" w:cs="Arial"/>
          <w:b/>
          <w:bCs/>
          <w:sz w:val="24"/>
          <w:szCs w:val="24"/>
          <w:vertAlign w:val="superscript"/>
          <w:lang w:eastAsia="ja-JP"/>
        </w:rPr>
        <w:t>th</w:t>
      </w:r>
      <w:r w:rsidR="009764A7" w:rsidRPr="001B7BEA">
        <w:rPr>
          <w:rFonts w:ascii="Arial" w:eastAsia="MS Mincho" w:hAnsi="Arial" w:cs="Arial"/>
          <w:b/>
          <w:bCs/>
          <w:sz w:val="24"/>
          <w:szCs w:val="24"/>
          <w:lang w:eastAsia="ja-JP"/>
        </w:rPr>
        <w:t xml:space="preserve">, </w:t>
      </w:r>
      <w:r w:rsidR="00D73CAA" w:rsidRPr="001B7BEA">
        <w:rPr>
          <w:rFonts w:ascii="Arial" w:hAnsi="Arial" w:cs="Arial"/>
          <w:b/>
          <w:bCs/>
          <w:sz w:val="24"/>
          <w:szCs w:val="24"/>
          <w:lang w:eastAsia="ja-JP"/>
        </w:rPr>
        <w:t>2022</w:t>
      </w:r>
      <w:r w:rsidRPr="001B7BEA">
        <w:rPr>
          <w:rFonts w:ascii="Arial" w:hAnsi="Arial" w:cs="Arial"/>
          <w:b/>
          <w:bCs/>
          <w:sz w:val="24"/>
          <w:szCs w:val="24"/>
          <w:lang w:eastAsia="ja-JP"/>
        </w:rPr>
        <w:t xml:space="preserve"> at 15:00.</w:t>
      </w:r>
      <w:r w:rsidRPr="00012C8B">
        <w:rPr>
          <w:rFonts w:ascii="Arial" w:hAnsi="Arial" w:cs="Arial"/>
          <w:b/>
          <w:bCs/>
          <w:sz w:val="24"/>
          <w:szCs w:val="24"/>
          <w:lang w:eastAsia="ja-JP"/>
        </w:rPr>
        <w:t xml:space="preserve"> </w:t>
      </w:r>
      <w:r w:rsidR="00CF2C9A" w:rsidRPr="00012C8B">
        <w:rPr>
          <w:sz w:val="24"/>
          <w:szCs w:val="24"/>
        </w:rPr>
        <w:t xml:space="preserve"> </w:t>
      </w:r>
      <w:r w:rsidR="00CF2C9A" w:rsidRPr="00012C8B">
        <w:rPr>
          <w:rFonts w:ascii="Arial" w:hAnsi="Arial" w:cs="Arial"/>
          <w:sz w:val="24"/>
          <w:szCs w:val="24"/>
        </w:rPr>
        <w:t xml:space="preserve">The online system will be closed for submissions by the specified date and hour and no submissions will be accepted under any circumstances after the due date. </w:t>
      </w:r>
      <w:r w:rsidR="00CF2C9A" w:rsidRPr="00012C8B">
        <w:rPr>
          <w:rFonts w:ascii="Arial" w:hAnsi="Arial" w:cs="Arial"/>
          <w:b/>
          <w:bCs/>
          <w:sz w:val="24"/>
          <w:szCs w:val="24"/>
        </w:rPr>
        <w:t xml:space="preserve">It should be emphasized that an Israeli researcher who will not submit his </w:t>
      </w:r>
      <w:r w:rsidR="00CF2C9A" w:rsidRPr="006263D8">
        <w:rPr>
          <w:rFonts w:ascii="Arial" w:hAnsi="Arial" w:cs="Arial"/>
          <w:b/>
          <w:bCs/>
          <w:sz w:val="24"/>
          <w:szCs w:val="24"/>
        </w:rPr>
        <w:t>proposal</w:t>
      </w:r>
      <w:r w:rsidR="00CF2C9A" w:rsidRPr="00012C8B">
        <w:rPr>
          <w:rFonts w:ascii="Arial" w:hAnsi="Arial" w:cs="Arial"/>
          <w:b/>
          <w:bCs/>
          <w:sz w:val="24"/>
          <w:szCs w:val="24"/>
        </w:rPr>
        <w:t xml:space="preserve"> on</w:t>
      </w:r>
      <w:r w:rsidR="00C51084">
        <w:rPr>
          <w:rFonts w:ascii="Arial" w:eastAsia="MS Mincho" w:hAnsi="Arial" w:cs="Arial"/>
          <w:b/>
          <w:bCs/>
          <w:sz w:val="24"/>
          <w:szCs w:val="24"/>
          <w:lang w:eastAsia="ja-JP"/>
        </w:rPr>
        <w:t xml:space="preserve"> Monday</w:t>
      </w:r>
      <w:r w:rsidR="009764A7" w:rsidRPr="00175894">
        <w:rPr>
          <w:rFonts w:ascii="Arial" w:eastAsia="MS Mincho" w:hAnsi="Arial" w:cs="Arial"/>
          <w:b/>
          <w:bCs/>
          <w:sz w:val="24"/>
          <w:szCs w:val="24"/>
          <w:lang w:eastAsia="ja-JP"/>
        </w:rPr>
        <w:t xml:space="preserve">, May </w:t>
      </w:r>
      <w:r w:rsidR="00C51084">
        <w:rPr>
          <w:rFonts w:ascii="Arial" w:eastAsia="MS Mincho" w:hAnsi="Arial" w:cs="Arial"/>
          <w:b/>
          <w:bCs/>
          <w:sz w:val="24"/>
          <w:szCs w:val="24"/>
          <w:lang w:eastAsia="ja-JP"/>
        </w:rPr>
        <w:t>2</w:t>
      </w:r>
      <w:r w:rsidR="009764A7" w:rsidRPr="00175894">
        <w:rPr>
          <w:rFonts w:ascii="Arial" w:eastAsia="MS Mincho" w:hAnsi="Arial" w:cs="Arial"/>
          <w:b/>
          <w:bCs/>
          <w:sz w:val="24"/>
          <w:szCs w:val="24"/>
          <w:vertAlign w:val="superscript"/>
          <w:lang w:eastAsia="ja-JP"/>
        </w:rPr>
        <w:t>th</w:t>
      </w:r>
      <w:r w:rsidR="009764A7" w:rsidRPr="00175894">
        <w:rPr>
          <w:rFonts w:ascii="Arial" w:eastAsia="MS Mincho" w:hAnsi="Arial" w:cs="Arial"/>
          <w:b/>
          <w:bCs/>
          <w:sz w:val="24"/>
          <w:szCs w:val="24"/>
          <w:lang w:eastAsia="ja-JP"/>
        </w:rPr>
        <w:t>, 2022</w:t>
      </w:r>
      <w:r w:rsidR="007C4509" w:rsidRPr="00175894">
        <w:rPr>
          <w:rFonts w:ascii="Arial" w:hAnsi="Arial" w:cs="Arial"/>
          <w:b/>
          <w:bCs/>
          <w:sz w:val="24"/>
          <w:szCs w:val="24"/>
        </w:rPr>
        <w:t xml:space="preserve"> at</w:t>
      </w:r>
      <w:r w:rsidR="00970669" w:rsidRPr="00175894">
        <w:rPr>
          <w:rFonts w:ascii="Arial" w:hAnsi="Arial" w:cs="Arial"/>
          <w:b/>
          <w:bCs/>
          <w:sz w:val="24"/>
          <w:szCs w:val="24"/>
        </w:rPr>
        <w:t xml:space="preserve"> 15:00 local time</w:t>
      </w:r>
      <w:r w:rsidR="00CF2C9A" w:rsidRPr="00012C8B">
        <w:rPr>
          <w:rFonts w:ascii="Arial" w:hAnsi="Arial" w:cs="Arial"/>
          <w:b/>
          <w:bCs/>
          <w:sz w:val="24"/>
          <w:szCs w:val="24"/>
        </w:rPr>
        <w:t xml:space="preserve"> will not be able to do so at a later date.</w:t>
      </w:r>
      <w:r w:rsidR="00CF2C9A" w:rsidRPr="00012C8B">
        <w:rPr>
          <w:rFonts w:ascii="Arial" w:hAnsi="Arial" w:cs="Arial"/>
          <w:sz w:val="24"/>
          <w:szCs w:val="24"/>
        </w:rPr>
        <w:t xml:space="preserve"> A researcher who submitted his</w:t>
      </w:r>
      <w:r w:rsidR="00D04394" w:rsidRPr="00012C8B">
        <w:rPr>
          <w:rFonts w:ascii="Arial" w:hAnsi="Arial" w:cs="Arial"/>
          <w:sz w:val="24"/>
          <w:szCs w:val="24"/>
        </w:rPr>
        <w:t>/her</w:t>
      </w:r>
      <w:r w:rsidR="00CF2C9A" w:rsidRPr="00012C8B">
        <w:rPr>
          <w:rFonts w:ascii="Arial" w:hAnsi="Arial" w:cs="Arial"/>
          <w:sz w:val="24"/>
          <w:szCs w:val="24"/>
        </w:rPr>
        <w:t xml:space="preserve"> application may edit his</w:t>
      </w:r>
      <w:r w:rsidR="00D04394" w:rsidRPr="00012C8B">
        <w:rPr>
          <w:rFonts w:ascii="Arial" w:hAnsi="Arial" w:cs="Arial"/>
          <w:sz w:val="24"/>
          <w:szCs w:val="24"/>
        </w:rPr>
        <w:t>/her</w:t>
      </w:r>
      <w:r w:rsidR="00CF2C9A" w:rsidRPr="00012C8B">
        <w:rPr>
          <w:rFonts w:ascii="Arial" w:hAnsi="Arial" w:cs="Arial"/>
          <w:sz w:val="24"/>
          <w:szCs w:val="24"/>
        </w:rPr>
        <w:t xml:space="preserve"> </w:t>
      </w:r>
      <w:r w:rsidR="00CF2C9A" w:rsidRPr="00012C8B">
        <w:rPr>
          <w:rFonts w:ascii="Arial" w:hAnsi="Arial" w:cs="Arial"/>
          <w:sz w:val="24"/>
          <w:szCs w:val="24"/>
        </w:rPr>
        <w:lastRenderedPageBreak/>
        <w:t xml:space="preserve">proposal with an approval by the relevant official in the research authority </w:t>
      </w:r>
      <w:r w:rsidR="00D44B8D" w:rsidRPr="00012C8B">
        <w:rPr>
          <w:rFonts w:ascii="Arial" w:hAnsi="Arial" w:cs="Arial"/>
          <w:sz w:val="24"/>
          <w:szCs w:val="24"/>
        </w:rPr>
        <w:t>in his institute, until the final</w:t>
      </w:r>
      <w:r w:rsidR="00CF2C9A" w:rsidRPr="00012C8B">
        <w:rPr>
          <w:rFonts w:ascii="Arial" w:hAnsi="Arial" w:cs="Arial"/>
          <w:sz w:val="24"/>
          <w:szCs w:val="24"/>
        </w:rPr>
        <w:t xml:space="preserve"> submission date</w:t>
      </w:r>
      <w:r w:rsidR="00D44B8D" w:rsidRPr="00012C8B">
        <w:rPr>
          <w:rFonts w:ascii="Arial" w:hAnsi="Arial" w:cs="Arial"/>
          <w:sz w:val="24"/>
          <w:szCs w:val="24"/>
        </w:rPr>
        <w:t xml:space="preserve"> of the Institution. </w:t>
      </w:r>
    </w:p>
    <w:p w14:paraId="411D3BA5" w14:textId="680D1189" w:rsidR="00474784" w:rsidRPr="007F0AF0" w:rsidRDefault="00B37A7B" w:rsidP="00D44B8D">
      <w:pPr>
        <w:pStyle w:val="af0"/>
        <w:numPr>
          <w:ilvl w:val="0"/>
          <w:numId w:val="12"/>
        </w:numPr>
        <w:spacing w:line="360" w:lineRule="auto"/>
        <w:jc w:val="both"/>
        <w:rPr>
          <w:sz w:val="24"/>
          <w:szCs w:val="24"/>
        </w:rPr>
      </w:pPr>
      <w:r w:rsidRPr="00012C8B">
        <w:rPr>
          <w:rFonts w:ascii="Arial" w:hAnsi="Arial" w:cs="Arial"/>
          <w:sz w:val="24"/>
          <w:szCs w:val="24"/>
          <w:lang w:eastAsia="ja-JP"/>
        </w:rPr>
        <w:t xml:space="preserve">The </w:t>
      </w:r>
      <w:r w:rsidRPr="00012C8B">
        <w:rPr>
          <w:rFonts w:ascii="Arial" w:hAnsi="Arial" w:cs="Arial"/>
          <w:b/>
          <w:bCs/>
          <w:sz w:val="24"/>
          <w:szCs w:val="24"/>
          <w:lang w:eastAsia="ja-JP"/>
        </w:rPr>
        <w:t>institute</w:t>
      </w:r>
      <w:r w:rsidRPr="00012C8B">
        <w:rPr>
          <w:rFonts w:ascii="Arial" w:hAnsi="Arial" w:cs="Arial"/>
          <w:sz w:val="24"/>
          <w:szCs w:val="24"/>
          <w:lang w:eastAsia="ja-JP"/>
        </w:rPr>
        <w:t xml:space="preserve"> must submit the final proposal </w:t>
      </w:r>
      <w:r w:rsidR="0020369C" w:rsidRPr="00175894">
        <w:rPr>
          <w:rFonts w:ascii="Arial" w:eastAsia="MS Mincho" w:hAnsi="Arial" w:cs="Arial"/>
          <w:b/>
          <w:bCs/>
          <w:sz w:val="24"/>
          <w:szCs w:val="24"/>
          <w:lang w:eastAsia="ja-JP"/>
        </w:rPr>
        <w:t>Thursday, May 12</w:t>
      </w:r>
      <w:r w:rsidR="0020369C" w:rsidRPr="00175894">
        <w:rPr>
          <w:rFonts w:ascii="Arial" w:eastAsia="MS Mincho" w:hAnsi="Arial" w:cs="Arial"/>
          <w:b/>
          <w:bCs/>
          <w:sz w:val="24"/>
          <w:szCs w:val="24"/>
          <w:vertAlign w:val="superscript"/>
          <w:lang w:eastAsia="ja-JP"/>
        </w:rPr>
        <w:t>th</w:t>
      </w:r>
      <w:r w:rsidR="0020369C" w:rsidRPr="00175894">
        <w:rPr>
          <w:rFonts w:ascii="Arial" w:eastAsia="MS Mincho" w:hAnsi="Arial" w:cs="Arial"/>
          <w:b/>
          <w:bCs/>
          <w:sz w:val="24"/>
          <w:szCs w:val="24"/>
          <w:lang w:eastAsia="ja-JP"/>
        </w:rPr>
        <w:t>, 2022</w:t>
      </w:r>
      <w:r w:rsidR="0020369C" w:rsidRPr="00175894">
        <w:rPr>
          <w:rFonts w:ascii="Arial" w:hAnsi="Arial" w:cs="Arial"/>
          <w:b/>
          <w:bCs/>
          <w:sz w:val="24"/>
          <w:szCs w:val="24"/>
        </w:rPr>
        <w:t xml:space="preserve"> at 15:00 </w:t>
      </w:r>
      <w:r w:rsidR="00F460EF" w:rsidRPr="00175894">
        <w:rPr>
          <w:rFonts w:ascii="Arial" w:hAnsi="Arial" w:cs="Arial"/>
          <w:b/>
          <w:bCs/>
          <w:sz w:val="24"/>
          <w:szCs w:val="24"/>
        </w:rPr>
        <w:t>(Israeli</w:t>
      </w:r>
      <w:r w:rsidR="0020369C" w:rsidRPr="00175894">
        <w:rPr>
          <w:rFonts w:ascii="Arial" w:hAnsi="Arial" w:cs="Arial"/>
          <w:b/>
          <w:bCs/>
          <w:sz w:val="24"/>
          <w:szCs w:val="24"/>
        </w:rPr>
        <w:t xml:space="preserve"> local time</w:t>
      </w:r>
      <w:r w:rsidR="0020369C" w:rsidRPr="00175894">
        <w:rPr>
          <w:rFonts w:ascii="Arial" w:hAnsi="Arial" w:cs="Arial"/>
          <w:b/>
          <w:bCs/>
          <w:sz w:val="24"/>
          <w:szCs w:val="24"/>
          <w:lang w:eastAsia="ja-JP"/>
        </w:rPr>
        <w:t>)</w:t>
      </w:r>
      <w:r w:rsidRPr="00175894">
        <w:rPr>
          <w:rFonts w:ascii="Arial" w:hAnsi="Arial" w:cs="Arial"/>
          <w:b/>
          <w:bCs/>
          <w:sz w:val="24"/>
          <w:szCs w:val="24"/>
          <w:lang w:eastAsia="ja-JP"/>
        </w:rPr>
        <w:t>.</w:t>
      </w:r>
      <w:r w:rsidRPr="00012C8B">
        <w:rPr>
          <w:rFonts w:ascii="Arial" w:hAnsi="Arial" w:cs="Arial"/>
          <w:sz w:val="24"/>
          <w:szCs w:val="24"/>
          <w:lang w:eastAsia="ja-JP"/>
        </w:rPr>
        <w:t xml:space="preserve"> This is the final formal submission date. Proposals not submitted</w:t>
      </w:r>
      <w:r w:rsidR="00D73CAA" w:rsidRPr="00012C8B">
        <w:rPr>
          <w:rFonts w:ascii="Arial" w:hAnsi="Arial" w:cs="Arial"/>
          <w:sz w:val="24"/>
          <w:szCs w:val="24"/>
          <w:lang w:eastAsia="ja-JP"/>
        </w:rPr>
        <w:t xml:space="preserve"> by the </w:t>
      </w:r>
      <w:r w:rsidR="00D73CAA" w:rsidRPr="00845336">
        <w:rPr>
          <w:rFonts w:ascii="Arial" w:hAnsi="Arial" w:cs="Arial"/>
          <w:sz w:val="24"/>
          <w:szCs w:val="24"/>
          <w:lang w:eastAsia="ja-JP"/>
        </w:rPr>
        <w:t>institute by this time</w:t>
      </w:r>
      <w:r w:rsidR="00D44B8D" w:rsidRPr="00845336">
        <w:rPr>
          <w:rFonts w:ascii="Arial" w:hAnsi="Arial" w:cs="Arial"/>
          <w:sz w:val="24"/>
          <w:szCs w:val="24"/>
          <w:lang w:eastAsia="ja-JP"/>
        </w:rPr>
        <w:t xml:space="preserve">, through the online system, </w:t>
      </w:r>
      <w:r w:rsidRPr="007F0AF0">
        <w:rPr>
          <w:rFonts w:ascii="Arial" w:hAnsi="Arial" w:cs="Arial"/>
          <w:sz w:val="24"/>
          <w:szCs w:val="24"/>
          <w:lang w:eastAsia="ja-JP"/>
        </w:rPr>
        <w:t>will be disqualified.</w:t>
      </w:r>
    </w:p>
    <w:p w14:paraId="19860CE6" w14:textId="33BD06D5" w:rsidR="00474784" w:rsidRPr="00845336" w:rsidRDefault="00D44B8D">
      <w:pPr>
        <w:spacing w:line="360" w:lineRule="auto"/>
        <w:jc w:val="both"/>
        <w:rPr>
          <w:rFonts w:ascii="Arial" w:eastAsia="MS Mincho" w:hAnsi="Arial" w:cs="Arial"/>
          <w:b/>
          <w:bCs/>
          <w:sz w:val="24"/>
          <w:szCs w:val="24"/>
          <w:lang w:eastAsia="ja-JP"/>
        </w:rPr>
      </w:pPr>
      <w:r w:rsidRPr="00845336">
        <w:rPr>
          <w:rFonts w:ascii="Arial" w:eastAsia="MS Mincho" w:hAnsi="Arial" w:cs="Arial"/>
          <w:sz w:val="24"/>
          <w:szCs w:val="24"/>
          <w:lang w:eastAsia="ja-JP"/>
        </w:rPr>
        <w:t>Please pay attention, as technical problems are possible and the</w:t>
      </w:r>
      <w:r w:rsidR="00175894">
        <w:rPr>
          <w:rFonts w:ascii="Arial" w:eastAsia="MS Mincho" w:hAnsi="Arial" w:cs="Arial"/>
          <w:sz w:val="24"/>
          <w:szCs w:val="24"/>
          <w:lang w:eastAsia="ja-JP"/>
        </w:rPr>
        <w:t xml:space="preserve"> </w:t>
      </w:r>
      <w:r w:rsidRPr="00845336">
        <w:rPr>
          <w:rFonts w:ascii="Arial" w:eastAsia="MS Mincho" w:hAnsi="Arial" w:cs="Arial"/>
          <w:sz w:val="24"/>
          <w:szCs w:val="24"/>
          <w:lang w:eastAsia="ja-JP"/>
        </w:rPr>
        <w:t xml:space="preserve">submission process may take a significant amount of time, </w:t>
      </w:r>
      <w:r w:rsidRPr="00845336">
        <w:rPr>
          <w:rFonts w:ascii="Arial" w:eastAsia="MS Mincho" w:hAnsi="Arial" w:cs="Arial"/>
          <w:b/>
          <w:bCs/>
          <w:sz w:val="24"/>
          <w:szCs w:val="24"/>
          <w:u w:val="single"/>
          <w:lang w:eastAsia="ja-JP"/>
        </w:rPr>
        <w:t>it is strongly recommended to submit the application well in advance of the application deadline.</w:t>
      </w:r>
      <w:r w:rsidRPr="00845336">
        <w:rPr>
          <w:rFonts w:ascii="Arial" w:eastAsia="MS Mincho" w:hAnsi="Arial" w:cs="Arial"/>
          <w:b/>
          <w:bCs/>
          <w:sz w:val="24"/>
          <w:szCs w:val="24"/>
          <w:lang w:eastAsia="ja-JP"/>
        </w:rPr>
        <w:t xml:space="preserve"> </w:t>
      </w:r>
    </w:p>
    <w:p w14:paraId="46A992DE" w14:textId="71751384" w:rsidR="00474784" w:rsidRPr="00012C8B" w:rsidRDefault="00B37A7B" w:rsidP="005928E4">
      <w:pPr>
        <w:spacing w:line="360" w:lineRule="auto"/>
        <w:jc w:val="both"/>
        <w:rPr>
          <w:sz w:val="24"/>
          <w:szCs w:val="24"/>
        </w:rPr>
      </w:pPr>
      <w:r w:rsidRPr="00845336">
        <w:rPr>
          <w:rFonts w:ascii="Arial" w:eastAsia="MS Mincho" w:hAnsi="Arial" w:cs="Arial"/>
          <w:b/>
          <w:bCs/>
          <w:sz w:val="24"/>
          <w:szCs w:val="24"/>
          <w:lang w:eastAsia="ja-JP"/>
        </w:rPr>
        <w:t xml:space="preserve">The application must be submitted through the "Science Forefront" site at: </w:t>
      </w:r>
      <w:hyperlink r:id="rId10">
        <w:r w:rsidRPr="00845336">
          <w:rPr>
            <w:rStyle w:val="CollegamentoInternet"/>
            <w:rFonts w:ascii="Arial" w:eastAsia="MS Mincho" w:hAnsi="Arial" w:cs="Arial"/>
            <w:b/>
            <w:bCs/>
            <w:sz w:val="24"/>
            <w:szCs w:val="24"/>
            <w:lang w:eastAsia="ja-JP"/>
          </w:rPr>
          <w:t>https://kf.most.gov.il</w:t>
        </w:r>
      </w:hyperlink>
      <w:r w:rsidRPr="00845336">
        <w:rPr>
          <w:rFonts w:ascii="Arial" w:eastAsia="MS Mincho" w:hAnsi="Arial" w:cs="Arial"/>
          <w:b/>
          <w:bCs/>
          <w:sz w:val="24"/>
          <w:szCs w:val="24"/>
          <w:lang w:eastAsia="ja-JP"/>
        </w:rPr>
        <w:t xml:space="preserve"> . </w:t>
      </w:r>
    </w:p>
    <w:p w14:paraId="72743B24" w14:textId="77777777" w:rsidR="00474784" w:rsidRPr="00012C8B" w:rsidRDefault="00B37A7B" w:rsidP="00D73CAA">
      <w:pPr>
        <w:spacing w:after="120" w:line="360" w:lineRule="auto"/>
        <w:jc w:val="both"/>
        <w:rPr>
          <w:sz w:val="24"/>
          <w:szCs w:val="24"/>
        </w:rPr>
      </w:pPr>
      <w:r w:rsidRPr="00012C8B">
        <w:rPr>
          <w:rFonts w:ascii="Arial" w:eastAsia="MS Mincho" w:hAnsi="Arial" w:cs="Arial"/>
          <w:sz w:val="24"/>
          <w:szCs w:val="24"/>
          <w:lang w:eastAsia="ja-JP"/>
        </w:rPr>
        <w:t xml:space="preserve">In order to apply for the first </w:t>
      </w:r>
      <w:r w:rsidR="00F44612" w:rsidRPr="00012C8B">
        <w:rPr>
          <w:rFonts w:ascii="Arial" w:eastAsia="MS Mincho" w:hAnsi="Arial" w:cs="Arial"/>
          <w:sz w:val="24"/>
          <w:szCs w:val="24"/>
          <w:lang w:eastAsia="ja-JP"/>
        </w:rPr>
        <w:t>time,</w:t>
      </w:r>
      <w:r w:rsidRPr="00012C8B">
        <w:rPr>
          <w:rFonts w:ascii="Arial" w:eastAsia="MS Mincho" w:hAnsi="Arial" w:cs="Arial"/>
          <w:sz w:val="24"/>
          <w:szCs w:val="24"/>
          <w:lang w:eastAsia="ja-JP"/>
        </w:rPr>
        <w:t xml:space="preserve"> the applicant needs to fill an "account request" in the Science Forefront site. The request will be approved by the research authority </w:t>
      </w:r>
      <w:r w:rsidRPr="00012C8B">
        <w:rPr>
          <w:rFonts w:ascii="Arial" w:eastAsia="MS Mincho" w:hAnsi="Arial" w:cs="Arial"/>
          <w:sz w:val="24"/>
          <w:szCs w:val="24"/>
          <w:lang w:eastAsia="ja-JP"/>
        </w:rPr>
        <w:lastRenderedPageBreak/>
        <w:t>of the Institute. Once approved, the applicant will be notified by email that the account</w:t>
      </w:r>
      <w:r w:rsidRPr="00012C8B">
        <w:rPr>
          <w:rFonts w:eastAsia="SimSun"/>
          <w:sz w:val="24"/>
          <w:szCs w:val="24"/>
        </w:rPr>
        <w:t xml:space="preserve"> </w:t>
      </w:r>
      <w:r w:rsidRPr="00012C8B">
        <w:rPr>
          <w:rFonts w:ascii="Arial" w:eastAsia="MS Mincho" w:hAnsi="Arial" w:cs="Arial"/>
          <w:sz w:val="24"/>
          <w:szCs w:val="24"/>
          <w:lang w:eastAsia="ja-JP"/>
        </w:rPr>
        <w:t xml:space="preserve">is active. </w:t>
      </w:r>
    </w:p>
    <w:p w14:paraId="700DD4E1" w14:textId="77777777" w:rsidR="00474784" w:rsidRPr="00012C8B" w:rsidRDefault="00B37A7B" w:rsidP="00D73CAA">
      <w:pPr>
        <w:pStyle w:val="1"/>
        <w:numPr>
          <w:ilvl w:val="0"/>
          <w:numId w:val="8"/>
        </w:numPr>
        <w:spacing w:after="120"/>
        <w:rPr>
          <w:sz w:val="24"/>
          <w:szCs w:val="24"/>
        </w:rPr>
      </w:pPr>
      <w:r w:rsidRPr="00012C8B">
        <w:rPr>
          <w:rFonts w:eastAsia="SimSun"/>
          <w:sz w:val="24"/>
          <w:szCs w:val="24"/>
          <w:lang w:val="it-IT"/>
        </w:rPr>
        <w:t>ELIGIBLE COSTS</w:t>
      </w:r>
    </w:p>
    <w:p w14:paraId="5DAC9EDE" w14:textId="77777777" w:rsidR="00474784" w:rsidRPr="00012C8B" w:rsidRDefault="00B37A7B" w:rsidP="00D73CAA">
      <w:pPr>
        <w:spacing w:line="360" w:lineRule="auto"/>
        <w:jc w:val="both"/>
        <w:rPr>
          <w:sz w:val="24"/>
          <w:szCs w:val="24"/>
        </w:rPr>
      </w:pPr>
      <w:r w:rsidRPr="00012C8B">
        <w:rPr>
          <w:rFonts w:ascii="Arial" w:hAnsi="Arial" w:cs="Arial"/>
          <w:sz w:val="24"/>
          <w:szCs w:val="24"/>
        </w:rPr>
        <w:t xml:space="preserve">All budget items and expenditures must conform to the national rules relevant for each applicant. </w:t>
      </w:r>
      <w:r w:rsidRPr="00012C8B">
        <w:rPr>
          <w:rFonts w:ascii="Arial" w:eastAsia="MS Mincho" w:hAnsi="Arial" w:cs="Arial"/>
          <w:sz w:val="24"/>
          <w:szCs w:val="24"/>
          <w:lang w:eastAsia="ja-JP" w:bidi="ar-SA"/>
        </w:rPr>
        <w:t>Funding will therefore be provided mainly in support of the collaboration between the two partners and of the local research that is necessary for the collaboration.</w:t>
      </w:r>
    </w:p>
    <w:p w14:paraId="4257907A" w14:textId="77777777" w:rsidR="00474784" w:rsidRPr="00012C8B" w:rsidRDefault="00B37A7B">
      <w:pPr>
        <w:spacing w:line="360" w:lineRule="auto"/>
        <w:ind w:right="-36"/>
        <w:jc w:val="both"/>
        <w:rPr>
          <w:rFonts w:ascii="Arial" w:hAnsi="Arial" w:cs="Arial"/>
          <w:bCs/>
          <w:sz w:val="24"/>
          <w:szCs w:val="24"/>
          <w:u w:val="single"/>
        </w:rPr>
      </w:pPr>
      <w:r w:rsidRPr="00012C8B">
        <w:rPr>
          <w:rFonts w:ascii="Arial" w:hAnsi="Arial" w:cs="Arial"/>
          <w:bCs/>
          <w:sz w:val="24"/>
          <w:szCs w:val="24"/>
          <w:u w:val="single"/>
        </w:rPr>
        <w:t xml:space="preserve">For Italian research Teams: </w:t>
      </w:r>
    </w:p>
    <w:p w14:paraId="344E6C64" w14:textId="77777777" w:rsidR="00474784" w:rsidRPr="00012C8B" w:rsidRDefault="00B37A7B">
      <w:pPr>
        <w:pStyle w:val="af0"/>
        <w:numPr>
          <w:ilvl w:val="0"/>
          <w:numId w:val="9"/>
        </w:numPr>
        <w:spacing w:line="360" w:lineRule="auto"/>
        <w:ind w:right="-36"/>
        <w:jc w:val="both"/>
        <w:rPr>
          <w:sz w:val="24"/>
          <w:szCs w:val="24"/>
        </w:rPr>
      </w:pPr>
      <w:r w:rsidRPr="00012C8B">
        <w:rPr>
          <w:rFonts w:ascii="Arial" w:hAnsi="Arial" w:cs="Arial"/>
          <w:sz w:val="24"/>
          <w:szCs w:val="24"/>
        </w:rPr>
        <w:t xml:space="preserve">The financial contribution for successful </w:t>
      </w:r>
      <w:r w:rsidRPr="00012C8B">
        <w:rPr>
          <w:rFonts w:ascii="Arial" w:hAnsi="Arial" w:cs="Arial"/>
          <w:bCs/>
          <w:sz w:val="24"/>
          <w:szCs w:val="24"/>
        </w:rPr>
        <w:t>Italian</w:t>
      </w:r>
      <w:r w:rsidRPr="00012C8B">
        <w:rPr>
          <w:rFonts w:ascii="Arial" w:hAnsi="Arial" w:cs="Arial"/>
          <w:sz w:val="24"/>
          <w:szCs w:val="24"/>
        </w:rPr>
        <w:t xml:space="preserve"> applicants will be paid at the end of the project, upon presentation of a financial report of eligible expenses.  </w:t>
      </w:r>
    </w:p>
    <w:p w14:paraId="3FA10A86" w14:textId="77777777" w:rsidR="00474784" w:rsidRPr="00012C8B" w:rsidRDefault="00B37A7B">
      <w:pPr>
        <w:pStyle w:val="af0"/>
        <w:numPr>
          <w:ilvl w:val="0"/>
          <w:numId w:val="9"/>
        </w:numPr>
        <w:spacing w:line="360" w:lineRule="auto"/>
        <w:ind w:right="-36"/>
        <w:jc w:val="both"/>
        <w:rPr>
          <w:sz w:val="24"/>
          <w:szCs w:val="24"/>
        </w:rPr>
      </w:pPr>
      <w:r w:rsidRPr="00012C8B">
        <w:rPr>
          <w:sz w:val="24"/>
          <w:szCs w:val="24"/>
        </w:rPr>
        <w:t xml:space="preserve">  </w:t>
      </w:r>
      <w:r w:rsidRPr="00012C8B">
        <w:rPr>
          <w:rFonts w:ascii="Arial" w:eastAsia="MS Mincho" w:hAnsi="Arial" w:cs="Arial"/>
          <w:color w:val="000000"/>
          <w:sz w:val="24"/>
          <w:szCs w:val="24"/>
          <w:lang w:eastAsia="ja-JP" w:bidi="ar-SA"/>
        </w:rPr>
        <w:t xml:space="preserve">After completion of the administrative procedure, the Italian beneficiary can file a motivated request for advance payment of up to 30% of the contribution awarded. Requests aimed at covering personnel costs for recruitment </w:t>
      </w:r>
      <w:r w:rsidRPr="00012C8B">
        <w:rPr>
          <w:rFonts w:ascii="Arial" w:eastAsia="MS Mincho" w:hAnsi="Arial" w:cs="Arial"/>
          <w:color w:val="000000"/>
          <w:sz w:val="24"/>
          <w:szCs w:val="24"/>
          <w:lang w:eastAsia="ja-JP" w:bidi="ar-SA"/>
        </w:rPr>
        <w:lastRenderedPageBreak/>
        <w:t>of research fellows with temporary contracts will be given special consideration.</w:t>
      </w:r>
    </w:p>
    <w:p w14:paraId="201D9A7D" w14:textId="77777777" w:rsidR="00474784" w:rsidRPr="00012C8B" w:rsidRDefault="00B37A7B" w:rsidP="00EC22F2">
      <w:pPr>
        <w:pStyle w:val="af0"/>
        <w:numPr>
          <w:ilvl w:val="0"/>
          <w:numId w:val="9"/>
        </w:numPr>
        <w:spacing w:after="120" w:line="360" w:lineRule="auto"/>
        <w:jc w:val="both"/>
        <w:rPr>
          <w:rFonts w:ascii="Arial" w:hAnsi="Arial" w:cs="Arial"/>
          <w:sz w:val="24"/>
          <w:szCs w:val="24"/>
          <w:lang w:val="it-IT"/>
        </w:rPr>
      </w:pPr>
      <w:r w:rsidRPr="00012C8B">
        <w:rPr>
          <w:rFonts w:ascii="Arial" w:eastAsia="MS Mincho" w:hAnsi="Arial" w:cs="Arial"/>
          <w:sz w:val="24"/>
          <w:szCs w:val="24"/>
          <w:lang w:eastAsia="ja-JP" w:bidi="ar-SA"/>
        </w:rPr>
        <w:t xml:space="preserve">Funding provided within this Call is intended to enhance the </w:t>
      </w:r>
      <w:r w:rsidR="00994010" w:rsidRPr="00012C8B">
        <w:rPr>
          <w:rFonts w:ascii="Arial" w:eastAsia="MS Mincho" w:hAnsi="Arial" w:cs="Arial"/>
          <w:sz w:val="24"/>
          <w:szCs w:val="24"/>
          <w:lang w:eastAsia="ja-JP" w:bidi="ar-SA"/>
        </w:rPr>
        <w:t xml:space="preserve">collaborative </w:t>
      </w:r>
      <w:r w:rsidRPr="00012C8B">
        <w:rPr>
          <w:rFonts w:ascii="Arial" w:eastAsia="MS Mincho" w:hAnsi="Arial" w:cs="Arial"/>
          <w:sz w:val="24"/>
          <w:szCs w:val="24"/>
          <w:lang w:eastAsia="ja-JP" w:bidi="ar-SA"/>
        </w:rPr>
        <w:t xml:space="preserve">capacity of the applicants. </w:t>
      </w:r>
      <w:r w:rsidRPr="00012C8B">
        <w:rPr>
          <w:rFonts w:ascii="Arial" w:hAnsi="Arial" w:cs="Arial"/>
          <w:sz w:val="24"/>
          <w:szCs w:val="24"/>
          <w:lang w:val="it-IT"/>
        </w:rPr>
        <w:t xml:space="preserve">For Italian research teams please refer to </w:t>
      </w:r>
      <w:r w:rsidRPr="00012C8B">
        <w:rPr>
          <w:rFonts w:ascii="Arial" w:hAnsi="Arial" w:cs="Arial"/>
          <w:i/>
          <w:iCs/>
          <w:sz w:val="24"/>
          <w:szCs w:val="24"/>
          <w:lang w:val="it-IT"/>
        </w:rPr>
        <w:t>“Norme integrative per la partecipazione italiana ai Bandi per la raccolta di progetti congiunti di ricerca e per la rendicontazione”</w:t>
      </w:r>
      <w:r w:rsidRPr="00012C8B">
        <w:rPr>
          <w:rFonts w:ascii="Arial Narrow" w:hAnsi="Arial Narrow" w:cs="Arial"/>
          <w:i/>
          <w:iCs/>
          <w:sz w:val="24"/>
          <w:szCs w:val="24"/>
          <w:lang w:val="it-IT"/>
        </w:rPr>
        <w:t xml:space="preserve"> </w:t>
      </w:r>
      <w:r w:rsidRPr="00012C8B">
        <w:rPr>
          <w:rFonts w:ascii="Arial" w:hAnsi="Arial" w:cs="Arial"/>
          <w:sz w:val="24"/>
          <w:szCs w:val="24"/>
          <w:lang w:val="it-IT"/>
        </w:rPr>
        <w:t xml:space="preserve">which are to be taken as part and parcel of the present Call. </w:t>
      </w:r>
    </w:p>
    <w:p w14:paraId="2ABC5ECA" w14:textId="77777777" w:rsidR="00474784" w:rsidRPr="00012C8B" w:rsidRDefault="00B37A7B" w:rsidP="00706C29">
      <w:pPr>
        <w:spacing w:after="120" w:line="360" w:lineRule="auto"/>
        <w:ind w:left="360"/>
        <w:rPr>
          <w:sz w:val="24"/>
          <w:szCs w:val="24"/>
        </w:rPr>
      </w:pPr>
      <w:r w:rsidRPr="00012C8B">
        <w:rPr>
          <w:rFonts w:ascii="Arial" w:hAnsi="Arial" w:cs="Arial"/>
          <w:sz w:val="24"/>
          <w:szCs w:val="24"/>
        </w:rPr>
        <w:t>The Italian Principal Investigator will provide budget details as outlined in Annex 1.</w:t>
      </w:r>
    </w:p>
    <w:p w14:paraId="178D39C3" w14:textId="77777777" w:rsidR="00474784" w:rsidRPr="00012C8B" w:rsidRDefault="00B37A7B">
      <w:pPr>
        <w:spacing w:line="360" w:lineRule="auto"/>
        <w:rPr>
          <w:rFonts w:ascii="Arial" w:hAnsi="Arial" w:cs="Arial"/>
          <w:sz w:val="24"/>
          <w:szCs w:val="24"/>
        </w:rPr>
      </w:pPr>
      <w:r w:rsidRPr="00012C8B">
        <w:rPr>
          <w:rFonts w:ascii="Arial" w:hAnsi="Arial" w:cs="Arial"/>
          <w:bCs/>
          <w:sz w:val="24"/>
          <w:szCs w:val="24"/>
          <w:u w:val="single"/>
        </w:rPr>
        <w:t xml:space="preserve">For </w:t>
      </w:r>
      <w:r w:rsidRPr="00012C8B">
        <w:rPr>
          <w:rFonts w:ascii="Arial" w:eastAsia="MS Mincho" w:hAnsi="Arial" w:cs="Arial"/>
          <w:bCs/>
          <w:sz w:val="24"/>
          <w:szCs w:val="24"/>
          <w:u w:val="single"/>
          <w:lang w:eastAsia="ja-JP"/>
        </w:rPr>
        <w:t xml:space="preserve">Israeli </w:t>
      </w:r>
      <w:r w:rsidRPr="00012C8B">
        <w:rPr>
          <w:rFonts w:ascii="Arial" w:hAnsi="Arial" w:cs="Arial"/>
          <w:bCs/>
          <w:sz w:val="24"/>
          <w:szCs w:val="24"/>
          <w:u w:val="single"/>
        </w:rPr>
        <w:t>research</w:t>
      </w:r>
      <w:r w:rsidRPr="00012C8B">
        <w:rPr>
          <w:rFonts w:ascii="Arial" w:hAnsi="Arial" w:cs="Arial"/>
          <w:sz w:val="24"/>
          <w:szCs w:val="24"/>
          <w:u w:val="single"/>
        </w:rPr>
        <w:t xml:space="preserve"> teams,</w:t>
      </w:r>
      <w:r w:rsidRPr="00012C8B">
        <w:rPr>
          <w:rFonts w:ascii="Arial" w:hAnsi="Arial" w:cs="Arial"/>
          <w:sz w:val="24"/>
          <w:szCs w:val="24"/>
        </w:rPr>
        <w:t xml:space="preserve"> </w:t>
      </w:r>
    </w:p>
    <w:p w14:paraId="1FEDA12B" w14:textId="77777777" w:rsidR="00474784" w:rsidRPr="00012C8B" w:rsidRDefault="00B37A7B">
      <w:pPr>
        <w:spacing w:line="360" w:lineRule="auto"/>
        <w:rPr>
          <w:sz w:val="24"/>
          <w:szCs w:val="24"/>
        </w:rPr>
      </w:pPr>
      <w:r w:rsidRPr="00012C8B">
        <w:rPr>
          <w:rFonts w:ascii="Arial" w:hAnsi="Arial" w:cs="Arial"/>
          <w:sz w:val="24"/>
          <w:szCs w:val="24"/>
        </w:rPr>
        <w:t>Funding provided</w:t>
      </w:r>
      <w:r w:rsidRPr="00012C8B">
        <w:rPr>
          <w:rFonts w:ascii="Arial" w:eastAsia="MS Mincho" w:hAnsi="Arial" w:cs="Arial"/>
          <w:sz w:val="24"/>
          <w:szCs w:val="24"/>
          <w:lang w:eastAsia="ja-JP"/>
        </w:rPr>
        <w:t xml:space="preserve"> by MOST </w:t>
      </w:r>
      <w:r w:rsidRPr="00012C8B">
        <w:rPr>
          <w:rFonts w:ascii="Arial" w:hAnsi="Arial" w:cs="Arial"/>
          <w:sz w:val="24"/>
          <w:szCs w:val="24"/>
        </w:rPr>
        <w:t>can be used for the following types of expenses:</w:t>
      </w:r>
    </w:p>
    <w:p w14:paraId="7A4CB25A" w14:textId="77777777" w:rsidR="00474784" w:rsidRPr="00012C8B" w:rsidRDefault="00B37A7B">
      <w:pPr>
        <w:numPr>
          <w:ilvl w:val="0"/>
          <w:numId w:val="7"/>
        </w:numPr>
        <w:spacing w:line="360" w:lineRule="auto"/>
        <w:ind w:left="567" w:hanging="567"/>
        <w:rPr>
          <w:rFonts w:asciiTheme="minorBidi" w:hAnsiTheme="minorBidi" w:cstheme="minorBidi"/>
          <w:sz w:val="24"/>
          <w:szCs w:val="24"/>
        </w:rPr>
      </w:pPr>
      <w:r w:rsidRPr="00012C8B">
        <w:rPr>
          <w:rFonts w:asciiTheme="minorBidi" w:hAnsiTheme="minorBidi" w:cstheme="minorBidi"/>
          <w:sz w:val="24"/>
          <w:szCs w:val="24"/>
        </w:rPr>
        <w:t xml:space="preserve">Stipend or salary for PhD students, post-doctoral fellows, technicians and/or laboratory workers </w:t>
      </w:r>
      <w:r w:rsidRPr="00012C8B">
        <w:rPr>
          <w:rFonts w:asciiTheme="minorBidi" w:hAnsiTheme="minorBidi" w:cstheme="minorBidi"/>
          <w:sz w:val="24"/>
          <w:szCs w:val="24"/>
        </w:rPr>
        <w:lastRenderedPageBreak/>
        <w:t>(i.e. a temporary position up to 2 years) retained specifically for the purpose of the project;</w:t>
      </w:r>
    </w:p>
    <w:p w14:paraId="6B632EB0" w14:textId="77777777" w:rsidR="00474784" w:rsidRPr="00012C8B" w:rsidRDefault="00B37A7B">
      <w:pPr>
        <w:numPr>
          <w:ilvl w:val="0"/>
          <w:numId w:val="7"/>
        </w:numPr>
        <w:spacing w:line="360" w:lineRule="auto"/>
        <w:ind w:left="567" w:hanging="567"/>
        <w:rPr>
          <w:rFonts w:asciiTheme="minorBidi" w:hAnsiTheme="minorBidi" w:cstheme="minorBidi"/>
          <w:sz w:val="24"/>
          <w:szCs w:val="24"/>
        </w:rPr>
      </w:pPr>
      <w:r w:rsidRPr="00012C8B">
        <w:rPr>
          <w:rFonts w:asciiTheme="minorBidi" w:hAnsiTheme="minorBidi" w:cstheme="minorBidi"/>
          <w:sz w:val="24"/>
          <w:szCs w:val="24"/>
        </w:rPr>
        <w:t>Consumables;</w:t>
      </w:r>
    </w:p>
    <w:p w14:paraId="570309DA" w14:textId="77777777" w:rsidR="00474784" w:rsidRPr="00012C8B" w:rsidRDefault="00B37A7B">
      <w:pPr>
        <w:numPr>
          <w:ilvl w:val="0"/>
          <w:numId w:val="7"/>
        </w:numPr>
        <w:spacing w:line="360" w:lineRule="auto"/>
        <w:ind w:left="567" w:hanging="567"/>
        <w:rPr>
          <w:rFonts w:asciiTheme="minorBidi" w:hAnsiTheme="minorBidi" w:cstheme="minorBidi"/>
          <w:sz w:val="24"/>
          <w:szCs w:val="24"/>
        </w:rPr>
      </w:pPr>
      <w:r w:rsidRPr="00012C8B">
        <w:rPr>
          <w:rFonts w:asciiTheme="minorBidi" w:hAnsiTheme="minorBidi" w:cstheme="minorBidi"/>
          <w:sz w:val="24"/>
          <w:szCs w:val="24"/>
        </w:rPr>
        <w:t>Small Scale Equipme</w:t>
      </w:r>
      <w:r w:rsidRPr="00012C8B">
        <w:rPr>
          <w:rFonts w:asciiTheme="minorBidi" w:hAnsiTheme="minorBidi" w:cstheme="minorBidi"/>
          <w:sz w:val="24"/>
          <w:szCs w:val="24"/>
          <w:lang w:eastAsia="ja-JP"/>
        </w:rPr>
        <w:t>n</w:t>
      </w:r>
      <w:r w:rsidRPr="00012C8B">
        <w:rPr>
          <w:rFonts w:asciiTheme="minorBidi" w:hAnsiTheme="minorBidi" w:cstheme="minorBidi"/>
          <w:sz w:val="24"/>
          <w:szCs w:val="24"/>
        </w:rPr>
        <w:t>t;</w:t>
      </w:r>
    </w:p>
    <w:p w14:paraId="2A9DCA09" w14:textId="77777777" w:rsidR="00474784" w:rsidRPr="00012C8B" w:rsidRDefault="00B37A7B">
      <w:pPr>
        <w:numPr>
          <w:ilvl w:val="0"/>
          <w:numId w:val="7"/>
        </w:numPr>
        <w:spacing w:line="360" w:lineRule="auto"/>
        <w:ind w:left="567" w:hanging="567"/>
        <w:rPr>
          <w:rFonts w:asciiTheme="minorBidi" w:hAnsiTheme="minorBidi" w:cstheme="minorBidi"/>
          <w:sz w:val="24"/>
          <w:szCs w:val="24"/>
        </w:rPr>
      </w:pPr>
      <w:r w:rsidRPr="00012C8B">
        <w:rPr>
          <w:rFonts w:asciiTheme="minorBidi" w:hAnsiTheme="minorBidi" w:cstheme="minorBidi"/>
          <w:sz w:val="24"/>
          <w:szCs w:val="24"/>
        </w:rPr>
        <w:t>Travel and visiting costs;</w:t>
      </w:r>
      <w:r w:rsidRPr="00012C8B">
        <w:rPr>
          <w:rFonts w:asciiTheme="minorBidi" w:hAnsiTheme="minorBidi" w:cstheme="minorBidi"/>
          <w:sz w:val="24"/>
          <w:szCs w:val="24"/>
          <w:lang w:eastAsia="ja-JP"/>
        </w:rPr>
        <w:t xml:space="preserve"> </w:t>
      </w:r>
    </w:p>
    <w:p w14:paraId="025C8CF2" w14:textId="77777777" w:rsidR="00474784" w:rsidRPr="00012C8B" w:rsidRDefault="00B37A7B">
      <w:pPr>
        <w:numPr>
          <w:ilvl w:val="0"/>
          <w:numId w:val="7"/>
        </w:numPr>
        <w:spacing w:line="360" w:lineRule="auto"/>
        <w:ind w:left="567" w:hanging="567"/>
        <w:rPr>
          <w:rFonts w:asciiTheme="minorBidi" w:hAnsiTheme="minorBidi" w:cstheme="minorBidi"/>
          <w:sz w:val="24"/>
          <w:szCs w:val="24"/>
        </w:rPr>
      </w:pPr>
      <w:r w:rsidRPr="00012C8B">
        <w:rPr>
          <w:rFonts w:asciiTheme="minorBidi" w:hAnsiTheme="minorBidi" w:cstheme="minorBidi"/>
          <w:sz w:val="24"/>
          <w:szCs w:val="24"/>
          <w:lang w:eastAsia="ja-JP"/>
        </w:rPr>
        <w:t>J</w:t>
      </w:r>
      <w:r w:rsidRPr="00012C8B">
        <w:rPr>
          <w:rFonts w:asciiTheme="minorBidi" w:hAnsiTheme="minorBidi" w:cstheme="minorBidi"/>
          <w:sz w:val="24"/>
          <w:szCs w:val="24"/>
        </w:rPr>
        <w:t>oint seminars and workshops;</w:t>
      </w:r>
      <w:r w:rsidRPr="00012C8B">
        <w:rPr>
          <w:rFonts w:asciiTheme="minorBidi" w:hAnsiTheme="minorBidi" w:cstheme="minorBidi"/>
          <w:sz w:val="24"/>
          <w:szCs w:val="24"/>
          <w:lang w:eastAsia="ja-JP"/>
        </w:rPr>
        <w:t xml:space="preserve"> </w:t>
      </w:r>
    </w:p>
    <w:p w14:paraId="3397D2F1" w14:textId="77777777" w:rsidR="00474784" w:rsidRPr="00012C8B" w:rsidRDefault="00B37A7B">
      <w:pPr>
        <w:numPr>
          <w:ilvl w:val="0"/>
          <w:numId w:val="7"/>
        </w:numPr>
        <w:spacing w:line="360" w:lineRule="auto"/>
        <w:ind w:left="567" w:hanging="567"/>
        <w:jc w:val="both"/>
        <w:rPr>
          <w:rFonts w:asciiTheme="minorBidi" w:hAnsiTheme="minorBidi" w:cstheme="minorBidi"/>
          <w:sz w:val="24"/>
          <w:szCs w:val="24"/>
        </w:rPr>
      </w:pPr>
      <w:r w:rsidRPr="00012C8B">
        <w:rPr>
          <w:rFonts w:asciiTheme="minorBidi" w:hAnsiTheme="minorBidi" w:cstheme="minorBidi"/>
          <w:sz w:val="24"/>
          <w:szCs w:val="24"/>
        </w:rPr>
        <w:t>Overhead expenses up to 15% of the total amount of the research project.</w:t>
      </w:r>
    </w:p>
    <w:p w14:paraId="628435C7" w14:textId="77777777" w:rsidR="00474784" w:rsidRPr="00012C8B" w:rsidRDefault="00B37A7B" w:rsidP="00AE6B9E">
      <w:pPr>
        <w:spacing w:after="120" w:line="360" w:lineRule="auto"/>
        <w:ind w:left="360"/>
        <w:rPr>
          <w:rFonts w:ascii="Arial" w:hAnsi="Arial" w:cs="Arial"/>
          <w:b/>
          <w:sz w:val="24"/>
          <w:szCs w:val="24"/>
        </w:rPr>
      </w:pPr>
      <w:r w:rsidRPr="00012C8B">
        <w:rPr>
          <w:rFonts w:ascii="Arial" w:hAnsi="Arial" w:cs="Arial"/>
          <w:b/>
          <w:sz w:val="24"/>
          <w:szCs w:val="24"/>
        </w:rPr>
        <w:t xml:space="preserve">The </w:t>
      </w:r>
      <w:r w:rsidR="00C4618D" w:rsidRPr="00012C8B">
        <w:rPr>
          <w:rFonts w:ascii="Arial" w:hAnsi="Arial" w:cs="Arial"/>
          <w:b/>
          <w:sz w:val="24"/>
          <w:szCs w:val="24"/>
        </w:rPr>
        <w:t xml:space="preserve">proposal </w:t>
      </w:r>
      <w:r w:rsidR="00994010" w:rsidRPr="00012C8B">
        <w:rPr>
          <w:rFonts w:ascii="Arial" w:hAnsi="Arial" w:cs="Arial"/>
          <w:b/>
          <w:sz w:val="24"/>
          <w:szCs w:val="24"/>
        </w:rPr>
        <w:t xml:space="preserve">must </w:t>
      </w:r>
      <w:r w:rsidRPr="00012C8B">
        <w:rPr>
          <w:rFonts w:ascii="Arial" w:hAnsi="Arial" w:cs="Arial"/>
          <w:b/>
          <w:sz w:val="24"/>
          <w:szCs w:val="24"/>
        </w:rPr>
        <w:t>include a fully detailed budget plan.</w:t>
      </w:r>
    </w:p>
    <w:p w14:paraId="050FF60D" w14:textId="77777777" w:rsidR="00474784" w:rsidRPr="00012C8B" w:rsidRDefault="00474784">
      <w:pPr>
        <w:jc w:val="both"/>
        <w:rPr>
          <w:rFonts w:ascii="Arial" w:eastAsia="MS Mincho" w:hAnsi="Arial" w:cs="Arial"/>
          <w:b/>
          <w:sz w:val="24"/>
          <w:szCs w:val="24"/>
          <w:lang w:eastAsia="ja-JP"/>
        </w:rPr>
      </w:pPr>
    </w:p>
    <w:p w14:paraId="505F13A2" w14:textId="77777777" w:rsidR="00474784" w:rsidRPr="00012C8B" w:rsidRDefault="00B37A7B" w:rsidP="00EC22F2">
      <w:pPr>
        <w:pStyle w:val="1"/>
        <w:numPr>
          <w:ilvl w:val="0"/>
          <w:numId w:val="8"/>
        </w:numPr>
        <w:spacing w:after="120"/>
        <w:rPr>
          <w:rFonts w:ascii="Times New Roman" w:hAnsi="Times New Roman" w:cs="Times New Roman"/>
          <w:sz w:val="24"/>
          <w:szCs w:val="24"/>
        </w:rPr>
      </w:pPr>
      <w:r w:rsidRPr="00012C8B">
        <w:rPr>
          <w:sz w:val="24"/>
          <w:szCs w:val="24"/>
        </w:rPr>
        <w:t>MUTUAL VISITS FOR STUDY PURPOSES</w:t>
      </w:r>
    </w:p>
    <w:p w14:paraId="6A810F8E" w14:textId="77777777" w:rsidR="00474784" w:rsidRPr="00012C8B" w:rsidRDefault="00B37A7B" w:rsidP="00012C8B">
      <w:pPr>
        <w:widowControl w:val="0"/>
        <w:spacing w:after="120" w:line="360" w:lineRule="auto"/>
        <w:jc w:val="both"/>
        <w:rPr>
          <w:rFonts w:ascii="Arial" w:eastAsia="MS Mincho" w:hAnsi="Arial" w:cs="Arial"/>
          <w:sz w:val="24"/>
          <w:szCs w:val="24"/>
          <w:lang w:eastAsia="ja-JP" w:bidi="ar-SA"/>
        </w:rPr>
      </w:pPr>
      <w:r w:rsidRPr="00012C8B">
        <w:rPr>
          <w:rFonts w:ascii="Arial" w:eastAsia="MS Mincho" w:hAnsi="Arial" w:cs="Arial"/>
          <w:sz w:val="24"/>
          <w:szCs w:val="24"/>
          <w:lang w:eastAsia="ja-JP" w:bidi="ar-SA"/>
        </w:rPr>
        <w:t xml:space="preserve">Participating scientists are encouraged to spend an extended period of time visiting their counterparts’ institutions. As long as the visits are an integral part of the research collaboration, international travel and in-country living expenses of visiting scientists should be included in the project's budget. </w:t>
      </w:r>
      <w:r w:rsidRPr="00012C8B">
        <w:rPr>
          <w:rFonts w:ascii="Arial" w:eastAsia="MS Mincho" w:hAnsi="Arial" w:cs="Arial"/>
          <w:sz w:val="24"/>
          <w:szCs w:val="24"/>
          <w:lang w:val="en-GB" w:eastAsia="ja-JP" w:bidi="ar-SA"/>
        </w:rPr>
        <w:t xml:space="preserve">The visits must take </w:t>
      </w:r>
      <w:r w:rsidRPr="00012C8B">
        <w:rPr>
          <w:rFonts w:ascii="Arial" w:eastAsia="MS Mincho" w:hAnsi="Arial" w:cs="Arial"/>
          <w:sz w:val="24"/>
          <w:szCs w:val="24"/>
          <w:lang w:val="en-GB" w:eastAsia="ja-JP" w:bidi="ar-SA"/>
        </w:rPr>
        <w:lastRenderedPageBreak/>
        <w:t>place only in Italy or in Israel or in</w:t>
      </w:r>
      <w:r w:rsidRPr="00012C8B">
        <w:rPr>
          <w:rFonts w:ascii="Arial" w:eastAsia="MS Mincho" w:hAnsi="Arial" w:cs="Arial"/>
          <w:sz w:val="24"/>
          <w:szCs w:val="24"/>
          <w:lang w:eastAsia="ja-JP" w:bidi="ar-SA"/>
        </w:rPr>
        <w:t xml:space="preserve"> third countries that participate in the project. </w:t>
      </w:r>
    </w:p>
    <w:p w14:paraId="743EB564" w14:textId="77777777" w:rsidR="00474784" w:rsidRPr="00012C8B" w:rsidRDefault="00474784">
      <w:pPr>
        <w:jc w:val="both"/>
        <w:rPr>
          <w:rFonts w:ascii="Arial" w:hAnsi="Arial" w:cs="Arial"/>
          <w:sz w:val="24"/>
          <w:szCs w:val="24"/>
        </w:rPr>
      </w:pPr>
    </w:p>
    <w:p w14:paraId="24C1B25E" w14:textId="77777777" w:rsidR="00474784" w:rsidRPr="00012C8B" w:rsidRDefault="00B37A7B" w:rsidP="00EC22F2">
      <w:pPr>
        <w:pStyle w:val="1"/>
        <w:numPr>
          <w:ilvl w:val="0"/>
          <w:numId w:val="8"/>
        </w:numPr>
        <w:spacing w:after="120"/>
        <w:rPr>
          <w:rFonts w:ascii="Times New Roman" w:hAnsi="Times New Roman" w:cs="Times New Roman"/>
          <w:sz w:val="24"/>
          <w:szCs w:val="24"/>
        </w:rPr>
      </w:pPr>
      <w:r w:rsidRPr="00012C8B">
        <w:rPr>
          <w:sz w:val="24"/>
          <w:szCs w:val="24"/>
        </w:rPr>
        <w:t>PROPOSAL REVIEW AND SELECTION PROCESS</w:t>
      </w:r>
    </w:p>
    <w:p w14:paraId="35E48F80" w14:textId="77777777" w:rsidR="00474784" w:rsidRPr="00012C8B" w:rsidRDefault="00B37A7B" w:rsidP="00EC22F2">
      <w:pPr>
        <w:tabs>
          <w:tab w:val="left" w:pos="1134"/>
        </w:tabs>
        <w:spacing w:after="120" w:line="360" w:lineRule="auto"/>
        <w:jc w:val="both"/>
        <w:rPr>
          <w:rFonts w:ascii="Arial" w:hAnsi="Arial" w:cs="Arial"/>
          <w:b/>
          <w:sz w:val="24"/>
          <w:szCs w:val="24"/>
        </w:rPr>
      </w:pPr>
      <w:r w:rsidRPr="00012C8B">
        <w:rPr>
          <w:rFonts w:ascii="Arial" w:hAnsi="Arial" w:cs="Arial"/>
          <w:sz w:val="24"/>
          <w:szCs w:val="24"/>
        </w:rPr>
        <w:t xml:space="preserve">Project proposals will undergo a 2-step selection process: in the first step, the proposals will be separately evaluated by each Party. In step 2, the assessment will be carried out by the Sub Joint Committee including representatives of the two national Ministries to </w:t>
      </w:r>
      <w:r w:rsidR="00994010" w:rsidRPr="00012C8B">
        <w:rPr>
          <w:rFonts w:ascii="Arial" w:hAnsi="Arial" w:cs="Arial"/>
          <w:sz w:val="24"/>
          <w:szCs w:val="24"/>
        </w:rPr>
        <w:t xml:space="preserve">jointly </w:t>
      </w:r>
      <w:r w:rsidRPr="00012C8B">
        <w:rPr>
          <w:rFonts w:ascii="Arial" w:hAnsi="Arial" w:cs="Arial"/>
          <w:sz w:val="24"/>
          <w:szCs w:val="24"/>
        </w:rPr>
        <w:t>select the projects admitted for funding.</w:t>
      </w:r>
      <w:r w:rsidR="00994010" w:rsidRPr="00012C8B">
        <w:rPr>
          <w:rFonts w:ascii="Arial" w:hAnsi="Arial" w:cs="Arial"/>
          <w:sz w:val="24"/>
          <w:szCs w:val="24"/>
        </w:rPr>
        <w:t xml:space="preserve"> </w:t>
      </w:r>
      <w:r w:rsidR="00994010" w:rsidRPr="00012C8B">
        <w:rPr>
          <w:rFonts w:ascii="Arial" w:hAnsi="Arial" w:cs="Arial"/>
          <w:b/>
          <w:sz w:val="24"/>
          <w:szCs w:val="24"/>
        </w:rPr>
        <w:t>Both parties commit not to release any information on the evaluation process until the agreed minutes of the Sub Joint Committee are officially signed by the Head of Delegation of both Parties.</w:t>
      </w:r>
    </w:p>
    <w:p w14:paraId="1C61E2B1" w14:textId="77777777" w:rsidR="00474784" w:rsidRPr="00012C8B" w:rsidRDefault="00B37A7B">
      <w:pPr>
        <w:tabs>
          <w:tab w:val="left" w:pos="1134"/>
        </w:tabs>
        <w:spacing w:line="360" w:lineRule="auto"/>
        <w:jc w:val="both"/>
        <w:rPr>
          <w:sz w:val="24"/>
          <w:szCs w:val="24"/>
        </w:rPr>
      </w:pPr>
      <w:bookmarkStart w:id="5" w:name="_Hlk89342273"/>
      <w:r w:rsidRPr="00012C8B">
        <w:rPr>
          <w:rFonts w:ascii="Arial" w:hAnsi="Arial" w:cs="Arial"/>
          <w:sz w:val="24"/>
          <w:szCs w:val="24"/>
        </w:rPr>
        <w:t>The projects will be assessed according to the following evaluation criteria:</w:t>
      </w:r>
    </w:p>
    <w:p w14:paraId="724254D3" w14:textId="77777777" w:rsidR="00474784" w:rsidRPr="00012C8B" w:rsidRDefault="00B37A7B">
      <w:pPr>
        <w:numPr>
          <w:ilvl w:val="3"/>
          <w:numId w:val="4"/>
        </w:numPr>
        <w:tabs>
          <w:tab w:val="left" w:pos="567"/>
        </w:tabs>
        <w:spacing w:line="360" w:lineRule="auto"/>
        <w:ind w:left="567" w:hanging="567"/>
        <w:jc w:val="both"/>
        <w:rPr>
          <w:sz w:val="24"/>
          <w:szCs w:val="24"/>
        </w:rPr>
      </w:pPr>
      <w:bookmarkStart w:id="6" w:name="_Hlk89344679"/>
      <w:r w:rsidRPr="00012C8B">
        <w:rPr>
          <w:rFonts w:ascii="Arial" w:hAnsi="Arial" w:cs="Arial"/>
          <w:sz w:val="24"/>
          <w:szCs w:val="24"/>
        </w:rPr>
        <w:t>Competence and expertise of the research teams;</w:t>
      </w:r>
    </w:p>
    <w:p w14:paraId="75BD0927" w14:textId="77777777" w:rsidR="00474784" w:rsidRPr="00012C8B" w:rsidRDefault="00B37A7B">
      <w:pPr>
        <w:numPr>
          <w:ilvl w:val="3"/>
          <w:numId w:val="4"/>
        </w:numPr>
        <w:tabs>
          <w:tab w:val="left" w:pos="567"/>
        </w:tabs>
        <w:spacing w:line="360" w:lineRule="auto"/>
        <w:ind w:left="567" w:hanging="567"/>
        <w:jc w:val="both"/>
        <w:rPr>
          <w:sz w:val="24"/>
          <w:szCs w:val="24"/>
        </w:rPr>
      </w:pPr>
      <w:r w:rsidRPr="00012C8B">
        <w:rPr>
          <w:rFonts w:ascii="Arial" w:hAnsi="Arial" w:cs="Arial"/>
          <w:sz w:val="24"/>
          <w:szCs w:val="24"/>
        </w:rPr>
        <w:t>The level of involvement of young researchers;</w:t>
      </w:r>
    </w:p>
    <w:p w14:paraId="70150996" w14:textId="77777777" w:rsidR="00474784" w:rsidRPr="00012C8B" w:rsidRDefault="00B37A7B">
      <w:pPr>
        <w:numPr>
          <w:ilvl w:val="3"/>
          <w:numId w:val="4"/>
        </w:numPr>
        <w:tabs>
          <w:tab w:val="left" w:pos="567"/>
        </w:tabs>
        <w:spacing w:line="360" w:lineRule="auto"/>
        <w:ind w:left="567" w:hanging="567"/>
        <w:jc w:val="both"/>
        <w:rPr>
          <w:sz w:val="24"/>
          <w:szCs w:val="24"/>
        </w:rPr>
      </w:pPr>
      <w:r w:rsidRPr="00012C8B">
        <w:rPr>
          <w:rFonts w:ascii="Arial" w:hAnsi="Arial" w:cs="Arial"/>
          <w:sz w:val="24"/>
          <w:szCs w:val="24"/>
        </w:rPr>
        <w:lastRenderedPageBreak/>
        <w:t>Significance of the problem being addressed, and the potential impact of the proposed approach on solving it. (Proposals should address these issues explicitly and provide as much evidence as possible.);</w:t>
      </w:r>
    </w:p>
    <w:p w14:paraId="721DB966" w14:textId="77777777" w:rsidR="00474784" w:rsidRPr="00012C8B" w:rsidRDefault="005C232B">
      <w:pPr>
        <w:numPr>
          <w:ilvl w:val="3"/>
          <w:numId w:val="4"/>
        </w:numPr>
        <w:tabs>
          <w:tab w:val="left" w:pos="567"/>
        </w:tabs>
        <w:spacing w:line="360" w:lineRule="auto"/>
        <w:ind w:left="567" w:hanging="567"/>
        <w:jc w:val="both"/>
        <w:rPr>
          <w:sz w:val="24"/>
          <w:szCs w:val="24"/>
        </w:rPr>
      </w:pPr>
      <w:r w:rsidRPr="006263D8">
        <w:rPr>
          <w:rFonts w:ascii="Arial" w:hAnsi="Arial" w:cs="Arial"/>
          <w:sz w:val="24"/>
          <w:szCs w:val="24"/>
        </w:rPr>
        <w:t xml:space="preserve">Scientific quality; </w:t>
      </w:r>
      <w:r>
        <w:rPr>
          <w:rFonts w:ascii="Arial" w:hAnsi="Arial" w:cs="Arial"/>
          <w:sz w:val="24"/>
          <w:szCs w:val="24"/>
        </w:rPr>
        <w:t>o</w:t>
      </w:r>
      <w:r w:rsidRPr="00012C8B">
        <w:rPr>
          <w:rFonts w:ascii="Arial" w:hAnsi="Arial" w:cs="Arial"/>
          <w:sz w:val="24"/>
          <w:szCs w:val="24"/>
        </w:rPr>
        <w:t xml:space="preserve">riginality </w:t>
      </w:r>
      <w:r w:rsidR="00B37A7B" w:rsidRPr="00012C8B">
        <w:rPr>
          <w:rFonts w:ascii="Arial" w:hAnsi="Arial" w:cs="Arial"/>
          <w:sz w:val="24"/>
          <w:szCs w:val="24"/>
        </w:rPr>
        <w:t>and novelty of the proposed research;</w:t>
      </w:r>
    </w:p>
    <w:p w14:paraId="795E6C45" w14:textId="77777777" w:rsidR="00474784" w:rsidRPr="00012C8B" w:rsidRDefault="00B37A7B">
      <w:pPr>
        <w:numPr>
          <w:ilvl w:val="3"/>
          <w:numId w:val="4"/>
        </w:numPr>
        <w:tabs>
          <w:tab w:val="left" w:pos="567"/>
        </w:tabs>
        <w:spacing w:line="360" w:lineRule="auto"/>
        <w:ind w:left="567" w:hanging="567"/>
        <w:jc w:val="both"/>
        <w:rPr>
          <w:sz w:val="24"/>
          <w:szCs w:val="24"/>
        </w:rPr>
      </w:pPr>
      <w:r w:rsidRPr="00012C8B">
        <w:rPr>
          <w:rFonts w:ascii="Arial" w:hAnsi="Arial" w:cs="Arial"/>
          <w:sz w:val="24"/>
          <w:szCs w:val="24"/>
        </w:rPr>
        <w:t>Clarity and quality of the research proposal itself – presentation of the topic, definition of research objectives, presentation of research methodology and detailed program of work;</w:t>
      </w:r>
    </w:p>
    <w:p w14:paraId="366C9AC3" w14:textId="77777777" w:rsidR="00474784" w:rsidRPr="00012C8B" w:rsidRDefault="00B37A7B">
      <w:pPr>
        <w:numPr>
          <w:ilvl w:val="3"/>
          <w:numId w:val="4"/>
        </w:numPr>
        <w:tabs>
          <w:tab w:val="left" w:pos="567"/>
        </w:tabs>
        <w:spacing w:line="360" w:lineRule="auto"/>
        <w:ind w:left="567" w:hanging="567"/>
        <w:jc w:val="both"/>
        <w:rPr>
          <w:sz w:val="24"/>
          <w:szCs w:val="24"/>
        </w:rPr>
      </w:pPr>
      <w:r w:rsidRPr="00012C8B">
        <w:rPr>
          <w:rFonts w:ascii="Arial" w:hAnsi="Arial" w:cs="Arial"/>
          <w:sz w:val="24"/>
          <w:szCs w:val="24"/>
        </w:rPr>
        <w:t>Feasibility of the proposed research and access to relevant resources;</w:t>
      </w:r>
    </w:p>
    <w:p w14:paraId="7F7A02E1" w14:textId="77777777" w:rsidR="005C232B" w:rsidRDefault="00B37A7B" w:rsidP="005C232B">
      <w:pPr>
        <w:numPr>
          <w:ilvl w:val="3"/>
          <w:numId w:val="4"/>
        </w:numPr>
        <w:tabs>
          <w:tab w:val="left" w:pos="567"/>
        </w:tabs>
        <w:spacing w:line="360" w:lineRule="auto"/>
        <w:ind w:left="567" w:hanging="567"/>
        <w:jc w:val="both"/>
        <w:rPr>
          <w:sz w:val="24"/>
          <w:szCs w:val="24"/>
        </w:rPr>
      </w:pPr>
      <w:r w:rsidRPr="00012C8B">
        <w:rPr>
          <w:rFonts w:ascii="Arial" w:hAnsi="Arial" w:cs="Arial"/>
          <w:sz w:val="24"/>
          <w:szCs w:val="24"/>
        </w:rPr>
        <w:t>Added value of the bilateral scientific cooperation; extent of genuine collaboration between the Italian and Israeli research teams;</w:t>
      </w:r>
    </w:p>
    <w:p w14:paraId="06CD5BFE" w14:textId="77777777" w:rsidR="005C232B" w:rsidRPr="002249CF" w:rsidRDefault="00434FF5" w:rsidP="00574F87">
      <w:pPr>
        <w:numPr>
          <w:ilvl w:val="3"/>
          <w:numId w:val="4"/>
        </w:numPr>
        <w:tabs>
          <w:tab w:val="left" w:pos="567"/>
        </w:tabs>
        <w:spacing w:line="360" w:lineRule="auto"/>
        <w:ind w:left="567" w:hanging="567"/>
        <w:jc w:val="both"/>
        <w:rPr>
          <w:rFonts w:ascii="Arial" w:hAnsi="Arial" w:cs="Arial"/>
          <w:sz w:val="24"/>
          <w:szCs w:val="24"/>
        </w:rPr>
      </w:pPr>
      <w:r w:rsidRPr="002249CF">
        <w:rPr>
          <w:rFonts w:ascii="Arial" w:hAnsi="Arial" w:cs="Arial"/>
          <w:sz w:val="24"/>
          <w:szCs w:val="24"/>
        </w:rPr>
        <w:t>Po</w:t>
      </w:r>
      <w:r w:rsidR="008613E7" w:rsidRPr="002249CF">
        <w:rPr>
          <w:rFonts w:ascii="Arial" w:hAnsi="Arial" w:cs="Arial"/>
          <w:sz w:val="24"/>
          <w:szCs w:val="24"/>
        </w:rPr>
        <w:t>tential</w:t>
      </w:r>
      <w:r w:rsidRPr="002249CF">
        <w:rPr>
          <w:rFonts w:ascii="Arial" w:hAnsi="Arial" w:cs="Arial"/>
          <w:sz w:val="24"/>
          <w:szCs w:val="24"/>
        </w:rPr>
        <w:t xml:space="preserve"> applications of the proposed research</w:t>
      </w:r>
      <w:r w:rsidR="00915307" w:rsidRPr="002249CF">
        <w:rPr>
          <w:rFonts w:ascii="Arial" w:hAnsi="Arial" w:cs="Arial"/>
          <w:sz w:val="24"/>
          <w:szCs w:val="24"/>
        </w:rPr>
        <w:t>;</w:t>
      </w:r>
    </w:p>
    <w:p w14:paraId="0F4EC245" w14:textId="77777777" w:rsidR="00474784" w:rsidRPr="00012C8B" w:rsidRDefault="00B37A7B" w:rsidP="002A7DF1">
      <w:pPr>
        <w:numPr>
          <w:ilvl w:val="3"/>
          <w:numId w:val="4"/>
        </w:numPr>
        <w:tabs>
          <w:tab w:val="left" w:pos="567"/>
        </w:tabs>
        <w:spacing w:after="120" w:line="360" w:lineRule="auto"/>
        <w:ind w:left="567" w:hanging="567"/>
        <w:jc w:val="both"/>
        <w:rPr>
          <w:sz w:val="24"/>
          <w:szCs w:val="24"/>
        </w:rPr>
      </w:pPr>
      <w:r w:rsidRPr="00012C8B">
        <w:rPr>
          <w:rFonts w:ascii="Arial" w:hAnsi="Arial" w:cs="Arial"/>
          <w:sz w:val="24"/>
          <w:szCs w:val="24"/>
        </w:rPr>
        <w:t>Justification of the requested project budget</w:t>
      </w:r>
      <w:r w:rsidR="00E057A6">
        <w:rPr>
          <w:sz w:val="24"/>
          <w:szCs w:val="24"/>
        </w:rPr>
        <w:t xml:space="preserve"> </w:t>
      </w:r>
    </w:p>
    <w:bookmarkEnd w:id="5"/>
    <w:bookmarkEnd w:id="6"/>
    <w:p w14:paraId="5B7F7DDF" w14:textId="77777777" w:rsidR="00474784" w:rsidRPr="00012C8B" w:rsidRDefault="00474784" w:rsidP="00B8484E">
      <w:pPr>
        <w:tabs>
          <w:tab w:val="left" w:pos="567"/>
        </w:tabs>
        <w:jc w:val="both"/>
        <w:rPr>
          <w:rFonts w:ascii="Arial" w:hAnsi="Arial" w:cs="Arial"/>
          <w:sz w:val="24"/>
          <w:szCs w:val="24"/>
        </w:rPr>
      </w:pPr>
    </w:p>
    <w:p w14:paraId="450CC5AE" w14:textId="77777777" w:rsidR="00474784" w:rsidRPr="00012C8B" w:rsidRDefault="00B37A7B" w:rsidP="00EC22F2">
      <w:pPr>
        <w:pStyle w:val="1"/>
        <w:numPr>
          <w:ilvl w:val="0"/>
          <w:numId w:val="8"/>
        </w:numPr>
        <w:spacing w:after="100" w:afterAutospacing="1"/>
        <w:rPr>
          <w:rFonts w:ascii="Times New Roman" w:hAnsi="Times New Roman" w:cs="Times New Roman"/>
          <w:sz w:val="24"/>
          <w:szCs w:val="24"/>
        </w:rPr>
      </w:pPr>
      <w:r w:rsidRPr="00012C8B">
        <w:rPr>
          <w:sz w:val="24"/>
          <w:szCs w:val="24"/>
        </w:rPr>
        <w:t>NOTIFICATION OF THE RESULTS</w:t>
      </w:r>
    </w:p>
    <w:p w14:paraId="16086CBF" w14:textId="77777777" w:rsidR="00474784" w:rsidRPr="00012C8B" w:rsidRDefault="00B37A7B">
      <w:pPr>
        <w:spacing w:line="360" w:lineRule="auto"/>
        <w:ind w:right="-36"/>
        <w:jc w:val="both"/>
        <w:rPr>
          <w:sz w:val="24"/>
          <w:szCs w:val="24"/>
        </w:rPr>
      </w:pPr>
      <w:r w:rsidRPr="00012C8B">
        <w:rPr>
          <w:rFonts w:ascii="Arial" w:hAnsi="Arial" w:cs="Arial"/>
          <w:sz w:val="24"/>
          <w:szCs w:val="24"/>
          <w:lang w:val="en-GB"/>
        </w:rPr>
        <w:t xml:space="preserve">Principal Investigators whose projects have been selected by the Sub Joint Committee will be informed of the results in Italy and in Israel by means of official letters. </w:t>
      </w:r>
    </w:p>
    <w:p w14:paraId="5C408844" w14:textId="77777777" w:rsidR="00474784" w:rsidRPr="00012C8B" w:rsidRDefault="00B37A7B" w:rsidP="001F7E7B">
      <w:pPr>
        <w:spacing w:line="360" w:lineRule="auto"/>
        <w:rPr>
          <w:rFonts w:ascii="Arial" w:hAnsi="Arial" w:cs="Arial"/>
          <w:sz w:val="24"/>
          <w:szCs w:val="24"/>
        </w:rPr>
      </w:pPr>
      <w:r w:rsidRPr="00012C8B">
        <w:rPr>
          <w:rFonts w:ascii="Arial" w:hAnsi="Arial" w:cs="Arial"/>
          <w:sz w:val="24"/>
          <w:szCs w:val="24"/>
          <w:u w:val="single"/>
          <w:lang w:val="en-GB"/>
        </w:rPr>
        <w:t>In Italy</w:t>
      </w:r>
      <w:r w:rsidRPr="00012C8B">
        <w:rPr>
          <w:rFonts w:ascii="Arial" w:hAnsi="Arial" w:cs="Arial"/>
          <w:sz w:val="24"/>
          <w:szCs w:val="24"/>
          <w:lang w:val="en-GB"/>
        </w:rPr>
        <w:t xml:space="preserve">, the list of selected projects will also be published in the </w:t>
      </w:r>
      <w:r w:rsidR="00785187" w:rsidRPr="00012C8B">
        <w:rPr>
          <w:rFonts w:ascii="Arial" w:hAnsi="Arial" w:cs="Arial"/>
          <w:sz w:val="24"/>
          <w:szCs w:val="24"/>
          <w:lang w:val="en-GB"/>
        </w:rPr>
        <w:t>MAECI</w:t>
      </w:r>
      <w:r w:rsidR="00785187" w:rsidRPr="00012C8B">
        <w:rPr>
          <w:rFonts w:ascii="Arial" w:hAnsi="Arial" w:cs="Arial"/>
          <w:sz w:val="24"/>
          <w:szCs w:val="24"/>
        </w:rPr>
        <w:t xml:space="preserve"> </w:t>
      </w:r>
      <w:r w:rsidR="00785187" w:rsidRPr="00012C8B">
        <w:rPr>
          <w:rFonts w:ascii="Arial" w:hAnsi="Arial" w:cs="Arial"/>
          <w:sz w:val="24"/>
          <w:szCs w:val="24"/>
          <w:lang w:val="en-GB"/>
        </w:rPr>
        <w:t>w</w:t>
      </w:r>
      <w:r w:rsidRPr="00012C8B">
        <w:rPr>
          <w:rFonts w:ascii="Arial" w:hAnsi="Arial" w:cs="Arial"/>
          <w:sz w:val="24"/>
          <w:szCs w:val="24"/>
          <w:lang w:val="en-GB"/>
        </w:rPr>
        <w:t xml:space="preserve">ebsite </w:t>
      </w:r>
      <w:r w:rsidRPr="00012C8B">
        <w:rPr>
          <w:rFonts w:ascii="Arial" w:hAnsi="Arial" w:cs="Arial"/>
          <w:sz w:val="24"/>
          <w:szCs w:val="24"/>
        </w:rPr>
        <w:t xml:space="preserve">at the following </w:t>
      </w:r>
      <w:r w:rsidR="00785187" w:rsidRPr="00012C8B">
        <w:rPr>
          <w:rFonts w:ascii="Arial" w:hAnsi="Arial" w:cs="Arial"/>
          <w:sz w:val="24"/>
          <w:szCs w:val="24"/>
        </w:rPr>
        <w:t>URL</w:t>
      </w:r>
      <w:r w:rsidRPr="00012C8B">
        <w:rPr>
          <w:rFonts w:ascii="Arial" w:hAnsi="Arial" w:cs="Arial"/>
          <w:sz w:val="24"/>
          <w:szCs w:val="24"/>
        </w:rPr>
        <w:t xml:space="preserve">: </w:t>
      </w:r>
    </w:p>
    <w:p w14:paraId="32B89157" w14:textId="77777777" w:rsidR="00474784" w:rsidRPr="00012C8B" w:rsidRDefault="009F672F" w:rsidP="00EC22F2">
      <w:pPr>
        <w:spacing w:after="120"/>
        <w:ind w:right="284"/>
        <w:jc w:val="both"/>
        <w:rPr>
          <w:rFonts w:ascii="Arial" w:eastAsia="MS Mincho" w:hAnsi="Arial" w:cs="Arial"/>
          <w:b/>
          <w:sz w:val="24"/>
          <w:szCs w:val="24"/>
          <w:lang w:eastAsia="ja-JP"/>
        </w:rPr>
      </w:pPr>
      <w:hyperlink r:id="rId11" w:history="1">
        <w:r w:rsidR="004D556F" w:rsidRPr="00012C8B">
          <w:rPr>
            <w:rStyle w:val="Hyperlink"/>
            <w:rFonts w:ascii="Arial" w:hAnsi="Arial" w:cs="Arial"/>
            <w:sz w:val="24"/>
            <w:szCs w:val="24"/>
          </w:rPr>
          <w:t>https://www.esteri.it/it/diplomazia-culturale-e-diplomazia-scientifica/cooperscientificatecnologica/accordi_coop_indscietec/</w:t>
        </w:r>
      </w:hyperlink>
      <w:r w:rsidR="00EC22F2" w:rsidRPr="00012C8B">
        <w:rPr>
          <w:rFonts w:ascii="Arial" w:hAnsi="Arial" w:cs="Arial"/>
          <w:sz w:val="24"/>
          <w:szCs w:val="24"/>
        </w:rPr>
        <w:t xml:space="preserve"> </w:t>
      </w:r>
    </w:p>
    <w:p w14:paraId="6DAC7B03" w14:textId="77777777" w:rsidR="004D556F" w:rsidRPr="00012C8B" w:rsidRDefault="004D556F" w:rsidP="00EC22F2">
      <w:pPr>
        <w:pStyle w:val="1"/>
        <w:numPr>
          <w:ilvl w:val="0"/>
          <w:numId w:val="0"/>
        </w:numPr>
        <w:ind w:left="360"/>
        <w:rPr>
          <w:sz w:val="24"/>
          <w:szCs w:val="24"/>
        </w:rPr>
      </w:pPr>
    </w:p>
    <w:p w14:paraId="0CF81C14" w14:textId="77777777" w:rsidR="00474784" w:rsidRPr="00012C8B" w:rsidRDefault="00B37A7B" w:rsidP="00EC22F2">
      <w:pPr>
        <w:pStyle w:val="1"/>
        <w:numPr>
          <w:ilvl w:val="0"/>
          <w:numId w:val="0"/>
        </w:numPr>
        <w:spacing w:after="120"/>
        <w:ind w:left="360"/>
        <w:rPr>
          <w:rFonts w:ascii="Times New Roman" w:hAnsi="Times New Roman" w:cs="Times New Roman"/>
          <w:sz w:val="24"/>
          <w:szCs w:val="24"/>
        </w:rPr>
      </w:pPr>
      <w:r w:rsidRPr="00012C8B">
        <w:rPr>
          <w:sz w:val="24"/>
          <w:szCs w:val="24"/>
        </w:rPr>
        <w:t>AWARDING PROCEDURES AND PAYMENTS</w:t>
      </w:r>
    </w:p>
    <w:p w14:paraId="2559D3A7" w14:textId="77777777" w:rsidR="00474784" w:rsidRPr="00012C8B" w:rsidRDefault="00B37A7B" w:rsidP="00EC22F2">
      <w:pPr>
        <w:spacing w:after="120" w:line="360" w:lineRule="auto"/>
        <w:ind w:right="-34"/>
        <w:jc w:val="both"/>
        <w:rPr>
          <w:rFonts w:ascii="Arial" w:hAnsi="Arial" w:cs="Arial"/>
          <w:sz w:val="24"/>
          <w:szCs w:val="24"/>
        </w:rPr>
      </w:pPr>
      <w:r w:rsidRPr="00012C8B">
        <w:rPr>
          <w:rFonts w:ascii="Arial" w:hAnsi="Arial" w:cs="Arial"/>
          <w:sz w:val="24"/>
          <w:szCs w:val="24"/>
          <w:u w:val="single"/>
        </w:rPr>
        <w:t>In Italy</w:t>
      </w:r>
      <w:r w:rsidRPr="00012C8B">
        <w:rPr>
          <w:rFonts w:ascii="Arial" w:hAnsi="Arial" w:cs="Arial"/>
          <w:sz w:val="24"/>
          <w:szCs w:val="24"/>
        </w:rPr>
        <w:t xml:space="preserve">, once the selection process has been completed, the MAECI will inform the Institution of the PI on the amount and conditions of the grant awarded. The Ministry will finalize the administrative procedures for the allocation of the grant upon receipt of formal acceptance by the beneficiary. </w:t>
      </w:r>
    </w:p>
    <w:p w14:paraId="021983D7" w14:textId="77777777" w:rsidR="00474784" w:rsidRPr="00012C8B" w:rsidRDefault="00B37A7B" w:rsidP="00EC22F2">
      <w:pPr>
        <w:spacing w:after="120" w:line="360" w:lineRule="auto"/>
        <w:ind w:right="-34"/>
        <w:jc w:val="both"/>
        <w:rPr>
          <w:sz w:val="24"/>
          <w:szCs w:val="24"/>
        </w:rPr>
      </w:pPr>
      <w:r w:rsidRPr="00012C8B">
        <w:rPr>
          <w:rFonts w:ascii="Arial" w:eastAsia="MS Mincho" w:hAnsi="Arial" w:cs="Arial"/>
          <w:sz w:val="24"/>
          <w:szCs w:val="24"/>
          <w:u w:val="single"/>
          <w:lang w:eastAsia="ja-JP"/>
        </w:rPr>
        <w:lastRenderedPageBreak/>
        <w:t>In Israel</w:t>
      </w:r>
      <w:r w:rsidRPr="00012C8B">
        <w:rPr>
          <w:rFonts w:ascii="Arial" w:eastAsia="MS Mincho" w:hAnsi="Arial" w:cs="Arial"/>
          <w:sz w:val="24"/>
          <w:szCs w:val="24"/>
          <w:lang w:eastAsia="ja-JP"/>
        </w:rPr>
        <w:t>, a</w:t>
      </w:r>
      <w:r w:rsidRPr="00012C8B">
        <w:rPr>
          <w:rFonts w:ascii="Arial" w:hAnsi="Arial" w:cs="Arial"/>
          <w:sz w:val="24"/>
          <w:szCs w:val="24"/>
        </w:rPr>
        <w:t xml:space="preserve">n application for the continuation of research funding for the second year must be submitted </w:t>
      </w:r>
      <w:r w:rsidRPr="00012C8B">
        <w:rPr>
          <w:rFonts w:ascii="Arial" w:eastAsia="MS Mincho" w:hAnsi="Arial" w:cs="Arial"/>
          <w:sz w:val="24"/>
          <w:szCs w:val="24"/>
          <w:lang w:eastAsia="ja-JP"/>
        </w:rPr>
        <w:t xml:space="preserve">to MOST </w:t>
      </w:r>
      <w:r w:rsidRPr="00012C8B">
        <w:rPr>
          <w:rFonts w:ascii="Arial" w:hAnsi="Arial" w:cs="Arial"/>
          <w:sz w:val="24"/>
          <w:szCs w:val="24"/>
        </w:rPr>
        <w:t>by</w:t>
      </w:r>
      <w:r w:rsidRPr="00012C8B">
        <w:rPr>
          <w:rFonts w:ascii="Arial" w:eastAsia="MS Mincho" w:hAnsi="Arial" w:cs="Arial"/>
          <w:sz w:val="24"/>
          <w:szCs w:val="24"/>
          <w:lang w:eastAsia="ja-JP"/>
        </w:rPr>
        <w:t xml:space="preserve"> the </w:t>
      </w:r>
      <w:r w:rsidRPr="00012C8B">
        <w:rPr>
          <w:rFonts w:ascii="Arial" w:hAnsi="Arial" w:cs="Arial"/>
          <w:sz w:val="24"/>
          <w:szCs w:val="24"/>
        </w:rPr>
        <w:t xml:space="preserve">Research </w:t>
      </w:r>
      <w:r w:rsidRPr="00012C8B">
        <w:rPr>
          <w:rFonts w:ascii="Arial" w:eastAsia="MS Mincho" w:hAnsi="Arial" w:cs="Arial"/>
          <w:sz w:val="24"/>
          <w:szCs w:val="24"/>
          <w:lang w:eastAsia="ja-JP"/>
        </w:rPr>
        <w:t xml:space="preserve">Institution of Israeli Principal Investigator </w:t>
      </w:r>
      <w:r w:rsidRPr="00012C8B">
        <w:rPr>
          <w:rFonts w:ascii="Arial" w:hAnsi="Arial" w:cs="Arial"/>
          <w:sz w:val="24"/>
          <w:szCs w:val="24"/>
        </w:rPr>
        <w:t xml:space="preserve">on the appropriate forms, </w:t>
      </w:r>
      <w:r w:rsidRPr="00012C8B">
        <w:rPr>
          <w:rFonts w:ascii="Arial" w:eastAsia="MS Mincho" w:hAnsi="Arial" w:cs="Arial"/>
          <w:sz w:val="24"/>
          <w:szCs w:val="24"/>
          <w:lang w:eastAsia="ja-JP"/>
        </w:rPr>
        <w:t xml:space="preserve">at least </w:t>
      </w:r>
      <w:r w:rsidRPr="00012C8B">
        <w:rPr>
          <w:rFonts w:ascii="Arial" w:hAnsi="Arial" w:cs="Arial"/>
          <w:sz w:val="24"/>
          <w:szCs w:val="24"/>
        </w:rPr>
        <w:t xml:space="preserve">two months prior to the end of the first year of the project together with the annual scientific report. </w:t>
      </w:r>
    </w:p>
    <w:p w14:paraId="27E37E3D" w14:textId="77777777" w:rsidR="00474784" w:rsidRPr="00012C8B" w:rsidRDefault="00B37A7B">
      <w:pPr>
        <w:keepNext/>
        <w:tabs>
          <w:tab w:val="left" w:pos="284"/>
        </w:tabs>
        <w:spacing w:line="360" w:lineRule="auto"/>
        <w:ind w:right="-34"/>
        <w:jc w:val="both"/>
        <w:rPr>
          <w:sz w:val="24"/>
          <w:szCs w:val="24"/>
        </w:rPr>
      </w:pPr>
      <w:r w:rsidRPr="00012C8B">
        <w:rPr>
          <w:rFonts w:ascii="Arial" w:hAnsi="Arial" w:cs="Arial"/>
          <w:b/>
          <w:bCs/>
          <w:sz w:val="24"/>
          <w:szCs w:val="24"/>
        </w:rPr>
        <w:t>Interim and final report</w:t>
      </w:r>
    </w:p>
    <w:p w14:paraId="5D6EA74D" w14:textId="77777777" w:rsidR="00474784" w:rsidRPr="00012C8B" w:rsidRDefault="00B37A7B" w:rsidP="00EC22F2">
      <w:pPr>
        <w:keepNext/>
        <w:tabs>
          <w:tab w:val="left" w:pos="284"/>
        </w:tabs>
        <w:spacing w:after="120" w:line="360" w:lineRule="auto"/>
        <w:ind w:right="-34"/>
        <w:jc w:val="both"/>
        <w:rPr>
          <w:sz w:val="24"/>
          <w:szCs w:val="24"/>
        </w:rPr>
      </w:pPr>
      <w:r w:rsidRPr="00012C8B">
        <w:rPr>
          <w:rFonts w:ascii="Arial" w:eastAsia="MS Mincho" w:hAnsi="Arial" w:cs="Arial"/>
          <w:sz w:val="24"/>
          <w:szCs w:val="24"/>
          <w:lang w:eastAsia="ja-JP"/>
        </w:rPr>
        <w:t xml:space="preserve">Reporting requirements for each national research team are set out in the research agreements between each team's Research Institution and the relevant Party to this </w:t>
      </w:r>
      <w:r w:rsidR="00C4618D" w:rsidRPr="00012C8B">
        <w:rPr>
          <w:rFonts w:ascii="Arial" w:eastAsia="MS Mincho" w:hAnsi="Arial" w:cs="Arial"/>
          <w:sz w:val="24"/>
          <w:szCs w:val="24"/>
          <w:lang w:eastAsia="ja-JP"/>
        </w:rPr>
        <w:t>call</w:t>
      </w:r>
      <w:r w:rsidRPr="00012C8B">
        <w:rPr>
          <w:rFonts w:ascii="Arial" w:eastAsia="MS Mincho" w:hAnsi="Arial" w:cs="Arial"/>
          <w:sz w:val="24"/>
          <w:szCs w:val="24"/>
          <w:lang w:eastAsia="ja-JP"/>
        </w:rPr>
        <w:t xml:space="preserve">. </w:t>
      </w:r>
    </w:p>
    <w:p w14:paraId="40637252" w14:textId="50A31CB2" w:rsidR="007F0AF0" w:rsidRDefault="007F0AF0" w:rsidP="007F0AF0">
      <w:pPr>
        <w:tabs>
          <w:tab w:val="left" w:pos="284"/>
        </w:tabs>
        <w:spacing w:line="360" w:lineRule="auto"/>
        <w:ind w:right="-34"/>
        <w:jc w:val="both"/>
        <w:rPr>
          <w:rFonts w:ascii="Arial" w:hAnsi="Arial" w:cs="Arial"/>
          <w:bCs/>
          <w:sz w:val="24"/>
          <w:szCs w:val="24"/>
          <w:u w:val="single"/>
        </w:rPr>
      </w:pPr>
      <w:r>
        <w:rPr>
          <w:rFonts w:ascii="Arial" w:hAnsi="Arial" w:cs="Arial"/>
          <w:bCs/>
          <w:sz w:val="24"/>
          <w:szCs w:val="24"/>
          <w:u w:val="single"/>
        </w:rPr>
        <w:t xml:space="preserve">For the Israeli Party: </w:t>
      </w:r>
      <w:r>
        <w:rPr>
          <w:rFonts w:ascii="Arial" w:hAnsi="Arial" w:cs="Arial"/>
          <w:sz w:val="24"/>
          <w:szCs w:val="24"/>
        </w:rPr>
        <w:t xml:space="preserve">In accordance with </w:t>
      </w:r>
      <w:r w:rsidRPr="00012C8B">
        <w:rPr>
          <w:rFonts w:ascii="Arial" w:hAnsi="Arial" w:cs="Arial"/>
          <w:sz w:val="24"/>
          <w:szCs w:val="24"/>
        </w:rPr>
        <w:t>the</w:t>
      </w:r>
      <w:r>
        <w:rPr>
          <w:rFonts w:ascii="Arial" w:hAnsi="Arial" w:cs="Arial"/>
          <w:sz w:val="24"/>
          <w:szCs w:val="24"/>
        </w:rPr>
        <w:t xml:space="preserve"> terms of the</w:t>
      </w:r>
      <w:r w:rsidRPr="00012C8B">
        <w:rPr>
          <w:rFonts w:ascii="Arial" w:hAnsi="Arial" w:cs="Arial"/>
          <w:sz w:val="24"/>
          <w:szCs w:val="24"/>
        </w:rPr>
        <w:t xml:space="preserve"> “standard MOST Procedures Regarding Scientific Projects Funded by MOST” and to “MOST Standard Contract for Scientific Projects”</w:t>
      </w:r>
      <w:r>
        <w:rPr>
          <w:rFonts w:ascii="Arial" w:hAnsi="Arial" w:cs="Arial"/>
          <w:bCs/>
          <w:sz w:val="24"/>
          <w:szCs w:val="24"/>
          <w:u w:val="single"/>
        </w:rPr>
        <w:t xml:space="preserve">. </w:t>
      </w:r>
    </w:p>
    <w:p w14:paraId="79152E34" w14:textId="0FB8D22B" w:rsidR="00474784" w:rsidRPr="00012C8B" w:rsidRDefault="00B37A7B">
      <w:pPr>
        <w:tabs>
          <w:tab w:val="left" w:pos="284"/>
        </w:tabs>
        <w:spacing w:line="360" w:lineRule="auto"/>
        <w:ind w:right="-34"/>
        <w:jc w:val="both"/>
        <w:rPr>
          <w:sz w:val="24"/>
          <w:szCs w:val="24"/>
        </w:rPr>
      </w:pPr>
      <w:r w:rsidRPr="00012C8B">
        <w:rPr>
          <w:rFonts w:ascii="Arial" w:hAnsi="Arial" w:cs="Arial"/>
          <w:bCs/>
          <w:sz w:val="24"/>
          <w:szCs w:val="24"/>
          <w:u w:val="single"/>
        </w:rPr>
        <w:t>For the Italian Party</w:t>
      </w:r>
      <w:r w:rsidR="001F7E7B" w:rsidRPr="00012C8B">
        <w:rPr>
          <w:rFonts w:ascii="Arial" w:eastAsia="MS Mincho" w:hAnsi="Arial" w:cs="Arial"/>
          <w:sz w:val="24"/>
          <w:szCs w:val="24"/>
          <w:lang w:eastAsia="ja-JP"/>
        </w:rPr>
        <w:t>:</w:t>
      </w:r>
      <w:r w:rsidRPr="00012C8B">
        <w:rPr>
          <w:rFonts w:ascii="Arial" w:eastAsia="MS Mincho" w:hAnsi="Arial" w:cs="Arial"/>
          <w:sz w:val="24"/>
          <w:szCs w:val="24"/>
          <w:lang w:eastAsia="ja-JP"/>
        </w:rPr>
        <w:t xml:space="preserve"> the Italian Principal Investigator has to submit the following documents to MAECI:</w:t>
      </w:r>
    </w:p>
    <w:p w14:paraId="3C9A7D0C" w14:textId="77777777" w:rsidR="00474784" w:rsidRPr="00012C8B" w:rsidRDefault="00B37A7B">
      <w:pPr>
        <w:numPr>
          <w:ilvl w:val="0"/>
          <w:numId w:val="5"/>
        </w:numPr>
        <w:tabs>
          <w:tab w:val="left" w:pos="284"/>
        </w:tabs>
        <w:spacing w:line="360" w:lineRule="auto"/>
        <w:ind w:right="-34"/>
        <w:jc w:val="both"/>
        <w:rPr>
          <w:sz w:val="24"/>
          <w:szCs w:val="24"/>
        </w:rPr>
      </w:pPr>
      <w:r w:rsidRPr="00012C8B">
        <w:rPr>
          <w:rFonts w:ascii="Arial" w:eastAsia="MS Mincho" w:hAnsi="Arial" w:cs="Arial"/>
          <w:sz w:val="24"/>
          <w:szCs w:val="24"/>
          <w:lang w:eastAsia="ja-JP"/>
        </w:rPr>
        <w:lastRenderedPageBreak/>
        <w:t>An interim scientific and financial report, according to the above described correspondence with the Ministry.</w:t>
      </w:r>
    </w:p>
    <w:p w14:paraId="07B55A53" w14:textId="4118EE3B" w:rsidR="007F0AF0" w:rsidRPr="007F0AF0" w:rsidRDefault="00B37A7B" w:rsidP="007F0AF0">
      <w:pPr>
        <w:numPr>
          <w:ilvl w:val="0"/>
          <w:numId w:val="5"/>
        </w:numPr>
        <w:tabs>
          <w:tab w:val="left" w:pos="284"/>
        </w:tabs>
        <w:spacing w:line="360" w:lineRule="auto"/>
        <w:ind w:right="-34"/>
        <w:jc w:val="both"/>
        <w:rPr>
          <w:sz w:val="24"/>
          <w:szCs w:val="24"/>
        </w:rPr>
      </w:pPr>
      <w:r w:rsidRPr="00012C8B">
        <w:rPr>
          <w:rFonts w:ascii="Arial" w:eastAsia="MS Mincho" w:hAnsi="Arial" w:cs="Arial"/>
          <w:sz w:val="24"/>
          <w:szCs w:val="24"/>
          <w:lang w:eastAsia="ja-JP"/>
        </w:rPr>
        <w:t xml:space="preserve">A final scientific and financial report, covering the work carried out during the two-year project, within 30 days after </w:t>
      </w:r>
      <w:r w:rsidR="00C4618D" w:rsidRPr="00012C8B">
        <w:rPr>
          <w:rFonts w:ascii="Arial" w:eastAsia="MS Mincho" w:hAnsi="Arial" w:cs="Arial"/>
          <w:sz w:val="24"/>
          <w:szCs w:val="24"/>
          <w:lang w:eastAsia="ja-JP"/>
        </w:rPr>
        <w:t xml:space="preserve">the </w:t>
      </w:r>
      <w:r w:rsidRPr="00012C8B">
        <w:rPr>
          <w:rFonts w:ascii="Arial" w:eastAsia="MS Mincho" w:hAnsi="Arial" w:cs="Arial"/>
          <w:sz w:val="24"/>
          <w:szCs w:val="24"/>
          <w:lang w:eastAsia="ja-JP"/>
        </w:rPr>
        <w:t>conclusion of project activities</w:t>
      </w:r>
    </w:p>
    <w:p w14:paraId="02832A7F" w14:textId="77777777" w:rsidR="00474784" w:rsidRPr="00012C8B" w:rsidRDefault="00474784">
      <w:pPr>
        <w:tabs>
          <w:tab w:val="left" w:pos="0"/>
        </w:tabs>
        <w:spacing w:line="360" w:lineRule="auto"/>
        <w:ind w:right="-34"/>
        <w:jc w:val="both"/>
        <w:rPr>
          <w:rFonts w:ascii="Arial" w:eastAsia="MS Mincho" w:hAnsi="Arial" w:cs="Arial"/>
          <w:sz w:val="24"/>
          <w:szCs w:val="24"/>
          <w:lang w:eastAsia="ja-JP"/>
        </w:rPr>
      </w:pPr>
    </w:p>
    <w:p w14:paraId="7D020002" w14:textId="77777777" w:rsidR="00474784" w:rsidRPr="00012C8B" w:rsidRDefault="00B37A7B">
      <w:pPr>
        <w:spacing w:line="360" w:lineRule="auto"/>
        <w:ind w:right="-34"/>
        <w:jc w:val="both"/>
        <w:rPr>
          <w:sz w:val="24"/>
          <w:szCs w:val="24"/>
        </w:rPr>
      </w:pPr>
      <w:r w:rsidRPr="00012C8B">
        <w:rPr>
          <w:rFonts w:ascii="Arial" w:hAnsi="Arial" w:cs="Arial"/>
          <w:b/>
          <w:bCs/>
          <w:sz w:val="24"/>
          <w:szCs w:val="24"/>
        </w:rPr>
        <w:t>Payments</w:t>
      </w:r>
    </w:p>
    <w:p w14:paraId="50C73D92" w14:textId="77777777" w:rsidR="00474784" w:rsidRPr="00012C8B" w:rsidRDefault="00B37A7B" w:rsidP="0045522B">
      <w:pPr>
        <w:tabs>
          <w:tab w:val="left" w:pos="284"/>
        </w:tabs>
        <w:spacing w:after="120" w:line="360" w:lineRule="auto"/>
        <w:ind w:right="-34"/>
        <w:jc w:val="both"/>
        <w:rPr>
          <w:sz w:val="24"/>
          <w:szCs w:val="24"/>
        </w:rPr>
      </w:pPr>
      <w:r w:rsidRPr="00012C8B">
        <w:rPr>
          <w:rFonts w:ascii="Arial" w:hAnsi="Arial" w:cs="Arial"/>
          <w:sz w:val="24"/>
          <w:szCs w:val="24"/>
        </w:rPr>
        <w:t xml:space="preserve">Payments will be made by MAECI and MOST, respectively, to </w:t>
      </w:r>
      <w:r w:rsidRPr="00012C8B">
        <w:rPr>
          <w:rFonts w:ascii="Arial" w:eastAsia="MS Mincho" w:hAnsi="Arial" w:cs="Arial"/>
          <w:sz w:val="24"/>
          <w:szCs w:val="24"/>
          <w:lang w:eastAsia="ja-JP"/>
        </w:rPr>
        <w:t xml:space="preserve">the </w:t>
      </w:r>
      <w:r w:rsidRPr="00012C8B">
        <w:rPr>
          <w:rFonts w:ascii="Arial" w:hAnsi="Arial" w:cs="Arial"/>
          <w:sz w:val="24"/>
          <w:szCs w:val="24"/>
        </w:rPr>
        <w:t xml:space="preserve">Research </w:t>
      </w:r>
      <w:r w:rsidRPr="00012C8B">
        <w:rPr>
          <w:rFonts w:ascii="Arial" w:eastAsia="MS Mincho" w:hAnsi="Arial" w:cs="Arial"/>
          <w:sz w:val="24"/>
          <w:szCs w:val="24"/>
          <w:lang w:eastAsia="ja-JP"/>
        </w:rPr>
        <w:t>Institution of each Principal Investigator</w:t>
      </w:r>
      <w:r w:rsidRPr="00012C8B">
        <w:rPr>
          <w:rFonts w:ascii="Arial" w:hAnsi="Arial" w:cs="Arial"/>
          <w:sz w:val="24"/>
          <w:szCs w:val="24"/>
        </w:rPr>
        <w:t>, in keeping with the provisions of the agreements referred to above, according to the regulations and practices in force in each country.</w:t>
      </w:r>
    </w:p>
    <w:p w14:paraId="39C07F2C" w14:textId="77777777" w:rsidR="00474784" w:rsidRPr="00012C8B" w:rsidRDefault="00474784">
      <w:pPr>
        <w:jc w:val="both"/>
        <w:rPr>
          <w:rFonts w:ascii="Arial" w:hAnsi="Arial" w:cs="Arial"/>
          <w:b/>
          <w:bCs/>
          <w:sz w:val="24"/>
          <w:szCs w:val="24"/>
          <w:lang w:val="en-GB"/>
        </w:rPr>
      </w:pPr>
    </w:p>
    <w:p w14:paraId="28DB8B02" w14:textId="77777777" w:rsidR="00474784" w:rsidRPr="00012C8B" w:rsidRDefault="00B37A7B" w:rsidP="00D60DB1">
      <w:pPr>
        <w:pStyle w:val="1"/>
        <w:numPr>
          <w:ilvl w:val="0"/>
          <w:numId w:val="8"/>
        </w:numPr>
        <w:spacing w:after="120"/>
        <w:rPr>
          <w:rFonts w:ascii="Times New Roman" w:hAnsi="Times New Roman" w:cs="Times New Roman"/>
          <w:sz w:val="24"/>
          <w:szCs w:val="24"/>
        </w:rPr>
      </w:pPr>
      <w:r w:rsidRPr="00012C8B">
        <w:rPr>
          <w:sz w:val="24"/>
          <w:szCs w:val="24"/>
        </w:rPr>
        <w:t>SPECIAL PROVISIONS REGARDING THE ISRAELI APPLICANT</w:t>
      </w:r>
    </w:p>
    <w:p w14:paraId="0970A545" w14:textId="77777777" w:rsidR="00474784" w:rsidRPr="00012C8B" w:rsidRDefault="00B37A7B" w:rsidP="00D60DB1">
      <w:pPr>
        <w:spacing w:after="120" w:line="360" w:lineRule="auto"/>
        <w:jc w:val="both"/>
        <w:rPr>
          <w:rFonts w:ascii="Arial" w:hAnsi="Arial" w:cs="Arial"/>
          <w:sz w:val="24"/>
          <w:szCs w:val="24"/>
        </w:rPr>
      </w:pPr>
      <w:r w:rsidRPr="00012C8B">
        <w:rPr>
          <w:rFonts w:ascii="Arial" w:hAnsi="Arial" w:cs="Arial"/>
          <w:sz w:val="24"/>
          <w:szCs w:val="24"/>
        </w:rPr>
        <w:t xml:space="preserve">All procedures and activities under this </w:t>
      </w:r>
      <w:r w:rsidR="00C4618D" w:rsidRPr="00012C8B">
        <w:rPr>
          <w:rFonts w:ascii="Arial" w:hAnsi="Arial" w:cs="Arial"/>
          <w:sz w:val="24"/>
          <w:szCs w:val="24"/>
        </w:rPr>
        <w:t xml:space="preserve">call </w:t>
      </w:r>
      <w:r w:rsidRPr="00012C8B">
        <w:rPr>
          <w:rFonts w:ascii="Arial" w:hAnsi="Arial" w:cs="Arial"/>
          <w:sz w:val="24"/>
          <w:szCs w:val="24"/>
        </w:rPr>
        <w:t xml:space="preserve">or the projects approved hereunder, including the eligibility of Institutions via which applications must be filed, are </w:t>
      </w:r>
      <w:r w:rsidRPr="00012C8B">
        <w:rPr>
          <w:rFonts w:ascii="Arial" w:hAnsi="Arial" w:cs="Arial"/>
          <w:sz w:val="24"/>
          <w:szCs w:val="24"/>
        </w:rPr>
        <w:lastRenderedPageBreak/>
        <w:t>subject to the “standard MOST Procedures Regarding Scientific Projects Funded by MOST” and to “MOST Standard Contract for Scientific Projects” (both documents referred to hereinafter as "the standard terms").</w:t>
      </w:r>
    </w:p>
    <w:p w14:paraId="4180FDDD" w14:textId="77777777" w:rsidR="00474784" w:rsidRPr="00012C8B" w:rsidRDefault="00B37A7B" w:rsidP="00D60DB1">
      <w:pPr>
        <w:spacing w:after="120" w:line="360" w:lineRule="auto"/>
        <w:jc w:val="both"/>
        <w:rPr>
          <w:rFonts w:ascii="Arial" w:eastAsia="MS Mincho" w:hAnsi="Arial" w:cs="Arial"/>
          <w:b/>
          <w:bCs/>
          <w:sz w:val="24"/>
          <w:szCs w:val="24"/>
          <w:lang w:eastAsia="ja-JP"/>
        </w:rPr>
      </w:pPr>
      <w:r w:rsidRPr="00012C8B">
        <w:rPr>
          <w:rFonts w:ascii="Arial" w:hAnsi="Arial" w:cs="Arial"/>
          <w:sz w:val="24"/>
          <w:szCs w:val="24"/>
        </w:rPr>
        <w:t xml:space="preserve">Israeli applicants are required to familiarize themselves with the standard terms before filing an application under this </w:t>
      </w:r>
      <w:r w:rsidR="00C4618D" w:rsidRPr="00012C8B">
        <w:rPr>
          <w:rFonts w:ascii="Arial" w:hAnsi="Arial" w:cs="Arial"/>
          <w:sz w:val="24"/>
          <w:szCs w:val="24"/>
        </w:rPr>
        <w:t>call</w:t>
      </w:r>
      <w:r w:rsidRPr="00012C8B">
        <w:rPr>
          <w:rFonts w:ascii="Arial" w:hAnsi="Arial" w:cs="Arial"/>
          <w:sz w:val="24"/>
          <w:szCs w:val="24"/>
        </w:rPr>
        <w:t>; filing an application constitutes a declaration that the applicant has done so and agrees to be bound by the provisions thereof.</w:t>
      </w:r>
    </w:p>
    <w:p w14:paraId="0C97F12A" w14:textId="77777777" w:rsidR="00474784" w:rsidRPr="00012C8B" w:rsidRDefault="00B37A7B" w:rsidP="00D60DB1">
      <w:pPr>
        <w:spacing w:after="120" w:line="360" w:lineRule="auto"/>
        <w:jc w:val="both"/>
        <w:rPr>
          <w:sz w:val="24"/>
          <w:szCs w:val="24"/>
        </w:rPr>
      </w:pPr>
      <w:r w:rsidRPr="00012C8B">
        <w:rPr>
          <w:rFonts w:ascii="Arial" w:hAnsi="Arial" w:cs="Arial"/>
          <w:b/>
          <w:bCs/>
          <w:sz w:val="24"/>
          <w:szCs w:val="24"/>
        </w:rPr>
        <w:t>Sabbatical Leave</w:t>
      </w:r>
      <w:r w:rsidRPr="00012C8B">
        <w:rPr>
          <w:rFonts w:ascii="Arial" w:eastAsia="MS Mincho" w:hAnsi="Arial" w:cs="Arial"/>
          <w:bCs/>
          <w:sz w:val="24"/>
          <w:szCs w:val="24"/>
          <w:lang w:eastAsia="ja-JP"/>
        </w:rPr>
        <w:t xml:space="preserve">: </w:t>
      </w:r>
      <w:r w:rsidRPr="00012C8B">
        <w:rPr>
          <w:rFonts w:ascii="Arial" w:eastAsia="MS Mincho" w:hAnsi="Arial" w:cs="Arial"/>
          <w:sz w:val="24"/>
          <w:szCs w:val="24"/>
          <w:lang w:eastAsia="ja-JP"/>
        </w:rPr>
        <w:t xml:space="preserve">Israeli researchers who intend a sabbatical leave in the first year of the project cannot be approved as a PI of the research proposal. </w:t>
      </w:r>
    </w:p>
    <w:p w14:paraId="3C0B7E9F" w14:textId="77777777" w:rsidR="00474784" w:rsidRPr="00012C8B" w:rsidRDefault="00474784">
      <w:pPr>
        <w:jc w:val="both"/>
        <w:rPr>
          <w:rFonts w:ascii="Arial" w:eastAsia="MS Mincho" w:hAnsi="Arial" w:cs="Arial"/>
          <w:b/>
          <w:bCs/>
          <w:sz w:val="24"/>
          <w:szCs w:val="24"/>
          <w:lang w:eastAsia="ja-JP"/>
        </w:rPr>
      </w:pPr>
    </w:p>
    <w:p w14:paraId="2005739A" w14:textId="77777777" w:rsidR="00474784" w:rsidRPr="00012C8B" w:rsidRDefault="00B37A7B" w:rsidP="00D60DB1">
      <w:pPr>
        <w:pStyle w:val="1"/>
        <w:numPr>
          <w:ilvl w:val="0"/>
          <w:numId w:val="8"/>
        </w:numPr>
        <w:spacing w:after="120"/>
        <w:rPr>
          <w:rFonts w:ascii="Times New Roman" w:hAnsi="Times New Roman" w:cs="Times New Roman"/>
          <w:sz w:val="24"/>
          <w:szCs w:val="24"/>
        </w:rPr>
      </w:pPr>
      <w:r w:rsidRPr="00012C8B">
        <w:rPr>
          <w:sz w:val="24"/>
          <w:szCs w:val="24"/>
        </w:rPr>
        <w:t xml:space="preserve"> INFORMATION</w:t>
      </w:r>
    </w:p>
    <w:p w14:paraId="0C30AC9F" w14:textId="77777777" w:rsidR="00474784" w:rsidRPr="00012C8B" w:rsidRDefault="00B37A7B" w:rsidP="00D60DB1">
      <w:pPr>
        <w:tabs>
          <w:tab w:val="left" w:pos="142"/>
        </w:tabs>
        <w:spacing w:after="120"/>
        <w:jc w:val="both"/>
        <w:rPr>
          <w:sz w:val="24"/>
          <w:szCs w:val="24"/>
        </w:rPr>
      </w:pPr>
      <w:r w:rsidRPr="00012C8B">
        <w:rPr>
          <w:rFonts w:ascii="Arial" w:hAnsi="Arial" w:cs="Arial"/>
          <w:sz w:val="24"/>
          <w:szCs w:val="24"/>
        </w:rPr>
        <w:t>Additional information can be obtained from the following:</w:t>
      </w:r>
    </w:p>
    <w:tbl>
      <w:tblPr>
        <w:tblW w:w="10774" w:type="dxa"/>
        <w:tblInd w:w="-108" w:type="dxa"/>
        <w:tblLook w:val="04A0" w:firstRow="1" w:lastRow="0" w:firstColumn="1" w:lastColumn="0" w:noHBand="0" w:noVBand="1"/>
      </w:tblPr>
      <w:tblGrid>
        <w:gridCol w:w="3674"/>
        <w:gridCol w:w="7100"/>
      </w:tblGrid>
      <w:tr w:rsidR="00474784" w:rsidRPr="00012C8B" w14:paraId="268AA56D" w14:textId="77777777">
        <w:tc>
          <w:tcPr>
            <w:tcW w:w="5258" w:type="dxa"/>
            <w:shd w:val="clear" w:color="auto" w:fill="auto"/>
          </w:tcPr>
          <w:p w14:paraId="425B02CA" w14:textId="77777777" w:rsidR="00474784" w:rsidRPr="00012C8B" w:rsidRDefault="00B37A7B">
            <w:pPr>
              <w:tabs>
                <w:tab w:val="left" w:pos="142"/>
              </w:tabs>
              <w:spacing w:line="360" w:lineRule="auto"/>
              <w:jc w:val="both"/>
              <w:rPr>
                <w:sz w:val="24"/>
                <w:szCs w:val="24"/>
              </w:rPr>
            </w:pPr>
            <w:r w:rsidRPr="00012C8B">
              <w:rPr>
                <w:rFonts w:ascii="Arial" w:hAnsi="Arial" w:cs="Arial"/>
                <w:b/>
                <w:bCs/>
                <w:sz w:val="24"/>
                <w:szCs w:val="24"/>
              </w:rPr>
              <w:t>ISRAEL</w:t>
            </w:r>
          </w:p>
        </w:tc>
        <w:tc>
          <w:tcPr>
            <w:tcW w:w="5515" w:type="dxa"/>
            <w:shd w:val="clear" w:color="auto" w:fill="auto"/>
          </w:tcPr>
          <w:p w14:paraId="3886CD9C" w14:textId="77777777" w:rsidR="00474784" w:rsidRPr="00012C8B" w:rsidRDefault="00B37A7B">
            <w:pPr>
              <w:tabs>
                <w:tab w:val="left" w:pos="142"/>
              </w:tabs>
              <w:spacing w:line="360" w:lineRule="auto"/>
              <w:jc w:val="both"/>
              <w:rPr>
                <w:sz w:val="24"/>
                <w:szCs w:val="24"/>
              </w:rPr>
            </w:pPr>
            <w:r w:rsidRPr="00012C8B">
              <w:rPr>
                <w:rFonts w:ascii="Arial" w:hAnsi="Arial" w:cs="Arial"/>
                <w:b/>
                <w:bCs/>
                <w:sz w:val="24"/>
                <w:szCs w:val="24"/>
              </w:rPr>
              <w:t>ITALY</w:t>
            </w:r>
          </w:p>
        </w:tc>
      </w:tr>
      <w:tr w:rsidR="00474784" w:rsidRPr="00A2446A" w14:paraId="31A38EC4" w14:textId="77777777">
        <w:tc>
          <w:tcPr>
            <w:tcW w:w="5258" w:type="dxa"/>
            <w:shd w:val="clear" w:color="auto" w:fill="auto"/>
          </w:tcPr>
          <w:p w14:paraId="2FF91294" w14:textId="77777777" w:rsidR="00474784" w:rsidRPr="00012C8B" w:rsidRDefault="00B37A7B">
            <w:pPr>
              <w:tabs>
                <w:tab w:val="left" w:pos="142"/>
              </w:tabs>
              <w:spacing w:line="360" w:lineRule="auto"/>
              <w:rPr>
                <w:rFonts w:asciiTheme="minorBidi" w:hAnsiTheme="minorBidi" w:cstheme="minorBidi"/>
                <w:sz w:val="24"/>
                <w:szCs w:val="24"/>
              </w:rPr>
            </w:pPr>
            <w:r w:rsidRPr="00012C8B">
              <w:rPr>
                <w:rFonts w:asciiTheme="minorBidi" w:hAnsiTheme="minorBidi" w:cstheme="minorBidi"/>
                <w:b/>
                <w:bCs/>
                <w:sz w:val="24"/>
                <w:szCs w:val="24"/>
              </w:rPr>
              <w:t>On administrative matters:</w:t>
            </w:r>
          </w:p>
          <w:p w14:paraId="014A724A" w14:textId="77777777" w:rsidR="00474784" w:rsidRPr="00012C8B" w:rsidRDefault="00B37A7B" w:rsidP="00AE6B9E">
            <w:pPr>
              <w:spacing w:line="276" w:lineRule="auto"/>
              <w:rPr>
                <w:rFonts w:asciiTheme="minorBidi" w:hAnsiTheme="minorBidi" w:cstheme="minorBidi"/>
                <w:b/>
                <w:sz w:val="24"/>
                <w:szCs w:val="24"/>
              </w:rPr>
            </w:pPr>
            <w:r w:rsidRPr="00012C8B">
              <w:rPr>
                <w:rFonts w:asciiTheme="minorBidi" w:hAnsiTheme="minorBidi" w:cstheme="minorBidi"/>
                <w:b/>
                <w:sz w:val="24"/>
                <w:szCs w:val="24"/>
              </w:rPr>
              <w:t>Mrs. Meira Benyamin</w:t>
            </w:r>
          </w:p>
          <w:p w14:paraId="200F2F0A" w14:textId="77777777" w:rsidR="00474784" w:rsidRPr="00012C8B" w:rsidRDefault="00B37A7B" w:rsidP="00AE6B9E">
            <w:pPr>
              <w:spacing w:line="276" w:lineRule="auto"/>
              <w:rPr>
                <w:rFonts w:asciiTheme="minorBidi" w:hAnsiTheme="minorBidi" w:cstheme="minorBidi"/>
                <w:sz w:val="24"/>
                <w:szCs w:val="24"/>
              </w:rPr>
            </w:pPr>
            <w:r w:rsidRPr="00012C8B">
              <w:rPr>
                <w:rFonts w:asciiTheme="minorBidi" w:hAnsiTheme="minorBidi" w:cstheme="minorBidi"/>
                <w:sz w:val="24"/>
                <w:szCs w:val="24"/>
              </w:rPr>
              <w:lastRenderedPageBreak/>
              <w:t xml:space="preserve">Head of Scientific Assistance for Planning &amp; Control Department </w:t>
            </w:r>
          </w:p>
          <w:p w14:paraId="018C6848" w14:textId="77777777" w:rsidR="00474784" w:rsidRPr="00012C8B" w:rsidRDefault="00AA610D" w:rsidP="00AE6B9E">
            <w:pPr>
              <w:spacing w:line="276" w:lineRule="auto"/>
              <w:rPr>
                <w:rFonts w:asciiTheme="minorBidi" w:hAnsiTheme="minorBidi" w:cstheme="minorBidi"/>
                <w:sz w:val="24"/>
                <w:szCs w:val="24"/>
                <w:lang w:val="fr-FR"/>
              </w:rPr>
            </w:pPr>
            <w:r w:rsidRPr="00012C8B">
              <w:rPr>
                <w:rFonts w:asciiTheme="minorBidi" w:hAnsiTheme="minorBidi" w:cstheme="minorBidi"/>
                <w:sz w:val="24"/>
                <w:szCs w:val="24"/>
                <w:lang w:val="fr-FR"/>
              </w:rPr>
              <w:t>Tel :</w:t>
            </w:r>
            <w:r w:rsidR="00B37A7B" w:rsidRPr="00012C8B">
              <w:rPr>
                <w:rFonts w:asciiTheme="minorBidi" w:hAnsiTheme="minorBidi" w:cstheme="minorBidi"/>
                <w:sz w:val="24"/>
                <w:szCs w:val="24"/>
                <w:lang w:val="fr-FR"/>
              </w:rPr>
              <w:t xml:space="preserve"> 02-5411170/173/829</w:t>
            </w:r>
          </w:p>
          <w:p w14:paraId="02894260" w14:textId="77777777" w:rsidR="00474784" w:rsidRPr="001B7BEA" w:rsidRDefault="00B37A7B" w:rsidP="00AE6B9E">
            <w:pPr>
              <w:spacing w:after="120" w:line="276" w:lineRule="auto"/>
              <w:rPr>
                <w:sz w:val="24"/>
                <w:szCs w:val="24"/>
                <w:lang w:val="it-IT"/>
              </w:rPr>
            </w:pPr>
            <w:r w:rsidRPr="001B7BEA">
              <w:rPr>
                <w:rFonts w:asciiTheme="minorBidi" w:hAnsiTheme="minorBidi" w:cstheme="minorBidi"/>
                <w:sz w:val="24"/>
                <w:szCs w:val="24"/>
                <w:lang w:val="it-IT"/>
              </w:rPr>
              <w:t>E-mail :</w:t>
            </w:r>
            <w:r w:rsidRPr="001B7BEA">
              <w:rPr>
                <w:sz w:val="24"/>
                <w:szCs w:val="24"/>
                <w:lang w:val="it-IT"/>
              </w:rPr>
              <w:t xml:space="preserve"> </w:t>
            </w:r>
            <w:hyperlink r:id="rId12">
              <w:r w:rsidRPr="001B7BEA">
                <w:rPr>
                  <w:rStyle w:val="CollegamentoInternet"/>
                  <w:rFonts w:asciiTheme="minorBidi" w:hAnsiTheme="minorBidi" w:cstheme="minorBidi"/>
                  <w:sz w:val="24"/>
                  <w:szCs w:val="24"/>
                  <w:lang w:val="it-IT"/>
                </w:rPr>
                <w:t>meirab@most.gov.il</w:t>
              </w:r>
            </w:hyperlink>
            <w:r w:rsidRPr="001B7BEA">
              <w:rPr>
                <w:rFonts w:asciiTheme="minorBidi" w:hAnsiTheme="minorBidi" w:cstheme="minorBidi"/>
                <w:sz w:val="24"/>
                <w:szCs w:val="24"/>
                <w:highlight w:val="yellow"/>
                <w:lang w:val="it-IT"/>
              </w:rPr>
              <w:t xml:space="preserve"> </w:t>
            </w:r>
          </w:p>
          <w:p w14:paraId="66C41F26" w14:textId="77777777" w:rsidR="00474784" w:rsidRPr="00A2446A" w:rsidRDefault="00B37A7B" w:rsidP="00AE6B9E">
            <w:pPr>
              <w:tabs>
                <w:tab w:val="left" w:pos="1134"/>
              </w:tabs>
              <w:spacing w:line="276" w:lineRule="auto"/>
              <w:rPr>
                <w:rFonts w:asciiTheme="minorBidi" w:hAnsiTheme="minorBidi" w:cstheme="minorBidi"/>
                <w:sz w:val="24"/>
                <w:szCs w:val="24"/>
              </w:rPr>
            </w:pPr>
            <w:r w:rsidRPr="00A2446A">
              <w:rPr>
                <w:rFonts w:asciiTheme="minorBidi" w:hAnsiTheme="minorBidi" w:cstheme="minorBidi"/>
                <w:b/>
                <w:sz w:val="24"/>
                <w:szCs w:val="24"/>
              </w:rPr>
              <w:t>Mrs. Claire Levaton</w:t>
            </w:r>
          </w:p>
          <w:p w14:paraId="0CEBE054" w14:textId="77777777" w:rsidR="00474784" w:rsidRPr="00012C8B" w:rsidRDefault="00B37A7B" w:rsidP="00AE6B9E">
            <w:pPr>
              <w:tabs>
                <w:tab w:val="left" w:pos="1134"/>
              </w:tabs>
              <w:spacing w:line="276" w:lineRule="auto"/>
              <w:rPr>
                <w:rFonts w:asciiTheme="minorBidi" w:hAnsiTheme="minorBidi" w:cstheme="minorBidi"/>
                <w:sz w:val="24"/>
                <w:szCs w:val="24"/>
              </w:rPr>
            </w:pPr>
            <w:r w:rsidRPr="00012C8B">
              <w:rPr>
                <w:rFonts w:asciiTheme="minorBidi" w:hAnsiTheme="minorBidi" w:cstheme="minorBidi"/>
                <w:sz w:val="24"/>
                <w:szCs w:val="24"/>
              </w:rPr>
              <w:t>Division for International Relations</w:t>
            </w:r>
          </w:p>
          <w:p w14:paraId="5009AC17" w14:textId="77777777" w:rsidR="00474784" w:rsidRPr="006263D8" w:rsidRDefault="00B37A7B" w:rsidP="00AE6B9E">
            <w:pPr>
              <w:spacing w:after="120" w:line="276" w:lineRule="auto"/>
              <w:rPr>
                <w:sz w:val="24"/>
                <w:szCs w:val="24"/>
              </w:rPr>
            </w:pPr>
            <w:r w:rsidRPr="006263D8">
              <w:rPr>
                <w:rFonts w:asciiTheme="minorBidi" w:hAnsiTheme="minorBidi" w:cstheme="minorBidi"/>
                <w:sz w:val="24"/>
                <w:szCs w:val="24"/>
              </w:rPr>
              <w:t xml:space="preserve">E-mail: </w:t>
            </w:r>
            <w:hyperlink r:id="rId13">
              <w:r w:rsidRPr="006263D8">
                <w:rPr>
                  <w:rStyle w:val="CollegamentoInternet"/>
                  <w:rFonts w:asciiTheme="minorBidi" w:hAnsiTheme="minorBidi" w:cstheme="minorBidi"/>
                  <w:sz w:val="24"/>
                  <w:szCs w:val="24"/>
                </w:rPr>
                <w:t>claire@most.gov.il</w:t>
              </w:r>
            </w:hyperlink>
          </w:p>
          <w:p w14:paraId="1E1BC354" w14:textId="77777777" w:rsidR="00474784" w:rsidRPr="00012C8B" w:rsidRDefault="00B37A7B" w:rsidP="00D64036">
            <w:pPr>
              <w:tabs>
                <w:tab w:val="left" w:pos="142"/>
              </w:tabs>
              <w:spacing w:line="360" w:lineRule="auto"/>
              <w:rPr>
                <w:rFonts w:asciiTheme="minorBidi" w:hAnsiTheme="minorBidi" w:cstheme="minorBidi"/>
                <w:sz w:val="24"/>
                <w:szCs w:val="24"/>
              </w:rPr>
            </w:pPr>
            <w:r w:rsidRPr="00012C8B">
              <w:rPr>
                <w:rFonts w:asciiTheme="minorBidi" w:hAnsiTheme="minorBidi" w:cstheme="minorBidi"/>
                <w:b/>
                <w:bCs/>
                <w:sz w:val="24"/>
                <w:szCs w:val="24"/>
              </w:rPr>
              <w:t xml:space="preserve">On scientific matters: </w:t>
            </w:r>
          </w:p>
          <w:p w14:paraId="2A21203E" w14:textId="77777777" w:rsidR="00EF1398" w:rsidRPr="00012C8B" w:rsidRDefault="00B37A7B" w:rsidP="00AE6B9E">
            <w:pPr>
              <w:tabs>
                <w:tab w:val="left" w:pos="1134"/>
              </w:tabs>
              <w:spacing w:line="276" w:lineRule="auto"/>
              <w:rPr>
                <w:rFonts w:asciiTheme="minorBidi" w:hAnsiTheme="minorBidi" w:cstheme="minorBidi"/>
                <w:b/>
                <w:bCs/>
                <w:sz w:val="24"/>
                <w:szCs w:val="24"/>
              </w:rPr>
            </w:pPr>
            <w:r w:rsidRPr="00012C8B">
              <w:rPr>
                <w:rFonts w:asciiTheme="minorBidi" w:hAnsiTheme="minorBidi" w:cstheme="minorBidi"/>
                <w:b/>
                <w:bCs/>
                <w:sz w:val="24"/>
                <w:szCs w:val="24"/>
              </w:rPr>
              <w:t xml:space="preserve">Dr. </w:t>
            </w:r>
            <w:r w:rsidR="00D64036" w:rsidRPr="00012C8B">
              <w:rPr>
                <w:rFonts w:asciiTheme="minorBidi" w:hAnsiTheme="minorBidi" w:cstheme="minorBidi"/>
                <w:b/>
                <w:bCs/>
                <w:sz w:val="24"/>
                <w:szCs w:val="24"/>
              </w:rPr>
              <w:t>Avi Raveh</w:t>
            </w:r>
          </w:p>
          <w:p w14:paraId="53DEC33D" w14:textId="77BBD104" w:rsidR="00474784" w:rsidRPr="00012C8B" w:rsidRDefault="00B37A7B" w:rsidP="00B91717">
            <w:pPr>
              <w:tabs>
                <w:tab w:val="left" w:pos="1134"/>
              </w:tabs>
              <w:spacing w:line="276" w:lineRule="auto"/>
              <w:rPr>
                <w:rFonts w:asciiTheme="minorBidi" w:hAnsiTheme="minorBidi" w:cstheme="minorBidi"/>
                <w:sz w:val="24"/>
                <w:szCs w:val="24"/>
              </w:rPr>
            </w:pPr>
            <w:r w:rsidRPr="00012C8B">
              <w:rPr>
                <w:rFonts w:asciiTheme="minorBidi" w:hAnsiTheme="minorBidi" w:cstheme="minorBidi"/>
                <w:sz w:val="24"/>
                <w:szCs w:val="24"/>
              </w:rPr>
              <w:t xml:space="preserve">Director for </w:t>
            </w:r>
            <w:r w:rsidR="00D64036" w:rsidRPr="00012C8B">
              <w:rPr>
                <w:rFonts w:asciiTheme="minorBidi" w:hAnsiTheme="minorBidi" w:cstheme="minorBidi"/>
                <w:sz w:val="24"/>
                <w:szCs w:val="24"/>
              </w:rPr>
              <w:t>Chemistry, Materials</w:t>
            </w:r>
            <w:r w:rsidR="00B91717">
              <w:rPr>
                <w:rFonts w:asciiTheme="minorBidi" w:hAnsiTheme="minorBidi" w:cstheme="minorBidi"/>
                <w:sz w:val="24"/>
                <w:szCs w:val="24"/>
              </w:rPr>
              <w:t>,</w:t>
            </w:r>
            <w:r w:rsidR="00D64036" w:rsidRPr="00012C8B">
              <w:rPr>
                <w:rFonts w:asciiTheme="minorBidi" w:hAnsiTheme="minorBidi" w:cstheme="minorBidi"/>
                <w:sz w:val="24"/>
                <w:szCs w:val="24"/>
              </w:rPr>
              <w:t xml:space="preserve"> </w:t>
            </w:r>
            <w:r w:rsidR="00B91717">
              <w:rPr>
                <w:rFonts w:asciiTheme="minorBidi" w:hAnsiTheme="minorBidi" w:cstheme="minorBidi"/>
                <w:sz w:val="24"/>
                <w:szCs w:val="24"/>
              </w:rPr>
              <w:t>Nanotechnology</w:t>
            </w:r>
            <w:r w:rsidR="00564F7F">
              <w:rPr>
                <w:rFonts w:asciiTheme="minorBidi" w:hAnsiTheme="minorBidi" w:cstheme="minorBidi"/>
                <w:sz w:val="24"/>
                <w:szCs w:val="24"/>
              </w:rPr>
              <w:t>,</w:t>
            </w:r>
            <w:r w:rsidR="00B91717">
              <w:rPr>
                <w:rFonts w:asciiTheme="minorBidi" w:hAnsiTheme="minorBidi" w:cstheme="minorBidi"/>
                <w:sz w:val="24"/>
                <w:szCs w:val="24"/>
              </w:rPr>
              <w:t xml:space="preserve"> and Energy, </w:t>
            </w:r>
            <w:r w:rsidRPr="00012C8B">
              <w:rPr>
                <w:rFonts w:asciiTheme="minorBidi" w:hAnsiTheme="minorBidi" w:cstheme="minorBidi"/>
                <w:sz w:val="24"/>
                <w:szCs w:val="24"/>
              </w:rPr>
              <w:t xml:space="preserve">Ministry of </w:t>
            </w:r>
            <w:r w:rsidR="00D64036" w:rsidRPr="00012C8B">
              <w:rPr>
                <w:rFonts w:asciiTheme="minorBidi" w:hAnsiTheme="minorBidi" w:cstheme="minorBidi"/>
                <w:sz w:val="24"/>
                <w:szCs w:val="24"/>
              </w:rPr>
              <w:t xml:space="preserve">Innovation, </w:t>
            </w:r>
            <w:r w:rsidRPr="00012C8B">
              <w:rPr>
                <w:rFonts w:asciiTheme="minorBidi" w:hAnsiTheme="minorBidi" w:cstheme="minorBidi"/>
                <w:sz w:val="24"/>
                <w:szCs w:val="24"/>
              </w:rPr>
              <w:t>Science and Technology</w:t>
            </w:r>
          </w:p>
          <w:p w14:paraId="23F4D766" w14:textId="77777777" w:rsidR="00474784" w:rsidRPr="00012C8B" w:rsidRDefault="00B37A7B" w:rsidP="00AE6B9E">
            <w:pPr>
              <w:tabs>
                <w:tab w:val="left" w:pos="1134"/>
              </w:tabs>
              <w:spacing w:after="120" w:line="276" w:lineRule="auto"/>
              <w:rPr>
                <w:sz w:val="24"/>
                <w:szCs w:val="24"/>
              </w:rPr>
            </w:pPr>
            <w:r w:rsidRPr="00012C8B">
              <w:rPr>
                <w:rFonts w:asciiTheme="minorBidi" w:hAnsiTheme="minorBidi" w:cstheme="minorBidi"/>
                <w:sz w:val="24"/>
                <w:szCs w:val="24"/>
              </w:rPr>
              <w:t xml:space="preserve">Email:  </w:t>
            </w:r>
            <w:hyperlink r:id="rId14" w:history="1">
              <w:r w:rsidR="00D64036" w:rsidRPr="00012C8B">
                <w:rPr>
                  <w:rStyle w:val="Hyperlink"/>
                  <w:rFonts w:asciiTheme="minorBidi" w:hAnsiTheme="minorBidi" w:cstheme="minorBidi"/>
                  <w:sz w:val="24"/>
                  <w:szCs w:val="24"/>
                </w:rPr>
                <w:t>AviR@most.gov.il</w:t>
              </w:r>
            </w:hyperlink>
          </w:p>
          <w:p w14:paraId="7104367F" w14:textId="77777777" w:rsidR="00AE6B9E" w:rsidRPr="00012C8B" w:rsidRDefault="00AE6B9E" w:rsidP="00BC37EE">
            <w:pPr>
              <w:tabs>
                <w:tab w:val="left" w:pos="1134"/>
              </w:tabs>
              <w:spacing w:line="360" w:lineRule="auto"/>
              <w:rPr>
                <w:rFonts w:asciiTheme="minorBidi" w:hAnsiTheme="minorBidi" w:cstheme="minorBidi"/>
                <w:sz w:val="24"/>
                <w:szCs w:val="24"/>
                <w:lang w:val="en-GB"/>
              </w:rPr>
            </w:pPr>
          </w:p>
          <w:p w14:paraId="49AB9F4C" w14:textId="77777777" w:rsidR="00474784" w:rsidRPr="00012C8B" w:rsidRDefault="00B37A7B" w:rsidP="00BC37EE">
            <w:pPr>
              <w:tabs>
                <w:tab w:val="left" w:pos="1134"/>
              </w:tabs>
              <w:spacing w:line="360" w:lineRule="auto"/>
              <w:rPr>
                <w:sz w:val="24"/>
                <w:szCs w:val="24"/>
                <w:lang w:val="en-GB"/>
              </w:rPr>
            </w:pPr>
            <w:r w:rsidRPr="00012C8B">
              <w:rPr>
                <w:rFonts w:asciiTheme="minorBidi" w:hAnsiTheme="minorBidi" w:cstheme="minorBidi"/>
                <w:sz w:val="24"/>
                <w:szCs w:val="24"/>
                <w:lang w:val="en-GB"/>
              </w:rPr>
              <w:t xml:space="preserve">MOST website: </w:t>
            </w:r>
            <w:hyperlink r:id="rId15">
              <w:r w:rsidRPr="00012C8B">
                <w:rPr>
                  <w:rStyle w:val="CollegamentoInternet"/>
                  <w:rFonts w:asciiTheme="minorBidi" w:hAnsiTheme="minorBidi" w:cstheme="minorBidi"/>
                  <w:sz w:val="24"/>
                  <w:szCs w:val="24"/>
                  <w:lang w:val="en-GB"/>
                </w:rPr>
                <w:t>www.most.gov.il</w:t>
              </w:r>
            </w:hyperlink>
            <w:r w:rsidRPr="00012C8B">
              <w:rPr>
                <w:rFonts w:asciiTheme="minorBidi" w:hAnsiTheme="minorBidi" w:cstheme="minorBidi"/>
                <w:sz w:val="24"/>
                <w:szCs w:val="24"/>
                <w:lang w:val="en-GB"/>
              </w:rPr>
              <w:t xml:space="preserve"> </w:t>
            </w:r>
          </w:p>
        </w:tc>
        <w:tc>
          <w:tcPr>
            <w:tcW w:w="5515" w:type="dxa"/>
            <w:shd w:val="clear" w:color="auto" w:fill="auto"/>
          </w:tcPr>
          <w:p w14:paraId="580AF582" w14:textId="77777777" w:rsidR="00474784" w:rsidRPr="00012C8B" w:rsidRDefault="00B37A7B">
            <w:pPr>
              <w:tabs>
                <w:tab w:val="left" w:pos="142"/>
              </w:tabs>
              <w:spacing w:line="360" w:lineRule="auto"/>
              <w:rPr>
                <w:rFonts w:asciiTheme="minorBidi" w:hAnsiTheme="minorBidi" w:cstheme="minorBidi"/>
                <w:sz w:val="24"/>
                <w:szCs w:val="24"/>
              </w:rPr>
            </w:pPr>
            <w:r w:rsidRPr="00012C8B">
              <w:rPr>
                <w:rFonts w:asciiTheme="minorBidi" w:hAnsiTheme="minorBidi" w:cstheme="minorBidi"/>
                <w:b/>
                <w:bCs/>
                <w:sz w:val="24"/>
                <w:szCs w:val="24"/>
              </w:rPr>
              <w:lastRenderedPageBreak/>
              <w:t>On administrative and scientific matters:</w:t>
            </w:r>
          </w:p>
          <w:p w14:paraId="37796055" w14:textId="77777777" w:rsidR="00474784" w:rsidRPr="00012C8B" w:rsidRDefault="00B37A7B" w:rsidP="00AE6B9E">
            <w:pPr>
              <w:spacing w:line="276" w:lineRule="auto"/>
              <w:rPr>
                <w:rFonts w:asciiTheme="minorBidi" w:hAnsiTheme="minorBidi" w:cstheme="minorBidi"/>
                <w:sz w:val="24"/>
                <w:szCs w:val="24"/>
                <w:lang w:val="it-IT"/>
              </w:rPr>
            </w:pPr>
            <w:r w:rsidRPr="00012C8B">
              <w:rPr>
                <w:rFonts w:asciiTheme="minorBidi" w:hAnsiTheme="minorBidi" w:cstheme="minorBidi"/>
                <w:sz w:val="24"/>
                <w:szCs w:val="24"/>
                <w:lang w:val="it-IT"/>
              </w:rPr>
              <w:t xml:space="preserve">Ministero degli Affari Esteri </w:t>
            </w:r>
          </w:p>
          <w:p w14:paraId="46716A21" w14:textId="77777777" w:rsidR="00474784" w:rsidRPr="00012C8B" w:rsidRDefault="00B37A7B" w:rsidP="00AE6B9E">
            <w:pPr>
              <w:spacing w:line="276" w:lineRule="auto"/>
              <w:rPr>
                <w:rFonts w:asciiTheme="minorBidi" w:hAnsiTheme="minorBidi" w:cstheme="minorBidi"/>
                <w:sz w:val="24"/>
                <w:szCs w:val="24"/>
                <w:lang w:val="it-IT"/>
              </w:rPr>
            </w:pPr>
            <w:r w:rsidRPr="00012C8B">
              <w:rPr>
                <w:rFonts w:asciiTheme="minorBidi" w:hAnsiTheme="minorBidi" w:cstheme="minorBidi"/>
                <w:sz w:val="24"/>
                <w:szCs w:val="24"/>
                <w:lang w:val="it-IT"/>
              </w:rPr>
              <w:lastRenderedPageBreak/>
              <w:t>e della Cooperazione Internazionale</w:t>
            </w:r>
          </w:p>
          <w:p w14:paraId="0801583F" w14:textId="77777777" w:rsidR="00474784" w:rsidRPr="00012C8B" w:rsidRDefault="00B37A7B" w:rsidP="00AE6B9E">
            <w:pPr>
              <w:spacing w:line="276" w:lineRule="auto"/>
              <w:rPr>
                <w:rFonts w:asciiTheme="minorBidi" w:hAnsiTheme="minorBidi" w:cstheme="minorBidi"/>
                <w:sz w:val="24"/>
                <w:szCs w:val="24"/>
                <w:lang w:val="it-IT"/>
              </w:rPr>
            </w:pPr>
            <w:r w:rsidRPr="00012C8B">
              <w:rPr>
                <w:rFonts w:asciiTheme="minorBidi" w:hAnsiTheme="minorBidi" w:cstheme="minorBidi"/>
                <w:sz w:val="24"/>
                <w:szCs w:val="24"/>
                <w:lang w:val="it-IT"/>
              </w:rPr>
              <w:t>D.G.S.P. - Direzione Generale per la Promozione del Sistema Paese – Ufficio I</w:t>
            </w:r>
            <w:bookmarkStart w:id="7" w:name="_GoBack"/>
            <w:bookmarkEnd w:id="7"/>
            <w:r w:rsidRPr="00012C8B">
              <w:rPr>
                <w:rFonts w:asciiTheme="minorBidi" w:hAnsiTheme="minorBidi" w:cstheme="minorBidi"/>
                <w:sz w:val="24"/>
                <w:szCs w:val="24"/>
                <w:lang w:val="it-IT"/>
              </w:rPr>
              <w:t>X</w:t>
            </w:r>
          </w:p>
          <w:p w14:paraId="36A31DB6" w14:textId="77777777" w:rsidR="00474784" w:rsidRPr="00012C8B" w:rsidRDefault="00B37A7B" w:rsidP="00AE6B9E">
            <w:pPr>
              <w:spacing w:line="276" w:lineRule="auto"/>
              <w:rPr>
                <w:rFonts w:asciiTheme="minorBidi" w:hAnsiTheme="minorBidi" w:cstheme="minorBidi"/>
                <w:sz w:val="24"/>
                <w:szCs w:val="24"/>
                <w:lang w:val="it-IT"/>
              </w:rPr>
            </w:pPr>
            <w:r w:rsidRPr="00012C8B">
              <w:rPr>
                <w:rFonts w:asciiTheme="minorBidi" w:hAnsiTheme="minorBidi" w:cstheme="minorBidi"/>
                <w:sz w:val="24"/>
                <w:szCs w:val="24"/>
                <w:lang w:val="it-IT"/>
              </w:rPr>
              <w:t xml:space="preserve">P.le della Farnesina, 1 </w:t>
            </w:r>
          </w:p>
          <w:p w14:paraId="2AB7AB21" w14:textId="77777777" w:rsidR="00474784" w:rsidRPr="00012C8B" w:rsidRDefault="00B37A7B" w:rsidP="00AE6B9E">
            <w:pPr>
              <w:spacing w:line="276" w:lineRule="auto"/>
              <w:rPr>
                <w:rFonts w:asciiTheme="minorBidi" w:hAnsiTheme="minorBidi" w:cstheme="minorBidi"/>
                <w:sz w:val="24"/>
                <w:szCs w:val="24"/>
                <w:lang w:val="it-IT"/>
              </w:rPr>
            </w:pPr>
            <w:r w:rsidRPr="00012C8B">
              <w:rPr>
                <w:rFonts w:asciiTheme="minorBidi" w:hAnsiTheme="minorBidi" w:cstheme="minorBidi"/>
                <w:sz w:val="24"/>
                <w:szCs w:val="24"/>
                <w:lang w:val="it-IT"/>
              </w:rPr>
              <w:t>00135 Roma</w:t>
            </w:r>
          </w:p>
          <w:p w14:paraId="632CECEC" w14:textId="77777777" w:rsidR="00474784" w:rsidRPr="00012C8B" w:rsidRDefault="009F672F" w:rsidP="00AE6B9E">
            <w:pPr>
              <w:tabs>
                <w:tab w:val="left" w:pos="1134"/>
              </w:tabs>
              <w:spacing w:line="276" w:lineRule="auto"/>
              <w:rPr>
                <w:sz w:val="24"/>
                <w:szCs w:val="24"/>
                <w:lang w:val="it-IT"/>
              </w:rPr>
            </w:pPr>
            <w:hyperlink r:id="rId16">
              <w:r w:rsidR="00B37A7B" w:rsidRPr="00012C8B">
                <w:rPr>
                  <w:rStyle w:val="CollegamentoInternet"/>
                  <w:rFonts w:asciiTheme="minorBidi" w:hAnsiTheme="minorBidi" w:cstheme="minorBidi"/>
                  <w:sz w:val="24"/>
                  <w:szCs w:val="24"/>
                  <w:lang w:val="it-IT"/>
                </w:rPr>
                <w:t>accordo.italiaisraele@esteri.it</w:t>
              </w:r>
            </w:hyperlink>
          </w:p>
          <w:p w14:paraId="4D8A1511" w14:textId="77777777" w:rsidR="00474784" w:rsidRPr="00A565F8" w:rsidRDefault="00B37A7B" w:rsidP="00AE6B9E">
            <w:pPr>
              <w:tabs>
                <w:tab w:val="left" w:pos="1134"/>
              </w:tabs>
              <w:spacing w:after="120" w:line="276" w:lineRule="auto"/>
              <w:rPr>
                <w:rFonts w:asciiTheme="minorBidi" w:hAnsiTheme="minorBidi" w:cstheme="minorBidi"/>
                <w:sz w:val="24"/>
                <w:szCs w:val="24"/>
                <w:lang w:val="it-IT"/>
              </w:rPr>
            </w:pPr>
            <w:r w:rsidRPr="00A565F8">
              <w:rPr>
                <w:rFonts w:asciiTheme="minorBidi" w:hAnsiTheme="minorBidi" w:cstheme="minorBidi"/>
                <w:sz w:val="24"/>
                <w:szCs w:val="24"/>
                <w:lang w:val="it-IT"/>
              </w:rPr>
              <w:t>(</w:t>
            </w:r>
            <w:r w:rsidRPr="00A565F8">
              <w:rPr>
                <w:rFonts w:asciiTheme="minorBidi" w:hAnsiTheme="minorBidi" w:cstheme="minorBidi"/>
                <w:sz w:val="24"/>
                <w:szCs w:val="24"/>
                <w:u w:val="single"/>
                <w:lang w:val="it-IT"/>
              </w:rPr>
              <w:t>for general information</w:t>
            </w:r>
            <w:r w:rsidRPr="00A565F8">
              <w:rPr>
                <w:rFonts w:asciiTheme="minorBidi" w:hAnsiTheme="minorBidi" w:cstheme="minorBidi"/>
                <w:sz w:val="24"/>
                <w:szCs w:val="24"/>
                <w:lang w:val="it-IT"/>
              </w:rPr>
              <w:t>)</w:t>
            </w:r>
          </w:p>
          <w:p w14:paraId="45570644" w14:textId="77777777" w:rsidR="00474784" w:rsidRPr="00012C8B" w:rsidRDefault="00B37A7B" w:rsidP="00AE6B9E">
            <w:pPr>
              <w:tabs>
                <w:tab w:val="left" w:pos="1134"/>
              </w:tabs>
              <w:spacing w:line="276" w:lineRule="auto"/>
              <w:rPr>
                <w:sz w:val="24"/>
                <w:szCs w:val="24"/>
              </w:rPr>
            </w:pPr>
            <w:r w:rsidRPr="00012C8B">
              <w:rPr>
                <w:rFonts w:asciiTheme="minorBidi" w:hAnsiTheme="minorBidi" w:cstheme="minorBidi"/>
                <w:sz w:val="24"/>
                <w:szCs w:val="24"/>
              </w:rPr>
              <w:t xml:space="preserve">Certified electronic mail: </w:t>
            </w:r>
            <w:hyperlink r:id="rId17">
              <w:r w:rsidRPr="00012C8B">
                <w:rPr>
                  <w:rStyle w:val="CollegamentoInternet"/>
                  <w:rFonts w:asciiTheme="minorBidi" w:hAnsiTheme="minorBidi" w:cstheme="minorBidi"/>
                  <w:sz w:val="24"/>
                  <w:szCs w:val="24"/>
                </w:rPr>
                <w:t>dgsp09.accordoisraele@cert.esteri.it</w:t>
              </w:r>
            </w:hyperlink>
          </w:p>
          <w:p w14:paraId="3698376B" w14:textId="77777777" w:rsidR="00474784" w:rsidRPr="00A2446A" w:rsidRDefault="00B37A7B" w:rsidP="00AE6B9E">
            <w:pPr>
              <w:tabs>
                <w:tab w:val="left" w:pos="1134"/>
              </w:tabs>
              <w:spacing w:line="276" w:lineRule="auto"/>
              <w:rPr>
                <w:rFonts w:asciiTheme="minorBidi" w:hAnsiTheme="minorBidi" w:cstheme="minorBidi"/>
                <w:sz w:val="24"/>
                <w:szCs w:val="24"/>
              </w:rPr>
            </w:pPr>
            <w:r w:rsidRPr="00A2446A">
              <w:rPr>
                <w:rFonts w:asciiTheme="minorBidi" w:hAnsiTheme="minorBidi" w:cstheme="minorBidi"/>
                <w:sz w:val="24"/>
                <w:szCs w:val="24"/>
              </w:rPr>
              <w:t>(</w:t>
            </w:r>
            <w:r w:rsidRPr="00A2446A">
              <w:rPr>
                <w:rFonts w:asciiTheme="minorBidi" w:hAnsiTheme="minorBidi" w:cstheme="minorBidi"/>
                <w:sz w:val="24"/>
                <w:szCs w:val="24"/>
                <w:u w:val="single"/>
              </w:rPr>
              <w:t>for official submission</w:t>
            </w:r>
            <w:r w:rsidRPr="00A2446A">
              <w:rPr>
                <w:rFonts w:asciiTheme="minorBidi" w:hAnsiTheme="minorBidi" w:cstheme="minorBidi"/>
                <w:sz w:val="24"/>
                <w:szCs w:val="24"/>
              </w:rPr>
              <w:t>)</w:t>
            </w:r>
          </w:p>
          <w:p w14:paraId="0892E01D" w14:textId="77777777" w:rsidR="00474784" w:rsidRPr="00A2446A" w:rsidRDefault="00474784">
            <w:pPr>
              <w:spacing w:line="360" w:lineRule="auto"/>
              <w:rPr>
                <w:rFonts w:asciiTheme="minorBidi" w:hAnsiTheme="minorBidi" w:cstheme="minorBidi"/>
                <w:sz w:val="24"/>
                <w:szCs w:val="24"/>
                <w:lang w:eastAsia="ko-KR"/>
              </w:rPr>
            </w:pPr>
          </w:p>
          <w:p w14:paraId="05AC5CA8" w14:textId="77777777" w:rsidR="00474784" w:rsidRPr="00A2446A" w:rsidRDefault="00DE4B86">
            <w:pPr>
              <w:spacing w:line="360" w:lineRule="auto"/>
              <w:rPr>
                <w:rFonts w:ascii="Arial" w:hAnsi="Arial" w:cs="Arial"/>
                <w:sz w:val="24"/>
                <w:szCs w:val="24"/>
              </w:rPr>
            </w:pPr>
            <w:r w:rsidRPr="00A2446A">
              <w:rPr>
                <w:sz w:val="24"/>
                <w:szCs w:val="24"/>
              </w:rPr>
              <w:t xml:space="preserve"> </w:t>
            </w:r>
            <w:r w:rsidRPr="00A2446A">
              <w:rPr>
                <w:rFonts w:ascii="Arial" w:hAnsi="Arial" w:cs="Arial"/>
                <w:sz w:val="24"/>
                <w:szCs w:val="24"/>
              </w:rPr>
              <w:t>“</w:t>
            </w:r>
            <w:r w:rsidR="00604FE8" w:rsidRPr="00A2446A">
              <w:rPr>
                <w:rFonts w:ascii="Arial" w:hAnsi="Arial" w:cs="Arial"/>
                <w:sz w:val="24"/>
                <w:szCs w:val="24"/>
              </w:rPr>
              <w:t>Italia-Israele” on MAECI website:</w:t>
            </w:r>
          </w:p>
          <w:p w14:paraId="406B3B46" w14:textId="77777777" w:rsidR="00604FE8" w:rsidRPr="006263D8" w:rsidRDefault="009F672F">
            <w:pPr>
              <w:spacing w:line="360" w:lineRule="auto"/>
              <w:rPr>
                <w:rFonts w:ascii="Arial" w:hAnsi="Arial" w:cs="Arial"/>
                <w:sz w:val="24"/>
                <w:szCs w:val="24"/>
              </w:rPr>
            </w:pPr>
            <w:hyperlink r:id="rId18" w:history="1">
              <w:r w:rsidR="00D7594F" w:rsidRPr="006263D8">
                <w:rPr>
                  <w:rStyle w:val="Hyperlink"/>
                  <w:rFonts w:ascii="Arial" w:hAnsi="Arial" w:cs="Arial"/>
                  <w:sz w:val="24"/>
                  <w:szCs w:val="24"/>
                </w:rPr>
                <w:t>https://www.esteri.it/it/diplomazia-culturale-e-diplomazia-scientifica/cooperscientificatecnologica/accordi_coop_indscietec/</w:t>
              </w:r>
            </w:hyperlink>
          </w:p>
          <w:p w14:paraId="6CCDC6A4" w14:textId="77777777" w:rsidR="00D7594F" w:rsidRPr="006263D8" w:rsidRDefault="00D7594F">
            <w:pPr>
              <w:spacing w:line="360" w:lineRule="auto"/>
              <w:rPr>
                <w:rFonts w:ascii="Arial" w:hAnsi="Arial" w:cs="Arial"/>
                <w:sz w:val="24"/>
                <w:szCs w:val="24"/>
              </w:rPr>
            </w:pPr>
          </w:p>
          <w:p w14:paraId="2D4A7618" w14:textId="77777777" w:rsidR="00474784" w:rsidRPr="006263D8" w:rsidRDefault="00474784">
            <w:pPr>
              <w:spacing w:line="360" w:lineRule="auto"/>
              <w:rPr>
                <w:rFonts w:asciiTheme="minorBidi" w:hAnsiTheme="minorBidi" w:cstheme="minorBidi"/>
                <w:sz w:val="24"/>
                <w:szCs w:val="24"/>
              </w:rPr>
            </w:pPr>
          </w:p>
          <w:p w14:paraId="1CA13B95" w14:textId="77777777" w:rsidR="00474784" w:rsidRPr="006263D8" w:rsidRDefault="00474784">
            <w:pPr>
              <w:tabs>
                <w:tab w:val="left" w:pos="1134"/>
              </w:tabs>
              <w:spacing w:line="360" w:lineRule="auto"/>
              <w:rPr>
                <w:rFonts w:asciiTheme="minorBidi" w:hAnsiTheme="minorBidi" w:cstheme="minorBidi"/>
                <w:sz w:val="24"/>
                <w:szCs w:val="24"/>
              </w:rPr>
            </w:pPr>
          </w:p>
          <w:p w14:paraId="707773D4" w14:textId="77777777" w:rsidR="00474784" w:rsidRPr="006263D8" w:rsidRDefault="00474784">
            <w:pPr>
              <w:tabs>
                <w:tab w:val="left" w:pos="142"/>
              </w:tabs>
              <w:spacing w:line="360" w:lineRule="auto"/>
              <w:rPr>
                <w:rFonts w:asciiTheme="minorBidi" w:hAnsiTheme="minorBidi" w:cstheme="minorBidi"/>
                <w:sz w:val="24"/>
                <w:szCs w:val="24"/>
              </w:rPr>
            </w:pPr>
          </w:p>
        </w:tc>
      </w:tr>
    </w:tbl>
    <w:p w14:paraId="6AA8CDB1" w14:textId="77777777" w:rsidR="00474784" w:rsidRPr="00A2446A" w:rsidRDefault="00474784" w:rsidP="00BC37EE">
      <w:pPr>
        <w:spacing w:line="360" w:lineRule="auto"/>
        <w:rPr>
          <w:sz w:val="24"/>
          <w:szCs w:val="24"/>
        </w:rPr>
      </w:pPr>
    </w:p>
    <w:sectPr w:rsidR="00474784" w:rsidRPr="00A2446A" w:rsidSect="00624981">
      <w:footerReference w:type="default" r:id="rId19"/>
      <w:headerReference w:type="first" r:id="rId20"/>
      <w:footerReference w:type="first" r:id="rId21"/>
      <w:pgSz w:w="11906" w:h="16838"/>
      <w:pgMar w:top="1222" w:right="1134" w:bottom="1418" w:left="1134" w:header="708" w:footer="708" w:gutter="0"/>
      <w:cols w:space="720"/>
      <w:formProt w:val="0"/>
      <w:titlePg/>
      <w:docGrid w:linePitch="312" w:charSpace="983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5378DA" w16cex:dateUtc="2021-12-02T15:54:00Z"/>
  <w16cex:commentExtensible w16cex:durableId="25537B2F" w16cex:dateUtc="2021-12-02T16: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7E875" w14:textId="77777777" w:rsidR="006F28EF" w:rsidRDefault="006F28EF">
      <w:r>
        <w:separator/>
      </w:r>
    </w:p>
  </w:endnote>
  <w:endnote w:type="continuationSeparator" w:id="0">
    <w:p w14:paraId="0C7E59E3" w14:textId="77777777" w:rsidR="006F28EF" w:rsidRDefault="006F2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Unicode MS">
    <w:altName w:val="Malgun Gothic Semilight"/>
    <w:panose1 w:val="020B0604020202020204"/>
    <w:charset w:val="80"/>
    <w:family w:val="swiss"/>
    <w:pitch w:val="variable"/>
    <w:sig w:usb0="F7FFAFFF" w:usb1="E9DFFFFF" w:usb2="0000003F" w:usb3="00000000" w:csb0="003F01FF" w:csb1="00000000"/>
  </w:font>
  <w:font w:name="PingFang SC">
    <w:panose1 w:val="00000000000000000000"/>
    <w:charset w:val="86"/>
    <w:family w:val="swiss"/>
    <w:notTrueType/>
    <w:pitch w:val="variable"/>
    <w:sig w:usb0="A00002FF" w:usb1="7ACFFDFB" w:usb2="00000017" w:usb3="00000000" w:csb0="0004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836498"/>
      <w:docPartObj>
        <w:docPartGallery w:val="Page Numbers (Bottom of Page)"/>
        <w:docPartUnique/>
      </w:docPartObj>
    </w:sdtPr>
    <w:sdtEndPr/>
    <w:sdtContent>
      <w:p w14:paraId="6AE86C71" w14:textId="6BA954F3" w:rsidR="009F4BDA" w:rsidRDefault="009F4BDA">
        <w:pPr>
          <w:pStyle w:val="af"/>
          <w:jc w:val="center"/>
        </w:pPr>
        <w:r>
          <w:fldChar w:fldCharType="begin"/>
        </w:r>
        <w:r>
          <w:instrText>PAGE   \* MERGEFORMAT</w:instrText>
        </w:r>
        <w:r>
          <w:fldChar w:fldCharType="separate"/>
        </w:r>
        <w:r w:rsidR="009F672F" w:rsidRPr="009F672F">
          <w:rPr>
            <w:noProof/>
            <w:lang w:val="it-IT"/>
          </w:rPr>
          <w:t>10</w:t>
        </w:r>
        <w:r>
          <w:fldChar w:fldCharType="end"/>
        </w:r>
      </w:p>
    </w:sdtContent>
  </w:sdt>
  <w:p w14:paraId="71951512" w14:textId="77777777" w:rsidR="00474784" w:rsidRDefault="00474784">
    <w:pPr>
      <w:pStyle w:val="af"/>
      <w:jc w:val="right"/>
    </w:pPr>
  </w:p>
  <w:p w14:paraId="7F5654A3" w14:textId="77777777" w:rsidR="00474784" w:rsidRDefault="00474784">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CF156" w14:textId="77777777" w:rsidR="00474784" w:rsidRDefault="00474784">
    <w:pPr>
      <w:pStyle w:val="af"/>
      <w:jc w:val="right"/>
    </w:pPr>
  </w:p>
  <w:p w14:paraId="3DA34E5A" w14:textId="77777777" w:rsidR="00474784" w:rsidRDefault="0047478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365B2" w14:textId="77777777" w:rsidR="006F28EF" w:rsidRDefault="006F28EF">
      <w:r>
        <w:separator/>
      </w:r>
    </w:p>
  </w:footnote>
  <w:footnote w:type="continuationSeparator" w:id="0">
    <w:p w14:paraId="1A794093" w14:textId="77777777" w:rsidR="006F28EF" w:rsidRDefault="006F2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169AF" w14:textId="77777777" w:rsidR="00474784" w:rsidRDefault="00B37A7B">
    <w:pPr>
      <w:pStyle w:val="Rigadiintestazioneasinistra"/>
    </w:pPr>
    <w:r>
      <w:rPr>
        <w:noProof/>
        <w:lang w:eastAsia="en-US"/>
      </w:rPr>
      <w:drawing>
        <wp:anchor distT="0" distB="6985" distL="114300" distR="114300" simplePos="0" relativeHeight="2" behindDoc="0" locked="0" layoutInCell="1" allowOverlap="1" wp14:anchorId="638AF191" wp14:editId="646230E0">
          <wp:simplePos x="0" y="0"/>
          <wp:positionH relativeFrom="column">
            <wp:posOffset>641985</wp:posOffset>
          </wp:positionH>
          <wp:positionV relativeFrom="paragraph">
            <wp:posOffset>19685</wp:posOffset>
          </wp:positionV>
          <wp:extent cx="1834515" cy="1288415"/>
          <wp:effectExtent l="0" t="0" r="0" b="0"/>
          <wp:wrapTight wrapText="bothSides">
            <wp:wrapPolygon edited="0">
              <wp:start x="9084" y="0"/>
              <wp:lineTo x="7952" y="297"/>
              <wp:lineTo x="6593" y="3151"/>
              <wp:lineTo x="6593" y="10121"/>
              <wp:lineTo x="-170" y="13923"/>
              <wp:lineTo x="-170" y="15499"/>
              <wp:lineTo x="1168" y="20270"/>
              <wp:lineTo x="942" y="21207"/>
              <wp:lineTo x="14056" y="21207"/>
              <wp:lineTo x="15189" y="21207"/>
              <wp:lineTo x="19036" y="21207"/>
              <wp:lineTo x="20157" y="20893"/>
              <wp:lineTo x="19934" y="20270"/>
              <wp:lineTo x="21293" y="15499"/>
              <wp:lineTo x="21293" y="13923"/>
              <wp:lineTo x="14506" y="10121"/>
              <wp:lineTo x="14958" y="4105"/>
              <wp:lineTo x="14056" y="1889"/>
              <wp:lineTo x="12471" y="0"/>
              <wp:lineTo x="9084" y="0"/>
            </wp:wrapPolygon>
          </wp:wrapTight>
          <wp:docPr id="2"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53"/>
                  <pic:cNvPicPr>
                    <a:picLocks noChangeAspect="1" noChangeArrowheads="1"/>
                  </pic:cNvPicPr>
                </pic:nvPicPr>
                <pic:blipFill>
                  <a:blip r:embed="rId1"/>
                  <a:stretch>
                    <a:fillRect/>
                  </a:stretch>
                </pic:blipFill>
                <pic:spPr bwMode="auto">
                  <a:xfrm>
                    <a:off x="0" y="0"/>
                    <a:ext cx="1834515" cy="12884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E7E51"/>
    <w:multiLevelType w:val="multilevel"/>
    <w:tmpl w:val="73F02B6E"/>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F3D73B6"/>
    <w:multiLevelType w:val="multilevel"/>
    <w:tmpl w:val="D86A1068"/>
    <w:lvl w:ilvl="0">
      <w:start w:val="1"/>
      <w:numFmt w:val="decimal"/>
      <w:lvlText w:val="(%1)"/>
      <w:lvlJc w:val="left"/>
      <w:pPr>
        <w:ind w:left="720" w:hanging="360"/>
      </w:pPr>
      <w:rPr>
        <w:rFonts w:cs="Arial"/>
        <w:b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cs="Arial"/>
        <w:sz w:val="28"/>
        <w:szCs w:val="28"/>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AE1D26"/>
    <w:multiLevelType w:val="multilevel"/>
    <w:tmpl w:val="E32EE60A"/>
    <w:lvl w:ilvl="0">
      <w:start w:val="1"/>
      <w:numFmt w:val="decimal"/>
      <w:lvlText w:val="%1."/>
      <w:lvlJc w:val="left"/>
      <w:pPr>
        <w:ind w:left="720" w:hanging="360"/>
      </w:pPr>
      <w:rPr>
        <w:rFonts w:ascii="Arial" w:hAnsi="Arial"/>
        <w:b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cs="Arial"/>
        <w:sz w:val="28"/>
        <w:szCs w:val="28"/>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B75E31"/>
    <w:multiLevelType w:val="multilevel"/>
    <w:tmpl w:val="AC8AB1F4"/>
    <w:lvl w:ilvl="0">
      <w:start w:val="1"/>
      <w:numFmt w:val="decimal"/>
      <w:lvlText w:val="%1."/>
      <w:lvlJc w:val="left"/>
      <w:pPr>
        <w:ind w:left="720" w:hanging="360"/>
      </w:pPr>
      <w:rPr>
        <w:rFonts w:ascii="Arial" w:hAnsi="Arial" w:cs="Arial"/>
        <w:b/>
        <w:bCs/>
        <w:i w:val="0"/>
        <w:sz w:val="28"/>
      </w:rPr>
    </w:lvl>
    <w:lvl w:ilvl="1">
      <w:start w:val="1"/>
      <w:numFmt w:val="decimal"/>
      <w:lvlText w:val="%1.%2."/>
      <w:lvlJc w:val="left"/>
      <w:pPr>
        <w:ind w:left="750" w:hanging="390"/>
      </w:pPr>
      <w:rPr>
        <w:rFonts w:cs="Times New Roman"/>
        <w:color w:val="333333"/>
        <w:sz w:val="28"/>
      </w:rPr>
    </w:lvl>
    <w:lvl w:ilvl="2">
      <w:start w:val="1"/>
      <w:numFmt w:val="decimal"/>
      <w:lvlText w:val="%1.%2.%3."/>
      <w:lvlJc w:val="left"/>
      <w:pPr>
        <w:ind w:left="1080" w:hanging="720"/>
      </w:pPr>
      <w:rPr>
        <w:rFonts w:cs="Times New Roman"/>
        <w:color w:val="333333"/>
        <w:sz w:val="28"/>
      </w:rPr>
    </w:lvl>
    <w:lvl w:ilvl="3">
      <w:start w:val="1"/>
      <w:numFmt w:val="decimal"/>
      <w:lvlText w:val="%1.%2.%3.%4."/>
      <w:lvlJc w:val="left"/>
      <w:pPr>
        <w:ind w:left="1080" w:hanging="720"/>
      </w:pPr>
      <w:rPr>
        <w:rFonts w:cs="Times New Roman"/>
        <w:color w:val="333333"/>
        <w:sz w:val="28"/>
      </w:rPr>
    </w:lvl>
    <w:lvl w:ilvl="4">
      <w:start w:val="1"/>
      <w:numFmt w:val="decimal"/>
      <w:lvlText w:val="%1.%2.%3.%4.%5."/>
      <w:lvlJc w:val="left"/>
      <w:pPr>
        <w:ind w:left="1440" w:hanging="1080"/>
      </w:pPr>
      <w:rPr>
        <w:rFonts w:cs="Times New Roman"/>
        <w:color w:val="333333"/>
        <w:sz w:val="28"/>
      </w:rPr>
    </w:lvl>
    <w:lvl w:ilvl="5">
      <w:start w:val="1"/>
      <w:numFmt w:val="decimal"/>
      <w:lvlText w:val="%1.%2.%3.%4.%5.%6."/>
      <w:lvlJc w:val="left"/>
      <w:pPr>
        <w:ind w:left="1440" w:hanging="1080"/>
      </w:pPr>
      <w:rPr>
        <w:rFonts w:cs="Times New Roman"/>
        <w:color w:val="333333"/>
        <w:sz w:val="28"/>
      </w:rPr>
    </w:lvl>
    <w:lvl w:ilvl="6">
      <w:start w:val="1"/>
      <w:numFmt w:val="decimal"/>
      <w:lvlText w:val="%1.%2.%3.%4.%5.%6.%7."/>
      <w:lvlJc w:val="left"/>
      <w:pPr>
        <w:ind w:left="1800" w:hanging="1440"/>
      </w:pPr>
      <w:rPr>
        <w:rFonts w:cs="Times New Roman"/>
        <w:color w:val="333333"/>
        <w:sz w:val="28"/>
      </w:rPr>
    </w:lvl>
    <w:lvl w:ilvl="7">
      <w:start w:val="1"/>
      <w:numFmt w:val="decimal"/>
      <w:lvlText w:val="%1.%2.%3.%4.%5.%6.%7.%8."/>
      <w:lvlJc w:val="left"/>
      <w:pPr>
        <w:ind w:left="1800" w:hanging="1440"/>
      </w:pPr>
      <w:rPr>
        <w:rFonts w:cs="Times New Roman"/>
        <w:color w:val="333333"/>
        <w:sz w:val="28"/>
      </w:rPr>
    </w:lvl>
    <w:lvl w:ilvl="8">
      <w:start w:val="1"/>
      <w:numFmt w:val="decimal"/>
      <w:lvlText w:val="%1.%2.%3.%4.%5.%6.%7.%8.%9."/>
      <w:lvlJc w:val="left"/>
      <w:pPr>
        <w:ind w:left="2160" w:hanging="1800"/>
      </w:pPr>
      <w:rPr>
        <w:rFonts w:cs="Times New Roman"/>
        <w:color w:val="333333"/>
        <w:sz w:val="28"/>
      </w:rPr>
    </w:lvl>
  </w:abstractNum>
  <w:abstractNum w:abstractNumId="4" w15:restartNumberingAfterBreak="0">
    <w:nsid w:val="403324AC"/>
    <w:multiLevelType w:val="hybridMultilevel"/>
    <w:tmpl w:val="0CFED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7E4C9F"/>
    <w:multiLevelType w:val="multilevel"/>
    <w:tmpl w:val="6C52F12A"/>
    <w:lvl w:ilvl="0">
      <w:start w:val="1"/>
      <w:numFmt w:val="decimal"/>
      <w:lvlText w:val="%1."/>
      <w:lvlJc w:val="left"/>
      <w:pPr>
        <w:ind w:left="720" w:hanging="360"/>
      </w:pPr>
      <w:rPr>
        <w:rFonts w:ascii="Arial" w:hAnsi="Arial" w:cs="Arial"/>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5EE798D"/>
    <w:multiLevelType w:val="multilevel"/>
    <w:tmpl w:val="B2E6CAE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6A12EE3"/>
    <w:multiLevelType w:val="multilevel"/>
    <w:tmpl w:val="FF564FE4"/>
    <w:lvl w:ilvl="0">
      <w:start w:val="1"/>
      <w:numFmt w:val="decimal"/>
      <w:lvlText w:val="%1."/>
      <w:lvlJc w:val="left"/>
      <w:pPr>
        <w:ind w:left="360" w:hanging="360"/>
      </w:pPr>
      <w:rPr>
        <w:rFonts w:cs="Arial"/>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2B63A7B"/>
    <w:multiLevelType w:val="multilevel"/>
    <w:tmpl w:val="A558D096"/>
    <w:lvl w:ilvl="0">
      <w:start w:val="3"/>
      <w:numFmt w:val="bullet"/>
      <w:lvlText w:val="-"/>
      <w:lvlJc w:val="left"/>
      <w:pPr>
        <w:ind w:left="1080" w:hanging="360"/>
      </w:pPr>
      <w:rPr>
        <w:rFonts w:ascii="Arial" w:hAnsi="Arial" w:cs="Arial" w:hint="default"/>
        <w:b w:val="0"/>
        <w:bCs w:val="0"/>
        <w:sz w:val="28"/>
        <w:szCs w:val="28"/>
        <w:u w:val="no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9" w15:restartNumberingAfterBreak="0">
    <w:nsid w:val="66005C89"/>
    <w:multiLevelType w:val="multilevel"/>
    <w:tmpl w:val="5624FD80"/>
    <w:lvl w:ilvl="0">
      <w:start w:val="1"/>
      <w:numFmt w:val="upperLetter"/>
      <w:lvlText w:val="%1."/>
      <w:lvlJc w:val="left"/>
      <w:pPr>
        <w:ind w:left="720" w:hanging="360"/>
      </w:pPr>
      <w:rPr>
        <w:rFonts w:cs="Arial"/>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8067D55"/>
    <w:multiLevelType w:val="hybridMultilevel"/>
    <w:tmpl w:val="D93691B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1" w15:restartNumberingAfterBreak="0">
    <w:nsid w:val="6ACB2B61"/>
    <w:multiLevelType w:val="multilevel"/>
    <w:tmpl w:val="AD8C7D06"/>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72F60CCC"/>
    <w:multiLevelType w:val="multilevel"/>
    <w:tmpl w:val="308E12DC"/>
    <w:lvl w:ilvl="0">
      <w:start w:val="1"/>
      <w:numFmt w:val="bullet"/>
      <w:lvlText w:val="-"/>
      <w:lvlJc w:val="left"/>
      <w:pPr>
        <w:ind w:left="720" w:hanging="360"/>
      </w:pPr>
      <w:rPr>
        <w:rFonts w:ascii="Arial" w:hAnsi="Arial" w:cs="Arial"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7E0C6328"/>
    <w:multiLevelType w:val="multilevel"/>
    <w:tmpl w:val="A7866886"/>
    <w:lvl w:ilvl="0">
      <w:start w:val="1"/>
      <w:numFmt w:val="upperLetter"/>
      <w:pStyle w:val="1"/>
      <w:lvlText w:val="%1."/>
      <w:lvlJc w:val="left"/>
      <w:pPr>
        <w:ind w:left="0" w:firstLine="0"/>
      </w:pPr>
      <w:rPr>
        <w:rFonts w:ascii="Times New Roman" w:hAnsi="Times New Roman" w:cs="Arial"/>
        <w:bCs/>
        <w:iCs w:val="0"/>
        <w:sz w:val="20"/>
        <w:szCs w:val="28"/>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3"/>
  </w:num>
  <w:num w:numId="2">
    <w:abstractNumId w:val="3"/>
  </w:num>
  <w:num w:numId="3">
    <w:abstractNumId w:val="5"/>
  </w:num>
  <w:num w:numId="4">
    <w:abstractNumId w:val="1"/>
  </w:num>
  <w:num w:numId="5">
    <w:abstractNumId w:val="7"/>
  </w:num>
  <w:num w:numId="6">
    <w:abstractNumId w:val="0"/>
  </w:num>
  <w:num w:numId="7">
    <w:abstractNumId w:val="2"/>
  </w:num>
  <w:num w:numId="8">
    <w:abstractNumId w:val="9"/>
  </w:num>
  <w:num w:numId="9">
    <w:abstractNumId w:val="11"/>
  </w:num>
  <w:num w:numId="10">
    <w:abstractNumId w:val="12"/>
  </w:num>
  <w:num w:numId="11">
    <w:abstractNumId w:val="8"/>
  </w:num>
  <w:num w:numId="12">
    <w:abstractNumId w:val="6"/>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CA" w:vendorID="64" w:dllVersion="4096" w:nlCheck="1" w:checkStyle="0"/>
  <w:activeWritingStyle w:appName="MSWord" w:lang="en-US" w:vendorID="64" w:dllVersion="6" w:nlCheck="1" w:checkStyle="1"/>
  <w:activeWritingStyle w:appName="MSWord" w:lang="en-GB" w:vendorID="64" w:dllVersion="6" w:nlCheck="1" w:checkStyle="1"/>
  <w:activeWritingStyle w:appName="MSWord" w:lang="it-IT" w:vendorID="64" w:dllVersion="6" w:nlCheck="1" w:checkStyle="0"/>
  <w:activeWritingStyle w:appName="MSWord" w:lang="en-CA" w:vendorID="64" w:dllVersion="6" w:nlCheck="1" w:checkStyle="1"/>
  <w:activeWritingStyle w:appName="MSWord" w:lang="it-IT" w:vendorID="64" w:dllVersion="4096" w:nlCheck="1" w:checkStyle="0"/>
  <w:activeWritingStyle w:appName="MSWord" w:lang="en-US" w:vendorID="64" w:dllVersion="131078" w:nlCheck="1" w:checkStyle="1"/>
  <w:activeWritingStyle w:appName="MSWord" w:lang="en-GB" w:vendorID="64" w:dllVersion="131078" w:nlCheck="1" w:checkStyle="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2NDQzNDM2NbawMDJW0lEKTi0uzszPAykwqwUAr1EncCwAAAA="/>
  </w:docVars>
  <w:rsids>
    <w:rsidRoot w:val="00474784"/>
    <w:rsid w:val="00011EFB"/>
    <w:rsid w:val="00012C8B"/>
    <w:rsid w:val="000249CB"/>
    <w:rsid w:val="00036408"/>
    <w:rsid w:val="0005255B"/>
    <w:rsid w:val="00060A99"/>
    <w:rsid w:val="000646AA"/>
    <w:rsid w:val="000702C2"/>
    <w:rsid w:val="00075950"/>
    <w:rsid w:val="000976A1"/>
    <w:rsid w:val="001272BC"/>
    <w:rsid w:val="00175894"/>
    <w:rsid w:val="001B7BEA"/>
    <w:rsid w:val="001C0D89"/>
    <w:rsid w:val="001C4C9D"/>
    <w:rsid w:val="001E6EFF"/>
    <w:rsid w:val="001F7E7B"/>
    <w:rsid w:val="0020369C"/>
    <w:rsid w:val="002249CF"/>
    <w:rsid w:val="002511FA"/>
    <w:rsid w:val="00277983"/>
    <w:rsid w:val="00292D8E"/>
    <w:rsid w:val="002A7DF1"/>
    <w:rsid w:val="002D15A6"/>
    <w:rsid w:val="002F55EA"/>
    <w:rsid w:val="00334C60"/>
    <w:rsid w:val="00345112"/>
    <w:rsid w:val="00345A9E"/>
    <w:rsid w:val="0035696D"/>
    <w:rsid w:val="00356A2C"/>
    <w:rsid w:val="00376246"/>
    <w:rsid w:val="00382B37"/>
    <w:rsid w:val="003D3292"/>
    <w:rsid w:val="00411CCC"/>
    <w:rsid w:val="0043173C"/>
    <w:rsid w:val="00434FF5"/>
    <w:rsid w:val="00435AC1"/>
    <w:rsid w:val="0045522B"/>
    <w:rsid w:val="00474784"/>
    <w:rsid w:val="004753D3"/>
    <w:rsid w:val="004C48C1"/>
    <w:rsid w:val="004C75C0"/>
    <w:rsid w:val="004D2A29"/>
    <w:rsid w:val="004D556F"/>
    <w:rsid w:val="004F1B68"/>
    <w:rsid w:val="00516CCF"/>
    <w:rsid w:val="00554C8A"/>
    <w:rsid w:val="00564F7F"/>
    <w:rsid w:val="00574F87"/>
    <w:rsid w:val="005928E4"/>
    <w:rsid w:val="005C232B"/>
    <w:rsid w:val="005F7C7A"/>
    <w:rsid w:val="00600021"/>
    <w:rsid w:val="00604FE8"/>
    <w:rsid w:val="00624981"/>
    <w:rsid w:val="006263D8"/>
    <w:rsid w:val="00632583"/>
    <w:rsid w:val="00636233"/>
    <w:rsid w:val="00647453"/>
    <w:rsid w:val="00651E7C"/>
    <w:rsid w:val="00665605"/>
    <w:rsid w:val="00693395"/>
    <w:rsid w:val="006A199C"/>
    <w:rsid w:val="006D5F78"/>
    <w:rsid w:val="006F28EF"/>
    <w:rsid w:val="00706C29"/>
    <w:rsid w:val="00725C2D"/>
    <w:rsid w:val="00785187"/>
    <w:rsid w:val="0079051C"/>
    <w:rsid w:val="007C4509"/>
    <w:rsid w:val="007C6E44"/>
    <w:rsid w:val="007D5D1C"/>
    <w:rsid w:val="007E031D"/>
    <w:rsid w:val="007E6FCC"/>
    <w:rsid w:val="007F0AF0"/>
    <w:rsid w:val="007F4949"/>
    <w:rsid w:val="008050EA"/>
    <w:rsid w:val="00821CBF"/>
    <w:rsid w:val="00836787"/>
    <w:rsid w:val="00837C2B"/>
    <w:rsid w:val="00845336"/>
    <w:rsid w:val="008613E7"/>
    <w:rsid w:val="0087518D"/>
    <w:rsid w:val="008D3925"/>
    <w:rsid w:val="008D3E92"/>
    <w:rsid w:val="00914C99"/>
    <w:rsid w:val="00915307"/>
    <w:rsid w:val="009218F7"/>
    <w:rsid w:val="00944805"/>
    <w:rsid w:val="00963126"/>
    <w:rsid w:val="00970669"/>
    <w:rsid w:val="009764A7"/>
    <w:rsid w:val="009861E3"/>
    <w:rsid w:val="009914D4"/>
    <w:rsid w:val="00994010"/>
    <w:rsid w:val="009A4ADF"/>
    <w:rsid w:val="009A6810"/>
    <w:rsid w:val="009A6B8A"/>
    <w:rsid w:val="009E1AFE"/>
    <w:rsid w:val="009E2839"/>
    <w:rsid w:val="009F1098"/>
    <w:rsid w:val="009F4BDA"/>
    <w:rsid w:val="009F672F"/>
    <w:rsid w:val="00A06286"/>
    <w:rsid w:val="00A2446A"/>
    <w:rsid w:val="00A3158C"/>
    <w:rsid w:val="00A347C9"/>
    <w:rsid w:val="00A45A6C"/>
    <w:rsid w:val="00A565F8"/>
    <w:rsid w:val="00A7421E"/>
    <w:rsid w:val="00AA610D"/>
    <w:rsid w:val="00AD5BE8"/>
    <w:rsid w:val="00AE6B9E"/>
    <w:rsid w:val="00AF6B0D"/>
    <w:rsid w:val="00B108E4"/>
    <w:rsid w:val="00B3316F"/>
    <w:rsid w:val="00B37A7B"/>
    <w:rsid w:val="00B4120E"/>
    <w:rsid w:val="00B45AC9"/>
    <w:rsid w:val="00B66777"/>
    <w:rsid w:val="00B75A0A"/>
    <w:rsid w:val="00B8484E"/>
    <w:rsid w:val="00B84A3C"/>
    <w:rsid w:val="00B91717"/>
    <w:rsid w:val="00BB2219"/>
    <w:rsid w:val="00BB36FB"/>
    <w:rsid w:val="00BB7D4A"/>
    <w:rsid w:val="00BC37EE"/>
    <w:rsid w:val="00BC431F"/>
    <w:rsid w:val="00BD0B0D"/>
    <w:rsid w:val="00C348A8"/>
    <w:rsid w:val="00C35ED7"/>
    <w:rsid w:val="00C4618D"/>
    <w:rsid w:val="00C51084"/>
    <w:rsid w:val="00C56401"/>
    <w:rsid w:val="00C7659B"/>
    <w:rsid w:val="00C90613"/>
    <w:rsid w:val="00CA2594"/>
    <w:rsid w:val="00CB5CB7"/>
    <w:rsid w:val="00CC4AA4"/>
    <w:rsid w:val="00CD6507"/>
    <w:rsid w:val="00CE789D"/>
    <w:rsid w:val="00CF2C9A"/>
    <w:rsid w:val="00D04394"/>
    <w:rsid w:val="00D048FA"/>
    <w:rsid w:val="00D24D7B"/>
    <w:rsid w:val="00D44B8D"/>
    <w:rsid w:val="00D548A7"/>
    <w:rsid w:val="00D60DB1"/>
    <w:rsid w:val="00D64036"/>
    <w:rsid w:val="00D7267C"/>
    <w:rsid w:val="00D73CAA"/>
    <w:rsid w:val="00D7594F"/>
    <w:rsid w:val="00DE4B86"/>
    <w:rsid w:val="00E057A6"/>
    <w:rsid w:val="00E65B26"/>
    <w:rsid w:val="00EA742F"/>
    <w:rsid w:val="00EC22F2"/>
    <w:rsid w:val="00ED5998"/>
    <w:rsid w:val="00EE489C"/>
    <w:rsid w:val="00EF017D"/>
    <w:rsid w:val="00EF1398"/>
    <w:rsid w:val="00EF1632"/>
    <w:rsid w:val="00F01414"/>
    <w:rsid w:val="00F15F4E"/>
    <w:rsid w:val="00F40004"/>
    <w:rsid w:val="00F44612"/>
    <w:rsid w:val="00F460EF"/>
    <w:rsid w:val="00F71804"/>
    <w:rsid w:val="00F9718D"/>
    <w:rsid w:val="00FB1AE6"/>
    <w:rsid w:val="00FB799B"/>
    <w:rsid w:val="00FE0AAC"/>
    <w:rsid w:val="00FE4BC5"/>
  </w:rsids>
  <m:mathPr>
    <m:mathFont m:val="Cambria Math"/>
    <m:brkBin m:val="before"/>
    <m:brkBinSub m:val="--"/>
    <m:smallFrac m:val="0"/>
    <m:dispDef/>
    <m:lMargin m:val="0"/>
    <m:rMargin m:val="0"/>
    <m:defJc m:val="centerGroup"/>
    <m:wrapIndent m:val="1440"/>
    <m:intLim m:val="subSup"/>
    <m:naryLim m:val="undOvr"/>
  </m:mathPr>
  <w:themeFontLang w:val="it-IT"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E1D19"/>
  <w15:docId w15:val="{C44174BE-4AA9-4BC8-A497-190D229E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C43"/>
    <w:pPr>
      <w:suppressAutoHyphens/>
    </w:pPr>
    <w:rPr>
      <w:rFonts w:ascii="Times New Roman" w:eastAsia="Batang" w:hAnsi="Times New Roman" w:cs="Times New Roman"/>
      <w:szCs w:val="20"/>
      <w:lang w:val="en-US" w:eastAsia="zh-CN"/>
    </w:rPr>
  </w:style>
  <w:style w:type="paragraph" w:styleId="1">
    <w:name w:val="heading 1"/>
    <w:basedOn w:val="a"/>
    <w:qFormat/>
    <w:rsid w:val="009678C2"/>
    <w:pPr>
      <w:keepNext/>
      <w:numPr>
        <w:numId w:val="1"/>
      </w:numPr>
      <w:tabs>
        <w:tab w:val="left" w:pos="1134"/>
      </w:tabs>
      <w:outlineLvl w:val="0"/>
    </w:pPr>
    <w:rPr>
      <w:rFonts w:ascii="Arial" w:hAnsi="Arial" w:cs="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0"/>
    <w:qFormat/>
    <w:rsid w:val="009678C2"/>
    <w:rPr>
      <w:rFonts w:ascii="Arial" w:eastAsia="Batang" w:hAnsi="Arial" w:cs="Arial"/>
      <w:b/>
      <w:sz w:val="28"/>
      <w:szCs w:val="20"/>
      <w:lang w:val="en-US" w:eastAsia="zh-CN"/>
    </w:rPr>
  </w:style>
  <w:style w:type="character" w:customStyle="1" w:styleId="CollegamentoInternet">
    <w:name w:val="Collegamento Internet"/>
    <w:basedOn w:val="a0"/>
    <w:unhideWhenUsed/>
    <w:rsid w:val="00361A77"/>
    <w:rPr>
      <w:color w:val="0563C1" w:themeColor="hyperlink"/>
      <w:u w:val="single"/>
    </w:rPr>
  </w:style>
  <w:style w:type="character" w:customStyle="1" w:styleId="11">
    <w:name w:val="הפניה להערה1"/>
    <w:qFormat/>
    <w:rsid w:val="00305FD4"/>
    <w:rPr>
      <w:sz w:val="16"/>
    </w:rPr>
  </w:style>
  <w:style w:type="character" w:styleId="a3">
    <w:name w:val="annotation reference"/>
    <w:basedOn w:val="a0"/>
    <w:uiPriority w:val="99"/>
    <w:semiHidden/>
    <w:unhideWhenUsed/>
    <w:qFormat/>
    <w:rsid w:val="00305FD4"/>
    <w:rPr>
      <w:sz w:val="16"/>
      <w:szCs w:val="16"/>
    </w:rPr>
  </w:style>
  <w:style w:type="character" w:customStyle="1" w:styleId="a4">
    <w:name w:val="טקסט בלונים תו"/>
    <w:basedOn w:val="a0"/>
    <w:uiPriority w:val="99"/>
    <w:semiHidden/>
    <w:qFormat/>
    <w:rsid w:val="00305FD4"/>
    <w:rPr>
      <w:rFonts w:ascii="Segoe UI" w:eastAsia="Batang" w:hAnsi="Segoe UI" w:cs="Segoe UI"/>
      <w:sz w:val="18"/>
      <w:szCs w:val="18"/>
      <w:lang w:val="en-US" w:eastAsia="zh-CN"/>
    </w:rPr>
  </w:style>
  <w:style w:type="character" w:customStyle="1" w:styleId="a5">
    <w:name w:val="כותרת עליונה תו"/>
    <w:basedOn w:val="a0"/>
    <w:uiPriority w:val="99"/>
    <w:qFormat/>
    <w:rsid w:val="000C6B7D"/>
    <w:rPr>
      <w:rFonts w:ascii="Times New Roman" w:eastAsia="Batang" w:hAnsi="Times New Roman" w:cs="Times New Roman"/>
      <w:sz w:val="20"/>
      <w:szCs w:val="20"/>
      <w:lang w:val="en-US" w:eastAsia="zh-CN"/>
    </w:rPr>
  </w:style>
  <w:style w:type="character" w:customStyle="1" w:styleId="a6">
    <w:name w:val="כותרת תחתונה תו"/>
    <w:basedOn w:val="a0"/>
    <w:uiPriority w:val="99"/>
    <w:qFormat/>
    <w:rsid w:val="000C6B7D"/>
    <w:rPr>
      <w:rFonts w:ascii="Times New Roman" w:eastAsia="Batang" w:hAnsi="Times New Roman" w:cs="Times New Roman"/>
      <w:sz w:val="20"/>
      <w:szCs w:val="20"/>
      <w:lang w:val="en-US" w:eastAsia="zh-CN"/>
    </w:rPr>
  </w:style>
  <w:style w:type="character" w:customStyle="1" w:styleId="a7">
    <w:name w:val="טקסט הערה תו"/>
    <w:basedOn w:val="a0"/>
    <w:uiPriority w:val="99"/>
    <w:semiHidden/>
    <w:qFormat/>
    <w:rsid w:val="00775683"/>
    <w:rPr>
      <w:rFonts w:ascii="Times New Roman" w:eastAsia="Batang" w:hAnsi="Times New Roman" w:cs="Times New Roman"/>
      <w:sz w:val="20"/>
      <w:szCs w:val="20"/>
      <w:lang w:val="en-US" w:eastAsia="zh-CN"/>
    </w:rPr>
  </w:style>
  <w:style w:type="character" w:customStyle="1" w:styleId="a8">
    <w:name w:val="נושא הערה תו"/>
    <w:basedOn w:val="a7"/>
    <w:uiPriority w:val="99"/>
    <w:semiHidden/>
    <w:qFormat/>
    <w:rsid w:val="00775683"/>
    <w:rPr>
      <w:rFonts w:ascii="Times New Roman" w:eastAsia="Batang" w:hAnsi="Times New Roman" w:cs="Times New Roman"/>
      <w:b/>
      <w:bCs/>
      <w:sz w:val="20"/>
      <w:szCs w:val="20"/>
      <w:lang w:val="en-US" w:eastAsia="zh-CN"/>
    </w:rPr>
  </w:style>
  <w:style w:type="character" w:customStyle="1" w:styleId="ListLabel1">
    <w:name w:val="ListLabel 1"/>
    <w:qFormat/>
    <w:rPr>
      <w:rFonts w:cs="Arial"/>
      <w:bCs/>
      <w:iCs w:val="0"/>
      <w:szCs w:val="28"/>
    </w:rPr>
  </w:style>
  <w:style w:type="character" w:customStyle="1" w:styleId="ListLabel2">
    <w:name w:val="ListLabel 2"/>
    <w:qFormat/>
    <w:rPr>
      <w:rFonts w:ascii="Arial" w:hAnsi="Arial" w:cs="Arial"/>
      <w:b/>
      <w:bCs/>
      <w:i w:val="0"/>
      <w:sz w:val="28"/>
    </w:rPr>
  </w:style>
  <w:style w:type="character" w:customStyle="1" w:styleId="ListLabel3">
    <w:name w:val="ListLabel 3"/>
    <w:qFormat/>
    <w:rPr>
      <w:rFonts w:cs="Times New Roman"/>
      <w:color w:val="333333"/>
      <w:sz w:val="28"/>
    </w:rPr>
  </w:style>
  <w:style w:type="character" w:customStyle="1" w:styleId="ListLabel4">
    <w:name w:val="ListLabel 4"/>
    <w:qFormat/>
    <w:rPr>
      <w:rFonts w:cs="Times New Roman"/>
      <w:color w:val="333333"/>
      <w:sz w:val="28"/>
    </w:rPr>
  </w:style>
  <w:style w:type="character" w:customStyle="1" w:styleId="ListLabel5">
    <w:name w:val="ListLabel 5"/>
    <w:qFormat/>
    <w:rPr>
      <w:rFonts w:cs="Times New Roman"/>
      <w:color w:val="333333"/>
      <w:sz w:val="28"/>
    </w:rPr>
  </w:style>
  <w:style w:type="character" w:customStyle="1" w:styleId="ListLabel6">
    <w:name w:val="ListLabel 6"/>
    <w:qFormat/>
    <w:rPr>
      <w:rFonts w:cs="Times New Roman"/>
      <w:color w:val="333333"/>
      <w:sz w:val="28"/>
    </w:rPr>
  </w:style>
  <w:style w:type="character" w:customStyle="1" w:styleId="ListLabel7">
    <w:name w:val="ListLabel 7"/>
    <w:qFormat/>
    <w:rPr>
      <w:rFonts w:cs="Times New Roman"/>
      <w:color w:val="333333"/>
      <w:sz w:val="28"/>
    </w:rPr>
  </w:style>
  <w:style w:type="character" w:customStyle="1" w:styleId="ListLabel8">
    <w:name w:val="ListLabel 8"/>
    <w:qFormat/>
    <w:rPr>
      <w:rFonts w:cs="Times New Roman"/>
      <w:color w:val="333333"/>
      <w:sz w:val="28"/>
    </w:rPr>
  </w:style>
  <w:style w:type="character" w:customStyle="1" w:styleId="ListLabel9">
    <w:name w:val="ListLabel 9"/>
    <w:qFormat/>
    <w:rPr>
      <w:rFonts w:cs="Times New Roman"/>
      <w:color w:val="333333"/>
      <w:sz w:val="28"/>
    </w:rPr>
  </w:style>
  <w:style w:type="character" w:customStyle="1" w:styleId="ListLabel10">
    <w:name w:val="ListLabel 10"/>
    <w:qFormat/>
    <w:rPr>
      <w:rFonts w:cs="Times New Roman"/>
      <w:color w:val="333333"/>
      <w:sz w:val="28"/>
    </w:rPr>
  </w:style>
  <w:style w:type="character" w:customStyle="1" w:styleId="ListLabel11">
    <w:name w:val="ListLabel 11"/>
    <w:qFormat/>
    <w:rPr>
      <w:rFonts w:cs="Symbol"/>
      <w:sz w:val="28"/>
      <w:szCs w:val="28"/>
    </w:rPr>
  </w:style>
  <w:style w:type="character" w:customStyle="1" w:styleId="ListLabel12">
    <w:name w:val="ListLabel 12"/>
    <w:qFormat/>
    <w:rPr>
      <w:rFonts w:ascii="Arial" w:hAnsi="Arial" w:cs="Arial"/>
      <w:sz w:val="28"/>
      <w:szCs w:val="28"/>
    </w:rPr>
  </w:style>
  <w:style w:type="character" w:customStyle="1" w:styleId="ListLabel13">
    <w:name w:val="ListLabel 13"/>
    <w:qFormat/>
    <w:rPr>
      <w:rFonts w:cs="Arial"/>
      <w:b w:val="0"/>
      <w:sz w:val="28"/>
      <w:szCs w:val="28"/>
    </w:rPr>
  </w:style>
  <w:style w:type="character" w:customStyle="1" w:styleId="ListLabel14">
    <w:name w:val="ListLabel 14"/>
    <w:qFormat/>
    <w:rPr>
      <w:rFonts w:cs="Arial"/>
      <w:sz w:val="28"/>
      <w:szCs w:val="28"/>
    </w:rPr>
  </w:style>
  <w:style w:type="character" w:customStyle="1" w:styleId="ListLabel15">
    <w:name w:val="ListLabel 15"/>
    <w:qFormat/>
    <w:rPr>
      <w:rFonts w:cs="Arial"/>
      <w:sz w:val="28"/>
      <w:szCs w:val="28"/>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b w:val="0"/>
      <w:sz w:val="28"/>
      <w:szCs w:val="28"/>
    </w:rPr>
  </w:style>
  <w:style w:type="character" w:customStyle="1" w:styleId="ListLabel26">
    <w:name w:val="ListLabel 26"/>
    <w:qFormat/>
    <w:rPr>
      <w:rFonts w:cs="Arial"/>
      <w:sz w:val="28"/>
      <w:szCs w:val="28"/>
    </w:rPr>
  </w:style>
  <w:style w:type="character" w:customStyle="1" w:styleId="ListLabel27">
    <w:name w:val="ListLabel 27"/>
    <w:qFormat/>
    <w:rPr>
      <w:rFonts w:cs="Arial"/>
      <w:bCs/>
      <w:iCs w:val="0"/>
      <w:szCs w:val="28"/>
    </w:rPr>
  </w:style>
  <w:style w:type="character" w:customStyle="1" w:styleId="ListLabel28">
    <w:name w:val="ListLabel 28"/>
    <w:qFormat/>
    <w:rPr>
      <w:rFonts w:cs="Arial"/>
      <w:sz w:val="28"/>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Arial"/>
      <w:sz w:val="28"/>
      <w:szCs w:val="28"/>
    </w:rPr>
  </w:style>
  <w:style w:type="character" w:customStyle="1" w:styleId="ListLabel33">
    <w:name w:val="ListLabel 33"/>
    <w:qFormat/>
    <w:rPr>
      <w:rFonts w:cs="Arial"/>
      <w:sz w:val="28"/>
      <w:szCs w:val="28"/>
    </w:rPr>
  </w:style>
  <w:style w:type="character" w:customStyle="1" w:styleId="ListLabel34">
    <w:name w:val="ListLabel 34"/>
    <w:qFormat/>
    <w:rPr>
      <w:rFonts w:ascii="Arial" w:hAnsi="Arial" w:cs="Arial"/>
      <w:color w:val="4472C4" w:themeColor="accent5"/>
      <w:sz w:val="28"/>
      <w:u w:val="single"/>
    </w:rPr>
  </w:style>
  <w:style w:type="character" w:customStyle="1" w:styleId="ListLabel35">
    <w:name w:val="ListLabel 35"/>
    <w:qFormat/>
    <w:rPr>
      <w:rFonts w:asciiTheme="minorBidi" w:hAnsiTheme="minorBidi" w:cstheme="minorBidi"/>
      <w:sz w:val="26"/>
      <w:szCs w:val="26"/>
    </w:rPr>
  </w:style>
  <w:style w:type="character" w:customStyle="1" w:styleId="ListLabel36">
    <w:name w:val="ListLabel 36"/>
    <w:qFormat/>
    <w:rPr>
      <w:rFonts w:asciiTheme="minorBidi" w:hAnsiTheme="minorBidi" w:cstheme="minorBidi"/>
      <w:sz w:val="28"/>
      <w:szCs w:val="28"/>
    </w:rPr>
  </w:style>
  <w:style w:type="character" w:customStyle="1" w:styleId="ListLabel37">
    <w:name w:val="ListLabel 37"/>
    <w:qFormat/>
    <w:rPr>
      <w:rFonts w:asciiTheme="minorBidi" w:hAnsiTheme="minorBidi" w:cstheme="minorBidi"/>
      <w:sz w:val="26"/>
      <w:szCs w:val="26"/>
      <w:shd w:val="clear" w:color="auto" w:fill="FFFFFF"/>
      <w:lang w:val="fr-FR"/>
    </w:rPr>
  </w:style>
  <w:style w:type="character" w:customStyle="1" w:styleId="ListLabel38">
    <w:name w:val="ListLabel 38"/>
    <w:qFormat/>
    <w:rPr>
      <w:rFonts w:asciiTheme="minorBidi" w:hAnsiTheme="minorBidi" w:cstheme="minorBidi"/>
      <w:sz w:val="26"/>
      <w:szCs w:val="26"/>
      <w:lang w:val="fr-FR"/>
    </w:rPr>
  </w:style>
  <w:style w:type="character" w:customStyle="1" w:styleId="ListLabel39">
    <w:name w:val="ListLabel 39"/>
    <w:qFormat/>
    <w:rPr>
      <w:rFonts w:asciiTheme="minorBidi" w:hAnsiTheme="minorBidi" w:cstheme="minorBidi"/>
      <w:sz w:val="26"/>
      <w:szCs w:val="26"/>
      <w:lang w:val="it-IT"/>
    </w:rPr>
  </w:style>
  <w:style w:type="character" w:customStyle="1" w:styleId="ListLabel40">
    <w:name w:val="ListLabel 40"/>
    <w:qFormat/>
    <w:rPr>
      <w:rFonts w:asciiTheme="minorBidi" w:eastAsia="MS Mincho" w:hAnsiTheme="minorBidi" w:cstheme="minorBidi"/>
      <w:sz w:val="26"/>
      <w:szCs w:val="26"/>
      <w:lang w:val="fr-FR" w:eastAsia="ja-JP"/>
    </w:rPr>
  </w:style>
  <w:style w:type="character" w:customStyle="1" w:styleId="12">
    <w:name w:val="אזכור לא מזוהה1"/>
    <w:basedOn w:val="a0"/>
    <w:uiPriority w:val="99"/>
    <w:semiHidden/>
    <w:unhideWhenUsed/>
    <w:qFormat/>
    <w:rsid w:val="00361A77"/>
    <w:rPr>
      <w:color w:val="605E5C"/>
      <w:shd w:val="clear" w:color="auto" w:fill="E1DFDD"/>
    </w:rPr>
  </w:style>
  <w:style w:type="character" w:customStyle="1" w:styleId="2">
    <w:name w:val="אזכור לא מזוהה2"/>
    <w:basedOn w:val="a0"/>
    <w:uiPriority w:val="99"/>
    <w:semiHidden/>
    <w:unhideWhenUsed/>
    <w:qFormat/>
    <w:rsid w:val="008A031C"/>
    <w:rPr>
      <w:color w:val="605E5C"/>
      <w:shd w:val="clear" w:color="auto" w:fill="E1DFDD"/>
    </w:rPr>
  </w:style>
  <w:style w:type="character" w:customStyle="1" w:styleId="3">
    <w:name w:val="אזכור לא מזוהה3"/>
    <w:basedOn w:val="a0"/>
    <w:uiPriority w:val="99"/>
    <w:semiHidden/>
    <w:unhideWhenUsed/>
    <w:qFormat/>
    <w:rsid w:val="006532BD"/>
    <w:rPr>
      <w:color w:val="605E5C"/>
      <w:shd w:val="clear" w:color="auto" w:fill="E1DFDD"/>
    </w:rPr>
  </w:style>
  <w:style w:type="character" w:customStyle="1" w:styleId="ListLabel41">
    <w:name w:val="ListLabel 41"/>
    <w:qFormat/>
    <w:rPr>
      <w:rFonts w:cs="Arial"/>
      <w:bCs/>
      <w:iCs w:val="0"/>
      <w:szCs w:val="28"/>
    </w:rPr>
  </w:style>
  <w:style w:type="character" w:customStyle="1" w:styleId="ListLabel42">
    <w:name w:val="ListLabel 42"/>
    <w:qFormat/>
    <w:rPr>
      <w:rFonts w:ascii="Arial" w:hAnsi="Arial" w:cs="Arial"/>
      <w:b/>
      <w:bCs/>
      <w:i w:val="0"/>
      <w:sz w:val="28"/>
    </w:rPr>
  </w:style>
  <w:style w:type="character" w:customStyle="1" w:styleId="ListLabel43">
    <w:name w:val="ListLabel 43"/>
    <w:qFormat/>
    <w:rPr>
      <w:rFonts w:cs="Times New Roman"/>
      <w:color w:val="333333"/>
      <w:sz w:val="28"/>
    </w:rPr>
  </w:style>
  <w:style w:type="character" w:customStyle="1" w:styleId="ListLabel44">
    <w:name w:val="ListLabel 44"/>
    <w:qFormat/>
    <w:rPr>
      <w:rFonts w:cs="Times New Roman"/>
      <w:color w:val="333333"/>
      <w:sz w:val="28"/>
    </w:rPr>
  </w:style>
  <w:style w:type="character" w:customStyle="1" w:styleId="ListLabel45">
    <w:name w:val="ListLabel 45"/>
    <w:qFormat/>
    <w:rPr>
      <w:rFonts w:cs="Times New Roman"/>
      <w:color w:val="333333"/>
      <w:sz w:val="28"/>
    </w:rPr>
  </w:style>
  <w:style w:type="character" w:customStyle="1" w:styleId="ListLabel46">
    <w:name w:val="ListLabel 46"/>
    <w:qFormat/>
    <w:rPr>
      <w:rFonts w:cs="Times New Roman"/>
      <w:color w:val="333333"/>
      <w:sz w:val="28"/>
    </w:rPr>
  </w:style>
  <w:style w:type="character" w:customStyle="1" w:styleId="ListLabel47">
    <w:name w:val="ListLabel 47"/>
    <w:qFormat/>
    <w:rPr>
      <w:rFonts w:cs="Times New Roman"/>
      <w:color w:val="333333"/>
      <w:sz w:val="28"/>
    </w:rPr>
  </w:style>
  <w:style w:type="character" w:customStyle="1" w:styleId="ListLabel48">
    <w:name w:val="ListLabel 48"/>
    <w:qFormat/>
    <w:rPr>
      <w:rFonts w:cs="Times New Roman"/>
      <w:color w:val="333333"/>
      <w:sz w:val="28"/>
    </w:rPr>
  </w:style>
  <w:style w:type="character" w:customStyle="1" w:styleId="ListLabel49">
    <w:name w:val="ListLabel 49"/>
    <w:qFormat/>
    <w:rPr>
      <w:rFonts w:cs="Times New Roman"/>
      <w:color w:val="333333"/>
      <w:sz w:val="28"/>
    </w:rPr>
  </w:style>
  <w:style w:type="character" w:customStyle="1" w:styleId="ListLabel50">
    <w:name w:val="ListLabel 50"/>
    <w:qFormat/>
    <w:rPr>
      <w:rFonts w:cs="Times New Roman"/>
      <w:color w:val="333333"/>
      <w:sz w:val="28"/>
    </w:rPr>
  </w:style>
  <w:style w:type="character" w:customStyle="1" w:styleId="ListLabel51">
    <w:name w:val="ListLabel 51"/>
    <w:qFormat/>
    <w:rPr>
      <w:rFonts w:ascii="Arial" w:hAnsi="Arial" w:cs="Arial"/>
      <w:sz w:val="28"/>
      <w:szCs w:val="28"/>
    </w:rPr>
  </w:style>
  <w:style w:type="character" w:customStyle="1" w:styleId="ListLabel52">
    <w:name w:val="ListLabel 52"/>
    <w:qFormat/>
    <w:rPr>
      <w:rFonts w:cs="Arial"/>
      <w:b w:val="0"/>
      <w:sz w:val="28"/>
      <w:szCs w:val="28"/>
    </w:rPr>
  </w:style>
  <w:style w:type="character" w:customStyle="1" w:styleId="ListLabel53">
    <w:name w:val="ListLabel 53"/>
    <w:qFormat/>
    <w:rPr>
      <w:rFonts w:cs="Arial"/>
      <w:sz w:val="28"/>
      <w:szCs w:val="28"/>
    </w:rPr>
  </w:style>
  <w:style w:type="character" w:customStyle="1" w:styleId="ListLabel54">
    <w:name w:val="ListLabel 54"/>
    <w:qFormat/>
    <w:rPr>
      <w:rFonts w:cs="Arial"/>
      <w:sz w:val="28"/>
      <w:szCs w:val="28"/>
    </w:rPr>
  </w:style>
  <w:style w:type="character" w:customStyle="1" w:styleId="ListLabel55">
    <w:name w:val="ListLabel 55"/>
    <w:qFormat/>
    <w:rPr>
      <w:rFonts w:cs="Symbol"/>
      <w:sz w:val="28"/>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b w:val="0"/>
      <w:sz w:val="28"/>
      <w:szCs w:val="28"/>
    </w:rPr>
  </w:style>
  <w:style w:type="character" w:customStyle="1" w:styleId="ListLabel65">
    <w:name w:val="ListLabel 65"/>
    <w:qFormat/>
    <w:rPr>
      <w:rFonts w:cs="Arial"/>
      <w:sz w:val="28"/>
      <w:szCs w:val="28"/>
    </w:rPr>
  </w:style>
  <w:style w:type="character" w:customStyle="1" w:styleId="ListLabel66">
    <w:name w:val="ListLabel 66"/>
    <w:qFormat/>
    <w:rPr>
      <w:rFonts w:cs="Arial"/>
      <w:sz w:val="28"/>
    </w:rPr>
  </w:style>
  <w:style w:type="character" w:customStyle="1" w:styleId="ListLabel67">
    <w:name w:val="ListLabel 67"/>
    <w:qFormat/>
    <w:rPr>
      <w:rFonts w:ascii="Arial" w:hAnsi="Arial" w:cs="Symbol"/>
      <w:sz w:val="28"/>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ascii="Arial" w:eastAsia="MS Mincho" w:hAnsi="Arial" w:cs="Arial"/>
      <w:b/>
      <w:sz w:val="28"/>
    </w:rPr>
  </w:style>
  <w:style w:type="character" w:customStyle="1" w:styleId="ListLabel77">
    <w:name w:val="ListLabel 77"/>
    <w:qFormat/>
    <w:rPr>
      <w:rFonts w:cs="Courier New"/>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ascii="Arial" w:eastAsia="Batang" w:hAnsi="Arial" w:cs="Arial"/>
      <w:b w:val="0"/>
      <w:bCs w:val="0"/>
      <w:sz w:val="28"/>
      <w:szCs w:val="28"/>
      <w:u w:val="none"/>
    </w:rPr>
  </w:style>
  <w:style w:type="character" w:customStyle="1" w:styleId="ListLabel81">
    <w:name w:val="ListLabel 81"/>
    <w:qFormat/>
    <w:rPr>
      <w:rFonts w:cs="Courier New"/>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ascii="Arial" w:eastAsia="MS Mincho" w:hAnsi="Arial" w:cs="Arial"/>
      <w:b/>
      <w:sz w:val="28"/>
      <w:szCs w:val="28"/>
      <w:lang w:val="en-CA" w:eastAsia="ja-JP"/>
    </w:rPr>
  </w:style>
  <w:style w:type="character" w:customStyle="1" w:styleId="ListLabel85">
    <w:name w:val="ListLabel 85"/>
    <w:qFormat/>
    <w:rPr>
      <w:rFonts w:ascii="Arial" w:eastAsia="MS Mincho" w:hAnsi="Arial" w:cs="Arial"/>
      <w:b/>
      <w:bCs/>
      <w:sz w:val="28"/>
      <w:szCs w:val="28"/>
      <w:lang w:eastAsia="ja-JP"/>
    </w:rPr>
  </w:style>
  <w:style w:type="character" w:customStyle="1" w:styleId="ListLabel86">
    <w:name w:val="ListLabel 86"/>
    <w:qFormat/>
    <w:rPr>
      <w:rFonts w:asciiTheme="minorBidi" w:hAnsiTheme="minorBidi" w:cstheme="minorBidi"/>
      <w:sz w:val="28"/>
      <w:szCs w:val="28"/>
    </w:rPr>
  </w:style>
  <w:style w:type="character" w:customStyle="1" w:styleId="ListLabel87">
    <w:name w:val="ListLabel 87"/>
    <w:qFormat/>
    <w:rPr>
      <w:rFonts w:asciiTheme="minorBidi" w:hAnsiTheme="minorBidi" w:cstheme="minorBidi"/>
      <w:sz w:val="26"/>
      <w:szCs w:val="26"/>
      <w:lang w:val="fr-FR"/>
    </w:rPr>
  </w:style>
  <w:style w:type="character" w:customStyle="1" w:styleId="ListLabel88">
    <w:name w:val="ListLabel 88"/>
    <w:qFormat/>
    <w:rPr>
      <w:rFonts w:asciiTheme="minorBidi" w:hAnsiTheme="minorBidi" w:cstheme="minorBidi"/>
      <w:sz w:val="26"/>
      <w:szCs w:val="26"/>
      <w:lang w:val="it-IT"/>
    </w:rPr>
  </w:style>
  <w:style w:type="character" w:customStyle="1" w:styleId="ListLabel89">
    <w:name w:val="ListLabel 89"/>
    <w:qFormat/>
    <w:rPr>
      <w:rFonts w:asciiTheme="minorBidi" w:hAnsiTheme="minorBidi" w:cstheme="minorBidi"/>
      <w:sz w:val="26"/>
      <w:szCs w:val="26"/>
    </w:rPr>
  </w:style>
  <w:style w:type="character" w:customStyle="1" w:styleId="ListLabel90">
    <w:name w:val="ListLabel 90"/>
    <w:qFormat/>
    <w:rPr>
      <w:rFonts w:asciiTheme="minorBidi" w:hAnsiTheme="minorBidi" w:cstheme="minorBidi"/>
      <w:sz w:val="26"/>
      <w:szCs w:val="26"/>
      <w:lang w:val="en-GB"/>
    </w:rPr>
  </w:style>
  <w:style w:type="character" w:customStyle="1" w:styleId="ListLabel91">
    <w:name w:val="ListLabel 91"/>
    <w:qFormat/>
    <w:rPr>
      <w:rFonts w:asciiTheme="minorBidi" w:hAnsiTheme="minorBidi" w:cstheme="minorBidi"/>
      <w:sz w:val="26"/>
      <w:szCs w:val="26"/>
    </w:rPr>
  </w:style>
  <w:style w:type="character" w:customStyle="1" w:styleId="ListLabel92">
    <w:name w:val="ListLabel 92"/>
    <w:qFormat/>
    <w:rPr>
      <w:rFonts w:asciiTheme="minorBidi" w:eastAsia="MS Mincho" w:hAnsiTheme="minorBidi" w:cstheme="minorBidi"/>
      <w:sz w:val="26"/>
      <w:szCs w:val="26"/>
      <w:lang w:val="it-IT" w:eastAsia="ja-JP"/>
    </w:rPr>
  </w:style>
  <w:style w:type="character" w:customStyle="1" w:styleId="ListLabel93">
    <w:name w:val="ListLabel 93"/>
    <w:qFormat/>
    <w:rPr>
      <w:rFonts w:ascii="Times New Roman" w:hAnsi="Times New Roman" w:cs="Arial"/>
      <w:bCs/>
      <w:iCs w:val="0"/>
      <w:sz w:val="20"/>
      <w:szCs w:val="28"/>
    </w:rPr>
  </w:style>
  <w:style w:type="character" w:customStyle="1" w:styleId="ListLabel94">
    <w:name w:val="ListLabel 94"/>
    <w:qFormat/>
    <w:rPr>
      <w:rFonts w:ascii="Arial" w:hAnsi="Arial" w:cs="Arial"/>
      <w:b/>
      <w:bCs/>
      <w:i w:val="0"/>
      <w:sz w:val="28"/>
    </w:rPr>
  </w:style>
  <w:style w:type="character" w:customStyle="1" w:styleId="ListLabel95">
    <w:name w:val="ListLabel 95"/>
    <w:qFormat/>
    <w:rPr>
      <w:rFonts w:cs="Times New Roman"/>
      <w:color w:val="333333"/>
      <w:sz w:val="28"/>
    </w:rPr>
  </w:style>
  <w:style w:type="character" w:customStyle="1" w:styleId="ListLabel96">
    <w:name w:val="ListLabel 96"/>
    <w:qFormat/>
    <w:rPr>
      <w:rFonts w:cs="Times New Roman"/>
      <w:color w:val="333333"/>
      <w:sz w:val="28"/>
    </w:rPr>
  </w:style>
  <w:style w:type="character" w:customStyle="1" w:styleId="ListLabel97">
    <w:name w:val="ListLabel 97"/>
    <w:qFormat/>
    <w:rPr>
      <w:rFonts w:cs="Times New Roman"/>
      <w:color w:val="333333"/>
      <w:sz w:val="28"/>
    </w:rPr>
  </w:style>
  <w:style w:type="character" w:customStyle="1" w:styleId="ListLabel98">
    <w:name w:val="ListLabel 98"/>
    <w:qFormat/>
    <w:rPr>
      <w:rFonts w:cs="Times New Roman"/>
      <w:color w:val="333333"/>
      <w:sz w:val="28"/>
    </w:rPr>
  </w:style>
  <w:style w:type="character" w:customStyle="1" w:styleId="ListLabel99">
    <w:name w:val="ListLabel 99"/>
    <w:qFormat/>
    <w:rPr>
      <w:rFonts w:cs="Times New Roman"/>
      <w:color w:val="333333"/>
      <w:sz w:val="28"/>
    </w:rPr>
  </w:style>
  <w:style w:type="character" w:customStyle="1" w:styleId="ListLabel100">
    <w:name w:val="ListLabel 100"/>
    <w:qFormat/>
    <w:rPr>
      <w:rFonts w:cs="Times New Roman"/>
      <w:color w:val="333333"/>
      <w:sz w:val="28"/>
    </w:rPr>
  </w:style>
  <w:style w:type="character" w:customStyle="1" w:styleId="ListLabel101">
    <w:name w:val="ListLabel 101"/>
    <w:qFormat/>
    <w:rPr>
      <w:rFonts w:cs="Times New Roman"/>
      <w:color w:val="333333"/>
      <w:sz w:val="28"/>
    </w:rPr>
  </w:style>
  <w:style w:type="character" w:customStyle="1" w:styleId="ListLabel102">
    <w:name w:val="ListLabel 102"/>
    <w:qFormat/>
    <w:rPr>
      <w:rFonts w:cs="Times New Roman"/>
      <w:color w:val="333333"/>
      <w:sz w:val="28"/>
    </w:rPr>
  </w:style>
  <w:style w:type="character" w:customStyle="1" w:styleId="ListLabel103">
    <w:name w:val="ListLabel 103"/>
    <w:qFormat/>
    <w:rPr>
      <w:rFonts w:ascii="Arial" w:hAnsi="Arial" w:cs="Arial"/>
      <w:sz w:val="28"/>
      <w:szCs w:val="28"/>
    </w:rPr>
  </w:style>
  <w:style w:type="character" w:customStyle="1" w:styleId="ListLabel104">
    <w:name w:val="ListLabel 104"/>
    <w:qFormat/>
    <w:rPr>
      <w:rFonts w:cs="Arial"/>
      <w:b w:val="0"/>
      <w:sz w:val="28"/>
      <w:szCs w:val="28"/>
    </w:rPr>
  </w:style>
  <w:style w:type="character" w:customStyle="1" w:styleId="ListLabel105">
    <w:name w:val="ListLabel 105"/>
    <w:qFormat/>
    <w:rPr>
      <w:rFonts w:cs="Arial"/>
      <w:sz w:val="28"/>
      <w:szCs w:val="28"/>
    </w:rPr>
  </w:style>
  <w:style w:type="character" w:customStyle="1" w:styleId="ListLabel106">
    <w:name w:val="ListLabel 106"/>
    <w:qFormat/>
    <w:rPr>
      <w:rFonts w:cs="Arial"/>
      <w:sz w:val="28"/>
      <w:szCs w:val="28"/>
    </w:rPr>
  </w:style>
  <w:style w:type="character" w:customStyle="1" w:styleId="ListLabel107">
    <w:name w:val="ListLabel 107"/>
    <w:qFormat/>
    <w:rPr>
      <w:rFonts w:ascii="Arial" w:hAnsi="Arial" w:cs="Symbol"/>
      <w:sz w:val="28"/>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ascii="Arial" w:hAnsi="Arial"/>
      <w:b w:val="0"/>
      <w:sz w:val="28"/>
      <w:szCs w:val="28"/>
    </w:rPr>
  </w:style>
  <w:style w:type="character" w:customStyle="1" w:styleId="ListLabel117">
    <w:name w:val="ListLabel 117"/>
    <w:qFormat/>
    <w:rPr>
      <w:rFonts w:cs="Arial"/>
      <w:sz w:val="28"/>
      <w:szCs w:val="28"/>
    </w:rPr>
  </w:style>
  <w:style w:type="character" w:customStyle="1" w:styleId="ListLabel118">
    <w:name w:val="ListLabel 118"/>
    <w:qFormat/>
    <w:rPr>
      <w:rFonts w:cs="Arial"/>
      <w:sz w:val="28"/>
    </w:rPr>
  </w:style>
  <w:style w:type="character" w:customStyle="1" w:styleId="ListLabel119">
    <w:name w:val="ListLabel 119"/>
    <w:qFormat/>
    <w:rPr>
      <w:rFonts w:ascii="Arial" w:hAnsi="Arial" w:cs="Symbol"/>
      <w:sz w:val="28"/>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Symbol"/>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ascii="Arial" w:hAnsi="Arial" w:cs="Arial"/>
      <w:b/>
      <w:sz w:val="28"/>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ascii="Arial" w:hAnsi="Arial" w:cs="Arial"/>
      <w:b w:val="0"/>
      <w:bCs w:val="0"/>
      <w:sz w:val="28"/>
      <w:szCs w:val="28"/>
      <w:u w:val="none"/>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ascii="Arial" w:eastAsia="MS Mincho" w:hAnsi="Arial" w:cs="Arial"/>
      <w:b/>
      <w:sz w:val="28"/>
      <w:szCs w:val="28"/>
      <w:lang w:val="en-CA" w:eastAsia="ja-JP"/>
    </w:rPr>
  </w:style>
  <w:style w:type="character" w:customStyle="1" w:styleId="ListLabel147">
    <w:name w:val="ListLabel 147"/>
    <w:qFormat/>
    <w:rPr>
      <w:rFonts w:ascii="Arial" w:eastAsia="MS Mincho" w:hAnsi="Arial" w:cs="Arial"/>
      <w:b/>
      <w:bCs/>
      <w:sz w:val="28"/>
      <w:szCs w:val="28"/>
      <w:lang w:eastAsia="ja-JP"/>
    </w:rPr>
  </w:style>
  <w:style w:type="character" w:customStyle="1" w:styleId="ListLabel148">
    <w:name w:val="ListLabel 148"/>
    <w:qFormat/>
    <w:rPr>
      <w:rFonts w:asciiTheme="minorBidi" w:hAnsiTheme="minorBidi" w:cstheme="minorBidi"/>
      <w:sz w:val="28"/>
      <w:szCs w:val="28"/>
    </w:rPr>
  </w:style>
  <w:style w:type="character" w:customStyle="1" w:styleId="ListLabel149">
    <w:name w:val="ListLabel 149"/>
    <w:qFormat/>
    <w:rPr>
      <w:rFonts w:asciiTheme="minorBidi" w:hAnsiTheme="minorBidi" w:cstheme="minorBidi"/>
      <w:sz w:val="26"/>
      <w:szCs w:val="26"/>
      <w:lang w:val="fr-FR"/>
    </w:rPr>
  </w:style>
  <w:style w:type="character" w:customStyle="1" w:styleId="ListLabel150">
    <w:name w:val="ListLabel 150"/>
    <w:qFormat/>
    <w:rPr>
      <w:rFonts w:asciiTheme="minorBidi" w:hAnsiTheme="minorBidi" w:cstheme="minorBidi"/>
      <w:sz w:val="26"/>
      <w:szCs w:val="26"/>
      <w:lang w:val="it-IT"/>
    </w:rPr>
  </w:style>
  <w:style w:type="character" w:customStyle="1" w:styleId="ListLabel151">
    <w:name w:val="ListLabel 151"/>
    <w:qFormat/>
    <w:rPr>
      <w:rFonts w:asciiTheme="minorBidi" w:hAnsiTheme="minorBidi" w:cstheme="minorBidi"/>
      <w:sz w:val="26"/>
      <w:szCs w:val="26"/>
    </w:rPr>
  </w:style>
  <w:style w:type="character" w:customStyle="1" w:styleId="ListLabel152">
    <w:name w:val="ListLabel 152"/>
    <w:qFormat/>
    <w:rPr>
      <w:rFonts w:asciiTheme="minorBidi" w:hAnsiTheme="minorBidi" w:cstheme="minorBidi"/>
      <w:sz w:val="26"/>
      <w:szCs w:val="26"/>
      <w:lang w:val="en-GB"/>
    </w:rPr>
  </w:style>
  <w:style w:type="character" w:customStyle="1" w:styleId="ListLabel153">
    <w:name w:val="ListLabel 153"/>
    <w:qFormat/>
    <w:rPr>
      <w:rFonts w:asciiTheme="minorBidi" w:eastAsia="MS Mincho" w:hAnsiTheme="minorBidi" w:cstheme="minorBidi"/>
      <w:sz w:val="26"/>
      <w:szCs w:val="26"/>
      <w:lang w:val="it-IT" w:eastAsia="ja-JP"/>
    </w:rPr>
  </w:style>
  <w:style w:type="character" w:customStyle="1" w:styleId="ListLabel154">
    <w:name w:val="ListLabel 154"/>
    <w:qFormat/>
    <w:rPr>
      <w:rFonts w:ascii="Times New Roman" w:hAnsi="Times New Roman" w:cs="Arial"/>
      <w:bCs/>
      <w:iCs w:val="0"/>
      <w:sz w:val="20"/>
      <w:szCs w:val="28"/>
    </w:rPr>
  </w:style>
  <w:style w:type="character" w:customStyle="1" w:styleId="ListLabel155">
    <w:name w:val="ListLabel 155"/>
    <w:qFormat/>
    <w:rPr>
      <w:rFonts w:ascii="Arial" w:hAnsi="Arial" w:cs="Arial"/>
      <w:b/>
      <w:bCs/>
      <w:i w:val="0"/>
      <w:sz w:val="28"/>
    </w:rPr>
  </w:style>
  <w:style w:type="character" w:customStyle="1" w:styleId="ListLabel156">
    <w:name w:val="ListLabel 156"/>
    <w:qFormat/>
    <w:rPr>
      <w:rFonts w:cs="Times New Roman"/>
      <w:color w:val="333333"/>
      <w:sz w:val="28"/>
    </w:rPr>
  </w:style>
  <w:style w:type="character" w:customStyle="1" w:styleId="ListLabel157">
    <w:name w:val="ListLabel 157"/>
    <w:qFormat/>
    <w:rPr>
      <w:rFonts w:cs="Times New Roman"/>
      <w:color w:val="333333"/>
      <w:sz w:val="28"/>
    </w:rPr>
  </w:style>
  <w:style w:type="character" w:customStyle="1" w:styleId="ListLabel158">
    <w:name w:val="ListLabel 158"/>
    <w:qFormat/>
    <w:rPr>
      <w:rFonts w:cs="Times New Roman"/>
      <w:color w:val="333333"/>
      <w:sz w:val="28"/>
    </w:rPr>
  </w:style>
  <w:style w:type="character" w:customStyle="1" w:styleId="ListLabel159">
    <w:name w:val="ListLabel 159"/>
    <w:qFormat/>
    <w:rPr>
      <w:rFonts w:cs="Times New Roman"/>
      <w:color w:val="333333"/>
      <w:sz w:val="28"/>
    </w:rPr>
  </w:style>
  <w:style w:type="character" w:customStyle="1" w:styleId="ListLabel160">
    <w:name w:val="ListLabel 160"/>
    <w:qFormat/>
    <w:rPr>
      <w:rFonts w:cs="Times New Roman"/>
      <w:color w:val="333333"/>
      <w:sz w:val="28"/>
    </w:rPr>
  </w:style>
  <w:style w:type="character" w:customStyle="1" w:styleId="ListLabel161">
    <w:name w:val="ListLabel 161"/>
    <w:qFormat/>
    <w:rPr>
      <w:rFonts w:cs="Times New Roman"/>
      <w:color w:val="333333"/>
      <w:sz w:val="28"/>
    </w:rPr>
  </w:style>
  <w:style w:type="character" w:customStyle="1" w:styleId="ListLabel162">
    <w:name w:val="ListLabel 162"/>
    <w:qFormat/>
    <w:rPr>
      <w:rFonts w:cs="Times New Roman"/>
      <w:color w:val="333333"/>
      <w:sz w:val="28"/>
    </w:rPr>
  </w:style>
  <w:style w:type="character" w:customStyle="1" w:styleId="ListLabel163">
    <w:name w:val="ListLabel 163"/>
    <w:qFormat/>
    <w:rPr>
      <w:rFonts w:cs="Times New Roman"/>
      <w:color w:val="333333"/>
      <w:sz w:val="28"/>
    </w:rPr>
  </w:style>
  <w:style w:type="character" w:customStyle="1" w:styleId="ListLabel164">
    <w:name w:val="ListLabel 164"/>
    <w:qFormat/>
    <w:rPr>
      <w:rFonts w:ascii="Arial" w:hAnsi="Arial" w:cs="Arial"/>
      <w:sz w:val="28"/>
      <w:szCs w:val="28"/>
    </w:rPr>
  </w:style>
  <w:style w:type="character" w:customStyle="1" w:styleId="ListLabel165">
    <w:name w:val="ListLabel 165"/>
    <w:qFormat/>
    <w:rPr>
      <w:rFonts w:cs="Arial"/>
      <w:b w:val="0"/>
      <w:sz w:val="28"/>
      <w:szCs w:val="28"/>
    </w:rPr>
  </w:style>
  <w:style w:type="character" w:customStyle="1" w:styleId="ListLabel166">
    <w:name w:val="ListLabel 166"/>
    <w:qFormat/>
    <w:rPr>
      <w:rFonts w:cs="Arial"/>
      <w:sz w:val="28"/>
      <w:szCs w:val="28"/>
    </w:rPr>
  </w:style>
  <w:style w:type="character" w:customStyle="1" w:styleId="ListLabel167">
    <w:name w:val="ListLabel 167"/>
    <w:qFormat/>
    <w:rPr>
      <w:rFonts w:cs="Arial"/>
      <w:sz w:val="28"/>
      <w:szCs w:val="28"/>
    </w:rPr>
  </w:style>
  <w:style w:type="character" w:customStyle="1" w:styleId="ListLabel168">
    <w:name w:val="ListLabel 168"/>
    <w:qFormat/>
    <w:rPr>
      <w:rFonts w:ascii="Arial" w:hAnsi="Arial" w:cs="Symbol"/>
      <w:sz w:val="28"/>
    </w:rPr>
  </w:style>
  <w:style w:type="character" w:customStyle="1" w:styleId="ListLabel169">
    <w:name w:val="ListLabel 169"/>
    <w:qFormat/>
    <w:rPr>
      <w:rFonts w:cs="Courier New"/>
    </w:rPr>
  </w:style>
  <w:style w:type="character" w:customStyle="1" w:styleId="ListLabel170">
    <w:name w:val="ListLabel 170"/>
    <w:qFormat/>
    <w:rPr>
      <w:rFonts w:cs="Wingdings"/>
    </w:rPr>
  </w:style>
  <w:style w:type="character" w:customStyle="1" w:styleId="ListLabel171">
    <w:name w:val="ListLabel 171"/>
    <w:qFormat/>
    <w:rPr>
      <w:rFonts w:cs="Symbol"/>
    </w:rPr>
  </w:style>
  <w:style w:type="character" w:customStyle="1" w:styleId="ListLabel172">
    <w:name w:val="ListLabel 172"/>
    <w:qFormat/>
    <w:rPr>
      <w:rFonts w:cs="Courier New"/>
    </w:rPr>
  </w:style>
  <w:style w:type="character" w:customStyle="1" w:styleId="ListLabel173">
    <w:name w:val="ListLabel 173"/>
    <w:qFormat/>
    <w:rPr>
      <w:rFonts w:cs="Wingdings"/>
    </w:rPr>
  </w:style>
  <w:style w:type="character" w:customStyle="1" w:styleId="ListLabel174">
    <w:name w:val="ListLabel 174"/>
    <w:qFormat/>
    <w:rPr>
      <w:rFonts w:cs="Symbol"/>
    </w:rPr>
  </w:style>
  <w:style w:type="character" w:customStyle="1" w:styleId="ListLabel175">
    <w:name w:val="ListLabel 175"/>
    <w:qFormat/>
    <w:rPr>
      <w:rFonts w:cs="Courier New"/>
    </w:rPr>
  </w:style>
  <w:style w:type="character" w:customStyle="1" w:styleId="ListLabel176">
    <w:name w:val="ListLabel 176"/>
    <w:qFormat/>
    <w:rPr>
      <w:rFonts w:cs="Wingdings"/>
    </w:rPr>
  </w:style>
  <w:style w:type="character" w:customStyle="1" w:styleId="ListLabel177">
    <w:name w:val="ListLabel 177"/>
    <w:qFormat/>
    <w:rPr>
      <w:rFonts w:ascii="Arial" w:hAnsi="Arial"/>
      <w:b w:val="0"/>
      <w:sz w:val="28"/>
      <w:szCs w:val="28"/>
    </w:rPr>
  </w:style>
  <w:style w:type="character" w:customStyle="1" w:styleId="ListLabel178">
    <w:name w:val="ListLabel 178"/>
    <w:qFormat/>
    <w:rPr>
      <w:rFonts w:cs="Arial"/>
      <w:sz w:val="28"/>
      <w:szCs w:val="28"/>
    </w:rPr>
  </w:style>
  <w:style w:type="character" w:customStyle="1" w:styleId="ListLabel179">
    <w:name w:val="ListLabel 179"/>
    <w:qFormat/>
    <w:rPr>
      <w:rFonts w:cs="Arial"/>
      <w:sz w:val="28"/>
    </w:rPr>
  </w:style>
  <w:style w:type="character" w:customStyle="1" w:styleId="ListLabel180">
    <w:name w:val="ListLabel 180"/>
    <w:qFormat/>
    <w:rPr>
      <w:rFonts w:ascii="Arial" w:hAnsi="Arial" w:cs="Symbol"/>
      <w:sz w:val="28"/>
    </w:rPr>
  </w:style>
  <w:style w:type="character" w:customStyle="1" w:styleId="ListLabel181">
    <w:name w:val="ListLabel 181"/>
    <w:qFormat/>
    <w:rPr>
      <w:rFonts w:cs="Courier New"/>
    </w:rPr>
  </w:style>
  <w:style w:type="character" w:customStyle="1" w:styleId="ListLabel182">
    <w:name w:val="ListLabel 182"/>
    <w:qFormat/>
    <w:rPr>
      <w:rFonts w:cs="Wingdings"/>
    </w:rPr>
  </w:style>
  <w:style w:type="character" w:customStyle="1" w:styleId="ListLabel183">
    <w:name w:val="ListLabel 183"/>
    <w:qFormat/>
    <w:rPr>
      <w:rFonts w:cs="Symbol"/>
    </w:rPr>
  </w:style>
  <w:style w:type="character" w:customStyle="1" w:styleId="ListLabel184">
    <w:name w:val="ListLabel 184"/>
    <w:qFormat/>
    <w:rPr>
      <w:rFonts w:cs="Courier New"/>
    </w:rPr>
  </w:style>
  <w:style w:type="character" w:customStyle="1" w:styleId="ListLabel185">
    <w:name w:val="ListLabel 185"/>
    <w:qFormat/>
    <w:rPr>
      <w:rFonts w:cs="Wingdings"/>
    </w:rPr>
  </w:style>
  <w:style w:type="character" w:customStyle="1" w:styleId="ListLabel186">
    <w:name w:val="ListLabel 186"/>
    <w:qFormat/>
    <w:rPr>
      <w:rFonts w:cs="Symbol"/>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ascii="Arial" w:hAnsi="Arial" w:cs="Arial"/>
      <w:b/>
      <w:sz w:val="28"/>
    </w:rPr>
  </w:style>
  <w:style w:type="character" w:customStyle="1" w:styleId="ListLabel190">
    <w:name w:val="ListLabel 190"/>
    <w:qFormat/>
    <w:rPr>
      <w:rFonts w:cs="Courier New"/>
    </w:rPr>
  </w:style>
  <w:style w:type="character" w:customStyle="1" w:styleId="ListLabel191">
    <w:name w:val="ListLabel 191"/>
    <w:qFormat/>
    <w:rPr>
      <w:rFonts w:cs="Wingdings"/>
    </w:rPr>
  </w:style>
  <w:style w:type="character" w:customStyle="1" w:styleId="ListLabel192">
    <w:name w:val="ListLabel 192"/>
    <w:qFormat/>
    <w:rPr>
      <w:rFonts w:cs="Symbol"/>
    </w:rPr>
  </w:style>
  <w:style w:type="character" w:customStyle="1" w:styleId="ListLabel193">
    <w:name w:val="ListLabel 193"/>
    <w:qFormat/>
    <w:rPr>
      <w:rFonts w:cs="Courier New"/>
    </w:rPr>
  </w:style>
  <w:style w:type="character" w:customStyle="1" w:styleId="ListLabel194">
    <w:name w:val="ListLabel 194"/>
    <w:qFormat/>
    <w:rPr>
      <w:rFonts w:cs="Wingdings"/>
    </w:rPr>
  </w:style>
  <w:style w:type="character" w:customStyle="1" w:styleId="ListLabel195">
    <w:name w:val="ListLabel 195"/>
    <w:qFormat/>
    <w:rPr>
      <w:rFonts w:cs="Symbol"/>
    </w:rPr>
  </w:style>
  <w:style w:type="character" w:customStyle="1" w:styleId="ListLabel196">
    <w:name w:val="ListLabel 196"/>
    <w:qFormat/>
    <w:rPr>
      <w:rFonts w:cs="Courier New"/>
    </w:rPr>
  </w:style>
  <w:style w:type="character" w:customStyle="1" w:styleId="ListLabel197">
    <w:name w:val="ListLabel 197"/>
    <w:qFormat/>
    <w:rPr>
      <w:rFonts w:cs="Wingdings"/>
    </w:rPr>
  </w:style>
  <w:style w:type="character" w:customStyle="1" w:styleId="ListLabel198">
    <w:name w:val="ListLabel 198"/>
    <w:qFormat/>
    <w:rPr>
      <w:rFonts w:ascii="Arial" w:hAnsi="Arial" w:cs="Arial"/>
      <w:b w:val="0"/>
      <w:bCs w:val="0"/>
      <w:sz w:val="28"/>
      <w:szCs w:val="28"/>
      <w:u w:val="none"/>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ascii="Arial" w:eastAsia="MS Mincho" w:hAnsi="Arial" w:cs="Arial"/>
      <w:b/>
      <w:sz w:val="28"/>
      <w:szCs w:val="28"/>
      <w:lang w:val="en-CA" w:eastAsia="ja-JP"/>
    </w:rPr>
  </w:style>
  <w:style w:type="character" w:customStyle="1" w:styleId="ListLabel208">
    <w:name w:val="ListLabel 208"/>
    <w:qFormat/>
    <w:rPr>
      <w:rFonts w:ascii="Arial" w:eastAsia="MS Mincho" w:hAnsi="Arial" w:cs="Arial"/>
      <w:b/>
      <w:bCs/>
      <w:sz w:val="28"/>
      <w:szCs w:val="28"/>
      <w:lang w:eastAsia="ja-JP"/>
    </w:rPr>
  </w:style>
  <w:style w:type="character" w:customStyle="1" w:styleId="ListLabel209">
    <w:name w:val="ListLabel 209"/>
    <w:qFormat/>
    <w:rPr>
      <w:rFonts w:asciiTheme="minorBidi" w:hAnsiTheme="minorBidi" w:cstheme="minorBidi"/>
      <w:sz w:val="28"/>
      <w:szCs w:val="28"/>
    </w:rPr>
  </w:style>
  <w:style w:type="character" w:customStyle="1" w:styleId="ListLabel210">
    <w:name w:val="ListLabel 210"/>
    <w:qFormat/>
    <w:rPr>
      <w:rFonts w:asciiTheme="minorBidi" w:hAnsiTheme="minorBidi" w:cstheme="minorBidi"/>
      <w:sz w:val="26"/>
      <w:szCs w:val="26"/>
      <w:lang w:val="fr-FR"/>
    </w:rPr>
  </w:style>
  <w:style w:type="character" w:customStyle="1" w:styleId="ListLabel211">
    <w:name w:val="ListLabel 211"/>
    <w:qFormat/>
    <w:rPr>
      <w:rFonts w:asciiTheme="minorBidi" w:hAnsiTheme="minorBidi" w:cstheme="minorBidi"/>
      <w:sz w:val="26"/>
      <w:szCs w:val="26"/>
      <w:lang w:val="it-IT"/>
    </w:rPr>
  </w:style>
  <w:style w:type="character" w:customStyle="1" w:styleId="ListLabel212">
    <w:name w:val="ListLabel 212"/>
    <w:qFormat/>
    <w:rPr>
      <w:rFonts w:asciiTheme="minorBidi" w:hAnsiTheme="minorBidi" w:cstheme="minorBidi"/>
      <w:sz w:val="26"/>
      <w:szCs w:val="26"/>
    </w:rPr>
  </w:style>
  <w:style w:type="character" w:customStyle="1" w:styleId="ListLabel213">
    <w:name w:val="ListLabel 213"/>
    <w:qFormat/>
    <w:rPr>
      <w:rFonts w:asciiTheme="minorBidi" w:hAnsiTheme="minorBidi" w:cstheme="minorBidi"/>
      <w:sz w:val="26"/>
      <w:szCs w:val="26"/>
      <w:lang w:val="en-GB"/>
    </w:rPr>
  </w:style>
  <w:style w:type="character" w:customStyle="1" w:styleId="ListLabel214">
    <w:name w:val="ListLabel 214"/>
    <w:qFormat/>
    <w:rPr>
      <w:rFonts w:asciiTheme="minorBidi" w:eastAsia="MS Mincho" w:hAnsiTheme="minorBidi" w:cstheme="minorBidi"/>
      <w:sz w:val="26"/>
      <w:szCs w:val="26"/>
      <w:lang w:val="it-IT" w:eastAsia="ja-JP"/>
    </w:rPr>
  </w:style>
  <w:style w:type="paragraph" w:customStyle="1" w:styleId="Titolo1">
    <w:name w:val="Titolo1"/>
    <w:basedOn w:val="a"/>
    <w:next w:val="a9"/>
    <w:qFormat/>
    <w:pPr>
      <w:keepNext/>
      <w:spacing w:before="240" w:after="120"/>
    </w:pPr>
    <w:rPr>
      <w:rFonts w:ascii="Liberation Sans" w:eastAsia="Noto Sans CJK SC" w:hAnsi="Liberation Sans" w:cs="Lohit Devanagari"/>
      <w:sz w:val="28"/>
      <w:szCs w:val="28"/>
    </w:rPr>
  </w:style>
  <w:style w:type="paragraph" w:styleId="a9">
    <w:name w:val="Body Text"/>
    <w:basedOn w:val="a"/>
    <w:pPr>
      <w:spacing w:after="140" w:line="276" w:lineRule="auto"/>
    </w:pPr>
  </w:style>
  <w:style w:type="paragraph" w:styleId="aa">
    <w:name w:val="List"/>
    <w:basedOn w:val="a9"/>
    <w:rPr>
      <w:rFonts w:cs="Arial Unicode MS"/>
    </w:rPr>
  </w:style>
  <w:style w:type="paragraph" w:styleId="ab">
    <w:name w:val="caption"/>
    <w:basedOn w:val="a"/>
    <w:qFormat/>
    <w:pPr>
      <w:suppressLineNumbers/>
      <w:spacing w:before="120" w:after="120"/>
    </w:pPr>
    <w:rPr>
      <w:rFonts w:cs="Arial Unicode MS"/>
      <w:i/>
      <w:iCs/>
      <w:sz w:val="24"/>
      <w:szCs w:val="24"/>
    </w:rPr>
  </w:style>
  <w:style w:type="paragraph" w:customStyle="1" w:styleId="Indice">
    <w:name w:val="Indice"/>
    <w:basedOn w:val="a"/>
    <w:qFormat/>
    <w:pPr>
      <w:suppressLineNumbers/>
    </w:pPr>
    <w:rPr>
      <w:rFonts w:cs="Arial Unicode MS"/>
    </w:rPr>
  </w:style>
  <w:style w:type="paragraph" w:styleId="ac">
    <w:name w:val="Title"/>
    <w:basedOn w:val="a"/>
    <w:qFormat/>
    <w:pPr>
      <w:keepNext/>
      <w:spacing w:before="240" w:after="120"/>
    </w:pPr>
    <w:rPr>
      <w:rFonts w:ascii="Liberation Sans" w:eastAsia="PingFang SC" w:hAnsi="Liberation Sans" w:cs="Arial Unicode MS"/>
      <w:sz w:val="28"/>
      <w:szCs w:val="28"/>
    </w:rPr>
  </w:style>
  <w:style w:type="paragraph" w:customStyle="1" w:styleId="13">
    <w:name w:val="פיסקת רשימה1"/>
    <w:basedOn w:val="a"/>
    <w:qFormat/>
    <w:rsid w:val="00305FD4"/>
    <w:pPr>
      <w:bidi/>
      <w:ind w:left="720" w:right="720"/>
    </w:pPr>
    <w:rPr>
      <w:rFonts w:ascii="Calibri" w:eastAsia="Calibri" w:hAnsi="Calibri" w:cs="Calibri"/>
      <w:sz w:val="22"/>
      <w:szCs w:val="22"/>
    </w:rPr>
  </w:style>
  <w:style w:type="paragraph" w:styleId="ad">
    <w:name w:val="Balloon Text"/>
    <w:basedOn w:val="a"/>
    <w:uiPriority w:val="99"/>
    <w:semiHidden/>
    <w:unhideWhenUsed/>
    <w:qFormat/>
    <w:rsid w:val="00305FD4"/>
    <w:rPr>
      <w:rFonts w:ascii="Segoe UI" w:hAnsi="Segoe UI" w:cs="Segoe UI"/>
      <w:sz w:val="18"/>
      <w:szCs w:val="18"/>
    </w:rPr>
  </w:style>
  <w:style w:type="paragraph" w:styleId="ae">
    <w:name w:val="header"/>
    <w:basedOn w:val="a"/>
    <w:uiPriority w:val="99"/>
    <w:unhideWhenUsed/>
    <w:rsid w:val="000C6B7D"/>
    <w:pPr>
      <w:tabs>
        <w:tab w:val="center" w:pos="4819"/>
        <w:tab w:val="right" w:pos="9638"/>
      </w:tabs>
    </w:pPr>
  </w:style>
  <w:style w:type="paragraph" w:styleId="af">
    <w:name w:val="footer"/>
    <w:basedOn w:val="a"/>
    <w:link w:val="14"/>
    <w:uiPriority w:val="99"/>
    <w:unhideWhenUsed/>
    <w:rsid w:val="000C6B7D"/>
    <w:pPr>
      <w:tabs>
        <w:tab w:val="center" w:pos="4819"/>
        <w:tab w:val="right" w:pos="9638"/>
      </w:tabs>
    </w:pPr>
  </w:style>
  <w:style w:type="paragraph" w:styleId="af0">
    <w:name w:val="List Paragraph"/>
    <w:basedOn w:val="a"/>
    <w:uiPriority w:val="34"/>
    <w:qFormat/>
    <w:rsid w:val="00A97321"/>
    <w:pPr>
      <w:ind w:left="720"/>
      <w:contextualSpacing/>
    </w:pPr>
  </w:style>
  <w:style w:type="paragraph" w:styleId="af1">
    <w:name w:val="Revision"/>
    <w:uiPriority w:val="99"/>
    <w:semiHidden/>
    <w:qFormat/>
    <w:rsid w:val="008F4003"/>
    <w:rPr>
      <w:rFonts w:ascii="Times New Roman" w:eastAsia="Batang" w:hAnsi="Times New Roman" w:cs="Times New Roman"/>
      <w:szCs w:val="20"/>
      <w:lang w:val="en-US" w:eastAsia="zh-CN"/>
    </w:rPr>
  </w:style>
  <w:style w:type="paragraph" w:styleId="af2">
    <w:name w:val="annotation text"/>
    <w:basedOn w:val="a"/>
    <w:uiPriority w:val="99"/>
    <w:semiHidden/>
    <w:unhideWhenUsed/>
    <w:qFormat/>
    <w:rsid w:val="00775683"/>
  </w:style>
  <w:style w:type="paragraph" w:styleId="af3">
    <w:name w:val="annotation subject"/>
    <w:basedOn w:val="af2"/>
    <w:uiPriority w:val="99"/>
    <w:semiHidden/>
    <w:unhideWhenUsed/>
    <w:qFormat/>
    <w:rsid w:val="00775683"/>
    <w:rPr>
      <w:b/>
      <w:bCs/>
    </w:rPr>
  </w:style>
  <w:style w:type="paragraph" w:customStyle="1" w:styleId="Rigadiintestazioneasinistra">
    <w:name w:val="Riga di intestazione a sinistra"/>
    <w:basedOn w:val="a"/>
    <w:qFormat/>
    <w:pPr>
      <w:suppressLineNumbers/>
      <w:tabs>
        <w:tab w:val="center" w:pos="4819"/>
        <w:tab w:val="right" w:pos="9638"/>
      </w:tabs>
    </w:pPr>
  </w:style>
  <w:style w:type="table" w:styleId="af4">
    <w:name w:val="Table Grid"/>
    <w:basedOn w:val="a1"/>
    <w:uiPriority w:val="39"/>
    <w:rsid w:val="00024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כותרת תחתונה תו1"/>
    <w:basedOn w:val="a0"/>
    <w:link w:val="af"/>
    <w:uiPriority w:val="99"/>
    <w:rsid w:val="009F4BDA"/>
    <w:rPr>
      <w:rFonts w:ascii="Times New Roman" w:eastAsia="Batang" w:hAnsi="Times New Roman" w:cs="Times New Roman"/>
      <w:szCs w:val="20"/>
      <w:lang w:val="en-US" w:eastAsia="zh-CN"/>
    </w:rPr>
  </w:style>
  <w:style w:type="character" w:styleId="Hyperlink">
    <w:name w:val="Hyperlink"/>
    <w:basedOn w:val="a0"/>
    <w:unhideWhenUsed/>
    <w:rsid w:val="00D64036"/>
    <w:rPr>
      <w:color w:val="0563C1" w:themeColor="hyperlink"/>
      <w:u w:val="single"/>
    </w:rPr>
  </w:style>
  <w:style w:type="character" w:customStyle="1" w:styleId="4">
    <w:name w:val="אזכור לא מזוהה4"/>
    <w:basedOn w:val="a0"/>
    <w:uiPriority w:val="99"/>
    <w:semiHidden/>
    <w:unhideWhenUsed/>
    <w:rsid w:val="00D64036"/>
    <w:rPr>
      <w:color w:val="605E5C"/>
      <w:shd w:val="clear" w:color="auto" w:fill="E1DFDD"/>
    </w:rPr>
  </w:style>
  <w:style w:type="character" w:styleId="FollowedHyperlink">
    <w:name w:val="FollowedHyperlink"/>
    <w:basedOn w:val="a0"/>
    <w:uiPriority w:val="99"/>
    <w:semiHidden/>
    <w:unhideWhenUsed/>
    <w:rsid w:val="00564F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749399">
      <w:bodyDiv w:val="1"/>
      <w:marLeft w:val="0"/>
      <w:marRight w:val="0"/>
      <w:marTop w:val="0"/>
      <w:marBottom w:val="0"/>
      <w:divBdr>
        <w:top w:val="none" w:sz="0" w:space="0" w:color="auto"/>
        <w:left w:val="none" w:sz="0" w:space="0" w:color="auto"/>
        <w:bottom w:val="none" w:sz="0" w:space="0" w:color="auto"/>
        <w:right w:val="none" w:sz="0" w:space="0" w:color="auto"/>
      </w:divBdr>
    </w:div>
    <w:div w:id="1409379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laire@most.gov.il" TargetMode="External"/><Relationship Id="rId18" Type="http://schemas.openxmlformats.org/officeDocument/2006/relationships/hyperlink" Target="https://www.esteri.it/it/diplomazia-culturale-e-diplomazia-scientifica/cooperscientificatecnologica/accordi_coop_indscietec/"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meirab@most.gov.il" TargetMode="External"/><Relationship Id="rId17" Type="http://schemas.openxmlformats.org/officeDocument/2006/relationships/hyperlink" Target="mailto:dgsp09.accordoisraele@cert.esteri.it" TargetMode="External"/><Relationship Id="rId2" Type="http://schemas.openxmlformats.org/officeDocument/2006/relationships/numbering" Target="numbering.xml"/><Relationship Id="rId16" Type="http://schemas.openxmlformats.org/officeDocument/2006/relationships/hyperlink" Target="mailto:accordo.italiaisraele@esteri.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teri.it/it/diplomazia-culturale-e-diplomazia-scientifica/cooperscientificatecnologica/accordi_coop_indscietec/" TargetMode="External"/><Relationship Id="rId5" Type="http://schemas.openxmlformats.org/officeDocument/2006/relationships/webSettings" Target="webSettings.xml"/><Relationship Id="rId15" Type="http://schemas.openxmlformats.org/officeDocument/2006/relationships/hyperlink" Target="http://www.most.gov.il/" TargetMode="External"/><Relationship Id="rId23" Type="http://schemas.openxmlformats.org/officeDocument/2006/relationships/theme" Target="theme/theme1.xml"/><Relationship Id="rId10" Type="http://schemas.openxmlformats.org/officeDocument/2006/relationships/hyperlink" Target="https://kf.most.gov.i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gsp09.accordoisraele@cert.esteri.it" TargetMode="External"/><Relationship Id="rId14" Type="http://schemas.openxmlformats.org/officeDocument/2006/relationships/hyperlink" Target="mailto:AviR@most.gov.il" TargetMode="External"/><Relationship Id="rId22" Type="http://schemas.openxmlformats.org/officeDocument/2006/relationships/fontTable" Target="fontTable.xml"/><Relationship Id="rId27"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A228B-99A1-4722-B4D4-5E68E2B9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3351</Words>
  <Characters>16755</Characters>
  <Application>Microsoft Office Word</Application>
  <DocSecurity>4</DocSecurity>
  <Lines>139</Lines>
  <Paragraphs>40</Paragraphs>
  <ScaleCrop>false</ScaleCrop>
  <HeadingPairs>
    <vt:vector size="6" baseType="variant">
      <vt:variant>
        <vt:lpstr>שם</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MAECI</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Colomba Di Castro</dc:creator>
  <dc:description/>
  <cp:lastModifiedBy>Meira Binyamin</cp:lastModifiedBy>
  <cp:revision>2</cp:revision>
  <cp:lastPrinted>2020-11-02T13:21:00Z</cp:lastPrinted>
  <dcterms:created xsi:type="dcterms:W3CDTF">2022-03-14T08:04:00Z</dcterms:created>
  <dcterms:modified xsi:type="dcterms:W3CDTF">2022-03-14T08:04:00Z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MAECI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