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9C6" w:rsidRDefault="006719C6" w:rsidP="006719C6">
      <w:pPr>
        <w:spacing w:after="120" w:line="240" w:lineRule="auto"/>
        <w:rPr>
          <w:rtl/>
        </w:rPr>
      </w:pPr>
      <w:bookmarkStart w:id="0" w:name="_GoBack"/>
      <w:bookmarkEnd w:id="0"/>
      <w:r>
        <w:rPr>
          <w:rFonts w:hint="cs"/>
          <w:rtl/>
        </w:rPr>
        <w:t>ב"ה</w:t>
      </w:r>
    </w:p>
    <w:p w:rsidR="006719C6" w:rsidRPr="00486A32" w:rsidRDefault="00486A32" w:rsidP="006719C6">
      <w:pPr>
        <w:spacing w:after="120" w:line="240" w:lineRule="auto"/>
        <w:jc w:val="center"/>
        <w:rPr>
          <w:b/>
          <w:bCs/>
          <w:u w:val="single"/>
          <w:lang w:val="en-ZA"/>
        </w:rPr>
      </w:pPr>
      <w:r>
        <w:rPr>
          <w:b/>
          <w:bCs/>
          <w:u w:val="single"/>
        </w:rPr>
        <w:t>P</w:t>
      </w:r>
      <w:r>
        <w:rPr>
          <w:b/>
          <w:bCs/>
          <w:u w:val="single"/>
          <w:lang w:val="en-ZA"/>
        </w:rPr>
        <w:t>RESS RELEASE</w:t>
      </w:r>
    </w:p>
    <w:p w:rsidR="00486A32" w:rsidRPr="00486A32" w:rsidRDefault="00486A32" w:rsidP="00290FAC">
      <w:pPr>
        <w:spacing w:after="0" w:line="240" w:lineRule="auto"/>
        <w:jc w:val="center"/>
        <w:rPr>
          <w:rFonts w:cs="Arial"/>
          <w:b/>
          <w:bCs/>
          <w:sz w:val="36"/>
          <w:szCs w:val="36"/>
        </w:rPr>
      </w:pPr>
      <w:r w:rsidRPr="00486A32">
        <w:rPr>
          <w:rFonts w:cs="Arial"/>
          <w:b/>
          <w:bCs/>
          <w:sz w:val="36"/>
          <w:szCs w:val="36"/>
        </w:rPr>
        <w:t>For the first time:</w:t>
      </w:r>
    </w:p>
    <w:p w:rsidR="00486A32" w:rsidRPr="00486A32" w:rsidRDefault="00486A32" w:rsidP="00290FAC">
      <w:pPr>
        <w:spacing w:after="0" w:line="240" w:lineRule="auto"/>
        <w:jc w:val="center"/>
        <w:rPr>
          <w:rFonts w:cs="Arial"/>
          <w:b/>
          <w:bCs/>
          <w:sz w:val="36"/>
          <w:szCs w:val="36"/>
        </w:rPr>
      </w:pPr>
      <w:r w:rsidRPr="00486A32">
        <w:rPr>
          <w:rFonts w:cs="Arial"/>
          <w:b/>
          <w:bCs/>
          <w:sz w:val="36"/>
          <w:szCs w:val="36"/>
        </w:rPr>
        <w:t xml:space="preserve">Israel’s Government to Approve a Strategic Framework </w:t>
      </w:r>
    </w:p>
    <w:p w:rsidR="00486A32" w:rsidRPr="00486A32" w:rsidRDefault="00486A32" w:rsidP="00290FAC">
      <w:pPr>
        <w:spacing w:after="0" w:line="240" w:lineRule="auto"/>
        <w:jc w:val="center"/>
        <w:rPr>
          <w:rFonts w:cs="Arial"/>
          <w:b/>
          <w:bCs/>
          <w:sz w:val="36"/>
          <w:szCs w:val="36"/>
        </w:rPr>
      </w:pPr>
      <w:proofErr w:type="gramStart"/>
      <w:r>
        <w:rPr>
          <w:rFonts w:cs="Arial"/>
          <w:b/>
          <w:bCs/>
          <w:sz w:val="36"/>
          <w:szCs w:val="36"/>
        </w:rPr>
        <w:t>to</w:t>
      </w:r>
      <w:proofErr w:type="gramEnd"/>
      <w:r w:rsidRPr="00486A32">
        <w:rPr>
          <w:rFonts w:cs="Arial"/>
          <w:b/>
          <w:bCs/>
          <w:sz w:val="36"/>
          <w:szCs w:val="36"/>
        </w:rPr>
        <w:t xml:space="preserve"> Secur</w:t>
      </w:r>
      <w:r>
        <w:rPr>
          <w:rFonts w:cs="Arial"/>
          <w:b/>
          <w:bCs/>
          <w:sz w:val="36"/>
          <w:szCs w:val="36"/>
        </w:rPr>
        <w:t>e</w:t>
      </w:r>
      <w:r w:rsidRPr="00486A32">
        <w:rPr>
          <w:rFonts w:cs="Arial"/>
          <w:b/>
          <w:bCs/>
          <w:sz w:val="36"/>
          <w:szCs w:val="36"/>
        </w:rPr>
        <w:t xml:space="preserve"> Jewish Continuity in the Diaspora</w:t>
      </w:r>
    </w:p>
    <w:p w:rsidR="005F4F48" w:rsidRDefault="005F4F48" w:rsidP="00290FAC">
      <w:pPr>
        <w:pBdr>
          <w:bottom w:val="single" w:sz="6" w:space="1" w:color="auto"/>
        </w:pBdr>
        <w:bidi w:val="0"/>
        <w:spacing w:after="120" w:line="240" w:lineRule="auto"/>
        <w:jc w:val="center"/>
        <w:rPr>
          <w:rFonts w:cs="Arial"/>
          <w:b/>
          <w:bCs/>
          <w:sz w:val="24"/>
          <w:szCs w:val="24"/>
        </w:rPr>
      </w:pPr>
    </w:p>
    <w:p w:rsidR="00486A32" w:rsidRPr="00486A32" w:rsidRDefault="00486A32" w:rsidP="00211020">
      <w:pPr>
        <w:pBdr>
          <w:bottom w:val="single" w:sz="6" w:space="1" w:color="auto"/>
        </w:pBdr>
        <w:bidi w:val="0"/>
        <w:spacing w:after="120" w:line="240" w:lineRule="auto"/>
        <w:jc w:val="center"/>
        <w:rPr>
          <w:rFonts w:cs="Arial"/>
          <w:b/>
          <w:bCs/>
          <w:sz w:val="24"/>
          <w:szCs w:val="24"/>
        </w:rPr>
      </w:pPr>
      <w:r>
        <w:rPr>
          <w:rFonts w:cs="Arial"/>
          <w:b/>
          <w:bCs/>
          <w:sz w:val="24"/>
          <w:szCs w:val="24"/>
        </w:rPr>
        <w:t xml:space="preserve">Minister of Diaspora Affairs </w:t>
      </w:r>
      <w:r w:rsidR="00290FAC">
        <w:rPr>
          <w:rFonts w:cs="Arial"/>
          <w:b/>
          <w:bCs/>
          <w:sz w:val="24"/>
          <w:szCs w:val="24"/>
        </w:rPr>
        <w:t xml:space="preserve">Omer </w:t>
      </w:r>
      <w:r>
        <w:rPr>
          <w:rFonts w:cs="Arial"/>
          <w:b/>
          <w:bCs/>
          <w:sz w:val="24"/>
          <w:szCs w:val="24"/>
        </w:rPr>
        <w:t>Yankelevi</w:t>
      </w:r>
      <w:r w:rsidR="0067230B">
        <w:rPr>
          <w:rFonts w:cs="Arial"/>
          <w:b/>
          <w:bCs/>
          <w:sz w:val="24"/>
          <w:szCs w:val="24"/>
        </w:rPr>
        <w:t>ch</w:t>
      </w:r>
      <w:r>
        <w:rPr>
          <w:rFonts w:cs="Arial"/>
          <w:b/>
          <w:bCs/>
          <w:sz w:val="24"/>
          <w:szCs w:val="24"/>
        </w:rPr>
        <w:t xml:space="preserve"> </w:t>
      </w:r>
      <w:r w:rsidR="00211020">
        <w:rPr>
          <w:rFonts w:cs="Arial"/>
          <w:b/>
          <w:bCs/>
          <w:sz w:val="24"/>
          <w:szCs w:val="24"/>
        </w:rPr>
        <w:t>presented</w:t>
      </w:r>
      <w:r>
        <w:rPr>
          <w:rFonts w:cs="Arial"/>
          <w:b/>
          <w:bCs/>
          <w:sz w:val="24"/>
          <w:szCs w:val="24"/>
        </w:rPr>
        <w:t xml:space="preserve"> a long-term Strategic Program for securing the future of the Jewish People</w:t>
      </w:r>
      <w:r w:rsidR="005322DB">
        <w:rPr>
          <w:rFonts w:cs="Arial"/>
          <w:b/>
          <w:bCs/>
          <w:sz w:val="24"/>
          <w:szCs w:val="24"/>
        </w:rPr>
        <w:t xml:space="preserve"> for the government’s approval</w:t>
      </w:r>
      <w:r>
        <w:rPr>
          <w:rFonts w:cs="Arial"/>
          <w:b/>
          <w:bCs/>
          <w:sz w:val="24"/>
          <w:szCs w:val="24"/>
        </w:rPr>
        <w:t xml:space="preserve">.  *“In this Proposal, we move on from </w:t>
      </w:r>
      <w:r w:rsidR="005322DB">
        <w:rPr>
          <w:rFonts w:cs="Arial"/>
          <w:b/>
          <w:bCs/>
          <w:sz w:val="24"/>
          <w:szCs w:val="24"/>
        </w:rPr>
        <w:t xml:space="preserve">performing </w:t>
      </w:r>
      <w:r>
        <w:rPr>
          <w:rFonts w:cs="Arial"/>
          <w:b/>
          <w:bCs/>
          <w:sz w:val="24"/>
          <w:szCs w:val="24"/>
        </w:rPr>
        <w:t xml:space="preserve">ceremonial </w:t>
      </w:r>
      <w:r w:rsidR="005C7E04">
        <w:rPr>
          <w:rFonts w:cs="Arial"/>
          <w:b/>
          <w:bCs/>
          <w:sz w:val="24"/>
          <w:szCs w:val="24"/>
        </w:rPr>
        <w:t>fu</w:t>
      </w:r>
      <w:r w:rsidR="005322DB">
        <w:rPr>
          <w:rFonts w:cs="Arial"/>
          <w:b/>
          <w:bCs/>
          <w:sz w:val="24"/>
          <w:szCs w:val="24"/>
        </w:rPr>
        <w:t>n</w:t>
      </w:r>
      <w:r w:rsidR="005C7E04">
        <w:rPr>
          <w:rFonts w:cs="Arial"/>
          <w:b/>
          <w:bCs/>
          <w:sz w:val="24"/>
          <w:szCs w:val="24"/>
        </w:rPr>
        <w:t>ctions</w:t>
      </w:r>
      <w:r>
        <w:rPr>
          <w:rFonts w:cs="Arial"/>
          <w:b/>
          <w:bCs/>
          <w:sz w:val="24"/>
          <w:szCs w:val="24"/>
        </w:rPr>
        <w:t xml:space="preserve"> to developing a global Jewish strategy” – said Yankelevi</w:t>
      </w:r>
      <w:r w:rsidR="0067230B">
        <w:rPr>
          <w:rFonts w:cs="Arial"/>
          <w:b/>
          <w:bCs/>
          <w:sz w:val="24"/>
          <w:szCs w:val="24"/>
        </w:rPr>
        <w:t>ch</w:t>
      </w:r>
      <w:r>
        <w:rPr>
          <w:rFonts w:cs="Arial"/>
          <w:b/>
          <w:bCs/>
          <w:sz w:val="24"/>
          <w:szCs w:val="24"/>
        </w:rPr>
        <w:t xml:space="preserve">. *The Program is developed </w:t>
      </w:r>
      <w:r w:rsidR="00290FAC">
        <w:rPr>
          <w:rFonts w:cs="Arial"/>
          <w:b/>
          <w:bCs/>
          <w:sz w:val="24"/>
          <w:szCs w:val="24"/>
        </w:rPr>
        <w:t xml:space="preserve">on the basis of the conclusions of the </w:t>
      </w:r>
      <w:proofErr w:type="spellStart"/>
      <w:r w:rsidR="00290FAC">
        <w:rPr>
          <w:rFonts w:cs="Arial"/>
          <w:b/>
          <w:bCs/>
          <w:sz w:val="24"/>
          <w:szCs w:val="24"/>
        </w:rPr>
        <w:t>Fassberg</w:t>
      </w:r>
      <w:proofErr w:type="spellEnd"/>
      <w:r w:rsidR="00290FAC">
        <w:rPr>
          <w:rFonts w:cs="Arial"/>
          <w:b/>
          <w:bCs/>
          <w:sz w:val="24"/>
          <w:szCs w:val="24"/>
        </w:rPr>
        <w:t xml:space="preserve"> – </w:t>
      </w:r>
      <w:proofErr w:type="spellStart"/>
      <w:r w:rsidR="00290FAC">
        <w:rPr>
          <w:rFonts w:cs="Arial"/>
          <w:b/>
          <w:bCs/>
          <w:sz w:val="24"/>
          <w:szCs w:val="24"/>
        </w:rPr>
        <w:t>Kandel</w:t>
      </w:r>
      <w:proofErr w:type="spellEnd"/>
      <w:r w:rsidR="00290FAC">
        <w:rPr>
          <w:rFonts w:cs="Arial"/>
          <w:b/>
          <w:bCs/>
          <w:sz w:val="24"/>
          <w:szCs w:val="24"/>
        </w:rPr>
        <w:t xml:space="preserve"> Commi</w:t>
      </w:r>
      <w:r w:rsidR="00565208">
        <w:rPr>
          <w:rFonts w:cs="Arial"/>
          <w:b/>
          <w:bCs/>
          <w:sz w:val="24"/>
          <w:szCs w:val="24"/>
        </w:rPr>
        <w:t>ttee</w:t>
      </w:r>
      <w:r w:rsidR="00290FAC">
        <w:rPr>
          <w:rFonts w:cs="Arial"/>
          <w:b/>
          <w:bCs/>
          <w:sz w:val="24"/>
          <w:szCs w:val="24"/>
        </w:rPr>
        <w:t xml:space="preserve"> appointed by the government to explore </w:t>
      </w:r>
      <w:r w:rsidR="005322DB">
        <w:rPr>
          <w:rFonts w:cs="Arial"/>
          <w:b/>
          <w:bCs/>
          <w:sz w:val="24"/>
          <w:szCs w:val="24"/>
        </w:rPr>
        <w:t>ways to</w:t>
      </w:r>
      <w:r w:rsidR="00290FAC">
        <w:rPr>
          <w:rFonts w:cs="Arial"/>
          <w:b/>
          <w:bCs/>
          <w:sz w:val="24"/>
          <w:szCs w:val="24"/>
        </w:rPr>
        <w:t xml:space="preserve"> ensur</w:t>
      </w:r>
      <w:r w:rsidR="005322DB">
        <w:rPr>
          <w:rFonts w:cs="Arial"/>
          <w:b/>
          <w:bCs/>
          <w:sz w:val="24"/>
          <w:szCs w:val="24"/>
        </w:rPr>
        <w:t>e</w:t>
      </w:r>
      <w:r w:rsidR="00290FAC">
        <w:rPr>
          <w:rFonts w:cs="Arial"/>
          <w:b/>
          <w:bCs/>
          <w:sz w:val="24"/>
          <w:szCs w:val="24"/>
        </w:rPr>
        <w:t xml:space="preserve"> Jewish </w:t>
      </w:r>
      <w:r w:rsidR="005322DB">
        <w:rPr>
          <w:rFonts w:cs="Arial"/>
          <w:b/>
          <w:bCs/>
          <w:sz w:val="24"/>
          <w:szCs w:val="24"/>
        </w:rPr>
        <w:t>continuity.</w:t>
      </w:r>
    </w:p>
    <w:p w:rsidR="006719C6" w:rsidRPr="006719C6" w:rsidRDefault="006719C6" w:rsidP="006719C6">
      <w:pPr>
        <w:pBdr>
          <w:bottom w:val="single" w:sz="6" w:space="1" w:color="auto"/>
        </w:pBdr>
        <w:spacing w:after="120" w:line="240" w:lineRule="auto"/>
        <w:jc w:val="both"/>
        <w:rPr>
          <w:sz w:val="4"/>
          <w:szCs w:val="4"/>
          <w:rtl/>
        </w:rPr>
      </w:pPr>
    </w:p>
    <w:p w:rsidR="005F4F48" w:rsidRDefault="00F02A1B" w:rsidP="00BA1250">
      <w:pPr>
        <w:bidi w:val="0"/>
        <w:spacing w:after="120" w:line="240" w:lineRule="auto"/>
        <w:jc w:val="both"/>
        <w:rPr>
          <w:rFonts w:cs="Arial"/>
        </w:rPr>
      </w:pPr>
      <w:r>
        <w:rPr>
          <w:rFonts w:cs="Arial"/>
        </w:rPr>
        <w:t xml:space="preserve">In its upcoming meeting, </w:t>
      </w:r>
      <w:r w:rsidR="009179D2">
        <w:rPr>
          <w:rFonts w:cs="Arial"/>
        </w:rPr>
        <w:t>Israel’s</w:t>
      </w:r>
      <w:r w:rsidR="005F4F48">
        <w:rPr>
          <w:rFonts w:cs="Arial"/>
        </w:rPr>
        <w:t xml:space="preserve"> Government is </w:t>
      </w:r>
      <w:r>
        <w:rPr>
          <w:rFonts w:cs="Arial"/>
        </w:rPr>
        <w:t xml:space="preserve">expected </w:t>
      </w:r>
      <w:r w:rsidR="005F4F48">
        <w:rPr>
          <w:rFonts w:cs="Arial"/>
        </w:rPr>
        <w:t xml:space="preserve">to approve </w:t>
      </w:r>
      <w:r>
        <w:rPr>
          <w:rFonts w:cs="Arial"/>
        </w:rPr>
        <w:t>a</w:t>
      </w:r>
      <w:r w:rsidR="005C7E04">
        <w:rPr>
          <w:rFonts w:cs="Arial"/>
        </w:rPr>
        <w:t xml:space="preserve"> </w:t>
      </w:r>
      <w:r w:rsidR="00BA1250">
        <w:rPr>
          <w:rFonts w:cs="Arial"/>
        </w:rPr>
        <w:t xml:space="preserve">first of its kind </w:t>
      </w:r>
      <w:r w:rsidR="005C7E04">
        <w:rPr>
          <w:rFonts w:cs="Arial"/>
        </w:rPr>
        <w:t xml:space="preserve">comprehensive </w:t>
      </w:r>
      <w:r w:rsidR="00565208">
        <w:rPr>
          <w:rFonts w:cs="Arial"/>
        </w:rPr>
        <w:t xml:space="preserve">strategic framework for ensuring continued existence of </w:t>
      </w:r>
      <w:r w:rsidR="00BA1250">
        <w:rPr>
          <w:rFonts w:cs="Arial"/>
        </w:rPr>
        <w:t xml:space="preserve">the </w:t>
      </w:r>
      <w:r w:rsidR="00565208">
        <w:rPr>
          <w:rFonts w:cs="Arial"/>
        </w:rPr>
        <w:t>Jewish People in the Diaspora.  The framework has been presented for government approval by Omer Yankelevi</w:t>
      </w:r>
      <w:r w:rsidR="0067230B">
        <w:rPr>
          <w:rFonts w:cs="Arial"/>
        </w:rPr>
        <w:t>ch</w:t>
      </w:r>
      <w:r w:rsidR="00565208">
        <w:rPr>
          <w:rFonts w:cs="Arial"/>
        </w:rPr>
        <w:t xml:space="preserve">, Minister of Diaspora Affairs, </w:t>
      </w:r>
      <w:r w:rsidR="00BA1250">
        <w:rPr>
          <w:rFonts w:cs="Arial"/>
        </w:rPr>
        <w:t>based on</w:t>
      </w:r>
      <w:r w:rsidR="00565208">
        <w:rPr>
          <w:rFonts w:cs="Arial"/>
        </w:rPr>
        <w:t xml:space="preserve"> the conclusions </w:t>
      </w:r>
      <w:r w:rsidR="00BA1250">
        <w:rPr>
          <w:rFonts w:cs="Arial"/>
        </w:rPr>
        <w:t>of</w:t>
      </w:r>
      <w:r w:rsidR="00565208">
        <w:rPr>
          <w:rFonts w:cs="Arial"/>
        </w:rPr>
        <w:t xml:space="preserve"> the special public </w:t>
      </w:r>
      <w:r w:rsidR="00683D28">
        <w:rPr>
          <w:rFonts w:cs="Arial"/>
        </w:rPr>
        <w:t xml:space="preserve">Committee </w:t>
      </w:r>
      <w:r w:rsidR="005322DB">
        <w:rPr>
          <w:rFonts w:cs="Arial"/>
        </w:rPr>
        <w:t>established to examine the future of the Jewish People.</w:t>
      </w:r>
    </w:p>
    <w:p w:rsidR="005322DB" w:rsidRDefault="005322DB" w:rsidP="00211020">
      <w:pPr>
        <w:bidi w:val="0"/>
        <w:spacing w:after="120" w:line="240" w:lineRule="auto"/>
        <w:jc w:val="both"/>
        <w:rPr>
          <w:rFonts w:cs="Arial"/>
          <w:lang w:val="en-ZA"/>
        </w:rPr>
      </w:pPr>
      <w:r>
        <w:rPr>
          <w:rFonts w:cs="Arial"/>
        </w:rPr>
        <w:t xml:space="preserve">The public </w:t>
      </w:r>
      <w:r w:rsidR="00683D28">
        <w:rPr>
          <w:rFonts w:cs="Arial"/>
        </w:rPr>
        <w:t xml:space="preserve">Committee </w:t>
      </w:r>
      <w:r>
        <w:rPr>
          <w:rFonts w:cs="Arial"/>
        </w:rPr>
        <w:t xml:space="preserve">was appointed a year and a half ago, to </w:t>
      </w:r>
      <w:r w:rsidR="00274052">
        <w:rPr>
          <w:rFonts w:cs="Arial"/>
        </w:rPr>
        <w:t xml:space="preserve">examine </w:t>
      </w:r>
      <w:r w:rsidR="00BA1250">
        <w:rPr>
          <w:rFonts w:cs="Arial"/>
        </w:rPr>
        <w:t>g</w:t>
      </w:r>
      <w:r w:rsidR="00274052">
        <w:rPr>
          <w:rFonts w:cs="Arial"/>
        </w:rPr>
        <w:t>overnmen</w:t>
      </w:r>
      <w:r w:rsidR="00BA1250">
        <w:rPr>
          <w:rFonts w:cs="Arial"/>
        </w:rPr>
        <w:t>t</w:t>
      </w:r>
      <w:r w:rsidR="00274052">
        <w:rPr>
          <w:rFonts w:cs="Arial"/>
        </w:rPr>
        <w:t xml:space="preserve"> activities </w:t>
      </w:r>
      <w:r w:rsidR="00211020">
        <w:rPr>
          <w:rFonts w:cs="Arial"/>
        </w:rPr>
        <w:t>with regard to</w:t>
      </w:r>
      <w:r w:rsidR="00274052">
        <w:rPr>
          <w:rFonts w:cs="Arial"/>
        </w:rPr>
        <w:t xml:space="preserve"> Diaspora Jewry.  </w:t>
      </w:r>
      <w:r>
        <w:rPr>
          <w:rFonts w:cs="Arial"/>
        </w:rPr>
        <w:t xml:space="preserve"> </w:t>
      </w:r>
      <w:r w:rsidR="00274052">
        <w:rPr>
          <w:rFonts w:cs="Arial"/>
        </w:rPr>
        <w:t>Committee objectives are to map out the</w:t>
      </w:r>
      <w:r w:rsidR="00274052">
        <w:rPr>
          <w:rFonts w:cs="Arial" w:hint="cs"/>
          <w:rtl/>
        </w:rPr>
        <w:t xml:space="preserve"> </w:t>
      </w:r>
      <w:r w:rsidR="00274052">
        <w:rPr>
          <w:rFonts w:cs="Arial"/>
          <w:lang w:val="en-ZA"/>
        </w:rPr>
        <w:t>routes for building bonds between Israel and Jewish Communities of the world, and to bridge between</w:t>
      </w:r>
      <w:r w:rsidR="00BA1250">
        <w:rPr>
          <w:rFonts w:cs="Arial"/>
          <w:lang w:val="en-ZA"/>
        </w:rPr>
        <w:t xml:space="preserve"> the pertinent Zionist vision</w:t>
      </w:r>
      <w:r w:rsidR="009179D2">
        <w:rPr>
          <w:rFonts w:cs="Arial"/>
          <w:lang w:val="en-ZA"/>
        </w:rPr>
        <w:t xml:space="preserve"> and today’s realities.  The Committee was headed by Ms. Maxine </w:t>
      </w:r>
      <w:proofErr w:type="spellStart"/>
      <w:r w:rsidR="009179D2">
        <w:rPr>
          <w:rFonts w:cs="Arial"/>
          <w:lang w:val="en-ZA"/>
        </w:rPr>
        <w:t>Fassberg</w:t>
      </w:r>
      <w:proofErr w:type="spellEnd"/>
      <w:r w:rsidR="009179D2">
        <w:rPr>
          <w:rFonts w:cs="Arial"/>
          <w:lang w:val="en-ZA"/>
        </w:rPr>
        <w:t>, formerly CEO of Intel</w:t>
      </w:r>
      <w:r w:rsidR="00BA1250">
        <w:rPr>
          <w:rFonts w:cs="Arial"/>
          <w:lang w:val="en-ZA"/>
        </w:rPr>
        <w:t xml:space="preserve"> </w:t>
      </w:r>
      <w:r w:rsidR="009179D2">
        <w:rPr>
          <w:rFonts w:cs="Arial"/>
          <w:lang w:val="en-ZA"/>
        </w:rPr>
        <w:t xml:space="preserve">Israel and Vice President of Intel Global, and Professor Eugene </w:t>
      </w:r>
      <w:proofErr w:type="spellStart"/>
      <w:r w:rsidR="009179D2">
        <w:rPr>
          <w:rFonts w:cs="Arial"/>
          <w:lang w:val="en-ZA"/>
        </w:rPr>
        <w:t>Kandel</w:t>
      </w:r>
      <w:proofErr w:type="spellEnd"/>
      <w:r w:rsidR="009179D2">
        <w:rPr>
          <w:rFonts w:cs="Arial"/>
          <w:lang w:val="en-ZA"/>
        </w:rPr>
        <w:t xml:space="preserve">, CEO of Start-Up Nation Central, </w:t>
      </w:r>
      <w:r w:rsidR="00683D28">
        <w:rPr>
          <w:rFonts w:cs="Arial"/>
          <w:lang w:val="en-ZA"/>
        </w:rPr>
        <w:t>former Chair</w:t>
      </w:r>
      <w:r w:rsidR="00CC1157">
        <w:rPr>
          <w:rFonts w:cs="Arial"/>
          <w:lang w:val="en-ZA"/>
        </w:rPr>
        <w:t xml:space="preserve"> </w:t>
      </w:r>
      <w:r w:rsidR="00683D28">
        <w:rPr>
          <w:rFonts w:cs="Arial"/>
          <w:lang w:val="en-ZA"/>
        </w:rPr>
        <w:t>of the National Economic Council under the auspices of the Prime Minister’s Office.</w:t>
      </w:r>
    </w:p>
    <w:p w:rsidR="00683D28" w:rsidRDefault="00683D28" w:rsidP="00CC1157">
      <w:pPr>
        <w:bidi w:val="0"/>
        <w:spacing w:after="120" w:line="240" w:lineRule="auto"/>
        <w:jc w:val="both"/>
        <w:rPr>
          <w:rFonts w:cs="Arial"/>
          <w:lang w:val="en-ZA"/>
        </w:rPr>
      </w:pPr>
      <w:r>
        <w:rPr>
          <w:rFonts w:cs="Arial"/>
          <w:lang w:val="en-ZA"/>
        </w:rPr>
        <w:t xml:space="preserve">The Committee investigated governmental activity and developments over </w:t>
      </w:r>
      <w:r w:rsidR="00CC1157">
        <w:rPr>
          <w:rFonts w:cs="Arial"/>
          <w:lang w:val="en-ZA"/>
        </w:rPr>
        <w:t>the recent years.  Having</w:t>
      </w:r>
      <w:r>
        <w:rPr>
          <w:rFonts w:cs="Arial"/>
          <w:lang w:val="en-ZA"/>
        </w:rPr>
        <w:t xml:space="preserve"> interview</w:t>
      </w:r>
      <w:r w:rsidR="00CC1157">
        <w:rPr>
          <w:rFonts w:cs="Arial"/>
          <w:lang w:val="en-ZA"/>
        </w:rPr>
        <w:t xml:space="preserve">ed </w:t>
      </w:r>
      <w:r>
        <w:rPr>
          <w:rFonts w:cs="Arial"/>
          <w:lang w:val="en-ZA"/>
        </w:rPr>
        <w:t>key professionals and content experts in this field, the Committee conclude</w:t>
      </w:r>
      <w:r w:rsidR="00CC1157">
        <w:rPr>
          <w:rFonts w:cs="Arial"/>
          <w:lang w:val="en-ZA"/>
        </w:rPr>
        <w:t>d that Israel</w:t>
      </w:r>
      <w:r w:rsidR="0005225C">
        <w:rPr>
          <w:rFonts w:cs="Arial"/>
          <w:lang w:val="en-ZA"/>
        </w:rPr>
        <w:t xml:space="preserve"> must present an all-round strategic program for ensuring the future of the Jewish people, focused on </w:t>
      </w:r>
      <w:r w:rsidR="00D97E6F">
        <w:rPr>
          <w:rFonts w:cs="Arial"/>
          <w:lang w:val="en-ZA"/>
        </w:rPr>
        <w:t>strengthening</w:t>
      </w:r>
      <w:r w:rsidR="0005225C">
        <w:rPr>
          <w:rFonts w:cs="Arial"/>
          <w:lang w:val="en-ZA"/>
        </w:rPr>
        <w:t xml:space="preserve"> ties with Jewish Communities worldwide </w:t>
      </w:r>
      <w:r w:rsidR="00CC1157">
        <w:rPr>
          <w:rFonts w:cs="Arial"/>
          <w:lang w:val="en-ZA"/>
        </w:rPr>
        <w:t>with</w:t>
      </w:r>
      <w:r w:rsidR="00D97E6F">
        <w:rPr>
          <w:rFonts w:cs="Arial"/>
          <w:lang w:val="en-ZA"/>
        </w:rPr>
        <w:t xml:space="preserve"> an inclusive outlook, investing in formal and informal Jewish education, and reinfo</w:t>
      </w:r>
      <w:r w:rsidR="00CC1157">
        <w:rPr>
          <w:rFonts w:cs="Arial"/>
          <w:lang w:val="en-ZA"/>
        </w:rPr>
        <w:t xml:space="preserve">rcing Jewish identity and a sense of connection </w:t>
      </w:r>
      <w:r w:rsidR="00D97E6F">
        <w:rPr>
          <w:rFonts w:cs="Arial"/>
          <w:lang w:val="en-ZA"/>
        </w:rPr>
        <w:t xml:space="preserve">to Israel along various channels.  All this is to be implemented in full cooperation with the Jewish Agency for Israel, </w:t>
      </w:r>
      <w:r w:rsidR="0091073C">
        <w:rPr>
          <w:rFonts w:cs="Arial"/>
          <w:lang w:val="en-ZA"/>
        </w:rPr>
        <w:t>National Instit</w:t>
      </w:r>
      <w:r w:rsidR="00D97E6F">
        <w:rPr>
          <w:rFonts w:cs="Arial"/>
          <w:lang w:val="en-ZA"/>
        </w:rPr>
        <w:t xml:space="preserve">utes, philanthropists and Jewish Communities </w:t>
      </w:r>
      <w:r w:rsidR="0091073C">
        <w:rPr>
          <w:rFonts w:cs="Arial"/>
          <w:lang w:val="en-ZA"/>
        </w:rPr>
        <w:t>of</w:t>
      </w:r>
      <w:r w:rsidR="00D97E6F">
        <w:rPr>
          <w:rFonts w:cs="Arial"/>
          <w:lang w:val="en-ZA"/>
        </w:rPr>
        <w:t xml:space="preserve"> the world</w:t>
      </w:r>
      <w:r w:rsidR="0091073C">
        <w:rPr>
          <w:rFonts w:cs="Arial"/>
          <w:lang w:val="en-ZA"/>
        </w:rPr>
        <w:t>.</w:t>
      </w:r>
    </w:p>
    <w:p w:rsidR="0091073C" w:rsidRDefault="0091073C" w:rsidP="0067230B">
      <w:pPr>
        <w:bidi w:val="0"/>
        <w:spacing w:after="120" w:line="240" w:lineRule="auto"/>
        <w:jc w:val="both"/>
        <w:rPr>
          <w:rFonts w:cs="Arial"/>
          <w:lang w:val="en-ZA"/>
        </w:rPr>
      </w:pPr>
      <w:r>
        <w:rPr>
          <w:rFonts w:cs="Arial"/>
          <w:lang w:val="en-ZA"/>
        </w:rPr>
        <w:t xml:space="preserve">Following up on the Committee’s Report and under the guidance of Minister </w:t>
      </w:r>
      <w:r w:rsidR="00BC276C">
        <w:rPr>
          <w:rFonts w:cs="Arial"/>
          <w:lang w:val="en-ZA"/>
        </w:rPr>
        <w:t>Yankelevi</w:t>
      </w:r>
      <w:r w:rsidR="0067230B">
        <w:rPr>
          <w:rFonts w:cs="Arial"/>
          <w:lang w:val="en-ZA"/>
        </w:rPr>
        <w:t>ch</w:t>
      </w:r>
      <w:r>
        <w:rPr>
          <w:rFonts w:cs="Arial"/>
          <w:lang w:val="en-ZA"/>
        </w:rPr>
        <w:t xml:space="preserve">, professionals at the Ministry </w:t>
      </w:r>
      <w:r w:rsidR="00BC276C">
        <w:rPr>
          <w:rFonts w:cs="Arial"/>
          <w:lang w:val="en-ZA"/>
        </w:rPr>
        <w:t xml:space="preserve">of Diaspora Affairs </w:t>
      </w:r>
      <w:r>
        <w:rPr>
          <w:rFonts w:cs="Arial"/>
          <w:lang w:val="en-ZA"/>
        </w:rPr>
        <w:t xml:space="preserve">consolidated an innovative, far-reaching principal strategic framework </w:t>
      </w:r>
      <w:r w:rsidR="00BC276C">
        <w:rPr>
          <w:rFonts w:cs="Arial"/>
          <w:lang w:val="en-ZA"/>
        </w:rPr>
        <w:t xml:space="preserve">delineating the fields of activity </w:t>
      </w:r>
      <w:r w:rsidR="0067230B">
        <w:rPr>
          <w:rFonts w:cs="Arial"/>
          <w:lang w:val="en-ZA"/>
        </w:rPr>
        <w:t>aimed at</w:t>
      </w:r>
      <w:r w:rsidR="00BC276C">
        <w:rPr>
          <w:rFonts w:cs="Arial"/>
          <w:lang w:val="en-ZA"/>
        </w:rPr>
        <w:t xml:space="preserve"> ensuring Jewish continuity in the Diaspora</w:t>
      </w:r>
      <w:r w:rsidR="0067230B">
        <w:rPr>
          <w:rFonts w:cs="Arial"/>
          <w:lang w:val="en-ZA"/>
        </w:rPr>
        <w:t xml:space="preserve"> that</w:t>
      </w:r>
      <w:r w:rsidR="00BC276C">
        <w:rPr>
          <w:rFonts w:cs="Arial"/>
          <w:lang w:val="en-ZA"/>
        </w:rPr>
        <w:t xml:space="preserve"> implement</w:t>
      </w:r>
      <w:r w:rsidR="0067230B">
        <w:rPr>
          <w:rFonts w:cs="Arial"/>
          <w:lang w:val="en-ZA"/>
        </w:rPr>
        <w:t>s</w:t>
      </w:r>
      <w:r w:rsidR="00BC276C">
        <w:rPr>
          <w:rFonts w:cs="Arial"/>
          <w:lang w:val="en-ZA"/>
        </w:rPr>
        <w:t xml:space="preserve"> Committee recommendations as well as numerous other creative ideas and systems thinking synergiz</w:t>
      </w:r>
      <w:r w:rsidR="0067230B">
        <w:rPr>
          <w:rFonts w:cs="Arial"/>
          <w:lang w:val="en-ZA"/>
        </w:rPr>
        <w:t>ing the</w:t>
      </w:r>
      <w:r w:rsidR="00BC276C">
        <w:rPr>
          <w:rFonts w:cs="Arial"/>
          <w:lang w:val="en-ZA"/>
        </w:rPr>
        <w:t xml:space="preserve"> operations of all parties </w:t>
      </w:r>
      <w:r w:rsidR="0067230B">
        <w:rPr>
          <w:rFonts w:cs="Arial"/>
          <w:lang w:val="en-ZA"/>
        </w:rPr>
        <w:t>involved in Diaspora work while</w:t>
      </w:r>
      <w:r w:rsidR="00BC276C">
        <w:rPr>
          <w:rFonts w:cs="Arial"/>
          <w:lang w:val="en-ZA"/>
        </w:rPr>
        <w:t xml:space="preserve"> creating global operational</w:t>
      </w:r>
      <w:r w:rsidR="0067230B">
        <w:rPr>
          <w:rFonts w:cs="Arial"/>
          <w:lang w:val="en-ZA"/>
        </w:rPr>
        <w:t xml:space="preserve"> platforms</w:t>
      </w:r>
      <w:r w:rsidR="00BC276C">
        <w:rPr>
          <w:rFonts w:cs="Arial"/>
          <w:lang w:val="en-ZA"/>
        </w:rPr>
        <w:t xml:space="preserve"> and </w:t>
      </w:r>
      <w:r w:rsidR="0067230B">
        <w:rPr>
          <w:rFonts w:cs="Arial"/>
          <w:lang w:val="en-ZA"/>
        </w:rPr>
        <w:t>an adequate resource base.</w:t>
      </w:r>
    </w:p>
    <w:p w:rsidR="0067230B" w:rsidRDefault="00F02A1B" w:rsidP="00504873">
      <w:pPr>
        <w:bidi w:val="0"/>
        <w:spacing w:after="120" w:line="240" w:lineRule="auto"/>
        <w:jc w:val="both"/>
        <w:rPr>
          <w:rFonts w:cs="Arial"/>
          <w:lang w:val="en-ZA"/>
        </w:rPr>
      </w:pPr>
      <w:r>
        <w:rPr>
          <w:rFonts w:cs="Arial"/>
          <w:lang w:val="en-ZA"/>
        </w:rPr>
        <w:t>“We are poised at a decisive historical moment</w:t>
      </w:r>
      <w:r w:rsidR="00CC1157">
        <w:rPr>
          <w:rFonts w:cs="Arial"/>
          <w:lang w:val="en-ZA"/>
        </w:rPr>
        <w:t xml:space="preserve"> in everything that concerns the relationship between the State of Israel and the global Jewish Diaspora.  It is the time to decide whether we are only seven million Jews gathered in the Land of Israel, or fifteen million Jews all over the world.  The upcoming government decision expresses our acceptance of responsibility for the Jewish People, </w:t>
      </w:r>
      <w:r w:rsidR="00F97213">
        <w:rPr>
          <w:rFonts w:cs="Arial"/>
          <w:lang w:val="en-ZA"/>
        </w:rPr>
        <w:t xml:space="preserve">similar to the Declaration of Israel’s Independence and the Nation-State Law.  The framework that stands to be approved will enable us to formulate a </w:t>
      </w:r>
      <w:r w:rsidR="00F97213">
        <w:rPr>
          <w:rFonts w:cs="Arial"/>
          <w:lang w:val="en-ZA"/>
        </w:rPr>
        <w:lastRenderedPageBreak/>
        <w:t xml:space="preserve">sustainable, long-term strategic program </w:t>
      </w:r>
      <w:r w:rsidR="00330859">
        <w:rPr>
          <w:rFonts w:cs="Arial"/>
          <w:lang w:val="en-ZA"/>
        </w:rPr>
        <w:t xml:space="preserve">not dependent on the type of government in office” – </w:t>
      </w:r>
      <w:r w:rsidR="00504873">
        <w:rPr>
          <w:rFonts w:cs="Arial"/>
          <w:lang w:val="en-ZA"/>
        </w:rPr>
        <w:t>stated</w:t>
      </w:r>
      <w:r w:rsidR="00330859">
        <w:rPr>
          <w:rFonts w:cs="Arial"/>
          <w:lang w:val="en-ZA"/>
        </w:rPr>
        <w:t xml:space="preserve"> Yankelevich.</w:t>
      </w:r>
    </w:p>
    <w:p w:rsidR="00330859" w:rsidRDefault="00330859" w:rsidP="00330859">
      <w:pPr>
        <w:bidi w:val="0"/>
        <w:spacing w:after="120" w:line="240" w:lineRule="auto"/>
        <w:jc w:val="both"/>
        <w:rPr>
          <w:rFonts w:cs="Arial"/>
          <w:lang w:val="en-ZA"/>
        </w:rPr>
      </w:pPr>
      <w:r>
        <w:rPr>
          <w:rFonts w:cs="Arial"/>
          <w:lang w:val="en-ZA"/>
        </w:rPr>
        <w:t xml:space="preserve">In her words, “The COVID-19 outbreak spelled out the question of Israel’s commitment to the Diaspora Jewry in no uncertain terms: does the State of Israel assume clear responsibility for the future of the Jewish People and its continued existence?  Implementing the recommendations of the </w:t>
      </w:r>
      <w:proofErr w:type="spellStart"/>
      <w:r>
        <w:rPr>
          <w:rFonts w:cs="Arial"/>
          <w:lang w:val="en-ZA"/>
        </w:rPr>
        <w:t>Fassberg</w:t>
      </w:r>
      <w:proofErr w:type="spellEnd"/>
      <w:r>
        <w:rPr>
          <w:rFonts w:cs="Arial"/>
          <w:lang w:val="en-ZA"/>
        </w:rPr>
        <w:t xml:space="preserve"> - </w:t>
      </w:r>
      <w:proofErr w:type="spellStart"/>
      <w:r>
        <w:rPr>
          <w:rFonts w:cs="Arial"/>
          <w:lang w:val="en-ZA"/>
        </w:rPr>
        <w:t>Kandel</w:t>
      </w:r>
      <w:proofErr w:type="spellEnd"/>
      <w:r>
        <w:rPr>
          <w:rFonts w:cs="Arial"/>
          <w:lang w:val="en-ZA"/>
        </w:rPr>
        <w:t xml:space="preserve"> Committee will empower us to carry out global strategic projects with far-reaching influence on the future of the Jewish People for years to come”</w:t>
      </w:r>
      <w:r w:rsidR="00880620">
        <w:rPr>
          <w:rFonts w:cs="Arial"/>
          <w:lang w:val="en-ZA"/>
        </w:rPr>
        <w:t xml:space="preserve"> – she elaborated.</w:t>
      </w:r>
    </w:p>
    <w:p w:rsidR="00880620" w:rsidRDefault="00880620" w:rsidP="0074377C">
      <w:pPr>
        <w:bidi w:val="0"/>
        <w:spacing w:after="120" w:line="240" w:lineRule="auto"/>
        <w:jc w:val="both"/>
        <w:rPr>
          <w:rFonts w:cs="Arial"/>
          <w:lang w:val="en-ZA"/>
        </w:rPr>
      </w:pPr>
      <w:r>
        <w:rPr>
          <w:rFonts w:cs="Arial"/>
          <w:lang w:val="en-ZA"/>
        </w:rPr>
        <w:t xml:space="preserve">According to Professor </w:t>
      </w:r>
      <w:proofErr w:type="spellStart"/>
      <w:r>
        <w:rPr>
          <w:rFonts w:cs="Arial"/>
          <w:lang w:val="en-ZA"/>
        </w:rPr>
        <w:t>Kandel</w:t>
      </w:r>
      <w:proofErr w:type="spellEnd"/>
      <w:r>
        <w:rPr>
          <w:rFonts w:cs="Arial"/>
          <w:lang w:val="en-ZA"/>
        </w:rPr>
        <w:t>, “</w:t>
      </w:r>
      <w:r w:rsidR="00F86E44">
        <w:rPr>
          <w:rFonts w:cs="Arial"/>
          <w:lang w:val="en-ZA"/>
        </w:rPr>
        <w:t>T</w:t>
      </w:r>
      <w:r>
        <w:rPr>
          <w:rFonts w:cs="Arial"/>
          <w:lang w:val="en-ZA"/>
        </w:rPr>
        <w:t xml:space="preserve">o </w:t>
      </w:r>
      <w:r w:rsidR="00F86E44">
        <w:rPr>
          <w:rFonts w:cs="Arial"/>
          <w:lang w:val="en-ZA"/>
        </w:rPr>
        <w:t>achieve a turn around</w:t>
      </w:r>
      <w:r>
        <w:rPr>
          <w:rFonts w:cs="Arial"/>
          <w:lang w:val="en-ZA"/>
        </w:rPr>
        <w:t>, there is an immediate need for a strategic move</w:t>
      </w:r>
      <w:r w:rsidR="00F86E44">
        <w:rPr>
          <w:rFonts w:cs="Arial"/>
          <w:lang w:val="en-ZA"/>
        </w:rPr>
        <w:t xml:space="preserve"> aiming for the long term and</w:t>
      </w:r>
      <w:r>
        <w:rPr>
          <w:rFonts w:cs="Arial"/>
          <w:lang w:val="en-ZA"/>
        </w:rPr>
        <w:t xml:space="preserve"> fortified by necessary government resources </w:t>
      </w:r>
      <w:r w:rsidR="00F86E44">
        <w:rPr>
          <w:rFonts w:cs="Arial"/>
          <w:lang w:val="en-ZA"/>
        </w:rPr>
        <w:t>as well as</w:t>
      </w:r>
      <w:r>
        <w:rPr>
          <w:rFonts w:cs="Arial"/>
          <w:lang w:val="en-ZA"/>
        </w:rPr>
        <w:t xml:space="preserve"> close collaboration with Jewish Communities </w:t>
      </w:r>
      <w:r w:rsidR="0074377C">
        <w:rPr>
          <w:rFonts w:cs="Arial"/>
          <w:lang w:val="en-ZA"/>
        </w:rPr>
        <w:t>all over the world</w:t>
      </w:r>
      <w:r>
        <w:rPr>
          <w:rFonts w:cs="Arial"/>
          <w:lang w:val="en-ZA"/>
        </w:rPr>
        <w:t xml:space="preserve">.  Only </w:t>
      </w:r>
      <w:r w:rsidR="0074377C">
        <w:rPr>
          <w:rFonts w:cs="Arial"/>
          <w:lang w:val="en-ZA"/>
        </w:rPr>
        <w:t>thus</w:t>
      </w:r>
      <w:r>
        <w:rPr>
          <w:rFonts w:cs="Arial"/>
          <w:lang w:val="en-ZA"/>
        </w:rPr>
        <w:t xml:space="preserve"> do we stand a chance of preventing the collapse of many Jewish Communities within a single generation, and the severance of ties between numerous young Jews and their People.</w:t>
      </w:r>
    </w:p>
    <w:p w:rsidR="00880620" w:rsidRDefault="00880620" w:rsidP="0074377C">
      <w:pPr>
        <w:bidi w:val="0"/>
        <w:spacing w:after="120" w:line="240" w:lineRule="auto"/>
        <w:jc w:val="both"/>
        <w:rPr>
          <w:rFonts w:cs="Arial"/>
          <w:lang w:val="en-ZA"/>
        </w:rPr>
      </w:pPr>
      <w:r>
        <w:rPr>
          <w:rFonts w:cs="Arial"/>
          <w:lang w:val="en-ZA"/>
        </w:rPr>
        <w:t>“</w:t>
      </w:r>
      <w:r w:rsidR="0074377C">
        <w:rPr>
          <w:rFonts w:cs="Arial"/>
          <w:lang w:val="en-ZA"/>
        </w:rPr>
        <w:t>If</w:t>
      </w:r>
      <w:r>
        <w:rPr>
          <w:rFonts w:cs="Arial"/>
          <w:lang w:val="en-ZA"/>
        </w:rPr>
        <w:t xml:space="preserve"> a large number of Jews </w:t>
      </w:r>
      <w:r w:rsidR="0074377C">
        <w:rPr>
          <w:rFonts w:cs="Arial"/>
          <w:lang w:val="en-ZA"/>
        </w:rPr>
        <w:t xml:space="preserve">anywhere </w:t>
      </w:r>
      <w:r>
        <w:rPr>
          <w:rFonts w:cs="Arial"/>
          <w:lang w:val="en-ZA"/>
        </w:rPr>
        <w:t xml:space="preserve">in the world </w:t>
      </w:r>
      <w:r w:rsidR="0074377C">
        <w:rPr>
          <w:rFonts w:cs="Arial"/>
          <w:lang w:val="en-ZA"/>
        </w:rPr>
        <w:t>were in</w:t>
      </w:r>
      <w:r>
        <w:rPr>
          <w:rFonts w:cs="Arial"/>
          <w:lang w:val="en-ZA"/>
        </w:rPr>
        <w:t xml:space="preserve"> physical danger, the State of Israel would </w:t>
      </w:r>
      <w:r w:rsidR="00F86E44">
        <w:rPr>
          <w:rFonts w:cs="Arial"/>
          <w:lang w:val="en-ZA"/>
        </w:rPr>
        <w:t>not</w:t>
      </w:r>
      <w:r>
        <w:rPr>
          <w:rFonts w:cs="Arial"/>
          <w:lang w:val="en-ZA"/>
        </w:rPr>
        <w:t xml:space="preserve"> hesitate</w:t>
      </w:r>
      <w:r w:rsidR="00F86E44">
        <w:rPr>
          <w:rFonts w:cs="Arial"/>
          <w:lang w:val="en-ZA"/>
        </w:rPr>
        <w:t xml:space="preserve"> for a moment</w:t>
      </w:r>
      <w:r>
        <w:rPr>
          <w:rFonts w:cs="Arial"/>
          <w:lang w:val="en-ZA"/>
        </w:rPr>
        <w:t xml:space="preserve"> to protect them, </w:t>
      </w:r>
      <w:r w:rsidR="0074377C">
        <w:rPr>
          <w:rFonts w:cs="Arial"/>
          <w:lang w:val="en-ZA"/>
        </w:rPr>
        <w:t xml:space="preserve">there and </w:t>
      </w:r>
      <w:r>
        <w:rPr>
          <w:rFonts w:cs="Arial"/>
          <w:lang w:val="en-ZA"/>
        </w:rPr>
        <w:t xml:space="preserve">now.  Today, </w:t>
      </w:r>
      <w:r w:rsidR="00F86E44">
        <w:rPr>
          <w:rFonts w:cs="Arial"/>
          <w:lang w:val="en-ZA"/>
        </w:rPr>
        <w:t xml:space="preserve">scores of Jews around the world are </w:t>
      </w:r>
      <w:r w:rsidR="0074377C">
        <w:rPr>
          <w:rFonts w:cs="Arial"/>
          <w:lang w:val="en-ZA"/>
        </w:rPr>
        <w:t>on the verge of</w:t>
      </w:r>
      <w:r w:rsidR="00F86E44">
        <w:rPr>
          <w:rFonts w:cs="Arial"/>
          <w:lang w:val="en-ZA"/>
        </w:rPr>
        <w:t xml:space="preserve"> </w:t>
      </w:r>
      <w:r w:rsidR="0074377C">
        <w:rPr>
          <w:rFonts w:cs="Arial"/>
          <w:lang w:val="en-ZA"/>
        </w:rPr>
        <w:t>disconnecting themselves</w:t>
      </w:r>
      <w:r w:rsidR="00F86E44">
        <w:rPr>
          <w:rFonts w:cs="Arial"/>
          <w:lang w:val="en-ZA"/>
        </w:rPr>
        <w:t xml:space="preserve"> forever from the Jewish People.  Are we going to stand idle, asking ourselves “why now?”</w:t>
      </w:r>
      <w:r>
        <w:rPr>
          <w:rFonts w:cs="Arial"/>
          <w:lang w:val="en-ZA"/>
        </w:rPr>
        <w:t xml:space="preserve"> – </w:t>
      </w:r>
      <w:r w:rsidR="0074377C">
        <w:rPr>
          <w:rFonts w:cs="Arial"/>
          <w:lang w:val="en-ZA"/>
        </w:rPr>
        <w:t>asks</w:t>
      </w:r>
      <w:r>
        <w:rPr>
          <w:rFonts w:cs="Arial"/>
          <w:lang w:val="en-ZA"/>
        </w:rPr>
        <w:t xml:space="preserve"> </w:t>
      </w:r>
      <w:r w:rsidR="0074377C">
        <w:rPr>
          <w:rFonts w:cs="Arial"/>
          <w:lang w:val="en-ZA"/>
        </w:rPr>
        <w:t xml:space="preserve">Ms. </w:t>
      </w:r>
      <w:proofErr w:type="spellStart"/>
      <w:r>
        <w:rPr>
          <w:rFonts w:cs="Arial"/>
          <w:lang w:val="en-ZA"/>
        </w:rPr>
        <w:t>Fassberg</w:t>
      </w:r>
      <w:proofErr w:type="spellEnd"/>
      <w:r>
        <w:rPr>
          <w:rFonts w:cs="Arial"/>
          <w:lang w:val="en-ZA"/>
        </w:rPr>
        <w:t>.</w:t>
      </w:r>
    </w:p>
    <w:p w:rsidR="0067120F" w:rsidRPr="0074377C" w:rsidRDefault="0067120F" w:rsidP="00B5265E">
      <w:pPr>
        <w:spacing w:after="120" w:line="240" w:lineRule="auto"/>
        <w:jc w:val="both"/>
        <w:rPr>
          <w:rFonts w:cs="Arial"/>
          <w:rtl/>
          <w:lang w:val="en-ZA"/>
        </w:rPr>
      </w:pPr>
    </w:p>
    <w:sectPr w:rsidR="0067120F" w:rsidRPr="0074377C" w:rsidSect="0074377C">
      <w:pgSz w:w="11906" w:h="16838"/>
      <w:pgMar w:top="1135"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46B"/>
    <w:rsid w:val="0000578F"/>
    <w:rsid w:val="0005225C"/>
    <w:rsid w:val="0017424B"/>
    <w:rsid w:val="00211020"/>
    <w:rsid w:val="00274052"/>
    <w:rsid w:val="00284F4B"/>
    <w:rsid w:val="00290FAC"/>
    <w:rsid w:val="00303B6A"/>
    <w:rsid w:val="00330859"/>
    <w:rsid w:val="003D46E4"/>
    <w:rsid w:val="00415150"/>
    <w:rsid w:val="00486A32"/>
    <w:rsid w:val="004E49D2"/>
    <w:rsid w:val="00504873"/>
    <w:rsid w:val="005322DB"/>
    <w:rsid w:val="00565208"/>
    <w:rsid w:val="005C7E04"/>
    <w:rsid w:val="005F4F48"/>
    <w:rsid w:val="0067120F"/>
    <w:rsid w:val="006719C6"/>
    <w:rsid w:val="0067230B"/>
    <w:rsid w:val="006773A5"/>
    <w:rsid w:val="00683D28"/>
    <w:rsid w:val="0074377C"/>
    <w:rsid w:val="00794543"/>
    <w:rsid w:val="007D2C33"/>
    <w:rsid w:val="00880620"/>
    <w:rsid w:val="0091073C"/>
    <w:rsid w:val="009179D2"/>
    <w:rsid w:val="00993883"/>
    <w:rsid w:val="00B5265E"/>
    <w:rsid w:val="00BA1250"/>
    <w:rsid w:val="00BC276C"/>
    <w:rsid w:val="00CC1157"/>
    <w:rsid w:val="00D97E6F"/>
    <w:rsid w:val="00DB5BA3"/>
    <w:rsid w:val="00DB5F62"/>
    <w:rsid w:val="00F02A1B"/>
    <w:rsid w:val="00F0346B"/>
    <w:rsid w:val="00F86E44"/>
    <w:rsid w:val="00F972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B7E38B-0272-46DA-AEBC-CF8E7BF2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EEA0185C1C7F9D4A81A4190E96323064" ma:contentTypeVersion="1" ma:contentTypeDescription="צור מסמך חדש." ma:contentTypeScope="" ma:versionID="10443b3b984f15dacfa314a8a96d7c5d">
  <xsd:schema xmlns:xsd="http://www.w3.org/2001/XMLSchema" xmlns:xs="http://www.w3.org/2001/XMLSchema" xmlns:p="http://schemas.microsoft.com/office/2006/metadata/properties" xmlns:ns1="http://schemas.microsoft.com/sharepoint/v3" targetNamespace="http://schemas.microsoft.com/office/2006/metadata/properties" ma:root="true" ma:fieldsID="75d0be1c5bbf6cd520794c7c6a47399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F8A69C-DC66-4C5A-BF6C-281135E73252}">
  <ds:schemaRefs>
    <ds:schemaRef ds:uri="http://schemas.microsoft.com/sharepoint/v3/contenttype/forms"/>
  </ds:schemaRefs>
</ds:datastoreItem>
</file>

<file path=customXml/itemProps2.xml><?xml version="1.0" encoding="utf-8"?>
<ds:datastoreItem xmlns:ds="http://schemas.openxmlformats.org/officeDocument/2006/customXml" ds:itemID="{D76BAD84-BA88-4554-9FCE-96646C20CDD1}">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50BF6362-D1E6-439C-BB99-A5B246924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3955</Characters>
  <Application>Microsoft Office Word</Application>
  <DocSecurity>4</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Press Release Strategic Framework</vt:lpstr>
      <vt:lpstr/>
    </vt:vector>
  </TitlesOfParts>
  <Company>HP</Company>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Strategic Framework</dc:title>
  <dc:creator>Owner</dc:creator>
  <cp:lastModifiedBy>חני שטרית</cp:lastModifiedBy>
  <cp:revision>2</cp:revision>
  <dcterms:created xsi:type="dcterms:W3CDTF">2020-09-08T13:07:00Z</dcterms:created>
  <dcterms:modified xsi:type="dcterms:W3CDTF">2020-09-08T13:07:00Z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0x010100EEA0185C1C7F9D4A81A4190E96323064</vt:lpwstr>
  </property>
</Properties>
</file>