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955" w:rsidRPr="007F03F6" w:rsidRDefault="00776955" w:rsidP="00776955">
      <w:pPr>
        <w:spacing w:after="0" w:line="360" w:lineRule="auto"/>
        <w:jc w:val="center"/>
        <w:rPr>
          <w:rFonts w:ascii="David" w:hAnsi="David" w:cs="David"/>
          <w:b/>
          <w:bCs/>
          <w:color w:val="5B9BD5" w:themeColor="accent1"/>
          <w:sz w:val="24"/>
          <w:szCs w:val="24"/>
          <w:rtl/>
        </w:rPr>
      </w:pPr>
      <w:r w:rsidRPr="007F03F6">
        <w:rPr>
          <w:rFonts w:ascii="David" w:hAnsi="David" w:cs="David"/>
          <w:b/>
          <w:bCs/>
          <w:color w:val="5B9BD5" w:themeColor="accent1"/>
          <w:sz w:val="24"/>
          <w:szCs w:val="24"/>
          <w:rtl/>
        </w:rPr>
        <w:t>פרק 4 - משרד הבריאות</w:t>
      </w:r>
    </w:p>
    <w:p w:rsidR="00776955" w:rsidRPr="007F03F6" w:rsidRDefault="00776955" w:rsidP="00776955">
      <w:pPr>
        <w:pStyle w:val="a7"/>
        <w:spacing w:after="0" w:line="360" w:lineRule="auto"/>
        <w:ind w:left="360"/>
        <w:jc w:val="both"/>
        <w:rPr>
          <w:rFonts w:ascii="David" w:hAnsi="David" w:cs="David"/>
          <w:b/>
          <w:bCs/>
          <w:color w:val="5B9BD5" w:themeColor="accent1"/>
          <w:sz w:val="24"/>
          <w:szCs w:val="24"/>
          <w:rtl/>
        </w:rPr>
      </w:pPr>
    </w:p>
    <w:p w:rsidR="00776955" w:rsidRPr="007F03F6" w:rsidRDefault="00776955" w:rsidP="00776955">
      <w:pPr>
        <w:pStyle w:val="a7"/>
        <w:numPr>
          <w:ilvl w:val="0"/>
          <w:numId w:val="35"/>
        </w:numPr>
        <w:spacing w:after="0" w:line="360" w:lineRule="auto"/>
        <w:jc w:val="both"/>
        <w:rPr>
          <w:rFonts w:ascii="David" w:hAnsi="David" w:cs="David"/>
          <w:b/>
          <w:bCs/>
          <w:vanish/>
          <w:sz w:val="24"/>
          <w:szCs w:val="24"/>
          <w:u w:val="single"/>
          <w:rtl/>
        </w:rPr>
      </w:pPr>
    </w:p>
    <w:p w:rsidR="00776955" w:rsidRPr="007F03F6" w:rsidRDefault="00776955" w:rsidP="00776955">
      <w:pPr>
        <w:pStyle w:val="a7"/>
        <w:numPr>
          <w:ilvl w:val="0"/>
          <w:numId w:val="35"/>
        </w:numPr>
        <w:spacing w:after="0" w:line="360" w:lineRule="auto"/>
        <w:jc w:val="both"/>
        <w:rPr>
          <w:rFonts w:ascii="David" w:hAnsi="David" w:cs="David"/>
          <w:b/>
          <w:bCs/>
          <w:vanish/>
          <w:sz w:val="24"/>
          <w:szCs w:val="24"/>
          <w:u w:val="single"/>
          <w:rtl/>
        </w:rPr>
      </w:pPr>
    </w:p>
    <w:p w:rsidR="00776955" w:rsidRPr="007F03F6" w:rsidRDefault="00776955" w:rsidP="00776955">
      <w:pPr>
        <w:pStyle w:val="a7"/>
        <w:numPr>
          <w:ilvl w:val="1"/>
          <w:numId w:val="35"/>
        </w:numPr>
        <w:spacing w:after="0" w:line="360" w:lineRule="auto"/>
        <w:jc w:val="both"/>
        <w:rPr>
          <w:rFonts w:ascii="David" w:hAnsi="David" w:cs="David"/>
          <w:sz w:val="24"/>
          <w:szCs w:val="24"/>
          <w:u w:val="single"/>
        </w:rPr>
      </w:pPr>
      <w:r w:rsidRPr="007F03F6">
        <w:rPr>
          <w:rFonts w:ascii="David" w:hAnsi="David" w:cs="David"/>
          <w:b/>
          <w:bCs/>
          <w:sz w:val="24"/>
          <w:szCs w:val="24"/>
          <w:u w:val="single"/>
          <w:rtl/>
        </w:rPr>
        <w:t>הוראות חקיקה הנוגעות לעניין</w:t>
      </w:r>
    </w:p>
    <w:p w:rsidR="00776955" w:rsidRPr="007F03F6" w:rsidRDefault="00776955" w:rsidP="00776955">
      <w:pPr>
        <w:pStyle w:val="a7"/>
        <w:numPr>
          <w:ilvl w:val="2"/>
          <w:numId w:val="35"/>
        </w:numPr>
        <w:spacing w:after="0" w:line="360" w:lineRule="auto"/>
        <w:jc w:val="both"/>
        <w:rPr>
          <w:rFonts w:ascii="David" w:hAnsi="David" w:cs="David"/>
          <w:sz w:val="24"/>
          <w:szCs w:val="24"/>
          <w:u w:val="single"/>
        </w:rPr>
      </w:pPr>
      <w:r w:rsidRPr="007F03F6">
        <w:rPr>
          <w:rFonts w:ascii="David" w:hAnsi="David" w:cs="David"/>
          <w:sz w:val="24"/>
          <w:szCs w:val="24"/>
          <w:rtl/>
        </w:rPr>
        <w:t>פקודת בריאות העם, 1940.</w:t>
      </w:r>
    </w:p>
    <w:p w:rsidR="00776955" w:rsidRPr="007F03F6" w:rsidRDefault="00776955" w:rsidP="00776955">
      <w:pPr>
        <w:pStyle w:val="a7"/>
        <w:numPr>
          <w:ilvl w:val="2"/>
          <w:numId w:val="35"/>
        </w:numPr>
        <w:spacing w:after="0" w:line="360" w:lineRule="auto"/>
        <w:jc w:val="both"/>
        <w:rPr>
          <w:rFonts w:ascii="David" w:hAnsi="David" w:cs="David"/>
          <w:sz w:val="24"/>
          <w:szCs w:val="24"/>
          <w:u w:val="single"/>
        </w:rPr>
      </w:pPr>
      <w:r w:rsidRPr="007F03F6">
        <w:rPr>
          <w:rFonts w:ascii="David" w:hAnsi="David" w:cs="David"/>
          <w:sz w:val="24"/>
          <w:szCs w:val="24"/>
          <w:rtl/>
        </w:rPr>
        <w:t>פקודת בריאות הציבור (מזון) [נוסח חדש], התשמ"ע-1983.</w:t>
      </w:r>
    </w:p>
    <w:p w:rsidR="00776955" w:rsidRPr="007F03F6" w:rsidRDefault="00776955" w:rsidP="00776955">
      <w:pPr>
        <w:pStyle w:val="a7"/>
        <w:numPr>
          <w:ilvl w:val="2"/>
          <w:numId w:val="35"/>
        </w:numPr>
        <w:spacing w:after="0" w:line="360" w:lineRule="auto"/>
        <w:jc w:val="both"/>
        <w:rPr>
          <w:rFonts w:ascii="David" w:hAnsi="David" w:cs="David"/>
          <w:sz w:val="24"/>
          <w:szCs w:val="24"/>
          <w:u w:val="single"/>
        </w:rPr>
      </w:pPr>
      <w:r w:rsidRPr="007F03F6">
        <w:rPr>
          <w:rFonts w:ascii="David" w:hAnsi="David" w:cs="David"/>
          <w:sz w:val="24"/>
          <w:szCs w:val="24"/>
          <w:rtl/>
        </w:rPr>
        <w:t>חוק למניעת העישון במקומות ציבוריים והחשיפה לעישון, התשמ"ג-1983.</w:t>
      </w:r>
    </w:p>
    <w:p w:rsidR="00776955" w:rsidRPr="007F03F6" w:rsidRDefault="00776955" w:rsidP="00776955">
      <w:pPr>
        <w:pStyle w:val="a7"/>
        <w:numPr>
          <w:ilvl w:val="2"/>
          <w:numId w:val="35"/>
        </w:numPr>
        <w:spacing w:after="0" w:line="360" w:lineRule="auto"/>
        <w:jc w:val="both"/>
        <w:rPr>
          <w:rFonts w:ascii="David" w:hAnsi="David" w:cs="David"/>
          <w:sz w:val="24"/>
          <w:szCs w:val="24"/>
          <w:u w:val="single"/>
        </w:rPr>
      </w:pPr>
      <w:r w:rsidRPr="007F03F6">
        <w:rPr>
          <w:rFonts w:ascii="David" w:hAnsi="David" w:cs="David"/>
          <w:sz w:val="24"/>
          <w:szCs w:val="24"/>
          <w:rtl/>
        </w:rPr>
        <w:t>חוק הגבלת הפרסומת והשיווק של מוצרי טבק, התשמ"ג-1983.</w:t>
      </w:r>
    </w:p>
    <w:p w:rsidR="00776955" w:rsidRPr="007F03F6" w:rsidRDefault="00776955" w:rsidP="00776955">
      <w:pPr>
        <w:pStyle w:val="a7"/>
        <w:numPr>
          <w:ilvl w:val="2"/>
          <w:numId w:val="35"/>
        </w:numPr>
        <w:spacing w:after="0" w:line="360" w:lineRule="auto"/>
        <w:jc w:val="both"/>
        <w:rPr>
          <w:rFonts w:ascii="David" w:hAnsi="David" w:cs="David"/>
          <w:sz w:val="24"/>
          <w:szCs w:val="24"/>
          <w:u w:val="single"/>
        </w:rPr>
      </w:pPr>
      <w:hyperlink r:id="rId5" w:history="1">
        <w:r w:rsidRPr="007F03F6">
          <w:rPr>
            <w:rStyle w:val="Hyperlink"/>
            <w:rFonts w:ascii="David" w:hAnsi="David" w:cs="David"/>
            <w:sz w:val="24"/>
            <w:szCs w:val="24"/>
            <w:rtl/>
            <w:lang w:val="de-DE"/>
          </w:rPr>
          <w:t>תקנות בריאות העם (איכותם התברואית של מי-שתייה ומתקני מי שתייה), התשע"ג-2013</w:t>
        </w:r>
      </w:hyperlink>
      <w:r w:rsidRPr="007F03F6">
        <w:rPr>
          <w:rFonts w:ascii="David" w:hAnsi="David" w:cs="David"/>
          <w:sz w:val="24"/>
          <w:szCs w:val="24"/>
          <w:rtl/>
        </w:rPr>
        <w:t>.</w:t>
      </w:r>
    </w:p>
    <w:p w:rsidR="00776955" w:rsidRPr="007F03F6" w:rsidRDefault="00776955" w:rsidP="00776955">
      <w:pPr>
        <w:pStyle w:val="a7"/>
        <w:numPr>
          <w:ilvl w:val="2"/>
          <w:numId w:val="35"/>
        </w:numPr>
        <w:spacing w:after="0" w:line="360" w:lineRule="auto"/>
        <w:jc w:val="both"/>
        <w:rPr>
          <w:rFonts w:ascii="David" w:hAnsi="David" w:cs="David"/>
          <w:sz w:val="24"/>
          <w:szCs w:val="24"/>
          <w:u w:val="single"/>
        </w:rPr>
      </w:pPr>
      <w:r w:rsidRPr="007F03F6">
        <w:rPr>
          <w:rFonts w:ascii="David" w:hAnsi="David" w:cs="David"/>
          <w:sz w:val="24"/>
          <w:szCs w:val="24"/>
          <w:rtl/>
        </w:rPr>
        <w:t>תקנות בריאות העם (מערכות בריכה למי שתייה), התשמ"ג-1983.</w:t>
      </w:r>
    </w:p>
    <w:p w:rsidR="00776955" w:rsidRPr="007F03F6" w:rsidRDefault="00776955" w:rsidP="00776955">
      <w:pPr>
        <w:pStyle w:val="a7"/>
        <w:numPr>
          <w:ilvl w:val="2"/>
          <w:numId w:val="35"/>
        </w:numPr>
        <w:spacing w:after="0" w:line="360" w:lineRule="auto"/>
        <w:jc w:val="both"/>
        <w:rPr>
          <w:rFonts w:ascii="David" w:hAnsi="David" w:cs="David"/>
          <w:sz w:val="24"/>
          <w:szCs w:val="24"/>
          <w:u w:val="single"/>
        </w:rPr>
      </w:pPr>
      <w:r w:rsidRPr="007F03F6">
        <w:rPr>
          <w:rFonts w:ascii="David" w:hAnsi="David" w:cs="David"/>
          <w:sz w:val="24"/>
          <w:szCs w:val="24"/>
          <w:rtl/>
        </w:rPr>
        <w:t>תקנות בריאות העם (התקנת מכשיר מונע זרימת מים חוזרת), התשנ"ב-1992.</w:t>
      </w:r>
    </w:p>
    <w:p w:rsidR="00776955" w:rsidRPr="007F03F6" w:rsidRDefault="00776955" w:rsidP="00776955">
      <w:pPr>
        <w:pStyle w:val="a7"/>
        <w:numPr>
          <w:ilvl w:val="2"/>
          <w:numId w:val="35"/>
        </w:numPr>
        <w:spacing w:after="0" w:line="360" w:lineRule="auto"/>
        <w:jc w:val="both"/>
        <w:rPr>
          <w:rFonts w:ascii="David" w:hAnsi="David" w:cs="David"/>
          <w:sz w:val="24"/>
          <w:szCs w:val="24"/>
          <w:u w:val="single"/>
        </w:rPr>
      </w:pPr>
      <w:r w:rsidRPr="007F03F6">
        <w:rPr>
          <w:rFonts w:ascii="David" w:hAnsi="David" w:cs="David"/>
          <w:sz w:val="24"/>
          <w:szCs w:val="24"/>
          <w:rtl/>
        </w:rPr>
        <w:t xml:space="preserve">הוראות למתקני תברואה (הל"ת), התשס"ז-2007. </w:t>
      </w:r>
    </w:p>
    <w:p w:rsidR="00776955" w:rsidRPr="007F03F6" w:rsidRDefault="00776955" w:rsidP="00776955">
      <w:pPr>
        <w:pStyle w:val="a7"/>
        <w:numPr>
          <w:ilvl w:val="2"/>
          <w:numId w:val="35"/>
        </w:numPr>
        <w:spacing w:after="0" w:line="360" w:lineRule="auto"/>
        <w:jc w:val="both"/>
        <w:rPr>
          <w:rFonts w:ascii="David" w:hAnsi="David" w:cs="David"/>
          <w:sz w:val="24"/>
          <w:szCs w:val="24"/>
          <w:u w:val="single"/>
        </w:rPr>
      </w:pPr>
      <w:r w:rsidRPr="007F03F6">
        <w:rPr>
          <w:rFonts w:ascii="David" w:hAnsi="David" w:cs="David"/>
          <w:sz w:val="24"/>
          <w:szCs w:val="24"/>
          <w:rtl/>
        </w:rPr>
        <w:t>תקנות</w:t>
      </w:r>
      <w:r w:rsidRPr="007F03F6">
        <w:rPr>
          <w:rFonts w:ascii="David" w:hAnsi="David" w:cs="David"/>
          <w:sz w:val="24"/>
          <w:szCs w:val="24"/>
        </w:rPr>
        <w:t xml:space="preserve"> </w:t>
      </w:r>
      <w:r w:rsidRPr="007F03F6">
        <w:rPr>
          <w:rFonts w:ascii="David" w:hAnsi="David" w:cs="David"/>
          <w:sz w:val="24"/>
          <w:szCs w:val="24"/>
          <w:rtl/>
        </w:rPr>
        <w:t>רישוי</w:t>
      </w:r>
      <w:r w:rsidRPr="007F03F6">
        <w:rPr>
          <w:rFonts w:ascii="David" w:hAnsi="David" w:cs="David"/>
          <w:sz w:val="24"/>
          <w:szCs w:val="24"/>
        </w:rPr>
        <w:t xml:space="preserve"> </w:t>
      </w:r>
      <w:r w:rsidRPr="007F03F6">
        <w:rPr>
          <w:rFonts w:ascii="David" w:hAnsi="David" w:cs="David"/>
          <w:sz w:val="24"/>
          <w:szCs w:val="24"/>
          <w:rtl/>
        </w:rPr>
        <w:t>עסקים</w:t>
      </w:r>
      <w:r w:rsidRPr="007F03F6">
        <w:rPr>
          <w:rFonts w:ascii="David" w:hAnsi="David" w:cs="David"/>
          <w:sz w:val="24"/>
          <w:szCs w:val="24"/>
        </w:rPr>
        <w:t xml:space="preserve">) </w:t>
      </w:r>
      <w:r w:rsidRPr="007F03F6">
        <w:rPr>
          <w:rFonts w:ascii="David" w:hAnsi="David" w:cs="David"/>
          <w:sz w:val="24"/>
          <w:szCs w:val="24"/>
          <w:rtl/>
        </w:rPr>
        <w:t>תנאי</w:t>
      </w:r>
      <w:r w:rsidRPr="007F03F6">
        <w:rPr>
          <w:rFonts w:ascii="David" w:hAnsi="David" w:cs="David"/>
          <w:sz w:val="24"/>
          <w:szCs w:val="24"/>
        </w:rPr>
        <w:t xml:space="preserve"> </w:t>
      </w:r>
      <w:r w:rsidRPr="007F03F6">
        <w:rPr>
          <w:rFonts w:ascii="David" w:hAnsi="David" w:cs="David"/>
          <w:sz w:val="24"/>
          <w:szCs w:val="24"/>
          <w:rtl/>
        </w:rPr>
        <w:t>תברואה</w:t>
      </w:r>
      <w:r w:rsidRPr="007F03F6">
        <w:rPr>
          <w:rFonts w:ascii="David" w:hAnsi="David" w:cs="David"/>
          <w:sz w:val="24"/>
          <w:szCs w:val="24"/>
        </w:rPr>
        <w:t xml:space="preserve"> </w:t>
      </w:r>
      <w:r w:rsidRPr="007F03F6">
        <w:rPr>
          <w:rFonts w:ascii="David" w:hAnsi="David" w:cs="David"/>
          <w:sz w:val="24"/>
          <w:szCs w:val="24"/>
          <w:rtl/>
        </w:rPr>
        <w:t>נאותים</w:t>
      </w:r>
      <w:r w:rsidRPr="007F03F6">
        <w:rPr>
          <w:rFonts w:ascii="David" w:hAnsi="David" w:cs="David"/>
          <w:sz w:val="24"/>
          <w:szCs w:val="24"/>
        </w:rPr>
        <w:t xml:space="preserve"> </w:t>
      </w:r>
      <w:r w:rsidRPr="007F03F6">
        <w:rPr>
          <w:rFonts w:ascii="David" w:hAnsi="David" w:cs="David"/>
          <w:sz w:val="24"/>
          <w:szCs w:val="24"/>
          <w:rtl/>
        </w:rPr>
        <w:t>לבתי</w:t>
      </w:r>
      <w:r w:rsidRPr="007F03F6">
        <w:rPr>
          <w:rFonts w:ascii="David" w:hAnsi="David" w:cs="David"/>
          <w:sz w:val="24"/>
          <w:szCs w:val="24"/>
        </w:rPr>
        <w:t xml:space="preserve"> </w:t>
      </w:r>
      <w:r w:rsidRPr="007F03F6">
        <w:rPr>
          <w:rFonts w:ascii="David" w:hAnsi="David" w:cs="David"/>
          <w:sz w:val="24"/>
          <w:szCs w:val="24"/>
          <w:rtl/>
        </w:rPr>
        <w:t>אוכל)</w:t>
      </w:r>
      <w:r w:rsidRPr="007F03F6">
        <w:rPr>
          <w:rFonts w:ascii="David" w:hAnsi="David" w:cs="David"/>
          <w:sz w:val="24"/>
          <w:szCs w:val="24"/>
        </w:rPr>
        <w:t>,</w:t>
      </w:r>
      <w:r w:rsidRPr="007F03F6">
        <w:rPr>
          <w:rFonts w:ascii="David" w:hAnsi="David" w:cs="David"/>
          <w:sz w:val="24"/>
          <w:szCs w:val="24"/>
          <w:rtl/>
        </w:rPr>
        <w:t xml:space="preserve"> התשמ"ג-1983.</w:t>
      </w:r>
    </w:p>
    <w:p w:rsidR="00776955" w:rsidRPr="007F03F6" w:rsidRDefault="00776955" w:rsidP="00776955">
      <w:pPr>
        <w:pStyle w:val="a7"/>
        <w:numPr>
          <w:ilvl w:val="2"/>
          <w:numId w:val="35"/>
        </w:numPr>
        <w:spacing w:after="0" w:line="360" w:lineRule="auto"/>
        <w:jc w:val="both"/>
        <w:rPr>
          <w:rFonts w:ascii="David" w:hAnsi="David" w:cs="David"/>
          <w:sz w:val="24"/>
          <w:szCs w:val="24"/>
          <w:u w:val="single"/>
          <w:rtl/>
        </w:rPr>
      </w:pPr>
      <w:hyperlink r:id="rId6" w:history="1">
        <w:r w:rsidRPr="007F03F6">
          <w:rPr>
            <w:rStyle w:val="Hyperlink"/>
            <w:rFonts w:ascii="David" w:hAnsi="David" w:cs="David"/>
            <w:sz w:val="24"/>
            <w:szCs w:val="24"/>
            <w:rtl/>
          </w:rPr>
          <w:t>כללי תאגידי מים וביוב התשע"ד-2014.</w:t>
        </w:r>
      </w:hyperlink>
    </w:p>
    <w:p w:rsidR="00776955" w:rsidRPr="007F03F6" w:rsidRDefault="00776955" w:rsidP="00776955">
      <w:pPr>
        <w:pStyle w:val="16"/>
        <w:numPr>
          <w:ilvl w:val="1"/>
          <w:numId w:val="35"/>
        </w:numPr>
        <w:spacing w:line="360" w:lineRule="auto"/>
        <w:jc w:val="both"/>
        <w:rPr>
          <w:rFonts w:ascii="David" w:hAnsi="David" w:cs="David"/>
          <w:b/>
          <w:bCs/>
          <w:u w:val="single"/>
          <w:rtl/>
        </w:rPr>
      </w:pPr>
      <w:r w:rsidRPr="007F03F6">
        <w:rPr>
          <w:rFonts w:ascii="David" w:hAnsi="David" w:cs="David"/>
          <w:b/>
          <w:bCs/>
          <w:u w:val="single"/>
          <w:rtl/>
        </w:rPr>
        <w:t>הגדרות</w:t>
      </w:r>
    </w:p>
    <w:p w:rsidR="00776955" w:rsidRPr="007F03F6" w:rsidRDefault="00776955" w:rsidP="00776955">
      <w:pPr>
        <w:pStyle w:val="a7"/>
        <w:numPr>
          <w:ilvl w:val="2"/>
          <w:numId w:val="35"/>
        </w:numPr>
        <w:tabs>
          <w:tab w:val="left" w:pos="3742"/>
        </w:tabs>
        <w:spacing w:after="0" w:line="360" w:lineRule="auto"/>
        <w:jc w:val="both"/>
        <w:rPr>
          <w:rFonts w:ascii="David" w:hAnsi="David" w:cs="David"/>
          <w:sz w:val="24"/>
          <w:szCs w:val="24"/>
        </w:rPr>
      </w:pPr>
      <w:r w:rsidRPr="007F03F6">
        <w:rPr>
          <w:rFonts w:ascii="David" w:hAnsi="David" w:cs="David"/>
          <w:b/>
          <w:bCs/>
          <w:sz w:val="24"/>
          <w:szCs w:val="24"/>
          <w:rtl/>
        </w:rPr>
        <w:t>ביוב</w:t>
      </w:r>
      <w:r w:rsidRPr="007F03F6">
        <w:rPr>
          <w:rFonts w:ascii="David" w:hAnsi="David" w:cs="David"/>
          <w:sz w:val="24"/>
          <w:szCs w:val="24"/>
          <w:rtl/>
        </w:rPr>
        <w:t xml:space="preserve"> - מערכת</w:t>
      </w:r>
      <w:r w:rsidRPr="007F03F6">
        <w:rPr>
          <w:rFonts w:ascii="David" w:hAnsi="David" w:cs="David"/>
          <w:sz w:val="24"/>
          <w:szCs w:val="24"/>
        </w:rPr>
        <w:t xml:space="preserve"> </w:t>
      </w:r>
      <w:r w:rsidRPr="007F03F6">
        <w:rPr>
          <w:rFonts w:ascii="David" w:hAnsi="David" w:cs="David"/>
          <w:sz w:val="24"/>
          <w:szCs w:val="24"/>
          <w:rtl/>
        </w:rPr>
        <w:t>סילוק</w:t>
      </w:r>
      <w:r w:rsidRPr="007F03F6">
        <w:rPr>
          <w:rFonts w:ascii="David" w:hAnsi="David" w:cs="David"/>
          <w:sz w:val="24"/>
          <w:szCs w:val="24"/>
        </w:rPr>
        <w:t xml:space="preserve"> </w:t>
      </w:r>
      <w:r w:rsidRPr="007F03F6">
        <w:rPr>
          <w:rFonts w:ascii="David" w:hAnsi="David" w:cs="David"/>
          <w:sz w:val="24"/>
          <w:szCs w:val="24"/>
          <w:rtl/>
        </w:rPr>
        <w:t>שפכים</w:t>
      </w:r>
      <w:r w:rsidRPr="007F03F6">
        <w:rPr>
          <w:rFonts w:ascii="David" w:hAnsi="David" w:cs="David"/>
          <w:sz w:val="24"/>
          <w:szCs w:val="24"/>
        </w:rPr>
        <w:t xml:space="preserve"> </w:t>
      </w:r>
      <w:r w:rsidRPr="007F03F6">
        <w:rPr>
          <w:rFonts w:ascii="David" w:hAnsi="David" w:cs="David"/>
          <w:sz w:val="24"/>
          <w:szCs w:val="24"/>
          <w:rtl/>
        </w:rPr>
        <w:t>הכוללת</w:t>
      </w:r>
      <w:r w:rsidRPr="007F03F6">
        <w:rPr>
          <w:rFonts w:ascii="David" w:hAnsi="David" w:cs="David"/>
          <w:sz w:val="24"/>
          <w:szCs w:val="24"/>
        </w:rPr>
        <w:t xml:space="preserve"> </w:t>
      </w:r>
      <w:r w:rsidRPr="007F03F6">
        <w:rPr>
          <w:rFonts w:ascii="David" w:hAnsi="David" w:cs="David"/>
          <w:sz w:val="24"/>
          <w:szCs w:val="24"/>
          <w:rtl/>
        </w:rPr>
        <w:t>קולטנים, ביבים,</w:t>
      </w:r>
      <w:r w:rsidRPr="007F03F6">
        <w:rPr>
          <w:rFonts w:ascii="David" w:hAnsi="David" w:cs="David"/>
          <w:sz w:val="24"/>
          <w:szCs w:val="24"/>
        </w:rPr>
        <w:t xml:space="preserve"> </w:t>
      </w:r>
      <w:r w:rsidRPr="007F03F6">
        <w:rPr>
          <w:rFonts w:ascii="David" w:hAnsi="David" w:cs="David"/>
          <w:sz w:val="24"/>
          <w:szCs w:val="24"/>
          <w:rtl/>
        </w:rPr>
        <w:t>תאי</w:t>
      </w:r>
      <w:r w:rsidRPr="007F03F6">
        <w:rPr>
          <w:rFonts w:ascii="David" w:hAnsi="David" w:cs="David"/>
          <w:sz w:val="24"/>
          <w:szCs w:val="24"/>
        </w:rPr>
        <w:t xml:space="preserve"> </w:t>
      </w:r>
      <w:r w:rsidRPr="007F03F6">
        <w:rPr>
          <w:rFonts w:ascii="David" w:hAnsi="David" w:cs="David"/>
          <w:sz w:val="24"/>
          <w:szCs w:val="24"/>
          <w:rtl/>
        </w:rPr>
        <w:t>בקרה</w:t>
      </w:r>
      <w:r w:rsidRPr="007F03F6">
        <w:rPr>
          <w:rFonts w:ascii="David" w:hAnsi="David" w:cs="David"/>
          <w:sz w:val="24"/>
          <w:szCs w:val="24"/>
        </w:rPr>
        <w:t xml:space="preserve"> </w:t>
      </w:r>
      <w:r w:rsidRPr="007F03F6">
        <w:rPr>
          <w:rFonts w:ascii="David" w:hAnsi="David" w:cs="David"/>
          <w:sz w:val="24"/>
          <w:szCs w:val="24"/>
          <w:rtl/>
        </w:rPr>
        <w:t>ומתקני</w:t>
      </w:r>
      <w:r w:rsidRPr="007F03F6">
        <w:rPr>
          <w:rFonts w:ascii="David" w:hAnsi="David" w:cs="David"/>
          <w:sz w:val="24"/>
          <w:szCs w:val="24"/>
        </w:rPr>
        <w:t xml:space="preserve"> </w:t>
      </w:r>
      <w:r w:rsidRPr="007F03F6">
        <w:rPr>
          <w:rFonts w:ascii="David" w:hAnsi="David" w:cs="David"/>
          <w:sz w:val="24"/>
          <w:szCs w:val="24"/>
          <w:rtl/>
        </w:rPr>
        <w:t>טיהור לשפכים.</w:t>
      </w:r>
    </w:p>
    <w:p w:rsidR="00776955" w:rsidRPr="007F03F6" w:rsidRDefault="00776955" w:rsidP="00776955">
      <w:pPr>
        <w:pStyle w:val="a7"/>
        <w:numPr>
          <w:ilvl w:val="2"/>
          <w:numId w:val="35"/>
        </w:numPr>
        <w:tabs>
          <w:tab w:val="left" w:pos="3742"/>
        </w:tabs>
        <w:spacing w:after="0" w:line="360" w:lineRule="auto"/>
        <w:jc w:val="both"/>
        <w:rPr>
          <w:rFonts w:ascii="David" w:hAnsi="David" w:cs="David"/>
          <w:sz w:val="24"/>
          <w:szCs w:val="24"/>
          <w:rtl/>
        </w:rPr>
      </w:pPr>
      <w:r w:rsidRPr="007F03F6">
        <w:rPr>
          <w:rFonts w:ascii="David" w:hAnsi="David" w:cs="David"/>
          <w:b/>
          <w:bCs/>
          <w:sz w:val="24"/>
          <w:szCs w:val="24"/>
          <w:rtl/>
        </w:rPr>
        <w:t>ביב</w:t>
      </w:r>
      <w:r w:rsidRPr="007F03F6">
        <w:rPr>
          <w:rFonts w:ascii="David" w:hAnsi="David" w:cs="David"/>
          <w:sz w:val="24"/>
          <w:szCs w:val="24"/>
          <w:rtl/>
        </w:rPr>
        <w:t xml:space="preserve"> - צנרת</w:t>
      </w:r>
      <w:r w:rsidRPr="007F03F6">
        <w:rPr>
          <w:rFonts w:ascii="David" w:hAnsi="David" w:cs="David"/>
          <w:sz w:val="24"/>
          <w:szCs w:val="24"/>
        </w:rPr>
        <w:t xml:space="preserve"> </w:t>
      </w:r>
      <w:r w:rsidRPr="007F03F6">
        <w:rPr>
          <w:rFonts w:ascii="David" w:hAnsi="David" w:cs="David"/>
          <w:sz w:val="24"/>
          <w:szCs w:val="24"/>
          <w:rtl/>
        </w:rPr>
        <w:t>הביוב</w:t>
      </w:r>
      <w:r w:rsidRPr="007F03F6">
        <w:rPr>
          <w:rFonts w:ascii="David" w:hAnsi="David" w:cs="David"/>
          <w:sz w:val="24"/>
          <w:szCs w:val="24"/>
        </w:rPr>
        <w:t xml:space="preserve"> </w:t>
      </w:r>
      <w:r w:rsidRPr="007F03F6">
        <w:rPr>
          <w:rFonts w:ascii="David" w:hAnsi="David" w:cs="David"/>
          <w:sz w:val="24"/>
          <w:szCs w:val="24"/>
          <w:rtl/>
        </w:rPr>
        <w:t>המתחילה</w:t>
      </w:r>
      <w:r w:rsidRPr="007F03F6">
        <w:rPr>
          <w:rFonts w:ascii="David" w:hAnsi="David" w:cs="David"/>
          <w:sz w:val="24"/>
          <w:szCs w:val="24"/>
        </w:rPr>
        <w:t xml:space="preserve"> </w:t>
      </w:r>
      <w:r w:rsidRPr="007F03F6">
        <w:rPr>
          <w:rFonts w:ascii="David" w:hAnsi="David" w:cs="David"/>
          <w:sz w:val="24"/>
          <w:szCs w:val="24"/>
          <w:rtl/>
        </w:rPr>
        <w:t>בתא</w:t>
      </w:r>
      <w:r w:rsidRPr="007F03F6">
        <w:rPr>
          <w:rFonts w:ascii="David" w:hAnsi="David" w:cs="David"/>
          <w:sz w:val="24"/>
          <w:szCs w:val="24"/>
        </w:rPr>
        <w:t xml:space="preserve"> </w:t>
      </w:r>
      <w:r w:rsidRPr="007F03F6">
        <w:rPr>
          <w:rFonts w:ascii="David" w:hAnsi="David" w:cs="David"/>
          <w:sz w:val="24"/>
          <w:szCs w:val="24"/>
          <w:rtl/>
        </w:rPr>
        <w:t>הבקרה</w:t>
      </w:r>
      <w:r w:rsidRPr="007F03F6">
        <w:rPr>
          <w:rFonts w:ascii="David" w:hAnsi="David" w:cs="David"/>
          <w:sz w:val="24"/>
          <w:szCs w:val="24"/>
        </w:rPr>
        <w:t xml:space="preserve"> </w:t>
      </w:r>
      <w:r w:rsidRPr="007F03F6">
        <w:rPr>
          <w:rFonts w:ascii="David" w:hAnsi="David" w:cs="David"/>
          <w:sz w:val="24"/>
          <w:szCs w:val="24"/>
          <w:rtl/>
        </w:rPr>
        <w:t>הראשון</w:t>
      </w:r>
      <w:r w:rsidRPr="007F03F6">
        <w:rPr>
          <w:rFonts w:ascii="David" w:hAnsi="David" w:cs="David"/>
          <w:sz w:val="24"/>
          <w:szCs w:val="24"/>
        </w:rPr>
        <w:t xml:space="preserve"> </w:t>
      </w:r>
      <w:r w:rsidRPr="007F03F6">
        <w:rPr>
          <w:rFonts w:ascii="David" w:hAnsi="David" w:cs="David"/>
          <w:sz w:val="24"/>
          <w:szCs w:val="24"/>
          <w:rtl/>
        </w:rPr>
        <w:t>שמחוץ</w:t>
      </w:r>
      <w:r w:rsidRPr="007F03F6">
        <w:rPr>
          <w:rFonts w:ascii="David" w:hAnsi="David" w:cs="David"/>
          <w:sz w:val="24"/>
          <w:szCs w:val="24"/>
        </w:rPr>
        <w:t xml:space="preserve"> </w:t>
      </w:r>
      <w:r w:rsidRPr="007F03F6">
        <w:rPr>
          <w:rFonts w:ascii="David" w:hAnsi="David" w:cs="David"/>
          <w:sz w:val="24"/>
          <w:szCs w:val="24"/>
          <w:rtl/>
        </w:rPr>
        <w:t>לבניין והמעבירה</w:t>
      </w:r>
      <w:r w:rsidRPr="007F03F6">
        <w:rPr>
          <w:rFonts w:ascii="David" w:hAnsi="David" w:cs="David"/>
          <w:sz w:val="24"/>
          <w:szCs w:val="24"/>
        </w:rPr>
        <w:t xml:space="preserve"> </w:t>
      </w:r>
      <w:r w:rsidRPr="007F03F6">
        <w:rPr>
          <w:rFonts w:ascii="David" w:hAnsi="David" w:cs="David"/>
          <w:sz w:val="24"/>
          <w:szCs w:val="24"/>
          <w:rtl/>
        </w:rPr>
        <w:t>את</w:t>
      </w:r>
      <w:r w:rsidRPr="007F03F6">
        <w:rPr>
          <w:rFonts w:ascii="David" w:hAnsi="David" w:cs="David"/>
          <w:sz w:val="24"/>
          <w:szCs w:val="24"/>
        </w:rPr>
        <w:t xml:space="preserve"> </w:t>
      </w:r>
      <w:r w:rsidRPr="007F03F6">
        <w:rPr>
          <w:rFonts w:ascii="David" w:hAnsi="David" w:cs="David"/>
          <w:sz w:val="24"/>
          <w:szCs w:val="24"/>
          <w:rtl/>
        </w:rPr>
        <w:t>השפכים</w:t>
      </w:r>
      <w:r w:rsidRPr="007F03F6">
        <w:rPr>
          <w:rFonts w:ascii="David" w:hAnsi="David" w:cs="David"/>
          <w:sz w:val="24"/>
          <w:szCs w:val="24"/>
        </w:rPr>
        <w:t xml:space="preserve"> </w:t>
      </w:r>
      <w:r w:rsidRPr="007F03F6">
        <w:rPr>
          <w:rFonts w:ascii="David" w:hAnsi="David" w:cs="David"/>
          <w:sz w:val="24"/>
          <w:szCs w:val="24"/>
          <w:rtl/>
        </w:rPr>
        <w:t>מנקז</w:t>
      </w:r>
      <w:r w:rsidRPr="007F03F6">
        <w:rPr>
          <w:rFonts w:ascii="David" w:hAnsi="David" w:cs="David"/>
          <w:sz w:val="24"/>
          <w:szCs w:val="24"/>
        </w:rPr>
        <w:t xml:space="preserve"> </w:t>
      </w:r>
      <w:r w:rsidRPr="007F03F6">
        <w:rPr>
          <w:rFonts w:ascii="David" w:hAnsi="David" w:cs="David"/>
          <w:sz w:val="24"/>
          <w:szCs w:val="24"/>
          <w:rtl/>
        </w:rPr>
        <w:t>הבניין</w:t>
      </w:r>
      <w:r w:rsidRPr="007F03F6">
        <w:rPr>
          <w:rFonts w:ascii="David" w:hAnsi="David" w:cs="David"/>
          <w:sz w:val="24"/>
          <w:szCs w:val="24"/>
        </w:rPr>
        <w:t xml:space="preserve"> </w:t>
      </w:r>
      <w:r w:rsidRPr="007F03F6">
        <w:rPr>
          <w:rFonts w:ascii="David" w:hAnsi="David" w:cs="David"/>
          <w:sz w:val="24"/>
          <w:szCs w:val="24"/>
          <w:rtl/>
        </w:rPr>
        <w:t>לביב</w:t>
      </w:r>
      <w:r w:rsidRPr="007F03F6">
        <w:rPr>
          <w:rFonts w:ascii="David" w:hAnsi="David" w:cs="David"/>
          <w:sz w:val="24"/>
          <w:szCs w:val="24"/>
        </w:rPr>
        <w:t xml:space="preserve"> </w:t>
      </w:r>
      <w:r w:rsidRPr="007F03F6">
        <w:rPr>
          <w:rFonts w:ascii="David" w:hAnsi="David" w:cs="David"/>
          <w:sz w:val="24"/>
          <w:szCs w:val="24"/>
          <w:rtl/>
        </w:rPr>
        <w:t>ציבורי</w:t>
      </w:r>
      <w:r w:rsidRPr="007F03F6">
        <w:rPr>
          <w:rFonts w:ascii="David" w:hAnsi="David" w:cs="David"/>
          <w:sz w:val="24"/>
          <w:szCs w:val="24"/>
        </w:rPr>
        <w:t xml:space="preserve"> </w:t>
      </w:r>
      <w:r w:rsidRPr="007F03F6">
        <w:rPr>
          <w:rFonts w:ascii="David" w:hAnsi="David" w:cs="David"/>
          <w:sz w:val="24"/>
          <w:szCs w:val="24"/>
          <w:rtl/>
        </w:rPr>
        <w:t>או</w:t>
      </w:r>
      <w:r w:rsidRPr="007F03F6">
        <w:rPr>
          <w:rFonts w:ascii="David" w:hAnsi="David" w:cs="David"/>
          <w:sz w:val="24"/>
          <w:szCs w:val="24"/>
        </w:rPr>
        <w:t xml:space="preserve"> </w:t>
      </w:r>
      <w:r w:rsidRPr="007F03F6">
        <w:rPr>
          <w:rFonts w:ascii="David" w:hAnsi="David" w:cs="David"/>
          <w:sz w:val="24"/>
          <w:szCs w:val="24"/>
          <w:rtl/>
        </w:rPr>
        <w:t>למערכת</w:t>
      </w:r>
      <w:r w:rsidRPr="007F03F6">
        <w:rPr>
          <w:rFonts w:ascii="David" w:hAnsi="David" w:cs="David"/>
          <w:sz w:val="24"/>
          <w:szCs w:val="24"/>
        </w:rPr>
        <w:t xml:space="preserve"> </w:t>
      </w:r>
      <w:r w:rsidRPr="007F03F6">
        <w:rPr>
          <w:rFonts w:ascii="David" w:hAnsi="David" w:cs="David"/>
          <w:sz w:val="24"/>
          <w:szCs w:val="24"/>
          <w:rtl/>
        </w:rPr>
        <w:t>סילוק</w:t>
      </w:r>
      <w:r w:rsidRPr="007F03F6">
        <w:rPr>
          <w:rFonts w:ascii="David" w:hAnsi="David" w:cs="David"/>
          <w:sz w:val="24"/>
          <w:szCs w:val="24"/>
        </w:rPr>
        <w:t xml:space="preserve"> </w:t>
      </w:r>
      <w:r w:rsidRPr="007F03F6">
        <w:rPr>
          <w:rFonts w:ascii="David" w:hAnsi="David" w:cs="David"/>
          <w:sz w:val="24"/>
          <w:szCs w:val="24"/>
          <w:rtl/>
        </w:rPr>
        <w:t>שפכים פרטית.</w:t>
      </w:r>
    </w:p>
    <w:p w:rsidR="00776955" w:rsidRPr="007F03F6" w:rsidRDefault="00776955" w:rsidP="00776955">
      <w:pPr>
        <w:pStyle w:val="a7"/>
        <w:numPr>
          <w:ilvl w:val="2"/>
          <w:numId w:val="35"/>
        </w:numPr>
        <w:tabs>
          <w:tab w:val="left" w:pos="3742"/>
        </w:tabs>
        <w:spacing w:after="0" w:line="360" w:lineRule="auto"/>
        <w:jc w:val="both"/>
        <w:rPr>
          <w:rFonts w:ascii="David" w:hAnsi="David" w:cs="David"/>
          <w:sz w:val="24"/>
          <w:szCs w:val="24"/>
          <w:rtl/>
        </w:rPr>
      </w:pPr>
      <w:r w:rsidRPr="007F03F6">
        <w:rPr>
          <w:rFonts w:ascii="David" w:hAnsi="David" w:cs="David"/>
          <w:b/>
          <w:bCs/>
          <w:sz w:val="24"/>
          <w:szCs w:val="24"/>
          <w:rtl/>
        </w:rPr>
        <w:t>בריכה</w:t>
      </w:r>
      <w:r w:rsidRPr="007F03F6">
        <w:rPr>
          <w:rFonts w:ascii="David" w:hAnsi="David" w:cs="David"/>
          <w:sz w:val="24"/>
          <w:szCs w:val="24"/>
          <w:rtl/>
        </w:rPr>
        <w:t xml:space="preserve"> - מבנה המיועד לאגירה, לוויסות ולאספקת מי שתייה.</w:t>
      </w:r>
    </w:p>
    <w:p w:rsidR="00776955" w:rsidRPr="007F03F6" w:rsidRDefault="00776955" w:rsidP="00776955">
      <w:pPr>
        <w:pStyle w:val="16"/>
        <w:numPr>
          <w:ilvl w:val="2"/>
          <w:numId w:val="35"/>
        </w:numPr>
        <w:tabs>
          <w:tab w:val="left" w:pos="3742"/>
        </w:tabs>
        <w:spacing w:line="360" w:lineRule="auto"/>
        <w:jc w:val="both"/>
        <w:rPr>
          <w:rFonts w:ascii="David" w:hAnsi="David" w:cs="David"/>
          <w:b/>
          <w:bCs/>
          <w:u w:val="single"/>
          <w:rtl/>
        </w:rPr>
      </w:pPr>
      <w:r w:rsidRPr="007F03F6">
        <w:rPr>
          <w:rFonts w:ascii="David" w:hAnsi="David" w:cs="David"/>
          <w:b/>
          <w:bCs/>
          <w:rtl/>
        </w:rPr>
        <w:t>המנהל</w:t>
      </w:r>
      <w:r w:rsidRPr="007F03F6">
        <w:rPr>
          <w:rFonts w:ascii="David" w:hAnsi="David" w:cs="David"/>
          <w:rtl/>
        </w:rPr>
        <w:t xml:space="preserve"> - המנהל הכללי של משרד הבריאות (בפרק זה - המשרד), או מי שהסמיכו מבין עובדי המשרד.</w:t>
      </w:r>
    </w:p>
    <w:p w:rsidR="00776955" w:rsidRPr="007F03F6" w:rsidRDefault="00776955" w:rsidP="00776955">
      <w:pPr>
        <w:pStyle w:val="16"/>
        <w:numPr>
          <w:ilvl w:val="2"/>
          <w:numId w:val="35"/>
        </w:numPr>
        <w:tabs>
          <w:tab w:val="left" w:pos="3742"/>
        </w:tabs>
        <w:spacing w:line="360" w:lineRule="auto"/>
        <w:jc w:val="both"/>
        <w:rPr>
          <w:rFonts w:ascii="David" w:hAnsi="David" w:cs="David"/>
          <w:rtl/>
        </w:rPr>
      </w:pPr>
      <w:r w:rsidRPr="007F03F6">
        <w:rPr>
          <w:rFonts w:ascii="David" w:hAnsi="David" w:cs="David"/>
          <w:b/>
          <w:bCs/>
          <w:rtl/>
        </w:rPr>
        <w:t>הל"ת</w:t>
      </w:r>
      <w:r w:rsidRPr="007F03F6">
        <w:rPr>
          <w:rFonts w:ascii="David" w:hAnsi="David" w:cs="David"/>
          <w:rtl/>
        </w:rPr>
        <w:t xml:space="preserve"> - הוראות למתקני תברואה, התשס"ז-2007.</w:t>
      </w:r>
    </w:p>
    <w:p w:rsidR="00776955" w:rsidRPr="007F03F6" w:rsidRDefault="00776955" w:rsidP="00776955">
      <w:pPr>
        <w:pStyle w:val="a7"/>
        <w:numPr>
          <w:ilvl w:val="2"/>
          <w:numId w:val="35"/>
        </w:numPr>
        <w:tabs>
          <w:tab w:val="left" w:pos="3742"/>
        </w:tabs>
        <w:spacing w:after="0" w:line="360" w:lineRule="auto"/>
        <w:jc w:val="both"/>
        <w:rPr>
          <w:rFonts w:ascii="David" w:hAnsi="David" w:cs="David"/>
          <w:sz w:val="24"/>
          <w:szCs w:val="24"/>
          <w:rtl/>
        </w:rPr>
      </w:pPr>
      <w:r w:rsidRPr="007F03F6">
        <w:rPr>
          <w:rFonts w:ascii="David" w:hAnsi="David" w:cs="David"/>
          <w:b/>
          <w:bCs/>
          <w:sz w:val="24"/>
          <w:szCs w:val="24"/>
          <w:rtl/>
        </w:rPr>
        <w:t>הפקודה</w:t>
      </w:r>
      <w:r w:rsidRPr="007F03F6">
        <w:rPr>
          <w:rFonts w:ascii="David" w:hAnsi="David" w:cs="David"/>
          <w:sz w:val="24"/>
          <w:szCs w:val="24"/>
          <w:rtl/>
        </w:rPr>
        <w:t xml:space="preserve"> - פקודת בריאות הציבור (מזון) [נוסח חדש], התשמ"ע-1983.</w:t>
      </w:r>
    </w:p>
    <w:p w:rsidR="00776955" w:rsidRPr="007F03F6" w:rsidRDefault="00776955" w:rsidP="00776955">
      <w:pPr>
        <w:pStyle w:val="a7"/>
        <w:numPr>
          <w:ilvl w:val="2"/>
          <w:numId w:val="35"/>
        </w:numPr>
        <w:tabs>
          <w:tab w:val="left" w:pos="3742"/>
        </w:tabs>
        <w:spacing w:after="0" w:line="360" w:lineRule="auto"/>
        <w:jc w:val="both"/>
        <w:rPr>
          <w:rFonts w:ascii="David" w:hAnsi="David" w:cs="David"/>
          <w:b/>
          <w:bCs/>
          <w:sz w:val="24"/>
          <w:szCs w:val="24"/>
          <w:u w:val="single"/>
        </w:rPr>
      </w:pPr>
      <w:r w:rsidRPr="007F03F6">
        <w:rPr>
          <w:rFonts w:ascii="David" w:hAnsi="David" w:cs="David"/>
          <w:b/>
          <w:bCs/>
          <w:sz w:val="24"/>
          <w:szCs w:val="24"/>
          <w:rtl/>
        </w:rPr>
        <w:t>מזון</w:t>
      </w:r>
      <w:r w:rsidRPr="007F03F6">
        <w:rPr>
          <w:rFonts w:ascii="David" w:hAnsi="David" w:cs="David"/>
          <w:sz w:val="24"/>
          <w:szCs w:val="24"/>
          <w:rtl/>
        </w:rPr>
        <w:t xml:space="preserve"> - כהגדרתו בפקודה - כל מצרך, זולת סמים או מים, המשמש מזון או משקה לאדם, וכל </w:t>
      </w:r>
      <w:r w:rsidRPr="007F03F6">
        <w:rPr>
          <w:rFonts w:ascii="David" w:hAnsi="David" w:cs="David"/>
          <w:b/>
          <w:bCs/>
          <w:sz w:val="24"/>
          <w:szCs w:val="24"/>
          <w:rtl/>
        </w:rPr>
        <w:t xml:space="preserve"> </w:t>
      </w:r>
      <w:r w:rsidRPr="007F03F6">
        <w:rPr>
          <w:rFonts w:ascii="David" w:hAnsi="David" w:cs="David"/>
          <w:sz w:val="24"/>
          <w:szCs w:val="24"/>
          <w:rtl/>
        </w:rPr>
        <w:t>מצרך שבדרך כלל נותנים אותו במזון אדם או משתמשים בו להרכבתו או להכנתו, לרבות חומרים נותני טעם ותבלינים</w:t>
      </w:r>
      <w:r w:rsidRPr="007F03F6">
        <w:rPr>
          <w:rFonts w:ascii="David" w:hAnsi="David" w:cs="David"/>
          <w:color w:val="000000"/>
          <w:sz w:val="24"/>
          <w:szCs w:val="24"/>
          <w:rtl/>
        </w:rPr>
        <w:t>.</w:t>
      </w:r>
    </w:p>
    <w:p w:rsidR="00776955" w:rsidRPr="007F03F6" w:rsidRDefault="00776955" w:rsidP="00776955">
      <w:pPr>
        <w:pStyle w:val="a7"/>
        <w:numPr>
          <w:ilvl w:val="2"/>
          <w:numId w:val="35"/>
        </w:numPr>
        <w:tabs>
          <w:tab w:val="left" w:pos="3742"/>
        </w:tabs>
        <w:spacing w:after="0" w:line="360" w:lineRule="auto"/>
        <w:jc w:val="both"/>
        <w:rPr>
          <w:rFonts w:ascii="David" w:hAnsi="David" w:cs="David"/>
          <w:b/>
          <w:bCs/>
          <w:sz w:val="24"/>
          <w:szCs w:val="24"/>
          <w:u w:val="single"/>
          <w:rtl/>
        </w:rPr>
      </w:pPr>
      <w:r w:rsidRPr="007F03F6">
        <w:rPr>
          <w:rFonts w:ascii="David" w:hAnsi="David" w:cs="David"/>
          <w:b/>
          <w:bCs/>
          <w:sz w:val="24"/>
          <w:szCs w:val="24"/>
          <w:rtl/>
        </w:rPr>
        <w:t>מזון גלמי</w:t>
      </w:r>
      <w:r w:rsidRPr="007F03F6">
        <w:rPr>
          <w:rFonts w:ascii="David" w:eastAsia="Calibri" w:hAnsi="David" w:cs="David"/>
          <w:sz w:val="24"/>
          <w:szCs w:val="24"/>
          <w:rtl/>
        </w:rPr>
        <w:t xml:space="preserve"> - </w:t>
      </w:r>
      <w:r w:rsidRPr="007F03F6">
        <w:rPr>
          <w:rFonts w:ascii="David" w:hAnsi="David" w:cs="David"/>
          <w:sz w:val="24"/>
          <w:szCs w:val="24"/>
          <w:rtl/>
        </w:rPr>
        <w:t>מזון</w:t>
      </w:r>
      <w:r w:rsidRPr="007F03F6">
        <w:rPr>
          <w:rFonts w:ascii="David" w:hAnsi="David" w:cs="David"/>
          <w:sz w:val="24"/>
          <w:szCs w:val="24"/>
        </w:rPr>
        <w:t xml:space="preserve"> </w:t>
      </w:r>
      <w:r w:rsidRPr="007F03F6">
        <w:rPr>
          <w:rFonts w:ascii="David" w:hAnsi="David" w:cs="David"/>
          <w:sz w:val="24"/>
          <w:szCs w:val="24"/>
          <w:rtl/>
        </w:rPr>
        <w:t>שטרם</w:t>
      </w:r>
      <w:r w:rsidRPr="007F03F6">
        <w:rPr>
          <w:rFonts w:ascii="David" w:hAnsi="David" w:cs="David"/>
          <w:sz w:val="24"/>
          <w:szCs w:val="24"/>
        </w:rPr>
        <w:t xml:space="preserve"> </w:t>
      </w:r>
      <w:r w:rsidRPr="007F03F6">
        <w:rPr>
          <w:rFonts w:ascii="David" w:hAnsi="David" w:cs="David"/>
          <w:sz w:val="24"/>
          <w:szCs w:val="24"/>
          <w:rtl/>
        </w:rPr>
        <w:t>הוכן</w:t>
      </w:r>
      <w:r w:rsidRPr="007F03F6">
        <w:rPr>
          <w:rFonts w:ascii="David" w:hAnsi="David" w:cs="David"/>
          <w:sz w:val="24"/>
          <w:szCs w:val="24"/>
        </w:rPr>
        <w:t xml:space="preserve"> </w:t>
      </w:r>
      <w:r w:rsidRPr="007F03F6">
        <w:rPr>
          <w:rFonts w:ascii="David" w:hAnsi="David" w:cs="David"/>
          <w:sz w:val="24"/>
          <w:szCs w:val="24"/>
          <w:rtl/>
        </w:rPr>
        <w:t>לצריכה.</w:t>
      </w:r>
    </w:p>
    <w:p w:rsidR="00776955" w:rsidRPr="007F03F6" w:rsidRDefault="00776955" w:rsidP="00776955">
      <w:pPr>
        <w:pStyle w:val="a7"/>
        <w:numPr>
          <w:ilvl w:val="2"/>
          <w:numId w:val="35"/>
        </w:numPr>
        <w:tabs>
          <w:tab w:val="left" w:pos="3742"/>
        </w:tabs>
        <w:spacing w:after="0" w:line="360" w:lineRule="auto"/>
        <w:ind w:right="317"/>
        <w:jc w:val="both"/>
        <w:rPr>
          <w:rFonts w:ascii="David" w:hAnsi="David" w:cs="David"/>
          <w:sz w:val="24"/>
          <w:szCs w:val="24"/>
          <w:rtl/>
        </w:rPr>
      </w:pPr>
      <w:r w:rsidRPr="007F03F6">
        <w:rPr>
          <w:rFonts w:ascii="David" w:hAnsi="David" w:cs="David"/>
          <w:b/>
          <w:bCs/>
          <w:sz w:val="24"/>
          <w:szCs w:val="24"/>
          <w:rtl/>
        </w:rPr>
        <w:t>מזיקים</w:t>
      </w:r>
      <w:r w:rsidRPr="007F03F6">
        <w:rPr>
          <w:rFonts w:ascii="David" w:eastAsia="Calibri" w:hAnsi="David" w:cs="David"/>
          <w:sz w:val="24"/>
          <w:szCs w:val="24"/>
          <w:rtl/>
        </w:rPr>
        <w:t xml:space="preserve"> - </w:t>
      </w:r>
      <w:r w:rsidRPr="007F03F6">
        <w:rPr>
          <w:rFonts w:ascii="David" w:hAnsi="David" w:cs="David"/>
          <w:sz w:val="24"/>
          <w:szCs w:val="24"/>
          <w:rtl/>
        </w:rPr>
        <w:t>חרקים</w:t>
      </w:r>
      <w:r w:rsidRPr="007F03F6">
        <w:rPr>
          <w:rFonts w:ascii="David" w:hAnsi="David" w:cs="David"/>
          <w:sz w:val="24"/>
          <w:szCs w:val="24"/>
        </w:rPr>
        <w:t>,</w:t>
      </w:r>
      <w:r w:rsidRPr="007F03F6">
        <w:rPr>
          <w:rFonts w:ascii="David" w:hAnsi="David" w:cs="David"/>
          <w:sz w:val="24"/>
          <w:szCs w:val="24"/>
          <w:rtl/>
        </w:rPr>
        <w:t xml:space="preserve"> מכרסמים, </w:t>
      </w:r>
      <w:r w:rsidRPr="007F03F6">
        <w:rPr>
          <w:rFonts w:ascii="David" w:hAnsi="David" w:cs="David"/>
          <w:sz w:val="24"/>
          <w:szCs w:val="24"/>
        </w:rPr>
        <w:t xml:space="preserve"> </w:t>
      </w:r>
      <w:r w:rsidRPr="007F03F6">
        <w:rPr>
          <w:rFonts w:ascii="David" w:hAnsi="David" w:cs="David"/>
          <w:sz w:val="24"/>
          <w:szCs w:val="24"/>
          <w:rtl/>
        </w:rPr>
        <w:t>ציפורים</w:t>
      </w:r>
      <w:r w:rsidRPr="007F03F6">
        <w:rPr>
          <w:rFonts w:ascii="David" w:hAnsi="David" w:cs="David"/>
          <w:sz w:val="24"/>
          <w:szCs w:val="24"/>
        </w:rPr>
        <w:t xml:space="preserve"> </w:t>
      </w:r>
      <w:r w:rsidRPr="007F03F6">
        <w:rPr>
          <w:rFonts w:ascii="David" w:hAnsi="David" w:cs="David"/>
          <w:sz w:val="24"/>
          <w:szCs w:val="24"/>
          <w:rtl/>
        </w:rPr>
        <w:t>ובעלי</w:t>
      </w:r>
      <w:r w:rsidRPr="007F03F6">
        <w:rPr>
          <w:rFonts w:ascii="David" w:hAnsi="David" w:cs="David"/>
          <w:sz w:val="24"/>
          <w:szCs w:val="24"/>
        </w:rPr>
        <w:t xml:space="preserve"> </w:t>
      </w:r>
      <w:r w:rsidRPr="007F03F6">
        <w:rPr>
          <w:rFonts w:ascii="David" w:hAnsi="David" w:cs="David"/>
          <w:sz w:val="24"/>
          <w:szCs w:val="24"/>
          <w:rtl/>
        </w:rPr>
        <w:t>חיים</w:t>
      </w:r>
      <w:r w:rsidRPr="007F03F6">
        <w:rPr>
          <w:rFonts w:ascii="David" w:hAnsi="David" w:cs="David"/>
          <w:sz w:val="24"/>
          <w:szCs w:val="24"/>
        </w:rPr>
        <w:t xml:space="preserve"> </w:t>
      </w:r>
      <w:r w:rsidRPr="007F03F6">
        <w:rPr>
          <w:rFonts w:ascii="David" w:hAnsi="David" w:cs="David"/>
          <w:sz w:val="24"/>
          <w:szCs w:val="24"/>
          <w:rtl/>
        </w:rPr>
        <w:t>אחרים.</w:t>
      </w:r>
    </w:p>
    <w:p w:rsidR="00776955" w:rsidRPr="007F03F6" w:rsidRDefault="00776955" w:rsidP="00776955">
      <w:pPr>
        <w:pStyle w:val="a7"/>
        <w:numPr>
          <w:ilvl w:val="2"/>
          <w:numId w:val="35"/>
        </w:numPr>
        <w:tabs>
          <w:tab w:val="left" w:pos="3742"/>
        </w:tabs>
        <w:spacing w:after="0" w:line="360" w:lineRule="auto"/>
        <w:ind w:right="317"/>
        <w:jc w:val="both"/>
        <w:rPr>
          <w:rFonts w:ascii="David" w:hAnsi="David" w:cs="David"/>
          <w:sz w:val="24"/>
          <w:szCs w:val="24"/>
          <w:rtl/>
        </w:rPr>
      </w:pPr>
      <w:r w:rsidRPr="007F03F6">
        <w:rPr>
          <w:rFonts w:ascii="David" w:hAnsi="David" w:cs="David"/>
          <w:b/>
          <w:bCs/>
          <w:sz w:val="24"/>
          <w:szCs w:val="24"/>
          <w:rtl/>
        </w:rPr>
        <w:t>מטבח</w:t>
      </w:r>
      <w:r w:rsidRPr="007F03F6">
        <w:rPr>
          <w:rFonts w:ascii="David" w:hAnsi="David" w:cs="David"/>
          <w:sz w:val="24"/>
          <w:szCs w:val="24"/>
          <w:rtl/>
        </w:rPr>
        <w:t xml:space="preserve"> - חדר</w:t>
      </w:r>
      <w:r w:rsidRPr="007F03F6">
        <w:rPr>
          <w:rFonts w:ascii="David" w:hAnsi="David" w:cs="David"/>
          <w:sz w:val="24"/>
          <w:szCs w:val="24"/>
        </w:rPr>
        <w:t xml:space="preserve"> </w:t>
      </w:r>
      <w:r w:rsidRPr="007F03F6">
        <w:rPr>
          <w:rFonts w:ascii="David" w:hAnsi="David" w:cs="David"/>
          <w:sz w:val="24"/>
          <w:szCs w:val="24"/>
          <w:rtl/>
        </w:rPr>
        <w:t>המיועד</w:t>
      </w:r>
      <w:r w:rsidRPr="007F03F6">
        <w:rPr>
          <w:rFonts w:ascii="David" w:hAnsi="David" w:cs="David"/>
          <w:sz w:val="24"/>
          <w:szCs w:val="24"/>
        </w:rPr>
        <w:t xml:space="preserve"> </w:t>
      </w:r>
      <w:r w:rsidRPr="007F03F6">
        <w:rPr>
          <w:rFonts w:ascii="David" w:hAnsi="David" w:cs="David"/>
          <w:sz w:val="24"/>
          <w:szCs w:val="24"/>
          <w:rtl/>
        </w:rPr>
        <w:t>להכנת</w:t>
      </w:r>
      <w:r w:rsidRPr="007F03F6">
        <w:rPr>
          <w:rFonts w:ascii="David" w:hAnsi="David" w:cs="David"/>
          <w:sz w:val="24"/>
          <w:szCs w:val="24"/>
        </w:rPr>
        <w:t xml:space="preserve"> </w:t>
      </w:r>
      <w:r w:rsidRPr="007F03F6">
        <w:rPr>
          <w:rFonts w:ascii="David" w:hAnsi="David" w:cs="David"/>
          <w:sz w:val="24"/>
          <w:szCs w:val="24"/>
          <w:rtl/>
        </w:rPr>
        <w:t>מזון</w:t>
      </w:r>
      <w:r w:rsidRPr="007F03F6">
        <w:rPr>
          <w:rFonts w:ascii="David" w:hAnsi="David" w:cs="David"/>
          <w:sz w:val="24"/>
          <w:szCs w:val="24"/>
        </w:rPr>
        <w:t xml:space="preserve"> </w:t>
      </w:r>
      <w:r w:rsidRPr="007F03F6">
        <w:rPr>
          <w:rFonts w:ascii="David" w:hAnsi="David" w:cs="David"/>
          <w:sz w:val="24"/>
          <w:szCs w:val="24"/>
          <w:rtl/>
        </w:rPr>
        <w:t>או</w:t>
      </w:r>
      <w:r w:rsidRPr="007F03F6">
        <w:rPr>
          <w:rFonts w:ascii="David" w:hAnsi="David" w:cs="David"/>
          <w:sz w:val="24"/>
          <w:szCs w:val="24"/>
        </w:rPr>
        <w:t xml:space="preserve"> </w:t>
      </w:r>
      <w:r w:rsidRPr="007F03F6">
        <w:rPr>
          <w:rFonts w:ascii="David" w:hAnsi="David" w:cs="David"/>
          <w:sz w:val="24"/>
          <w:szCs w:val="24"/>
          <w:rtl/>
        </w:rPr>
        <w:t>משקה,</w:t>
      </w:r>
      <w:r w:rsidRPr="007F03F6">
        <w:rPr>
          <w:rFonts w:ascii="David" w:hAnsi="David" w:cs="David"/>
          <w:sz w:val="24"/>
          <w:szCs w:val="24"/>
        </w:rPr>
        <w:t xml:space="preserve"> </w:t>
      </w:r>
      <w:r w:rsidRPr="007F03F6">
        <w:rPr>
          <w:rFonts w:ascii="David" w:hAnsi="David" w:cs="David"/>
          <w:sz w:val="24"/>
          <w:szCs w:val="24"/>
          <w:rtl/>
        </w:rPr>
        <w:t>לרחיצת</w:t>
      </w:r>
      <w:r w:rsidRPr="007F03F6">
        <w:rPr>
          <w:rFonts w:ascii="David" w:hAnsi="David" w:cs="David"/>
          <w:sz w:val="24"/>
          <w:szCs w:val="24"/>
        </w:rPr>
        <w:t xml:space="preserve"> </w:t>
      </w:r>
      <w:r w:rsidRPr="007F03F6">
        <w:rPr>
          <w:rFonts w:ascii="David" w:hAnsi="David" w:cs="David"/>
          <w:sz w:val="24"/>
          <w:szCs w:val="24"/>
          <w:rtl/>
        </w:rPr>
        <w:t>כלים</w:t>
      </w:r>
      <w:r w:rsidRPr="007F03F6">
        <w:rPr>
          <w:rFonts w:ascii="David" w:hAnsi="David" w:cs="David"/>
          <w:sz w:val="24"/>
          <w:szCs w:val="24"/>
        </w:rPr>
        <w:t xml:space="preserve"> </w:t>
      </w:r>
      <w:r w:rsidRPr="007F03F6">
        <w:rPr>
          <w:rFonts w:ascii="David" w:hAnsi="David" w:cs="David"/>
          <w:sz w:val="24"/>
          <w:szCs w:val="24"/>
          <w:rtl/>
        </w:rPr>
        <w:t>או</w:t>
      </w:r>
      <w:r w:rsidRPr="007F03F6">
        <w:rPr>
          <w:rFonts w:ascii="David" w:hAnsi="David" w:cs="David"/>
          <w:sz w:val="24"/>
          <w:szCs w:val="24"/>
        </w:rPr>
        <w:t xml:space="preserve"> </w:t>
      </w:r>
      <w:r w:rsidRPr="007F03F6">
        <w:rPr>
          <w:rFonts w:ascii="David" w:hAnsi="David" w:cs="David"/>
          <w:sz w:val="24"/>
          <w:szCs w:val="24"/>
          <w:rtl/>
        </w:rPr>
        <w:t>להחזקת</w:t>
      </w:r>
      <w:r w:rsidRPr="007F03F6">
        <w:rPr>
          <w:rFonts w:ascii="David" w:hAnsi="David" w:cs="David"/>
          <w:sz w:val="24"/>
          <w:szCs w:val="24"/>
        </w:rPr>
        <w:t xml:space="preserve"> </w:t>
      </w:r>
      <w:r w:rsidRPr="007F03F6">
        <w:rPr>
          <w:rFonts w:ascii="David" w:hAnsi="David" w:cs="David"/>
          <w:sz w:val="24"/>
          <w:szCs w:val="24"/>
          <w:rtl/>
        </w:rPr>
        <w:t>מזון</w:t>
      </w:r>
      <w:r w:rsidRPr="007F03F6">
        <w:rPr>
          <w:rFonts w:ascii="David" w:hAnsi="David" w:cs="David"/>
          <w:sz w:val="24"/>
          <w:szCs w:val="24"/>
        </w:rPr>
        <w:t xml:space="preserve"> </w:t>
      </w:r>
      <w:r w:rsidRPr="007F03F6">
        <w:rPr>
          <w:rFonts w:ascii="David" w:hAnsi="David" w:cs="David"/>
          <w:sz w:val="24"/>
          <w:szCs w:val="24"/>
          <w:rtl/>
        </w:rPr>
        <w:t>מוכן.</w:t>
      </w:r>
    </w:p>
    <w:p w:rsidR="00776955" w:rsidRPr="007F03F6" w:rsidRDefault="00776955" w:rsidP="00776955">
      <w:pPr>
        <w:pStyle w:val="a7"/>
        <w:numPr>
          <w:ilvl w:val="2"/>
          <w:numId w:val="35"/>
        </w:numPr>
        <w:tabs>
          <w:tab w:val="left" w:pos="3742"/>
        </w:tabs>
        <w:spacing w:after="0" w:line="360" w:lineRule="auto"/>
        <w:ind w:right="317"/>
        <w:jc w:val="both"/>
        <w:rPr>
          <w:rFonts w:ascii="David" w:hAnsi="David" w:cs="David"/>
          <w:sz w:val="24"/>
          <w:szCs w:val="24"/>
          <w:rtl/>
        </w:rPr>
      </w:pPr>
      <w:r w:rsidRPr="007F03F6">
        <w:rPr>
          <w:rFonts w:ascii="David" w:hAnsi="David" w:cs="David"/>
          <w:b/>
          <w:bCs/>
          <w:sz w:val="24"/>
          <w:szCs w:val="24"/>
          <w:rtl/>
        </w:rPr>
        <w:t>מי שתייה</w:t>
      </w:r>
      <w:r w:rsidRPr="007F03F6">
        <w:rPr>
          <w:rFonts w:ascii="David" w:hAnsi="David" w:cs="David"/>
          <w:sz w:val="24"/>
          <w:szCs w:val="24"/>
          <w:rtl/>
        </w:rPr>
        <w:t xml:space="preserve"> - כהגדרתם בסעיף 52א לפקודת בריאות העם, 1940. </w:t>
      </w:r>
    </w:p>
    <w:p w:rsidR="00776955" w:rsidRPr="007F03F6" w:rsidRDefault="00776955" w:rsidP="00776955">
      <w:pPr>
        <w:pStyle w:val="16"/>
        <w:numPr>
          <w:ilvl w:val="2"/>
          <w:numId w:val="35"/>
        </w:numPr>
        <w:tabs>
          <w:tab w:val="left" w:pos="3742"/>
        </w:tabs>
        <w:spacing w:line="360" w:lineRule="auto"/>
        <w:jc w:val="both"/>
        <w:rPr>
          <w:rFonts w:ascii="David" w:hAnsi="David" w:cs="David"/>
          <w:rtl/>
        </w:rPr>
      </w:pPr>
      <w:r w:rsidRPr="007F03F6">
        <w:rPr>
          <w:rFonts w:ascii="David" w:hAnsi="David" w:cs="David"/>
          <w:b/>
          <w:bCs/>
          <w:rtl/>
        </w:rPr>
        <w:t>מתקן קירור</w:t>
      </w:r>
      <w:r w:rsidRPr="007F03F6">
        <w:rPr>
          <w:rFonts w:ascii="David" w:hAnsi="David" w:cs="David"/>
          <w:rtl/>
        </w:rPr>
        <w:t xml:space="preserve"> - מקרר</w:t>
      </w:r>
      <w:r w:rsidRPr="007F03F6">
        <w:rPr>
          <w:rFonts w:ascii="David" w:hAnsi="David" w:cs="David"/>
        </w:rPr>
        <w:t xml:space="preserve"> </w:t>
      </w:r>
      <w:r w:rsidRPr="007F03F6">
        <w:rPr>
          <w:rFonts w:ascii="David" w:hAnsi="David" w:cs="David"/>
          <w:rtl/>
        </w:rPr>
        <w:t>חשמלי, חדר</w:t>
      </w:r>
      <w:r w:rsidRPr="007F03F6">
        <w:rPr>
          <w:rFonts w:ascii="David" w:hAnsi="David" w:cs="David"/>
        </w:rPr>
        <w:t xml:space="preserve"> </w:t>
      </w:r>
      <w:r w:rsidRPr="007F03F6">
        <w:rPr>
          <w:rFonts w:ascii="David" w:hAnsi="David" w:cs="David"/>
          <w:rtl/>
        </w:rPr>
        <w:t>קירור,</w:t>
      </w:r>
      <w:r w:rsidRPr="007F03F6">
        <w:rPr>
          <w:rFonts w:ascii="David" w:hAnsi="David" w:cs="David"/>
        </w:rPr>
        <w:t xml:space="preserve"> </w:t>
      </w:r>
      <w:r w:rsidRPr="007F03F6">
        <w:rPr>
          <w:rFonts w:ascii="David" w:hAnsi="David" w:cs="David"/>
          <w:rtl/>
        </w:rPr>
        <w:t>מתקן</w:t>
      </w:r>
      <w:r w:rsidRPr="007F03F6">
        <w:rPr>
          <w:rFonts w:ascii="David" w:hAnsi="David" w:cs="David"/>
        </w:rPr>
        <w:t xml:space="preserve"> </w:t>
      </w:r>
      <w:r w:rsidRPr="007F03F6">
        <w:rPr>
          <w:rFonts w:ascii="David" w:hAnsi="David" w:cs="David"/>
          <w:rtl/>
        </w:rPr>
        <w:t>להקפאה</w:t>
      </w:r>
      <w:r w:rsidRPr="007F03F6">
        <w:rPr>
          <w:rFonts w:ascii="David" w:hAnsi="David" w:cs="David"/>
        </w:rPr>
        <w:t xml:space="preserve"> </w:t>
      </w:r>
      <w:r w:rsidRPr="007F03F6">
        <w:rPr>
          <w:rFonts w:ascii="David" w:hAnsi="David" w:cs="David"/>
          <w:rtl/>
        </w:rPr>
        <w:t>עמוקה</w:t>
      </w:r>
      <w:r w:rsidRPr="007F03F6">
        <w:rPr>
          <w:rFonts w:ascii="David" w:hAnsi="David" w:cs="David"/>
        </w:rPr>
        <w:t xml:space="preserve"> </w:t>
      </w:r>
      <w:r w:rsidRPr="007F03F6">
        <w:rPr>
          <w:rFonts w:ascii="David" w:hAnsi="David" w:cs="David"/>
          <w:rtl/>
        </w:rPr>
        <w:t>או</w:t>
      </w:r>
      <w:r w:rsidRPr="007F03F6">
        <w:rPr>
          <w:rFonts w:ascii="David" w:hAnsi="David" w:cs="David"/>
        </w:rPr>
        <w:t xml:space="preserve"> </w:t>
      </w:r>
      <w:r w:rsidRPr="007F03F6">
        <w:rPr>
          <w:rFonts w:ascii="David" w:hAnsi="David" w:cs="David"/>
          <w:rtl/>
        </w:rPr>
        <w:t>חדר</w:t>
      </w:r>
      <w:r w:rsidRPr="007F03F6">
        <w:rPr>
          <w:rFonts w:ascii="David" w:hAnsi="David" w:cs="David"/>
        </w:rPr>
        <w:t xml:space="preserve"> </w:t>
      </w:r>
      <w:r w:rsidRPr="007F03F6">
        <w:rPr>
          <w:rFonts w:ascii="David" w:hAnsi="David" w:cs="David"/>
          <w:rtl/>
        </w:rPr>
        <w:t>להקפאה</w:t>
      </w:r>
      <w:r w:rsidRPr="007F03F6">
        <w:rPr>
          <w:rFonts w:ascii="David" w:hAnsi="David" w:cs="David"/>
        </w:rPr>
        <w:t xml:space="preserve"> </w:t>
      </w:r>
      <w:r w:rsidRPr="007F03F6">
        <w:rPr>
          <w:rFonts w:ascii="David" w:hAnsi="David" w:cs="David"/>
          <w:rtl/>
        </w:rPr>
        <w:t>עמוקה.</w:t>
      </w:r>
    </w:p>
    <w:p w:rsidR="00776955" w:rsidRPr="007F03F6" w:rsidRDefault="00776955" w:rsidP="00776955">
      <w:pPr>
        <w:pStyle w:val="a7"/>
        <w:numPr>
          <w:ilvl w:val="2"/>
          <w:numId w:val="35"/>
        </w:numPr>
        <w:tabs>
          <w:tab w:val="left" w:pos="3742"/>
        </w:tabs>
        <w:spacing w:after="0" w:line="360" w:lineRule="auto"/>
        <w:ind w:right="180"/>
        <w:jc w:val="both"/>
        <w:rPr>
          <w:rFonts w:ascii="David" w:hAnsi="David" w:cs="David"/>
          <w:sz w:val="24"/>
          <w:szCs w:val="24"/>
          <w:rtl/>
        </w:rPr>
      </w:pPr>
      <w:r w:rsidRPr="007F03F6">
        <w:rPr>
          <w:rFonts w:ascii="David" w:hAnsi="David" w:cs="David"/>
          <w:b/>
          <w:bCs/>
          <w:sz w:val="24"/>
          <w:szCs w:val="24"/>
          <w:rtl/>
        </w:rPr>
        <w:t>מערכת אספקת מים, מתקן הפקה</w:t>
      </w:r>
      <w:r w:rsidRPr="007F03F6">
        <w:rPr>
          <w:rFonts w:ascii="David" w:hAnsi="David" w:cs="David"/>
          <w:sz w:val="24"/>
          <w:szCs w:val="24"/>
          <w:rtl/>
        </w:rPr>
        <w:t xml:space="preserve"> - כהגדרתם בתקנות מי שתייה.</w:t>
      </w:r>
    </w:p>
    <w:p w:rsidR="00776955" w:rsidRPr="007F03F6" w:rsidRDefault="00776955" w:rsidP="00776955">
      <w:pPr>
        <w:pStyle w:val="a7"/>
        <w:numPr>
          <w:ilvl w:val="2"/>
          <w:numId w:val="35"/>
        </w:numPr>
        <w:tabs>
          <w:tab w:val="left" w:pos="3742"/>
        </w:tabs>
        <w:spacing w:after="0" w:line="360" w:lineRule="auto"/>
        <w:jc w:val="both"/>
        <w:rPr>
          <w:rFonts w:ascii="David" w:hAnsi="David" w:cs="David"/>
          <w:sz w:val="24"/>
          <w:szCs w:val="24"/>
          <w:rtl/>
        </w:rPr>
      </w:pPr>
      <w:r w:rsidRPr="007F03F6">
        <w:rPr>
          <w:rFonts w:ascii="David" w:hAnsi="David" w:cs="David"/>
          <w:b/>
          <w:bCs/>
          <w:sz w:val="24"/>
          <w:szCs w:val="24"/>
          <w:rtl/>
        </w:rPr>
        <w:t>ניקוי</w:t>
      </w:r>
      <w:r w:rsidRPr="007F03F6">
        <w:rPr>
          <w:rFonts w:ascii="David" w:eastAsia="Calibri" w:hAnsi="David" w:cs="David"/>
          <w:sz w:val="24"/>
          <w:szCs w:val="24"/>
          <w:rtl/>
        </w:rPr>
        <w:t xml:space="preserve"> - </w:t>
      </w:r>
      <w:r w:rsidRPr="007F03F6">
        <w:rPr>
          <w:rFonts w:ascii="David" w:hAnsi="David" w:cs="David"/>
          <w:sz w:val="24"/>
          <w:szCs w:val="24"/>
          <w:rtl/>
        </w:rPr>
        <w:t>פעולה</w:t>
      </w:r>
      <w:r w:rsidRPr="007F03F6">
        <w:rPr>
          <w:rFonts w:ascii="David" w:hAnsi="David" w:cs="David"/>
          <w:sz w:val="24"/>
          <w:szCs w:val="24"/>
        </w:rPr>
        <w:t xml:space="preserve"> </w:t>
      </w:r>
      <w:r w:rsidRPr="007F03F6">
        <w:rPr>
          <w:rFonts w:ascii="David" w:hAnsi="David" w:cs="David"/>
          <w:sz w:val="24"/>
          <w:szCs w:val="24"/>
          <w:rtl/>
        </w:rPr>
        <w:t>של</w:t>
      </w:r>
      <w:r w:rsidRPr="007F03F6">
        <w:rPr>
          <w:rFonts w:ascii="David" w:hAnsi="David" w:cs="David"/>
          <w:sz w:val="24"/>
          <w:szCs w:val="24"/>
        </w:rPr>
        <w:t xml:space="preserve"> </w:t>
      </w:r>
      <w:r w:rsidRPr="007F03F6">
        <w:rPr>
          <w:rFonts w:ascii="David" w:hAnsi="David" w:cs="David"/>
          <w:sz w:val="24"/>
          <w:szCs w:val="24"/>
          <w:rtl/>
        </w:rPr>
        <w:t>סילוק</w:t>
      </w:r>
      <w:r w:rsidRPr="007F03F6">
        <w:rPr>
          <w:rFonts w:ascii="David" w:hAnsi="David" w:cs="David"/>
          <w:sz w:val="24"/>
          <w:szCs w:val="24"/>
        </w:rPr>
        <w:t xml:space="preserve"> </w:t>
      </w:r>
      <w:r w:rsidRPr="007F03F6">
        <w:rPr>
          <w:rFonts w:ascii="David" w:hAnsi="David" w:cs="David"/>
          <w:sz w:val="24"/>
          <w:szCs w:val="24"/>
          <w:rtl/>
        </w:rPr>
        <w:t>כל</w:t>
      </w:r>
      <w:r w:rsidRPr="007F03F6">
        <w:rPr>
          <w:rFonts w:ascii="David" w:hAnsi="David" w:cs="David"/>
          <w:sz w:val="24"/>
          <w:szCs w:val="24"/>
        </w:rPr>
        <w:t xml:space="preserve"> </w:t>
      </w:r>
      <w:r w:rsidRPr="007F03F6">
        <w:rPr>
          <w:rFonts w:ascii="David" w:hAnsi="David" w:cs="David"/>
          <w:sz w:val="24"/>
          <w:szCs w:val="24"/>
          <w:rtl/>
        </w:rPr>
        <w:t>זיהום</w:t>
      </w:r>
      <w:r w:rsidRPr="007F03F6">
        <w:rPr>
          <w:rFonts w:ascii="David" w:hAnsi="David" w:cs="David"/>
          <w:sz w:val="24"/>
          <w:szCs w:val="24"/>
        </w:rPr>
        <w:t xml:space="preserve"> </w:t>
      </w:r>
      <w:r w:rsidRPr="007F03F6">
        <w:rPr>
          <w:rFonts w:ascii="David" w:hAnsi="David" w:cs="David"/>
          <w:sz w:val="24"/>
          <w:szCs w:val="24"/>
          <w:rtl/>
        </w:rPr>
        <w:t>הנראה</w:t>
      </w:r>
      <w:r w:rsidRPr="007F03F6">
        <w:rPr>
          <w:rFonts w:ascii="David" w:hAnsi="David" w:cs="David"/>
          <w:sz w:val="24"/>
          <w:szCs w:val="24"/>
        </w:rPr>
        <w:t xml:space="preserve"> </w:t>
      </w:r>
      <w:r w:rsidRPr="007F03F6">
        <w:rPr>
          <w:rFonts w:ascii="David" w:hAnsi="David" w:cs="David"/>
          <w:sz w:val="24"/>
          <w:szCs w:val="24"/>
          <w:rtl/>
        </w:rPr>
        <w:t>לעין,</w:t>
      </w:r>
      <w:r w:rsidRPr="007F03F6">
        <w:rPr>
          <w:rFonts w:ascii="David" w:hAnsi="David" w:cs="David"/>
          <w:sz w:val="24"/>
          <w:szCs w:val="24"/>
        </w:rPr>
        <w:t xml:space="preserve"> </w:t>
      </w:r>
      <w:r w:rsidRPr="007F03F6">
        <w:rPr>
          <w:rFonts w:ascii="David" w:hAnsi="David" w:cs="David"/>
          <w:sz w:val="24"/>
          <w:szCs w:val="24"/>
          <w:rtl/>
        </w:rPr>
        <w:t>הניתן</w:t>
      </w:r>
      <w:r w:rsidRPr="007F03F6">
        <w:rPr>
          <w:rFonts w:ascii="David" w:hAnsi="David" w:cs="David"/>
          <w:sz w:val="24"/>
          <w:szCs w:val="24"/>
        </w:rPr>
        <w:t xml:space="preserve"> </w:t>
      </w:r>
      <w:r w:rsidRPr="007F03F6">
        <w:rPr>
          <w:rFonts w:ascii="David" w:hAnsi="David" w:cs="David"/>
          <w:sz w:val="24"/>
          <w:szCs w:val="24"/>
          <w:rtl/>
        </w:rPr>
        <w:t>למישוש</w:t>
      </w:r>
      <w:r w:rsidRPr="007F03F6">
        <w:rPr>
          <w:rFonts w:ascii="David" w:hAnsi="David" w:cs="David"/>
          <w:sz w:val="24"/>
          <w:szCs w:val="24"/>
        </w:rPr>
        <w:t xml:space="preserve"> </w:t>
      </w:r>
      <w:r w:rsidRPr="007F03F6">
        <w:rPr>
          <w:rFonts w:ascii="David" w:hAnsi="David" w:cs="David"/>
          <w:sz w:val="24"/>
          <w:szCs w:val="24"/>
          <w:rtl/>
        </w:rPr>
        <w:t>או</w:t>
      </w:r>
      <w:r w:rsidRPr="007F03F6">
        <w:rPr>
          <w:rFonts w:ascii="David" w:hAnsi="David" w:cs="David"/>
          <w:sz w:val="24"/>
          <w:szCs w:val="24"/>
        </w:rPr>
        <w:t xml:space="preserve"> </w:t>
      </w:r>
      <w:r w:rsidRPr="007F03F6">
        <w:rPr>
          <w:rFonts w:ascii="David" w:hAnsi="David" w:cs="David"/>
          <w:sz w:val="24"/>
          <w:szCs w:val="24"/>
          <w:rtl/>
        </w:rPr>
        <w:t>הנותן</w:t>
      </w:r>
      <w:r w:rsidRPr="007F03F6">
        <w:rPr>
          <w:rFonts w:ascii="David" w:hAnsi="David" w:cs="David"/>
          <w:sz w:val="24"/>
          <w:szCs w:val="24"/>
        </w:rPr>
        <w:t xml:space="preserve"> </w:t>
      </w:r>
      <w:r w:rsidRPr="007F03F6">
        <w:rPr>
          <w:rFonts w:ascii="David" w:hAnsi="David" w:cs="David"/>
          <w:sz w:val="24"/>
          <w:szCs w:val="24"/>
          <w:rtl/>
        </w:rPr>
        <w:t>ריח.</w:t>
      </w:r>
    </w:p>
    <w:p w:rsidR="00776955" w:rsidRPr="007F03F6" w:rsidRDefault="00776955" w:rsidP="00776955">
      <w:pPr>
        <w:pStyle w:val="a7"/>
        <w:numPr>
          <w:ilvl w:val="2"/>
          <w:numId w:val="35"/>
        </w:numPr>
        <w:tabs>
          <w:tab w:val="left" w:pos="3742"/>
        </w:tabs>
        <w:spacing w:after="0" w:line="360" w:lineRule="auto"/>
        <w:jc w:val="both"/>
        <w:rPr>
          <w:rFonts w:ascii="David" w:hAnsi="David" w:cs="David"/>
          <w:sz w:val="24"/>
          <w:szCs w:val="24"/>
          <w:rtl/>
        </w:rPr>
      </w:pPr>
      <w:r w:rsidRPr="007F03F6">
        <w:rPr>
          <w:rFonts w:ascii="David" w:hAnsi="David" w:cs="David"/>
          <w:b/>
          <w:bCs/>
          <w:sz w:val="24"/>
          <w:szCs w:val="24"/>
          <w:rtl/>
        </w:rPr>
        <w:t>תקנות בתי אוכל</w:t>
      </w:r>
      <w:r w:rsidRPr="007F03F6">
        <w:rPr>
          <w:rFonts w:ascii="David" w:eastAsia="Calibri" w:hAnsi="David" w:cs="David"/>
          <w:sz w:val="24"/>
          <w:szCs w:val="24"/>
          <w:rtl/>
        </w:rPr>
        <w:t xml:space="preserve"> - </w:t>
      </w:r>
      <w:r w:rsidRPr="007F03F6">
        <w:rPr>
          <w:rFonts w:ascii="David" w:hAnsi="David" w:cs="David"/>
          <w:sz w:val="24"/>
          <w:szCs w:val="24"/>
          <w:rtl/>
        </w:rPr>
        <w:t>תקנות</w:t>
      </w:r>
      <w:r w:rsidRPr="007F03F6">
        <w:rPr>
          <w:rFonts w:ascii="David" w:hAnsi="David" w:cs="David"/>
          <w:sz w:val="24"/>
          <w:szCs w:val="24"/>
        </w:rPr>
        <w:t xml:space="preserve"> </w:t>
      </w:r>
      <w:r w:rsidRPr="007F03F6">
        <w:rPr>
          <w:rFonts w:ascii="David" w:hAnsi="David" w:cs="David"/>
          <w:sz w:val="24"/>
          <w:szCs w:val="24"/>
          <w:rtl/>
        </w:rPr>
        <w:t>רישוי</w:t>
      </w:r>
      <w:r w:rsidRPr="007F03F6">
        <w:rPr>
          <w:rFonts w:ascii="David" w:hAnsi="David" w:cs="David"/>
          <w:sz w:val="24"/>
          <w:szCs w:val="24"/>
        </w:rPr>
        <w:t xml:space="preserve"> </w:t>
      </w:r>
      <w:r w:rsidRPr="007F03F6">
        <w:rPr>
          <w:rFonts w:ascii="David" w:hAnsi="David" w:cs="David"/>
          <w:sz w:val="24"/>
          <w:szCs w:val="24"/>
          <w:rtl/>
        </w:rPr>
        <w:t>עסקים (תנאי</w:t>
      </w:r>
      <w:r w:rsidRPr="007F03F6">
        <w:rPr>
          <w:rFonts w:ascii="David" w:hAnsi="David" w:cs="David"/>
          <w:sz w:val="24"/>
          <w:szCs w:val="24"/>
        </w:rPr>
        <w:t xml:space="preserve"> </w:t>
      </w:r>
      <w:r w:rsidRPr="007F03F6">
        <w:rPr>
          <w:rFonts w:ascii="David" w:hAnsi="David" w:cs="David"/>
          <w:sz w:val="24"/>
          <w:szCs w:val="24"/>
          <w:rtl/>
        </w:rPr>
        <w:t>תברואה</w:t>
      </w:r>
      <w:r w:rsidRPr="007F03F6">
        <w:rPr>
          <w:rFonts w:ascii="David" w:hAnsi="David" w:cs="David"/>
          <w:sz w:val="24"/>
          <w:szCs w:val="24"/>
        </w:rPr>
        <w:t xml:space="preserve"> </w:t>
      </w:r>
      <w:r w:rsidRPr="007F03F6">
        <w:rPr>
          <w:rFonts w:ascii="David" w:hAnsi="David" w:cs="David"/>
          <w:sz w:val="24"/>
          <w:szCs w:val="24"/>
          <w:rtl/>
        </w:rPr>
        <w:t>נאותים</w:t>
      </w:r>
      <w:r w:rsidRPr="007F03F6">
        <w:rPr>
          <w:rFonts w:ascii="David" w:hAnsi="David" w:cs="David"/>
          <w:sz w:val="24"/>
          <w:szCs w:val="24"/>
        </w:rPr>
        <w:t xml:space="preserve"> </w:t>
      </w:r>
      <w:r w:rsidRPr="007F03F6">
        <w:rPr>
          <w:rFonts w:ascii="David" w:hAnsi="David" w:cs="David"/>
          <w:sz w:val="24"/>
          <w:szCs w:val="24"/>
          <w:rtl/>
        </w:rPr>
        <w:t>לבתי</w:t>
      </w:r>
      <w:r w:rsidRPr="007F03F6">
        <w:rPr>
          <w:rFonts w:ascii="David" w:hAnsi="David" w:cs="David"/>
          <w:sz w:val="24"/>
          <w:szCs w:val="24"/>
        </w:rPr>
        <w:t xml:space="preserve"> </w:t>
      </w:r>
      <w:r w:rsidRPr="007F03F6">
        <w:rPr>
          <w:rFonts w:ascii="David" w:hAnsi="David" w:cs="David"/>
          <w:sz w:val="24"/>
          <w:szCs w:val="24"/>
          <w:rtl/>
        </w:rPr>
        <w:t>אוכל), התשמ"ג-1983.</w:t>
      </w:r>
    </w:p>
    <w:p w:rsidR="00776955" w:rsidRPr="007F03F6" w:rsidRDefault="00776955" w:rsidP="00776955">
      <w:pPr>
        <w:pStyle w:val="a7"/>
        <w:numPr>
          <w:ilvl w:val="2"/>
          <w:numId w:val="35"/>
        </w:numPr>
        <w:tabs>
          <w:tab w:val="left" w:pos="3742"/>
        </w:tabs>
        <w:spacing w:after="0" w:line="360" w:lineRule="auto"/>
        <w:jc w:val="both"/>
        <w:rPr>
          <w:rFonts w:ascii="David" w:hAnsi="David" w:cs="David"/>
          <w:sz w:val="24"/>
          <w:szCs w:val="24"/>
        </w:rPr>
      </w:pPr>
      <w:r w:rsidRPr="007F03F6">
        <w:rPr>
          <w:rFonts w:ascii="David" w:hAnsi="David" w:cs="David"/>
          <w:b/>
          <w:bCs/>
          <w:sz w:val="24"/>
          <w:szCs w:val="24"/>
          <w:rtl/>
        </w:rPr>
        <w:t>תקנות מי שתייה</w:t>
      </w:r>
      <w:r w:rsidRPr="007F03F6">
        <w:rPr>
          <w:rFonts w:ascii="David" w:eastAsia="Calibri" w:hAnsi="David" w:cs="David"/>
          <w:sz w:val="24"/>
          <w:szCs w:val="24"/>
          <w:rtl/>
        </w:rPr>
        <w:t xml:space="preserve"> - </w:t>
      </w:r>
      <w:r w:rsidRPr="007F03F6">
        <w:rPr>
          <w:rFonts w:ascii="David" w:hAnsi="David" w:cs="David"/>
          <w:sz w:val="24"/>
          <w:szCs w:val="24"/>
          <w:rtl/>
        </w:rPr>
        <w:t>תקנות בריאות העם (איכותם התברואית של מי שתייה ומתקני מי שתייה), התשע"ג-2013.</w:t>
      </w:r>
    </w:p>
    <w:p w:rsidR="00776955" w:rsidRPr="007F03F6" w:rsidRDefault="00776955" w:rsidP="00776955">
      <w:pPr>
        <w:pStyle w:val="a7"/>
        <w:numPr>
          <w:ilvl w:val="1"/>
          <w:numId w:val="35"/>
        </w:numPr>
        <w:tabs>
          <w:tab w:val="left" w:pos="3742"/>
        </w:tabs>
        <w:spacing w:after="0" w:line="360" w:lineRule="auto"/>
        <w:jc w:val="both"/>
        <w:rPr>
          <w:rFonts w:ascii="David" w:hAnsi="David" w:cs="David"/>
          <w:sz w:val="24"/>
          <w:szCs w:val="24"/>
          <w:u w:val="single"/>
        </w:rPr>
      </w:pPr>
      <w:r w:rsidRPr="007F03F6">
        <w:rPr>
          <w:rFonts w:ascii="David" w:hAnsi="David" w:cs="David"/>
          <w:b/>
          <w:bCs/>
          <w:sz w:val="24"/>
          <w:szCs w:val="24"/>
          <w:u w:val="single"/>
          <w:rtl/>
        </w:rPr>
        <w:t>תנאים מוקדמים</w:t>
      </w:r>
    </w:p>
    <w:p w:rsidR="00776955" w:rsidRPr="007F03F6" w:rsidRDefault="00776955" w:rsidP="00776955">
      <w:pPr>
        <w:pStyle w:val="a7"/>
        <w:numPr>
          <w:ilvl w:val="2"/>
          <w:numId w:val="35"/>
        </w:numPr>
        <w:tabs>
          <w:tab w:val="left" w:pos="3742"/>
        </w:tabs>
        <w:spacing w:after="0" w:line="360" w:lineRule="auto"/>
        <w:jc w:val="both"/>
        <w:rPr>
          <w:rFonts w:ascii="David" w:hAnsi="David" w:cs="David"/>
          <w:sz w:val="24"/>
          <w:szCs w:val="24"/>
        </w:rPr>
      </w:pPr>
      <w:r w:rsidRPr="007F03F6">
        <w:rPr>
          <w:rFonts w:ascii="David" w:hAnsi="David" w:cs="David"/>
          <w:sz w:val="24"/>
          <w:szCs w:val="24"/>
          <w:rtl/>
        </w:rPr>
        <w:t>לבקשה לרישיון יצורפו המסמכים הבאים, בנוסף לכל מסמך הנדרש על פי כל דין:</w:t>
      </w:r>
    </w:p>
    <w:p w:rsidR="00776955" w:rsidRPr="007F03F6" w:rsidRDefault="00776955" w:rsidP="00776955">
      <w:pPr>
        <w:pStyle w:val="a7"/>
        <w:numPr>
          <w:ilvl w:val="0"/>
          <w:numId w:val="36"/>
        </w:numPr>
        <w:tabs>
          <w:tab w:val="left" w:pos="3742"/>
        </w:tabs>
        <w:spacing w:after="0" w:line="360" w:lineRule="auto"/>
        <w:jc w:val="both"/>
        <w:rPr>
          <w:rFonts w:ascii="David" w:hAnsi="David" w:cs="David"/>
          <w:sz w:val="24"/>
          <w:szCs w:val="24"/>
        </w:rPr>
      </w:pPr>
      <w:r w:rsidRPr="007F03F6">
        <w:rPr>
          <w:rFonts w:ascii="David" w:hAnsi="David" w:cs="David"/>
          <w:sz w:val="24"/>
          <w:szCs w:val="24"/>
          <w:rtl/>
        </w:rPr>
        <w:t xml:space="preserve">תכנית אדריכלית וסניטרית שתכלול: </w:t>
      </w:r>
    </w:p>
    <w:p w:rsidR="00776955" w:rsidRPr="007F03F6" w:rsidRDefault="00776955" w:rsidP="00776955">
      <w:pPr>
        <w:pStyle w:val="a7"/>
        <w:numPr>
          <w:ilvl w:val="0"/>
          <w:numId w:val="37"/>
        </w:numPr>
        <w:tabs>
          <w:tab w:val="left" w:pos="3742"/>
        </w:tabs>
        <w:spacing w:after="0" w:line="360" w:lineRule="auto"/>
        <w:jc w:val="both"/>
        <w:rPr>
          <w:rFonts w:ascii="David" w:hAnsi="David" w:cs="David"/>
          <w:sz w:val="24"/>
          <w:szCs w:val="24"/>
        </w:rPr>
      </w:pPr>
      <w:r w:rsidRPr="007F03F6">
        <w:rPr>
          <w:rFonts w:ascii="David" w:hAnsi="David" w:cs="David"/>
          <w:sz w:val="24"/>
          <w:szCs w:val="24"/>
          <w:rtl/>
        </w:rPr>
        <w:lastRenderedPageBreak/>
        <w:t>תרשים סביבה בקנה מידה  1:2500 ותכנית מגרש בקנה מידה 1:250. בתוכניות יש לציין:</w:t>
      </w:r>
    </w:p>
    <w:p w:rsidR="00776955" w:rsidRPr="007F03F6" w:rsidRDefault="00776955" w:rsidP="00776955">
      <w:pPr>
        <w:pStyle w:val="a7"/>
        <w:numPr>
          <w:ilvl w:val="0"/>
          <w:numId w:val="38"/>
        </w:numPr>
        <w:tabs>
          <w:tab w:val="left" w:pos="3742"/>
        </w:tabs>
        <w:spacing w:after="0" w:line="360" w:lineRule="auto"/>
        <w:jc w:val="both"/>
        <w:rPr>
          <w:rFonts w:ascii="David" w:hAnsi="David" w:cs="David"/>
          <w:sz w:val="24"/>
          <w:szCs w:val="24"/>
        </w:rPr>
      </w:pPr>
      <w:r w:rsidRPr="007F03F6">
        <w:rPr>
          <w:rFonts w:ascii="David" w:hAnsi="David" w:cs="David"/>
          <w:sz w:val="24"/>
          <w:szCs w:val="24"/>
          <w:rtl/>
        </w:rPr>
        <w:t xml:space="preserve">גבולות השטחים המיועדים לעסק, לרבות: אזור קבלת מזון גלמי וציוד, אזורי האחסון, הטיפול במזון הגלמי, אזורי הכנת המזון, אזורי הגשת המזון, חדרי האוכל, אזור הדחת כלים, השירותים הסניטריים לעובדים, השירותים הסניטריים לסועדים, אזורי אחסון חומרים וכלי ניקוי, אזורי אחסון  הפסולת, בריכות אגירת מים, מיקום מתקני מיזוג אוויר וכו'.   </w:t>
      </w:r>
    </w:p>
    <w:p w:rsidR="00776955" w:rsidRPr="007F03F6" w:rsidRDefault="00776955" w:rsidP="00776955">
      <w:pPr>
        <w:pStyle w:val="a7"/>
        <w:numPr>
          <w:ilvl w:val="0"/>
          <w:numId w:val="38"/>
        </w:numPr>
        <w:tabs>
          <w:tab w:val="left" w:pos="3742"/>
        </w:tabs>
        <w:spacing w:after="0" w:line="360" w:lineRule="auto"/>
        <w:jc w:val="both"/>
        <w:rPr>
          <w:rFonts w:ascii="David" w:hAnsi="David" w:cs="David"/>
          <w:sz w:val="24"/>
          <w:szCs w:val="24"/>
        </w:rPr>
      </w:pPr>
      <w:r w:rsidRPr="007F03F6">
        <w:rPr>
          <w:rFonts w:ascii="David" w:hAnsi="David" w:cs="David"/>
          <w:sz w:val="24"/>
          <w:szCs w:val="24"/>
          <w:rtl/>
        </w:rPr>
        <w:t>מערכות אספקת מים (מי שתייה, כיבוי אש, השקיה ועוד) - צינורות, אבזרי מים, כולל אבזרים למניעת זרימת מים חוזרת.</w:t>
      </w:r>
    </w:p>
    <w:p w:rsidR="00776955" w:rsidRPr="007F03F6" w:rsidRDefault="00776955" w:rsidP="00776955">
      <w:pPr>
        <w:pStyle w:val="a7"/>
        <w:numPr>
          <w:ilvl w:val="0"/>
          <w:numId w:val="38"/>
        </w:numPr>
        <w:tabs>
          <w:tab w:val="left" w:pos="3742"/>
        </w:tabs>
        <w:spacing w:after="0" w:line="360" w:lineRule="auto"/>
        <w:jc w:val="both"/>
        <w:rPr>
          <w:rFonts w:ascii="David" w:hAnsi="David" w:cs="David"/>
          <w:sz w:val="24"/>
          <w:szCs w:val="24"/>
        </w:rPr>
      </w:pPr>
      <w:r w:rsidRPr="007F03F6">
        <w:rPr>
          <w:rFonts w:ascii="David" w:hAnsi="David" w:cs="David"/>
          <w:sz w:val="24"/>
          <w:szCs w:val="24"/>
          <w:rtl/>
        </w:rPr>
        <w:t>סימון הזנות מים לצרכים שונים - סניטרית, לכיבוי אש או לצרכנים אחרים כגון מתקני מיזוג אוויר, דישון וכו'.</w:t>
      </w:r>
    </w:p>
    <w:p w:rsidR="00776955" w:rsidRPr="007F03F6" w:rsidRDefault="00776955" w:rsidP="00776955">
      <w:pPr>
        <w:pStyle w:val="a7"/>
        <w:numPr>
          <w:ilvl w:val="0"/>
          <w:numId w:val="38"/>
        </w:numPr>
        <w:tabs>
          <w:tab w:val="left" w:pos="3742"/>
        </w:tabs>
        <w:spacing w:after="0" w:line="360" w:lineRule="auto"/>
        <w:jc w:val="both"/>
        <w:rPr>
          <w:rFonts w:ascii="David" w:hAnsi="David" w:cs="David"/>
          <w:sz w:val="24"/>
          <w:szCs w:val="24"/>
        </w:rPr>
      </w:pPr>
      <w:r w:rsidRPr="007F03F6">
        <w:rPr>
          <w:rFonts w:ascii="David" w:hAnsi="David" w:cs="David"/>
          <w:sz w:val="24"/>
          <w:szCs w:val="24"/>
          <w:rtl/>
        </w:rPr>
        <w:t xml:space="preserve">מערכת סילוק שפכים (קולטנים, ביב בניין, תחנות שאיבת שפכים ומתקני טיפול שפכים, לרבות בור שומן).  </w:t>
      </w:r>
    </w:p>
    <w:p w:rsidR="00776955" w:rsidRPr="007F03F6" w:rsidRDefault="00776955" w:rsidP="00776955">
      <w:pPr>
        <w:pStyle w:val="a7"/>
        <w:numPr>
          <w:ilvl w:val="0"/>
          <w:numId w:val="38"/>
        </w:numPr>
        <w:tabs>
          <w:tab w:val="left" w:pos="3742"/>
        </w:tabs>
        <w:spacing w:after="0" w:line="360" w:lineRule="auto"/>
        <w:jc w:val="both"/>
        <w:rPr>
          <w:rFonts w:ascii="David" w:hAnsi="David" w:cs="David"/>
          <w:sz w:val="24"/>
          <w:szCs w:val="24"/>
          <w:rtl/>
        </w:rPr>
      </w:pPr>
      <w:r w:rsidRPr="007F03F6">
        <w:rPr>
          <w:rFonts w:ascii="David" w:hAnsi="David" w:cs="David"/>
          <w:sz w:val="24"/>
          <w:szCs w:val="24"/>
          <w:rtl/>
        </w:rPr>
        <w:t>נקודות חיבור לתשתיות עירוניות/אזוריות: מערכות אספקת מים, סילוק שפכים.</w:t>
      </w:r>
    </w:p>
    <w:p w:rsidR="00776955" w:rsidRPr="007F03F6" w:rsidRDefault="00776955" w:rsidP="00776955">
      <w:pPr>
        <w:pStyle w:val="a7"/>
        <w:numPr>
          <w:ilvl w:val="0"/>
          <w:numId w:val="36"/>
        </w:numPr>
        <w:spacing w:after="0" w:line="360" w:lineRule="auto"/>
        <w:jc w:val="both"/>
        <w:rPr>
          <w:rFonts w:ascii="David" w:hAnsi="David" w:cs="David"/>
          <w:sz w:val="24"/>
          <w:szCs w:val="24"/>
        </w:rPr>
      </w:pPr>
      <w:r w:rsidRPr="007F03F6">
        <w:rPr>
          <w:rFonts w:ascii="David" w:hAnsi="David" w:cs="David"/>
          <w:sz w:val="24"/>
          <w:szCs w:val="24"/>
          <w:rtl/>
        </w:rPr>
        <w:t>תכנית בקנה מידה 1:100 בה תצוין:</w:t>
      </w:r>
    </w:p>
    <w:p w:rsidR="00776955" w:rsidRPr="007F03F6" w:rsidRDefault="00776955" w:rsidP="00776955">
      <w:pPr>
        <w:pStyle w:val="a7"/>
        <w:numPr>
          <w:ilvl w:val="0"/>
          <w:numId w:val="39"/>
        </w:numPr>
        <w:spacing w:after="0" w:line="360" w:lineRule="auto"/>
        <w:jc w:val="both"/>
        <w:rPr>
          <w:rFonts w:ascii="David" w:hAnsi="David" w:cs="David"/>
          <w:sz w:val="24"/>
          <w:szCs w:val="24"/>
        </w:rPr>
      </w:pPr>
      <w:r w:rsidRPr="007F03F6">
        <w:rPr>
          <w:rFonts w:ascii="David" w:hAnsi="David" w:cs="David"/>
          <w:noProof/>
          <w:sz w:val="24"/>
          <w:szCs w:val="24"/>
          <w:rtl/>
          <w:lang w:eastAsia="he-IL"/>
        </w:rPr>
        <w:t>תנוחה וחתך של העסק</w:t>
      </w:r>
      <w:r w:rsidRPr="007F03F6">
        <w:rPr>
          <w:rFonts w:ascii="David" w:hAnsi="David" w:cs="David"/>
          <w:sz w:val="24"/>
          <w:szCs w:val="24"/>
          <w:rtl/>
        </w:rPr>
        <w:t>.</w:t>
      </w:r>
    </w:p>
    <w:p w:rsidR="00776955" w:rsidRPr="007F03F6" w:rsidRDefault="00776955" w:rsidP="00776955">
      <w:pPr>
        <w:pStyle w:val="a7"/>
        <w:numPr>
          <w:ilvl w:val="0"/>
          <w:numId w:val="39"/>
        </w:numPr>
        <w:spacing w:after="0" w:line="360" w:lineRule="auto"/>
        <w:jc w:val="both"/>
        <w:rPr>
          <w:rFonts w:ascii="David" w:hAnsi="David" w:cs="David"/>
          <w:sz w:val="24"/>
          <w:szCs w:val="24"/>
        </w:rPr>
      </w:pPr>
      <w:r w:rsidRPr="007F03F6">
        <w:rPr>
          <w:rFonts w:ascii="David" w:hAnsi="David" w:cs="David"/>
          <w:noProof/>
          <w:sz w:val="24"/>
          <w:szCs w:val="24"/>
          <w:rtl/>
          <w:lang w:eastAsia="he-IL"/>
        </w:rPr>
        <w:t>רוחבו, אורכו, גובהו, וייעודו של כל חדר מחדרי העסק</w:t>
      </w:r>
      <w:r w:rsidRPr="007F03F6">
        <w:rPr>
          <w:rFonts w:ascii="David" w:hAnsi="David" w:cs="David"/>
          <w:sz w:val="24"/>
          <w:szCs w:val="24"/>
          <w:rtl/>
        </w:rPr>
        <w:t>, לרבות: אזורי הטיפול במזון, אזורי האחסון,  מתקני קירור, השירותים הסניטרים לעובדים, אזורי אחסון חומרים וכלי ניקוי, בריכות אגירת מים, מיקום מתקני מיזוג אוויר, וכו'.</w:t>
      </w:r>
    </w:p>
    <w:p w:rsidR="00776955" w:rsidRPr="007F03F6" w:rsidRDefault="00776955" w:rsidP="00776955">
      <w:pPr>
        <w:pStyle w:val="a7"/>
        <w:numPr>
          <w:ilvl w:val="0"/>
          <w:numId w:val="39"/>
        </w:numPr>
        <w:spacing w:after="0" w:line="360" w:lineRule="auto"/>
        <w:jc w:val="both"/>
        <w:rPr>
          <w:rFonts w:ascii="David" w:hAnsi="David" w:cs="David"/>
          <w:sz w:val="24"/>
          <w:szCs w:val="24"/>
        </w:rPr>
      </w:pPr>
      <w:r w:rsidRPr="007F03F6">
        <w:rPr>
          <w:rFonts w:ascii="David" w:hAnsi="David" w:cs="David"/>
          <w:noProof/>
          <w:sz w:val="24"/>
          <w:szCs w:val="24"/>
          <w:rtl/>
          <w:lang w:eastAsia="he-IL"/>
        </w:rPr>
        <w:t>מיקומם ומידותיהם הפנימיות של כל פתחי האיוורור, ואם האיוורור מכני - המתקנים וההספקים שלהם.</w:t>
      </w:r>
    </w:p>
    <w:p w:rsidR="00776955" w:rsidRPr="007F03F6" w:rsidRDefault="00776955" w:rsidP="00776955">
      <w:pPr>
        <w:pStyle w:val="a7"/>
        <w:numPr>
          <w:ilvl w:val="0"/>
          <w:numId w:val="39"/>
        </w:numPr>
        <w:spacing w:after="0" w:line="360" w:lineRule="auto"/>
        <w:jc w:val="both"/>
        <w:rPr>
          <w:rFonts w:ascii="David" w:hAnsi="David" w:cs="David"/>
          <w:sz w:val="24"/>
          <w:szCs w:val="24"/>
        </w:rPr>
      </w:pPr>
      <w:r w:rsidRPr="007F03F6">
        <w:rPr>
          <w:rFonts w:ascii="David" w:hAnsi="David" w:cs="David"/>
          <w:noProof/>
          <w:sz w:val="24"/>
          <w:szCs w:val="24"/>
          <w:rtl/>
          <w:lang w:eastAsia="he-IL"/>
        </w:rPr>
        <w:t>סימון ציפוי הקירות, גובה הציפוי וצבעו על גווניו.</w:t>
      </w:r>
    </w:p>
    <w:p w:rsidR="00776955" w:rsidRPr="007F03F6" w:rsidRDefault="00776955" w:rsidP="00776955">
      <w:pPr>
        <w:pStyle w:val="a7"/>
        <w:numPr>
          <w:ilvl w:val="0"/>
          <w:numId w:val="39"/>
        </w:numPr>
        <w:spacing w:after="0" w:line="360" w:lineRule="auto"/>
        <w:jc w:val="both"/>
        <w:rPr>
          <w:rFonts w:ascii="David" w:hAnsi="David" w:cs="David"/>
          <w:sz w:val="24"/>
          <w:szCs w:val="24"/>
        </w:rPr>
      </w:pPr>
      <w:r w:rsidRPr="007F03F6">
        <w:rPr>
          <w:rFonts w:ascii="David" w:hAnsi="David" w:cs="David"/>
          <w:noProof/>
          <w:sz w:val="24"/>
          <w:szCs w:val="24"/>
          <w:rtl/>
          <w:lang w:eastAsia="he-IL"/>
        </w:rPr>
        <w:t>סימון כל הקבועות הסניטריות, האבזרים, צינורות אספקת המים וצינורות השפכים, בציון קוטרם, שיפועם ואופן סילוק השפכים, לרבות</w:t>
      </w:r>
      <w:r w:rsidRPr="007F03F6">
        <w:rPr>
          <w:rFonts w:ascii="David" w:hAnsi="David" w:cs="David"/>
          <w:sz w:val="24"/>
          <w:szCs w:val="24"/>
          <w:rtl/>
        </w:rPr>
        <w:t xml:space="preserve"> מערכות אספקת מים (מי שתייה, כיבוי אש, השקיה ועוד) ואבזרים למניעת זרימת מים חוזרת.</w:t>
      </w:r>
    </w:p>
    <w:p w:rsidR="00776955" w:rsidRPr="007F03F6" w:rsidRDefault="00776955" w:rsidP="00776955">
      <w:pPr>
        <w:pStyle w:val="a7"/>
        <w:numPr>
          <w:ilvl w:val="0"/>
          <w:numId w:val="39"/>
        </w:numPr>
        <w:spacing w:after="0" w:line="360" w:lineRule="auto"/>
        <w:jc w:val="both"/>
        <w:rPr>
          <w:rFonts w:ascii="David" w:hAnsi="David" w:cs="David"/>
          <w:sz w:val="24"/>
          <w:szCs w:val="24"/>
        </w:rPr>
      </w:pPr>
      <w:r w:rsidRPr="007F03F6">
        <w:rPr>
          <w:rFonts w:ascii="David" w:hAnsi="David" w:cs="David"/>
          <w:noProof/>
          <w:sz w:val="24"/>
          <w:szCs w:val="24"/>
          <w:rtl/>
          <w:lang w:eastAsia="he-IL"/>
        </w:rPr>
        <w:t>סימון מתקני החסנת האשפה ונפחם.</w:t>
      </w:r>
    </w:p>
    <w:p w:rsidR="00776955" w:rsidRPr="007F03F6" w:rsidRDefault="00776955" w:rsidP="00776955">
      <w:pPr>
        <w:pStyle w:val="a7"/>
        <w:numPr>
          <w:ilvl w:val="0"/>
          <w:numId w:val="39"/>
        </w:numPr>
        <w:spacing w:after="0" w:line="360" w:lineRule="auto"/>
        <w:jc w:val="both"/>
        <w:rPr>
          <w:rFonts w:ascii="David" w:hAnsi="David" w:cs="David"/>
          <w:sz w:val="24"/>
          <w:szCs w:val="24"/>
          <w:rtl/>
        </w:rPr>
      </w:pPr>
      <w:r w:rsidRPr="007F03F6">
        <w:rPr>
          <w:rFonts w:ascii="David" w:hAnsi="David" w:cs="David"/>
          <w:noProof/>
          <w:sz w:val="24"/>
          <w:szCs w:val="24"/>
          <w:rtl/>
          <w:lang w:eastAsia="he-IL"/>
        </w:rPr>
        <w:t>סידור הציוד והריהוט בתוך העסק.</w:t>
      </w:r>
    </w:p>
    <w:p w:rsidR="00776955" w:rsidRPr="007F03F6" w:rsidRDefault="00776955" w:rsidP="00776955">
      <w:pPr>
        <w:pStyle w:val="a7"/>
        <w:numPr>
          <w:ilvl w:val="0"/>
          <w:numId w:val="36"/>
        </w:numPr>
        <w:spacing w:after="0" w:line="360" w:lineRule="auto"/>
        <w:jc w:val="both"/>
        <w:rPr>
          <w:rFonts w:ascii="David" w:hAnsi="David" w:cs="David"/>
          <w:sz w:val="24"/>
          <w:szCs w:val="24"/>
        </w:rPr>
      </w:pPr>
      <w:r w:rsidRPr="007F03F6">
        <w:rPr>
          <w:rFonts w:ascii="David" w:hAnsi="David" w:cs="David"/>
          <w:sz w:val="24"/>
          <w:szCs w:val="24"/>
          <w:rtl/>
        </w:rPr>
        <w:t xml:space="preserve">פרשה טכנית שתכלול: </w:t>
      </w:r>
    </w:p>
    <w:p w:rsidR="00776955" w:rsidRPr="007F03F6" w:rsidRDefault="00776955" w:rsidP="00776955">
      <w:pPr>
        <w:pStyle w:val="a7"/>
        <w:numPr>
          <w:ilvl w:val="0"/>
          <w:numId w:val="40"/>
        </w:numPr>
        <w:spacing w:after="0" w:line="360" w:lineRule="auto"/>
        <w:jc w:val="both"/>
        <w:rPr>
          <w:rFonts w:ascii="David" w:hAnsi="David" w:cs="David"/>
          <w:sz w:val="24"/>
          <w:szCs w:val="24"/>
        </w:rPr>
      </w:pPr>
      <w:r w:rsidRPr="007F03F6">
        <w:rPr>
          <w:rFonts w:ascii="David" w:hAnsi="David" w:cs="David"/>
          <w:sz w:val="24"/>
          <w:szCs w:val="24"/>
          <w:rtl/>
        </w:rPr>
        <w:t xml:space="preserve">מספר מבקרים, סידורים תברואיים וכמותם. </w:t>
      </w:r>
    </w:p>
    <w:p w:rsidR="00776955" w:rsidRPr="007F03F6" w:rsidRDefault="00776955" w:rsidP="00776955">
      <w:pPr>
        <w:pStyle w:val="a7"/>
        <w:numPr>
          <w:ilvl w:val="0"/>
          <w:numId w:val="40"/>
        </w:numPr>
        <w:spacing w:after="0" w:line="360" w:lineRule="auto"/>
        <w:jc w:val="both"/>
        <w:rPr>
          <w:rFonts w:ascii="David" w:hAnsi="David" w:cs="David"/>
          <w:sz w:val="24"/>
          <w:szCs w:val="24"/>
          <w:rtl/>
        </w:rPr>
      </w:pPr>
      <w:r w:rsidRPr="007F03F6">
        <w:rPr>
          <w:rFonts w:ascii="David" w:hAnsi="David" w:cs="David"/>
          <w:sz w:val="24"/>
          <w:szCs w:val="24"/>
          <w:rtl/>
        </w:rPr>
        <w:t>פירוט המדורים השונים בבית אוכל (יעודם וגודלם),</w:t>
      </w:r>
    </w:p>
    <w:p w:rsidR="00776955" w:rsidRPr="007F03F6" w:rsidRDefault="00776955" w:rsidP="00776955">
      <w:pPr>
        <w:pStyle w:val="a7"/>
        <w:numPr>
          <w:ilvl w:val="2"/>
          <w:numId w:val="35"/>
        </w:numPr>
        <w:autoSpaceDE w:val="0"/>
        <w:autoSpaceDN w:val="0"/>
        <w:adjustRightInd w:val="0"/>
        <w:spacing w:after="0" w:line="360" w:lineRule="auto"/>
        <w:jc w:val="both"/>
        <w:rPr>
          <w:rFonts w:ascii="David" w:hAnsi="David" w:cs="David"/>
          <w:sz w:val="24"/>
          <w:szCs w:val="24"/>
        </w:rPr>
      </w:pPr>
      <w:r w:rsidRPr="007F03F6">
        <w:rPr>
          <w:rFonts w:ascii="David" w:hAnsi="David" w:cs="David"/>
          <w:sz w:val="24"/>
          <w:szCs w:val="24"/>
          <w:rtl/>
        </w:rPr>
        <w:t xml:space="preserve">לבקשה לחידוש רישיון יצורפו המסמכים הבאים: </w:t>
      </w:r>
    </w:p>
    <w:p w:rsidR="00776955" w:rsidRPr="007F03F6" w:rsidRDefault="00776955" w:rsidP="00776955">
      <w:pPr>
        <w:pStyle w:val="a7"/>
        <w:numPr>
          <w:ilvl w:val="0"/>
          <w:numId w:val="41"/>
        </w:numPr>
        <w:autoSpaceDE w:val="0"/>
        <w:autoSpaceDN w:val="0"/>
        <w:adjustRightInd w:val="0"/>
        <w:spacing w:after="0" w:line="360" w:lineRule="auto"/>
        <w:jc w:val="both"/>
        <w:rPr>
          <w:rFonts w:ascii="David" w:hAnsi="David" w:cs="David"/>
          <w:sz w:val="24"/>
          <w:szCs w:val="24"/>
        </w:rPr>
      </w:pPr>
      <w:r w:rsidRPr="007F03F6">
        <w:rPr>
          <w:rFonts w:ascii="David" w:hAnsi="David" w:cs="David"/>
          <w:sz w:val="24"/>
          <w:szCs w:val="24"/>
          <w:rtl/>
        </w:rPr>
        <w:t>הצהרת בעל עסק שלא נערכו שינויים בעסק ממועד הגשת הבקשה הקודמת לרישיון או חידושו.</w:t>
      </w:r>
    </w:p>
    <w:p w:rsidR="00776955" w:rsidRPr="007F03F6" w:rsidRDefault="00776955" w:rsidP="00776955">
      <w:pPr>
        <w:pStyle w:val="a7"/>
        <w:numPr>
          <w:ilvl w:val="0"/>
          <w:numId w:val="41"/>
        </w:numPr>
        <w:autoSpaceDE w:val="0"/>
        <w:autoSpaceDN w:val="0"/>
        <w:adjustRightInd w:val="0"/>
        <w:spacing w:after="0" w:line="360" w:lineRule="auto"/>
        <w:ind w:right="362"/>
        <w:jc w:val="both"/>
        <w:rPr>
          <w:rFonts w:ascii="David" w:hAnsi="David" w:cs="David"/>
          <w:sz w:val="24"/>
          <w:szCs w:val="24"/>
          <w:rtl/>
        </w:rPr>
      </w:pPr>
      <w:r w:rsidRPr="007F03F6">
        <w:rPr>
          <w:rFonts w:ascii="David" w:hAnsi="David" w:cs="David"/>
          <w:sz w:val="24"/>
          <w:szCs w:val="24"/>
          <w:rtl/>
        </w:rPr>
        <w:t xml:space="preserve">דו"חות מתקין מוסמך על התקנה ובדיקה של אבזרים למניעת זרימת מים חוזרת (בפרק זה - מז"ח).  </w:t>
      </w:r>
    </w:p>
    <w:p w:rsidR="00776955" w:rsidRPr="007F03F6" w:rsidRDefault="00776955" w:rsidP="00776955">
      <w:pPr>
        <w:pStyle w:val="a7"/>
        <w:numPr>
          <w:ilvl w:val="2"/>
          <w:numId w:val="35"/>
        </w:numPr>
        <w:autoSpaceDE w:val="0"/>
        <w:autoSpaceDN w:val="0"/>
        <w:adjustRightInd w:val="0"/>
        <w:spacing w:after="0" w:line="360" w:lineRule="auto"/>
        <w:ind w:right="362"/>
        <w:jc w:val="both"/>
        <w:rPr>
          <w:rFonts w:ascii="David" w:hAnsi="David" w:cs="David"/>
          <w:color w:val="0000FF"/>
          <w:sz w:val="24"/>
          <w:szCs w:val="24"/>
        </w:rPr>
      </w:pPr>
      <w:r w:rsidRPr="007F03F6">
        <w:rPr>
          <w:rFonts w:ascii="David" w:hAnsi="David" w:cs="David"/>
          <w:sz w:val="24"/>
          <w:szCs w:val="24"/>
          <w:rtl/>
        </w:rPr>
        <w:t>בעל העסק חייב לקיים את הדרישות המפורטות במדריך נהלים ותקנות  לטיפול במזון במטבחים גדולים. ראה נספח א'</w:t>
      </w:r>
    </w:p>
    <w:p w:rsidR="00776955" w:rsidRPr="007F03F6" w:rsidRDefault="00776955" w:rsidP="00776955">
      <w:pPr>
        <w:pStyle w:val="a7"/>
        <w:numPr>
          <w:ilvl w:val="2"/>
          <w:numId w:val="35"/>
        </w:numPr>
        <w:autoSpaceDE w:val="0"/>
        <w:autoSpaceDN w:val="0"/>
        <w:adjustRightInd w:val="0"/>
        <w:spacing w:after="0" w:line="360" w:lineRule="auto"/>
        <w:ind w:right="362"/>
        <w:jc w:val="both"/>
        <w:rPr>
          <w:rFonts w:ascii="David" w:hAnsi="David" w:cs="David"/>
          <w:color w:val="0000FF"/>
          <w:sz w:val="24"/>
          <w:szCs w:val="24"/>
          <w:rtl/>
        </w:rPr>
      </w:pPr>
      <w:r w:rsidRPr="007F03F6">
        <w:rPr>
          <w:rFonts w:ascii="David" w:hAnsi="David" w:cs="David"/>
          <w:sz w:val="24"/>
          <w:szCs w:val="24"/>
          <w:rtl/>
        </w:rPr>
        <w:lastRenderedPageBreak/>
        <w:t>שליחת מזון, במידה וקיימת, תתבצע בהתאם להנחיות שליחת מזון - מ. הבריאות 2012. ראה נספח ב'</w:t>
      </w:r>
    </w:p>
    <w:p w:rsidR="00776955" w:rsidRPr="007F03F6" w:rsidRDefault="00776955" w:rsidP="00776955">
      <w:pPr>
        <w:pStyle w:val="a7"/>
        <w:numPr>
          <w:ilvl w:val="1"/>
          <w:numId w:val="35"/>
        </w:numPr>
        <w:spacing w:after="0" w:line="360" w:lineRule="auto"/>
        <w:jc w:val="both"/>
        <w:rPr>
          <w:rFonts w:ascii="David" w:hAnsi="David" w:cs="David"/>
          <w:b/>
          <w:bCs/>
          <w:sz w:val="24"/>
          <w:szCs w:val="24"/>
          <w:u w:val="single"/>
        </w:rPr>
      </w:pPr>
      <w:r w:rsidRPr="007F03F6">
        <w:rPr>
          <w:rFonts w:ascii="David" w:hAnsi="David" w:cs="David"/>
          <w:b/>
          <w:bCs/>
          <w:sz w:val="24"/>
          <w:szCs w:val="24"/>
          <w:u w:val="single"/>
          <w:rtl/>
        </w:rPr>
        <w:t>דיווח</w:t>
      </w:r>
    </w:p>
    <w:p w:rsidR="00776955" w:rsidRPr="007F03F6" w:rsidRDefault="00776955" w:rsidP="00776955">
      <w:pPr>
        <w:pStyle w:val="a7"/>
        <w:numPr>
          <w:ilvl w:val="2"/>
          <w:numId w:val="35"/>
        </w:numPr>
        <w:spacing w:after="0" w:line="360" w:lineRule="auto"/>
        <w:jc w:val="both"/>
        <w:rPr>
          <w:rFonts w:ascii="David" w:hAnsi="David" w:cs="David"/>
          <w:b/>
          <w:bCs/>
          <w:sz w:val="24"/>
          <w:szCs w:val="24"/>
          <w:u w:val="single"/>
        </w:rPr>
      </w:pPr>
      <w:r w:rsidRPr="007F03F6">
        <w:rPr>
          <w:rFonts w:ascii="David" w:hAnsi="David" w:cs="David"/>
          <w:sz w:val="24"/>
          <w:szCs w:val="24"/>
          <w:rtl/>
        </w:rPr>
        <w:t>בעל העסק ישמור את התוצאות, הנתונים, האישורים והמסמכים כלהלן לתקופה של חמש שנים ויעבירם לרשות הבריאות לפי דרישה:</w:t>
      </w:r>
    </w:p>
    <w:p w:rsidR="00776955" w:rsidRPr="007F03F6" w:rsidRDefault="00776955" w:rsidP="00776955">
      <w:pPr>
        <w:pStyle w:val="a7"/>
        <w:numPr>
          <w:ilvl w:val="0"/>
          <w:numId w:val="42"/>
        </w:numPr>
        <w:spacing w:after="0" w:line="360" w:lineRule="auto"/>
        <w:jc w:val="both"/>
        <w:rPr>
          <w:rFonts w:ascii="David" w:hAnsi="David" w:cs="David"/>
          <w:b/>
          <w:bCs/>
          <w:sz w:val="24"/>
          <w:szCs w:val="24"/>
          <w:u w:val="single"/>
        </w:rPr>
      </w:pPr>
      <w:r w:rsidRPr="007F03F6">
        <w:rPr>
          <w:rFonts w:ascii="David" w:hAnsi="David" w:cs="David"/>
          <w:sz w:val="24"/>
          <w:szCs w:val="24"/>
          <w:rtl/>
        </w:rPr>
        <w:t>אישור התקנת מז"ח כאמור בסעיף 4.6.3.(1ג).</w:t>
      </w:r>
    </w:p>
    <w:p w:rsidR="00776955" w:rsidRPr="007F03F6" w:rsidRDefault="00776955" w:rsidP="00776955">
      <w:pPr>
        <w:pStyle w:val="a7"/>
        <w:numPr>
          <w:ilvl w:val="0"/>
          <w:numId w:val="42"/>
        </w:numPr>
        <w:spacing w:after="0" w:line="360" w:lineRule="auto"/>
        <w:jc w:val="both"/>
        <w:rPr>
          <w:rFonts w:ascii="David" w:hAnsi="David" w:cs="David"/>
          <w:b/>
          <w:bCs/>
          <w:sz w:val="24"/>
          <w:szCs w:val="24"/>
          <w:u w:val="single"/>
        </w:rPr>
      </w:pPr>
      <w:r w:rsidRPr="007F03F6">
        <w:rPr>
          <w:rFonts w:ascii="David" w:hAnsi="David" w:cs="David"/>
          <w:sz w:val="24"/>
          <w:szCs w:val="24"/>
          <w:rtl/>
        </w:rPr>
        <w:t>אישור בדבר ביצוע ניקוי וחיטוי מאגרי מי שתייה ואוגרי מים חמים כאמור בסעיף 4.6.4.</w:t>
      </w:r>
    </w:p>
    <w:p w:rsidR="00776955" w:rsidRPr="007F03F6" w:rsidRDefault="00776955" w:rsidP="00776955">
      <w:pPr>
        <w:pStyle w:val="a7"/>
        <w:numPr>
          <w:ilvl w:val="0"/>
          <w:numId w:val="42"/>
        </w:numPr>
        <w:spacing w:after="0" w:line="360" w:lineRule="auto"/>
        <w:jc w:val="both"/>
        <w:rPr>
          <w:rFonts w:ascii="David" w:hAnsi="David" w:cs="David"/>
          <w:b/>
          <w:bCs/>
          <w:sz w:val="24"/>
          <w:szCs w:val="24"/>
          <w:u w:val="single"/>
        </w:rPr>
      </w:pPr>
      <w:r w:rsidRPr="007F03F6">
        <w:rPr>
          <w:rFonts w:ascii="David" w:hAnsi="David" w:cs="David"/>
          <w:sz w:val="24"/>
          <w:szCs w:val="24"/>
          <w:rtl/>
        </w:rPr>
        <w:t>תעודות פינוי מפרידי שומן.</w:t>
      </w:r>
    </w:p>
    <w:p w:rsidR="00776955" w:rsidRPr="007F03F6" w:rsidRDefault="00776955" w:rsidP="00776955">
      <w:pPr>
        <w:pStyle w:val="a7"/>
        <w:numPr>
          <w:ilvl w:val="1"/>
          <w:numId w:val="35"/>
        </w:numPr>
        <w:spacing w:after="0" w:line="360" w:lineRule="auto"/>
        <w:jc w:val="both"/>
        <w:rPr>
          <w:rFonts w:ascii="David" w:hAnsi="David" w:cs="David"/>
          <w:b/>
          <w:bCs/>
          <w:sz w:val="24"/>
          <w:szCs w:val="24"/>
          <w:u w:val="single"/>
        </w:rPr>
      </w:pPr>
      <w:r w:rsidRPr="007F03F6">
        <w:rPr>
          <w:rFonts w:ascii="David" w:hAnsi="David" w:cs="David"/>
          <w:b/>
          <w:bCs/>
          <w:sz w:val="24"/>
          <w:szCs w:val="24"/>
          <w:u w:val="single"/>
          <w:rtl/>
        </w:rPr>
        <w:t>מניעת עישון</w:t>
      </w:r>
    </w:p>
    <w:p w:rsidR="00776955" w:rsidRPr="007F03F6" w:rsidRDefault="00776955" w:rsidP="00776955">
      <w:pPr>
        <w:pStyle w:val="a7"/>
        <w:numPr>
          <w:ilvl w:val="2"/>
          <w:numId w:val="35"/>
        </w:numPr>
        <w:spacing w:after="0" w:line="360" w:lineRule="auto"/>
        <w:jc w:val="both"/>
        <w:rPr>
          <w:rFonts w:ascii="David" w:hAnsi="David" w:cs="David"/>
          <w:b/>
          <w:bCs/>
          <w:sz w:val="24"/>
          <w:szCs w:val="24"/>
          <w:u w:val="single"/>
        </w:rPr>
      </w:pPr>
      <w:r w:rsidRPr="007F03F6">
        <w:rPr>
          <w:rFonts w:ascii="David" w:hAnsi="David" w:cs="David"/>
          <w:sz w:val="24"/>
          <w:szCs w:val="24"/>
          <w:rtl/>
        </w:rPr>
        <w:t>בעל העסק יקבע בעסק שלטים המורים על איסור העישון בהתאם להוראות חוק למניעת העישון במקומות ציבוריים והחשיפה לעישון, התשמ"ג-1983, ותקנות הגבלת העישון במקומות ציבוריים (קביעת שלטים), התשמ"ד-1984.</w:t>
      </w:r>
    </w:p>
    <w:p w:rsidR="00776955" w:rsidRPr="007F03F6" w:rsidRDefault="00776955" w:rsidP="00776955">
      <w:pPr>
        <w:pStyle w:val="a7"/>
        <w:numPr>
          <w:ilvl w:val="2"/>
          <w:numId w:val="35"/>
        </w:numPr>
        <w:spacing w:after="0" w:line="360" w:lineRule="auto"/>
        <w:jc w:val="both"/>
        <w:rPr>
          <w:rFonts w:ascii="David" w:hAnsi="David" w:cs="David"/>
          <w:b/>
          <w:bCs/>
          <w:sz w:val="24"/>
          <w:szCs w:val="24"/>
          <w:u w:val="single"/>
        </w:rPr>
      </w:pPr>
      <w:r w:rsidRPr="007F03F6">
        <w:rPr>
          <w:rFonts w:ascii="David" w:hAnsi="David" w:cs="David"/>
          <w:sz w:val="24"/>
          <w:szCs w:val="24"/>
          <w:rtl/>
        </w:rPr>
        <w:t>בעל העסק לא יציב מאפרה בתחום העסק למעט במקום נפרד לחלוטין שהוקצה לעישון כאמור בסעיף 4.5.3, אם הוקצה.</w:t>
      </w:r>
    </w:p>
    <w:p w:rsidR="00776955" w:rsidRPr="007F03F6" w:rsidRDefault="00776955" w:rsidP="00776955">
      <w:pPr>
        <w:pStyle w:val="a7"/>
        <w:numPr>
          <w:ilvl w:val="2"/>
          <w:numId w:val="35"/>
        </w:numPr>
        <w:spacing w:after="0" w:line="360" w:lineRule="auto"/>
        <w:jc w:val="both"/>
        <w:rPr>
          <w:rFonts w:ascii="David" w:hAnsi="David" w:cs="David"/>
          <w:b/>
          <w:bCs/>
          <w:sz w:val="24"/>
          <w:szCs w:val="24"/>
          <w:u w:val="single"/>
        </w:rPr>
      </w:pPr>
      <w:r w:rsidRPr="007F03F6">
        <w:rPr>
          <w:rFonts w:ascii="David" w:hAnsi="David" w:cs="David"/>
          <w:sz w:val="24"/>
          <w:szCs w:val="24"/>
          <w:rtl/>
        </w:rPr>
        <w:t>הקצאת מקום נפרד לעישון - בעל העסק רשאי להקצות בתחום העסק מקום נפרד לחלוטין לעישון כמפורט בתוספת לחוק למניעת העישון במקומות ציבוריים והחשיפה לעישון, התשמ"ג-1983.</w:t>
      </w:r>
    </w:p>
    <w:p w:rsidR="00776955" w:rsidRPr="007F03F6" w:rsidRDefault="00776955" w:rsidP="00776955">
      <w:pPr>
        <w:pStyle w:val="a7"/>
        <w:numPr>
          <w:ilvl w:val="2"/>
          <w:numId w:val="35"/>
        </w:numPr>
        <w:spacing w:after="0" w:line="360" w:lineRule="auto"/>
        <w:jc w:val="both"/>
        <w:rPr>
          <w:rFonts w:ascii="David" w:hAnsi="David" w:cs="David"/>
          <w:b/>
          <w:bCs/>
          <w:sz w:val="24"/>
          <w:szCs w:val="24"/>
          <w:u w:val="single"/>
          <w:rtl/>
        </w:rPr>
      </w:pPr>
      <w:r w:rsidRPr="007F03F6">
        <w:rPr>
          <w:rFonts w:ascii="David" w:hAnsi="David" w:cs="David"/>
          <w:sz w:val="24"/>
          <w:szCs w:val="24"/>
          <w:rtl/>
        </w:rPr>
        <w:t>בעל העסק יעשה כל שניתן כדי למנוע עישון בתחום העסק, למעט במקום נפרד שהוקצה לעישון כאמור בסעיף 4.5.3.</w:t>
      </w:r>
    </w:p>
    <w:p w:rsidR="00776955" w:rsidRPr="007F03F6" w:rsidRDefault="00776955" w:rsidP="00776955">
      <w:pPr>
        <w:pStyle w:val="16"/>
        <w:numPr>
          <w:ilvl w:val="1"/>
          <w:numId w:val="35"/>
        </w:numPr>
        <w:spacing w:line="360" w:lineRule="auto"/>
        <w:ind w:right="269"/>
        <w:jc w:val="both"/>
        <w:rPr>
          <w:rFonts w:ascii="David" w:hAnsi="David" w:cs="David"/>
          <w:u w:val="single"/>
          <w:rtl/>
        </w:rPr>
      </w:pPr>
      <w:r w:rsidRPr="007F03F6">
        <w:rPr>
          <w:rFonts w:ascii="David" w:hAnsi="David" w:cs="David"/>
          <w:b/>
          <w:bCs/>
          <w:u w:val="single"/>
          <w:rtl/>
        </w:rPr>
        <w:t>מי שתייה</w:t>
      </w:r>
    </w:p>
    <w:p w:rsidR="00776955" w:rsidRPr="007F03F6" w:rsidRDefault="00776955" w:rsidP="00776955">
      <w:pPr>
        <w:pStyle w:val="16"/>
        <w:numPr>
          <w:ilvl w:val="2"/>
          <w:numId w:val="35"/>
        </w:numPr>
        <w:spacing w:line="360" w:lineRule="auto"/>
        <w:ind w:right="180"/>
        <w:contextualSpacing/>
        <w:jc w:val="both"/>
        <w:rPr>
          <w:rFonts w:ascii="David" w:hAnsi="David" w:cs="David"/>
        </w:rPr>
      </w:pPr>
      <w:r w:rsidRPr="007F03F6">
        <w:rPr>
          <w:rFonts w:ascii="David" w:hAnsi="David" w:cs="David"/>
          <w:rtl/>
        </w:rPr>
        <w:t>לעסק יסופקו מי שתייה על ידי חיבור למערכת אספקת מים או למתקן הפקה שאושרו על ידי רשות הבריאות בלבד.</w:t>
      </w:r>
    </w:p>
    <w:p w:rsidR="00776955" w:rsidRPr="007F03F6" w:rsidRDefault="00776955" w:rsidP="00776955">
      <w:pPr>
        <w:pStyle w:val="16"/>
        <w:numPr>
          <w:ilvl w:val="2"/>
          <w:numId w:val="35"/>
        </w:numPr>
        <w:spacing w:line="360" w:lineRule="auto"/>
        <w:ind w:right="180"/>
        <w:contextualSpacing/>
        <w:jc w:val="both"/>
        <w:rPr>
          <w:rFonts w:ascii="David" w:hAnsi="David" w:cs="David"/>
        </w:rPr>
      </w:pPr>
      <w:r w:rsidRPr="007F03F6">
        <w:rPr>
          <w:rFonts w:ascii="David" w:hAnsi="David" w:cs="David"/>
          <w:rtl/>
        </w:rPr>
        <w:t>בעל העסק אחראי בכל עת לכך, שהמים המסופקים בגבולות הנכס הינם באיכות הנדרשת על פי תקנות מי שתייה. חובה לספק מים קרים ומים חמים.</w:t>
      </w:r>
    </w:p>
    <w:p w:rsidR="00776955" w:rsidRPr="007F03F6" w:rsidRDefault="00776955" w:rsidP="00776955">
      <w:pPr>
        <w:pStyle w:val="16"/>
        <w:numPr>
          <w:ilvl w:val="2"/>
          <w:numId w:val="35"/>
        </w:numPr>
        <w:spacing w:line="360" w:lineRule="auto"/>
        <w:ind w:right="180"/>
        <w:contextualSpacing/>
        <w:jc w:val="both"/>
        <w:rPr>
          <w:rFonts w:ascii="David" w:hAnsi="David" w:cs="David"/>
        </w:rPr>
      </w:pPr>
      <w:r w:rsidRPr="007F03F6">
        <w:rPr>
          <w:rFonts w:ascii="David" w:hAnsi="David" w:cs="David"/>
          <w:rtl/>
        </w:rPr>
        <w:t>מערכות המים בעסק יתוכננו, יוקמו, יופעלו ויתוחזקו בהתאם לדרישות המפורטות להלן:</w:t>
      </w:r>
    </w:p>
    <w:p w:rsidR="00776955" w:rsidRPr="007F03F6" w:rsidRDefault="00776955" w:rsidP="00776955">
      <w:pPr>
        <w:pStyle w:val="16"/>
        <w:numPr>
          <w:ilvl w:val="0"/>
          <w:numId w:val="43"/>
        </w:numPr>
        <w:spacing w:line="360" w:lineRule="auto"/>
        <w:ind w:right="180"/>
        <w:contextualSpacing/>
        <w:jc w:val="both"/>
        <w:rPr>
          <w:rFonts w:ascii="David" w:hAnsi="David" w:cs="David"/>
        </w:rPr>
      </w:pPr>
      <w:r w:rsidRPr="007F03F6">
        <w:rPr>
          <w:rFonts w:ascii="David" w:hAnsi="David" w:cs="David"/>
          <w:rtl/>
        </w:rPr>
        <w:t>חלק ה'1 לפקודת בריאות העם, 1940:</w:t>
      </w:r>
    </w:p>
    <w:p w:rsidR="00776955" w:rsidRPr="007F03F6" w:rsidRDefault="00776955" w:rsidP="00776955">
      <w:pPr>
        <w:pStyle w:val="16"/>
        <w:numPr>
          <w:ilvl w:val="0"/>
          <w:numId w:val="44"/>
        </w:numPr>
        <w:spacing w:line="360" w:lineRule="auto"/>
        <w:ind w:right="180"/>
        <w:contextualSpacing/>
        <w:jc w:val="both"/>
        <w:rPr>
          <w:rFonts w:ascii="David" w:hAnsi="David" w:cs="David"/>
        </w:rPr>
      </w:pPr>
      <w:hyperlink r:id="rId7" w:history="1">
        <w:r w:rsidRPr="007F03F6">
          <w:rPr>
            <w:rStyle w:val="Hyperlink"/>
            <w:rFonts w:ascii="David" w:hAnsi="David" w:cs="David"/>
            <w:rtl/>
          </w:rPr>
          <w:t>תקנות בריאות העם (איכותם התברואית של מי-שתייה ומתקני מי שתייה) התשע"ג-2013</w:t>
        </w:r>
      </w:hyperlink>
      <w:r w:rsidRPr="007F03F6">
        <w:rPr>
          <w:rFonts w:ascii="David" w:hAnsi="David" w:cs="David"/>
          <w:rtl/>
        </w:rPr>
        <w:t>.</w:t>
      </w:r>
    </w:p>
    <w:p w:rsidR="00776955" w:rsidRPr="007F03F6" w:rsidRDefault="00776955" w:rsidP="00776955">
      <w:pPr>
        <w:pStyle w:val="16"/>
        <w:numPr>
          <w:ilvl w:val="0"/>
          <w:numId w:val="44"/>
        </w:numPr>
        <w:spacing w:line="360" w:lineRule="auto"/>
        <w:ind w:right="180"/>
        <w:contextualSpacing/>
        <w:jc w:val="both"/>
        <w:rPr>
          <w:rFonts w:ascii="David" w:hAnsi="David" w:cs="David"/>
        </w:rPr>
      </w:pPr>
      <w:hyperlink r:id="rId8" w:history="1">
        <w:r w:rsidRPr="007F03F6">
          <w:rPr>
            <w:rStyle w:val="Hyperlink"/>
            <w:rFonts w:ascii="David" w:hAnsi="David" w:cs="David"/>
            <w:rtl/>
          </w:rPr>
          <w:t>תקנות בריאות העם (מערכות בריכה למי שתייה), התשמ"ג-1983</w:t>
        </w:r>
      </w:hyperlink>
      <w:r w:rsidRPr="007F03F6">
        <w:rPr>
          <w:rFonts w:ascii="David" w:hAnsi="David" w:cs="David"/>
          <w:rtl/>
        </w:rPr>
        <w:t>.</w:t>
      </w:r>
    </w:p>
    <w:p w:rsidR="00776955" w:rsidRPr="007F03F6" w:rsidRDefault="00776955" w:rsidP="00776955">
      <w:pPr>
        <w:pStyle w:val="16"/>
        <w:numPr>
          <w:ilvl w:val="0"/>
          <w:numId w:val="44"/>
        </w:numPr>
        <w:spacing w:line="360" w:lineRule="auto"/>
        <w:ind w:right="180"/>
        <w:contextualSpacing/>
        <w:jc w:val="both"/>
        <w:rPr>
          <w:rFonts w:ascii="David" w:hAnsi="David" w:cs="David"/>
        </w:rPr>
      </w:pPr>
      <w:hyperlink r:id="rId9" w:history="1">
        <w:r w:rsidRPr="007F03F6">
          <w:rPr>
            <w:rStyle w:val="Hyperlink"/>
            <w:rFonts w:ascii="David" w:hAnsi="David" w:cs="David"/>
            <w:rtl/>
          </w:rPr>
          <w:t>תקנות בריאות העם (התקנת מכשיר מונע זרימת מים חוזרת), התשנ"ב-1992</w:t>
        </w:r>
      </w:hyperlink>
      <w:r w:rsidRPr="007F03F6">
        <w:rPr>
          <w:rFonts w:ascii="David" w:hAnsi="David" w:cs="David"/>
          <w:rtl/>
        </w:rPr>
        <w:t>.</w:t>
      </w:r>
    </w:p>
    <w:p w:rsidR="00776955" w:rsidRPr="007F03F6" w:rsidRDefault="00776955" w:rsidP="00776955">
      <w:pPr>
        <w:pStyle w:val="16"/>
        <w:numPr>
          <w:ilvl w:val="0"/>
          <w:numId w:val="44"/>
        </w:numPr>
        <w:spacing w:line="360" w:lineRule="auto"/>
        <w:ind w:right="180"/>
        <w:contextualSpacing/>
        <w:jc w:val="both"/>
        <w:rPr>
          <w:rFonts w:ascii="David" w:hAnsi="David" w:cs="David"/>
          <w:rtl/>
        </w:rPr>
      </w:pPr>
      <w:r w:rsidRPr="007F03F6">
        <w:rPr>
          <w:rFonts w:ascii="David" w:hAnsi="David" w:cs="David"/>
          <w:rtl/>
        </w:rPr>
        <w:t>הוראות למתקני תברואה (הל"ת) - פרק 2: אספקת מים.</w:t>
      </w:r>
    </w:p>
    <w:p w:rsidR="00776955" w:rsidRPr="007F03F6" w:rsidRDefault="00776955" w:rsidP="00776955">
      <w:pPr>
        <w:pStyle w:val="16"/>
        <w:numPr>
          <w:ilvl w:val="0"/>
          <w:numId w:val="43"/>
        </w:numPr>
        <w:spacing w:line="360" w:lineRule="auto"/>
        <w:ind w:right="180"/>
        <w:contextualSpacing/>
        <w:jc w:val="both"/>
        <w:rPr>
          <w:rFonts w:ascii="David" w:hAnsi="David" w:cs="David"/>
        </w:rPr>
      </w:pPr>
      <w:r w:rsidRPr="007F03F6">
        <w:rPr>
          <w:rFonts w:ascii="David" w:hAnsi="David" w:cs="David"/>
          <w:rtl/>
        </w:rPr>
        <w:t>תקנים:</w:t>
      </w:r>
    </w:p>
    <w:p w:rsidR="00776955" w:rsidRPr="007F03F6" w:rsidRDefault="00776955" w:rsidP="00776955">
      <w:pPr>
        <w:pStyle w:val="16"/>
        <w:numPr>
          <w:ilvl w:val="0"/>
          <w:numId w:val="45"/>
        </w:numPr>
        <w:spacing w:line="360" w:lineRule="auto"/>
        <w:ind w:right="180"/>
        <w:contextualSpacing/>
        <w:jc w:val="both"/>
        <w:rPr>
          <w:rFonts w:ascii="David" w:hAnsi="David" w:cs="David"/>
        </w:rPr>
      </w:pPr>
      <w:r w:rsidRPr="007F03F6">
        <w:rPr>
          <w:rFonts w:ascii="David" w:hAnsi="David" w:cs="David"/>
          <w:rtl/>
        </w:rPr>
        <w:t>תקן ישראלי ת"י 1205.1: התקנת מתקני תברואה ובדיקתם - מערכות שרברבות: מערכות אספקת מים קרים וחמים (בפרק זה - תקן ישראלי ת"י 1205).</w:t>
      </w:r>
    </w:p>
    <w:p w:rsidR="00776955" w:rsidRPr="007F03F6" w:rsidRDefault="00776955" w:rsidP="00776955">
      <w:pPr>
        <w:pStyle w:val="16"/>
        <w:numPr>
          <w:ilvl w:val="0"/>
          <w:numId w:val="45"/>
        </w:numPr>
        <w:spacing w:line="360" w:lineRule="auto"/>
        <w:ind w:right="180"/>
        <w:contextualSpacing/>
        <w:jc w:val="both"/>
        <w:rPr>
          <w:rFonts w:ascii="David" w:hAnsi="David" w:cs="David"/>
        </w:rPr>
      </w:pPr>
      <w:r w:rsidRPr="007F03F6">
        <w:rPr>
          <w:rFonts w:ascii="David" w:hAnsi="David" w:cs="David"/>
          <w:rtl/>
        </w:rPr>
        <w:t>תקן ישראלי ת"י 1525, חלק 2 - תחזוקת בניינים: בנייני מגורים וסביבתם הקרובה - מערכות שירות. (בפרק זה - ת"י 1525).</w:t>
      </w:r>
    </w:p>
    <w:p w:rsidR="00776955" w:rsidRPr="007F03F6" w:rsidRDefault="00776955" w:rsidP="00776955">
      <w:pPr>
        <w:pStyle w:val="16"/>
        <w:numPr>
          <w:ilvl w:val="0"/>
          <w:numId w:val="45"/>
        </w:numPr>
        <w:spacing w:line="360" w:lineRule="auto"/>
        <w:ind w:right="180"/>
        <w:contextualSpacing/>
        <w:jc w:val="both"/>
        <w:rPr>
          <w:rFonts w:ascii="David" w:hAnsi="David" w:cs="David"/>
        </w:rPr>
      </w:pPr>
      <w:r w:rsidRPr="007F03F6">
        <w:rPr>
          <w:rFonts w:ascii="David" w:hAnsi="David" w:cs="David"/>
          <w:rtl/>
        </w:rPr>
        <w:lastRenderedPageBreak/>
        <w:t>תקן ישראל ת"י 5452 בדיקת מוצרים הבאים במגע עם מי שתייה.</w:t>
      </w:r>
    </w:p>
    <w:p w:rsidR="00776955" w:rsidRPr="007F03F6" w:rsidRDefault="00776955" w:rsidP="00776955">
      <w:pPr>
        <w:pStyle w:val="a7"/>
        <w:numPr>
          <w:ilvl w:val="0"/>
          <w:numId w:val="43"/>
        </w:numPr>
        <w:spacing w:after="0" w:line="360" w:lineRule="auto"/>
        <w:jc w:val="both"/>
        <w:rPr>
          <w:rFonts w:ascii="David" w:hAnsi="David" w:cs="David"/>
          <w:sz w:val="24"/>
          <w:szCs w:val="24"/>
        </w:rPr>
      </w:pPr>
      <w:r w:rsidRPr="007F03F6">
        <w:rPr>
          <w:rFonts w:ascii="David" w:hAnsi="David" w:cs="David"/>
          <w:sz w:val="24"/>
          <w:szCs w:val="24"/>
          <w:rtl/>
        </w:rPr>
        <w:t xml:space="preserve">הנחיות משרד הבריאות: </w:t>
      </w:r>
    </w:p>
    <w:p w:rsidR="00776955" w:rsidRPr="007F03F6" w:rsidRDefault="00776955" w:rsidP="00776955">
      <w:pPr>
        <w:pStyle w:val="a7"/>
        <w:numPr>
          <w:ilvl w:val="0"/>
          <w:numId w:val="46"/>
        </w:numPr>
        <w:spacing w:after="0" w:line="360" w:lineRule="auto"/>
        <w:jc w:val="both"/>
        <w:rPr>
          <w:rFonts w:ascii="David" w:hAnsi="David" w:cs="David"/>
          <w:sz w:val="24"/>
          <w:szCs w:val="24"/>
        </w:rPr>
      </w:pPr>
      <w:r w:rsidRPr="007F03F6">
        <w:rPr>
          <w:rFonts w:ascii="David" w:hAnsi="David" w:cs="David"/>
          <w:sz w:val="24"/>
          <w:szCs w:val="24"/>
          <w:rtl/>
        </w:rPr>
        <w:t xml:space="preserve">הנחיות משרד הבריאות לניקוי וחיטוי מערכות אספקת מים </w:t>
      </w:r>
      <w:hyperlink r:id="rId10" w:history="1">
        <w:r w:rsidRPr="007F03F6">
          <w:rPr>
            <w:rStyle w:val="Hyperlink"/>
            <w:rFonts w:ascii="David" w:hAnsi="David" w:cs="David"/>
            <w:sz w:val="24"/>
            <w:szCs w:val="24"/>
          </w:rPr>
          <w:t>http://www.health.gov.il/hozer/bsv_1-11-2006_2.pdf</w:t>
        </w:r>
      </w:hyperlink>
    </w:p>
    <w:p w:rsidR="00776955" w:rsidRPr="007F03F6" w:rsidRDefault="00776955" w:rsidP="00776955">
      <w:pPr>
        <w:pStyle w:val="a7"/>
        <w:numPr>
          <w:ilvl w:val="0"/>
          <w:numId w:val="46"/>
        </w:numPr>
        <w:spacing w:after="0" w:line="360" w:lineRule="auto"/>
        <w:jc w:val="both"/>
        <w:rPr>
          <w:rFonts w:ascii="David" w:hAnsi="David" w:cs="David"/>
          <w:sz w:val="24"/>
          <w:szCs w:val="24"/>
        </w:rPr>
      </w:pPr>
      <w:r w:rsidRPr="007F03F6">
        <w:rPr>
          <w:rFonts w:ascii="David" w:hAnsi="David" w:cs="David"/>
          <w:sz w:val="24"/>
          <w:szCs w:val="24"/>
          <w:rtl/>
        </w:rPr>
        <w:t>הנחיות משרד הבריאות למניעת התרבות חיידקי לגיונלה במערכות מים (פברואר 2011</w:t>
      </w:r>
      <w:r w:rsidRPr="007F03F6">
        <w:rPr>
          <w:rFonts w:ascii="David" w:hAnsi="David" w:cs="David"/>
          <w:sz w:val="24"/>
          <w:szCs w:val="24"/>
        </w:rPr>
        <w:t xml:space="preserve"> </w:t>
      </w:r>
      <w:hyperlink r:id="rId11" w:history="1">
        <w:r w:rsidRPr="007F03F6">
          <w:rPr>
            <w:rStyle w:val="Hyperlink"/>
            <w:rFonts w:ascii="David" w:hAnsi="David" w:cs="David"/>
            <w:sz w:val="24"/>
            <w:szCs w:val="24"/>
          </w:rPr>
          <w:t>http://www.health.gov.il/hozer/BSV_liguner.pdf</w:t>
        </w:r>
      </w:hyperlink>
      <w:r w:rsidRPr="007F03F6">
        <w:rPr>
          <w:rFonts w:ascii="David" w:hAnsi="David" w:cs="David"/>
          <w:sz w:val="24"/>
          <w:szCs w:val="24"/>
        </w:rPr>
        <w:t xml:space="preserve"> </w:t>
      </w:r>
    </w:p>
    <w:p w:rsidR="00776955" w:rsidRPr="007F03F6" w:rsidRDefault="00776955" w:rsidP="00776955">
      <w:pPr>
        <w:pStyle w:val="a7"/>
        <w:numPr>
          <w:ilvl w:val="0"/>
          <w:numId w:val="46"/>
        </w:numPr>
        <w:spacing w:after="0" w:line="360" w:lineRule="auto"/>
        <w:jc w:val="both"/>
        <w:rPr>
          <w:rFonts w:ascii="David" w:hAnsi="David" w:cs="David"/>
          <w:sz w:val="24"/>
          <w:szCs w:val="24"/>
          <w:rtl/>
        </w:rPr>
      </w:pPr>
      <w:r w:rsidRPr="007F03F6">
        <w:rPr>
          <w:rFonts w:ascii="David" w:hAnsi="David" w:cs="David"/>
          <w:sz w:val="24"/>
          <w:szCs w:val="24"/>
          <w:rtl/>
        </w:rPr>
        <w:t>הנחיות</w:t>
      </w:r>
      <w:r w:rsidRPr="007F03F6">
        <w:rPr>
          <w:rFonts w:ascii="David" w:hAnsi="David" w:cs="David"/>
          <w:sz w:val="24"/>
          <w:szCs w:val="24"/>
        </w:rPr>
        <w:t xml:space="preserve">" </w:t>
      </w:r>
      <w:r w:rsidRPr="007F03F6">
        <w:rPr>
          <w:rFonts w:ascii="David" w:hAnsi="David" w:cs="David"/>
          <w:sz w:val="24"/>
          <w:szCs w:val="24"/>
          <w:rtl/>
        </w:rPr>
        <w:t>הגנה</w:t>
      </w:r>
      <w:r w:rsidRPr="007F03F6">
        <w:rPr>
          <w:rFonts w:ascii="David" w:hAnsi="David" w:cs="David"/>
          <w:sz w:val="24"/>
          <w:szCs w:val="24"/>
        </w:rPr>
        <w:t xml:space="preserve"> </w:t>
      </w:r>
      <w:r w:rsidRPr="007F03F6">
        <w:rPr>
          <w:rFonts w:ascii="David" w:hAnsi="David" w:cs="David"/>
          <w:sz w:val="24"/>
          <w:szCs w:val="24"/>
          <w:rtl/>
        </w:rPr>
        <w:t>על</w:t>
      </w:r>
      <w:r w:rsidRPr="007F03F6">
        <w:rPr>
          <w:rFonts w:ascii="David" w:hAnsi="David" w:cs="David"/>
          <w:sz w:val="24"/>
          <w:szCs w:val="24"/>
        </w:rPr>
        <w:t xml:space="preserve"> </w:t>
      </w:r>
      <w:r w:rsidRPr="007F03F6">
        <w:rPr>
          <w:rFonts w:ascii="David" w:hAnsi="David" w:cs="David"/>
          <w:sz w:val="24"/>
          <w:szCs w:val="24"/>
          <w:rtl/>
        </w:rPr>
        <w:t>מערכות</w:t>
      </w:r>
      <w:r w:rsidRPr="007F03F6">
        <w:rPr>
          <w:rFonts w:ascii="David" w:hAnsi="David" w:cs="David"/>
          <w:sz w:val="24"/>
          <w:szCs w:val="24"/>
        </w:rPr>
        <w:t xml:space="preserve"> </w:t>
      </w:r>
      <w:r w:rsidRPr="007F03F6">
        <w:rPr>
          <w:rFonts w:ascii="David" w:hAnsi="David" w:cs="David"/>
          <w:sz w:val="24"/>
          <w:szCs w:val="24"/>
          <w:rtl/>
        </w:rPr>
        <w:t>אספקת</w:t>
      </w:r>
      <w:r w:rsidRPr="007F03F6">
        <w:rPr>
          <w:rFonts w:ascii="David" w:hAnsi="David" w:cs="David"/>
          <w:sz w:val="24"/>
          <w:szCs w:val="24"/>
        </w:rPr>
        <w:t xml:space="preserve"> </w:t>
      </w:r>
      <w:r w:rsidRPr="007F03F6">
        <w:rPr>
          <w:rFonts w:ascii="David" w:hAnsi="David" w:cs="David"/>
          <w:sz w:val="24"/>
          <w:szCs w:val="24"/>
          <w:rtl/>
        </w:rPr>
        <w:t>מים</w:t>
      </w:r>
      <w:r w:rsidRPr="007F03F6">
        <w:rPr>
          <w:rFonts w:ascii="David" w:hAnsi="David" w:cs="David"/>
          <w:sz w:val="24"/>
          <w:szCs w:val="24"/>
        </w:rPr>
        <w:t xml:space="preserve"> </w:t>
      </w:r>
      <w:r w:rsidRPr="007F03F6">
        <w:rPr>
          <w:rFonts w:ascii="David" w:hAnsi="David" w:cs="David"/>
          <w:sz w:val="24"/>
          <w:szCs w:val="24"/>
          <w:rtl/>
        </w:rPr>
        <w:t>במטבחים ובמרכולים</w:t>
      </w:r>
      <w:r w:rsidRPr="007F03F6">
        <w:rPr>
          <w:rFonts w:ascii="David" w:hAnsi="David" w:cs="David"/>
          <w:sz w:val="24"/>
          <w:szCs w:val="24"/>
        </w:rPr>
        <w:t>"</w:t>
      </w:r>
      <w:r w:rsidRPr="007F03F6">
        <w:rPr>
          <w:rFonts w:ascii="David" w:hAnsi="David" w:cs="David"/>
          <w:sz w:val="24"/>
          <w:szCs w:val="24"/>
          <w:rtl/>
        </w:rPr>
        <w:t xml:space="preserve"> - 2003</w:t>
      </w:r>
      <w:r w:rsidRPr="007F03F6">
        <w:rPr>
          <w:rFonts w:ascii="David" w:hAnsi="David" w:cs="David"/>
          <w:sz w:val="24"/>
          <w:szCs w:val="24"/>
        </w:rPr>
        <w:t xml:space="preserve"> </w:t>
      </w:r>
      <w:hyperlink r:id="rId12" w:history="1">
        <w:r w:rsidRPr="007F03F6">
          <w:rPr>
            <w:rStyle w:val="Hyperlink"/>
            <w:rFonts w:ascii="David" w:hAnsi="David" w:cs="David"/>
            <w:sz w:val="24"/>
            <w:szCs w:val="24"/>
          </w:rPr>
          <w:t>http://www.health.gov.il/hozer/bz22_2013.pdf</w:t>
        </w:r>
      </w:hyperlink>
    </w:p>
    <w:p w:rsidR="00776955" w:rsidRPr="007F03F6" w:rsidRDefault="00776955" w:rsidP="00776955">
      <w:pPr>
        <w:pStyle w:val="a7"/>
        <w:numPr>
          <w:ilvl w:val="0"/>
          <w:numId w:val="46"/>
        </w:numPr>
        <w:spacing w:after="0" w:line="360" w:lineRule="auto"/>
        <w:jc w:val="both"/>
        <w:rPr>
          <w:rFonts w:ascii="David" w:hAnsi="David" w:cs="David"/>
          <w:sz w:val="24"/>
          <w:szCs w:val="24"/>
          <w:rtl/>
        </w:rPr>
      </w:pPr>
      <w:r w:rsidRPr="007F03F6">
        <w:rPr>
          <w:rFonts w:ascii="David" w:hAnsi="David" w:cs="David"/>
          <w:sz w:val="24"/>
          <w:szCs w:val="24"/>
          <w:rtl/>
        </w:rPr>
        <w:t>הנחיות משרד הבריאות לדיגום מים, מרץ 2010</w:t>
      </w:r>
      <w:r w:rsidRPr="007F03F6">
        <w:rPr>
          <w:rFonts w:ascii="David" w:hAnsi="David" w:cs="David"/>
          <w:sz w:val="24"/>
          <w:szCs w:val="24"/>
        </w:rPr>
        <w:t xml:space="preserve"> </w:t>
      </w:r>
      <w:hyperlink r:id="rId13" w:tooltip="הנחיות לדיגום מים" w:history="1">
        <w:r w:rsidRPr="007F03F6">
          <w:rPr>
            <w:rStyle w:val="Hyperlink"/>
            <w:rFonts w:ascii="David" w:hAnsi="David" w:cs="David"/>
            <w:sz w:val="24"/>
            <w:szCs w:val="24"/>
          </w:rPr>
          <w:t>http://www.health.gov.il/hozer/bsv_140310.pdf</w:t>
        </w:r>
      </w:hyperlink>
    </w:p>
    <w:p w:rsidR="00776955" w:rsidRPr="007F03F6" w:rsidRDefault="00776955" w:rsidP="00776955">
      <w:pPr>
        <w:pStyle w:val="a7"/>
        <w:numPr>
          <w:ilvl w:val="0"/>
          <w:numId w:val="46"/>
        </w:numPr>
        <w:spacing w:after="0" w:line="360" w:lineRule="auto"/>
        <w:jc w:val="both"/>
        <w:rPr>
          <w:rFonts w:ascii="David" w:hAnsi="David" w:cs="David"/>
          <w:sz w:val="24"/>
          <w:szCs w:val="24"/>
          <w:rtl/>
        </w:rPr>
      </w:pPr>
      <w:r w:rsidRPr="007F03F6">
        <w:rPr>
          <w:rFonts w:ascii="David" w:hAnsi="David" w:cs="David"/>
          <w:sz w:val="24"/>
          <w:szCs w:val="24"/>
          <w:rtl/>
        </w:rPr>
        <w:t>הנחיות לתפעול, תחזוקה וניטור מתקן טיפול במי שתייה</w:t>
      </w:r>
      <w:r w:rsidRPr="007F03F6">
        <w:rPr>
          <w:rFonts w:ascii="David" w:hAnsi="David" w:cs="David"/>
          <w:sz w:val="24"/>
          <w:szCs w:val="24"/>
        </w:rPr>
        <w:t xml:space="preserve"> </w:t>
      </w:r>
      <w:hyperlink r:id="rId14" w:history="1">
        <w:r w:rsidRPr="007F03F6">
          <w:rPr>
            <w:rStyle w:val="Hyperlink"/>
            <w:rFonts w:ascii="David" w:hAnsi="David" w:cs="David"/>
            <w:sz w:val="24"/>
            <w:szCs w:val="24"/>
          </w:rPr>
          <w:t>http://www.health.gov.il/hozer/bsv_110911.pdf</w:t>
        </w:r>
      </w:hyperlink>
    </w:p>
    <w:p w:rsidR="00776955" w:rsidRPr="007F03F6" w:rsidRDefault="00776955" w:rsidP="00776955">
      <w:pPr>
        <w:pStyle w:val="a7"/>
        <w:numPr>
          <w:ilvl w:val="2"/>
          <w:numId w:val="35"/>
        </w:numPr>
        <w:spacing w:after="0" w:line="360" w:lineRule="auto"/>
        <w:jc w:val="both"/>
        <w:rPr>
          <w:rFonts w:ascii="David" w:hAnsi="David" w:cs="David"/>
          <w:sz w:val="24"/>
          <w:szCs w:val="24"/>
        </w:rPr>
      </w:pPr>
      <w:r w:rsidRPr="007F03F6">
        <w:rPr>
          <w:rFonts w:ascii="David" w:hAnsi="David" w:cs="David"/>
          <w:sz w:val="24"/>
          <w:szCs w:val="24"/>
          <w:rtl/>
        </w:rPr>
        <w:t>בעל העסק יבצע ניקוי וחיטוי במערכת אספקת מים לרבות בריכה, כמפורט בתקנות מי שתייה, תקנות מערכות בריכה ובהנחיות לניקוי וחיטוי מערכות אספקת מים.</w:t>
      </w:r>
    </w:p>
    <w:p w:rsidR="00776955" w:rsidRPr="007F03F6" w:rsidRDefault="00776955" w:rsidP="00776955">
      <w:pPr>
        <w:pStyle w:val="a7"/>
        <w:numPr>
          <w:ilvl w:val="2"/>
          <w:numId w:val="35"/>
        </w:numPr>
        <w:spacing w:after="0" w:line="360" w:lineRule="auto"/>
        <w:jc w:val="both"/>
        <w:rPr>
          <w:rFonts w:ascii="David" w:hAnsi="David" w:cs="David"/>
          <w:sz w:val="24"/>
          <w:szCs w:val="24"/>
        </w:rPr>
      </w:pPr>
      <w:r w:rsidRPr="007F03F6">
        <w:rPr>
          <w:rFonts w:ascii="David" w:hAnsi="David" w:cs="David"/>
          <w:sz w:val="24"/>
          <w:szCs w:val="24"/>
          <w:rtl/>
        </w:rPr>
        <w:t>בעל העסק יתקין מערכת חיטוי משלימה להבטחת רמת חיטוי נאותה, אם דרש זאת המנהל ובהתאם להנחיותיו.</w:t>
      </w:r>
    </w:p>
    <w:p w:rsidR="00776955" w:rsidRPr="007F03F6" w:rsidRDefault="00776955" w:rsidP="00776955">
      <w:pPr>
        <w:pStyle w:val="a7"/>
        <w:numPr>
          <w:ilvl w:val="2"/>
          <w:numId w:val="35"/>
        </w:numPr>
        <w:spacing w:after="0" w:line="360" w:lineRule="auto"/>
        <w:jc w:val="both"/>
        <w:rPr>
          <w:rFonts w:ascii="David" w:hAnsi="David" w:cs="David"/>
          <w:sz w:val="24"/>
          <w:szCs w:val="24"/>
        </w:rPr>
      </w:pPr>
      <w:r w:rsidRPr="007F03F6">
        <w:rPr>
          <w:rFonts w:ascii="David" w:hAnsi="David" w:cs="David"/>
          <w:sz w:val="24"/>
          <w:szCs w:val="24"/>
          <w:rtl/>
        </w:rPr>
        <w:t>בעסק בו מותקנים מערכות ערפול, מזרקות ומגדלי קירור, יבצע בעל העסק בדיקות לגילוי חיידקי ליגיונלה בהתאם להנחיות למניעת התרבות חיידקי לגיונלה במערכות מים.</w:t>
      </w:r>
    </w:p>
    <w:p w:rsidR="00776955" w:rsidRPr="007F03F6" w:rsidRDefault="00776955" w:rsidP="00776955">
      <w:pPr>
        <w:pStyle w:val="a7"/>
        <w:numPr>
          <w:ilvl w:val="2"/>
          <w:numId w:val="35"/>
        </w:numPr>
        <w:spacing w:after="0" w:line="360" w:lineRule="auto"/>
        <w:jc w:val="both"/>
        <w:rPr>
          <w:rFonts w:ascii="David" w:hAnsi="David" w:cs="David"/>
          <w:sz w:val="24"/>
          <w:szCs w:val="24"/>
        </w:rPr>
      </w:pPr>
      <w:r w:rsidRPr="007F03F6">
        <w:rPr>
          <w:rFonts w:ascii="David" w:hAnsi="David" w:cs="David"/>
          <w:sz w:val="24"/>
          <w:szCs w:val="24"/>
          <w:rtl/>
        </w:rPr>
        <w:t>בעל העסק יהיה אחראי לכך שבכל עת תתקיים בעסק הפרדה מוחלטת בין מערכת אספקת מי שתייה ובין מערכת אספקת מים לתהליכי עבודה, ייצור ושימושים אחרים, כגון: כיבוי אש, גינון וכו'.</w:t>
      </w:r>
    </w:p>
    <w:p w:rsidR="00776955" w:rsidRPr="007F03F6" w:rsidRDefault="00776955" w:rsidP="00776955">
      <w:pPr>
        <w:pStyle w:val="a7"/>
        <w:numPr>
          <w:ilvl w:val="2"/>
          <w:numId w:val="35"/>
        </w:numPr>
        <w:spacing w:after="0" w:line="360" w:lineRule="auto"/>
        <w:jc w:val="both"/>
        <w:rPr>
          <w:rFonts w:ascii="David" w:hAnsi="David" w:cs="David"/>
          <w:sz w:val="24"/>
          <w:szCs w:val="24"/>
        </w:rPr>
      </w:pPr>
      <w:r w:rsidRPr="007F03F6">
        <w:rPr>
          <w:rFonts w:ascii="David" w:hAnsi="David" w:cs="David"/>
          <w:sz w:val="24"/>
          <w:szCs w:val="24"/>
          <w:rtl/>
        </w:rPr>
        <w:t>בכל מקרה בו לא ניתן ליצור הפרדה בין מערכות המים כאמור לעיל, בנקודת החיבור בין שתי המערכות, יותקן מכשיר מונע זרימה חוזרת, לפי הל"ת ותקנות בריאות העם (התקנות מכשיר מונע זרימת מים חוזרת) והנחיות משרד הבריאות.</w:t>
      </w:r>
    </w:p>
    <w:p w:rsidR="00776955" w:rsidRPr="007F03F6" w:rsidRDefault="00776955" w:rsidP="00776955">
      <w:pPr>
        <w:pStyle w:val="a7"/>
        <w:numPr>
          <w:ilvl w:val="2"/>
          <w:numId w:val="35"/>
        </w:numPr>
        <w:spacing w:after="0" w:line="360" w:lineRule="auto"/>
        <w:jc w:val="both"/>
        <w:rPr>
          <w:rFonts w:ascii="David" w:hAnsi="David" w:cs="David"/>
          <w:sz w:val="24"/>
          <w:szCs w:val="24"/>
          <w:rtl/>
        </w:rPr>
      </w:pPr>
      <w:r w:rsidRPr="007F03F6">
        <w:rPr>
          <w:rFonts w:ascii="David" w:hAnsi="David" w:cs="David"/>
          <w:sz w:val="24"/>
          <w:szCs w:val="24"/>
          <w:rtl/>
        </w:rPr>
        <w:t>בעל העסק יבטיח את תחלופת המים בבריכה כך שכל נפח המכל יוחלף במים טריים לפחות פעם בשלושה  ימים.</w:t>
      </w:r>
    </w:p>
    <w:p w:rsidR="00776955" w:rsidRPr="007F03F6" w:rsidRDefault="00776955" w:rsidP="00776955">
      <w:pPr>
        <w:pStyle w:val="a7"/>
        <w:numPr>
          <w:ilvl w:val="1"/>
          <w:numId w:val="35"/>
        </w:numPr>
        <w:autoSpaceDE w:val="0"/>
        <w:autoSpaceDN w:val="0"/>
        <w:adjustRightInd w:val="0"/>
        <w:spacing w:after="0" w:line="360" w:lineRule="auto"/>
        <w:ind w:right="524"/>
        <w:jc w:val="both"/>
        <w:rPr>
          <w:rFonts w:ascii="David" w:hAnsi="David" w:cs="David"/>
          <w:sz w:val="24"/>
          <w:szCs w:val="24"/>
          <w:u w:val="single"/>
          <w:rtl/>
        </w:rPr>
      </w:pPr>
      <w:r w:rsidRPr="007F03F6">
        <w:rPr>
          <w:rFonts w:ascii="David" w:hAnsi="David" w:cs="David"/>
          <w:b/>
          <w:bCs/>
          <w:sz w:val="24"/>
          <w:szCs w:val="24"/>
          <w:u w:val="single"/>
          <w:rtl/>
        </w:rPr>
        <w:t>שפכים</w:t>
      </w:r>
      <w:r w:rsidRPr="007F03F6">
        <w:rPr>
          <w:rFonts w:ascii="David" w:hAnsi="David" w:cs="David"/>
          <w:sz w:val="24"/>
          <w:szCs w:val="24"/>
          <w:u w:val="single"/>
          <w:rtl/>
        </w:rPr>
        <w:t xml:space="preserve">  </w:t>
      </w:r>
    </w:p>
    <w:p w:rsidR="00776955" w:rsidRPr="007F03F6" w:rsidRDefault="00776955" w:rsidP="00776955">
      <w:pPr>
        <w:pStyle w:val="a7"/>
        <w:numPr>
          <w:ilvl w:val="2"/>
          <w:numId w:val="35"/>
        </w:numPr>
        <w:spacing w:after="0" w:line="360" w:lineRule="auto"/>
        <w:jc w:val="both"/>
        <w:rPr>
          <w:rFonts w:ascii="David" w:hAnsi="David" w:cs="David"/>
          <w:sz w:val="24"/>
          <w:szCs w:val="24"/>
        </w:rPr>
      </w:pPr>
      <w:r w:rsidRPr="007F03F6">
        <w:rPr>
          <w:rFonts w:ascii="David" w:hAnsi="David" w:cs="David"/>
          <w:sz w:val="24"/>
          <w:szCs w:val="24"/>
          <w:rtl/>
        </w:rPr>
        <w:t xml:space="preserve">שפכי העסק יסולקו אך ורק דרך מערכת סילוק שפכים אשר תחובר למערכת ביוב מרכזית באישור הרשות המקומית. כל פתרון אחר חייב לקבל את אישור משרד הבריאות.  </w:t>
      </w:r>
    </w:p>
    <w:p w:rsidR="00776955" w:rsidRPr="007F03F6" w:rsidRDefault="00776955" w:rsidP="00776955">
      <w:pPr>
        <w:pStyle w:val="a7"/>
        <w:numPr>
          <w:ilvl w:val="2"/>
          <w:numId w:val="35"/>
        </w:numPr>
        <w:spacing w:after="0" w:line="360" w:lineRule="auto"/>
        <w:jc w:val="both"/>
        <w:rPr>
          <w:rFonts w:ascii="David" w:hAnsi="David" w:cs="David"/>
          <w:sz w:val="24"/>
          <w:szCs w:val="24"/>
        </w:rPr>
      </w:pPr>
      <w:r w:rsidRPr="007F03F6">
        <w:rPr>
          <w:rFonts w:ascii="David" w:hAnsi="David" w:cs="David"/>
          <w:sz w:val="24"/>
          <w:szCs w:val="24"/>
          <w:rtl/>
        </w:rPr>
        <w:t>מערכות סילוק שפכים בעסק יותקנו, יופעלו ויתוחזקו בהתאם לתקנים ולהנחיות המפורטים להלן:</w:t>
      </w:r>
    </w:p>
    <w:p w:rsidR="00776955" w:rsidRPr="007F03F6" w:rsidRDefault="00776955" w:rsidP="00776955">
      <w:pPr>
        <w:pStyle w:val="a7"/>
        <w:numPr>
          <w:ilvl w:val="0"/>
          <w:numId w:val="47"/>
        </w:numPr>
        <w:spacing w:after="0" w:line="360" w:lineRule="auto"/>
        <w:jc w:val="both"/>
        <w:rPr>
          <w:rFonts w:ascii="David" w:hAnsi="David" w:cs="David"/>
          <w:sz w:val="24"/>
          <w:szCs w:val="24"/>
        </w:rPr>
      </w:pPr>
      <w:r w:rsidRPr="007F03F6">
        <w:rPr>
          <w:rFonts w:ascii="David" w:hAnsi="David" w:cs="David"/>
          <w:sz w:val="24"/>
          <w:szCs w:val="24"/>
          <w:rtl/>
        </w:rPr>
        <w:t>הל"ת - פרקים 5, 4 (בפרק 4 - מערכת נקזים ואוורים בבניין, בפרק 5 להל"ת - ביב הבניין).</w:t>
      </w:r>
    </w:p>
    <w:p w:rsidR="00776955" w:rsidRPr="007F03F6" w:rsidRDefault="00776955" w:rsidP="00776955">
      <w:pPr>
        <w:pStyle w:val="a7"/>
        <w:numPr>
          <w:ilvl w:val="0"/>
          <w:numId w:val="47"/>
        </w:numPr>
        <w:spacing w:after="0" w:line="360" w:lineRule="auto"/>
        <w:jc w:val="both"/>
        <w:rPr>
          <w:rFonts w:ascii="David" w:hAnsi="David" w:cs="David"/>
          <w:sz w:val="24"/>
          <w:szCs w:val="24"/>
        </w:rPr>
      </w:pPr>
      <w:r w:rsidRPr="007F03F6">
        <w:rPr>
          <w:rFonts w:ascii="David" w:hAnsi="David" w:cs="David"/>
          <w:sz w:val="24"/>
          <w:szCs w:val="24"/>
          <w:rtl/>
        </w:rPr>
        <w:t>תקן ישראלי ת"י 1205.3: התקנת מתקני תברואה ובדיקתם - קבועות שרברבות ואבזריהם.</w:t>
      </w:r>
    </w:p>
    <w:p w:rsidR="00776955" w:rsidRPr="007F03F6" w:rsidRDefault="00776955" w:rsidP="00776955">
      <w:pPr>
        <w:pStyle w:val="a7"/>
        <w:numPr>
          <w:ilvl w:val="0"/>
          <w:numId w:val="47"/>
        </w:numPr>
        <w:spacing w:after="0" w:line="360" w:lineRule="auto"/>
        <w:jc w:val="both"/>
        <w:rPr>
          <w:rFonts w:ascii="David" w:hAnsi="David" w:cs="David"/>
          <w:sz w:val="24"/>
          <w:szCs w:val="24"/>
        </w:rPr>
      </w:pPr>
      <w:r w:rsidRPr="007F03F6">
        <w:rPr>
          <w:rFonts w:ascii="David" w:hAnsi="David" w:cs="David"/>
          <w:sz w:val="24"/>
          <w:szCs w:val="24"/>
          <w:rtl/>
        </w:rPr>
        <w:t>תקן ישראלי ת"י 1205.4: התקנת מתקני תברואה ובדיקתם - ביוב הבניין ותיעול הבניין.</w:t>
      </w:r>
    </w:p>
    <w:p w:rsidR="00776955" w:rsidRPr="007F03F6" w:rsidRDefault="00776955" w:rsidP="00776955">
      <w:pPr>
        <w:pStyle w:val="a7"/>
        <w:numPr>
          <w:ilvl w:val="0"/>
          <w:numId w:val="47"/>
        </w:numPr>
        <w:spacing w:after="0" w:line="360" w:lineRule="auto"/>
        <w:jc w:val="both"/>
        <w:rPr>
          <w:rFonts w:ascii="David" w:hAnsi="David" w:cs="David"/>
          <w:sz w:val="24"/>
          <w:szCs w:val="24"/>
          <w:rtl/>
        </w:rPr>
      </w:pPr>
      <w:r w:rsidRPr="007F03F6">
        <w:rPr>
          <w:rFonts w:ascii="David" w:hAnsi="David" w:cs="David"/>
          <w:sz w:val="24"/>
          <w:szCs w:val="24"/>
          <w:rtl/>
        </w:rPr>
        <w:t>הנחיות משרד הבריאות לתכנון והפעלת תחנות שאיבה לשפכים, התשס"ח-2008.</w:t>
      </w:r>
    </w:p>
    <w:p w:rsidR="00776955" w:rsidRPr="007F03F6" w:rsidRDefault="00776955" w:rsidP="00776955">
      <w:pPr>
        <w:pStyle w:val="a7"/>
        <w:numPr>
          <w:ilvl w:val="2"/>
          <w:numId w:val="35"/>
        </w:numPr>
        <w:spacing w:after="0" w:line="360" w:lineRule="auto"/>
        <w:jc w:val="both"/>
        <w:rPr>
          <w:rFonts w:ascii="David" w:hAnsi="David" w:cs="David"/>
          <w:sz w:val="24"/>
          <w:szCs w:val="24"/>
        </w:rPr>
      </w:pPr>
      <w:r w:rsidRPr="007F03F6">
        <w:rPr>
          <w:rFonts w:ascii="David" w:hAnsi="David" w:cs="David"/>
          <w:sz w:val="24"/>
          <w:szCs w:val="24"/>
          <w:rtl/>
        </w:rPr>
        <w:lastRenderedPageBreak/>
        <w:t>קולטנים וקווי איסוף שפכים לא יעברו מתחת לתקרה של עסקי מזון, בריכות או מאגרי מי שתייה.</w:t>
      </w:r>
    </w:p>
    <w:p w:rsidR="00776955" w:rsidRPr="007F03F6" w:rsidRDefault="00776955" w:rsidP="00776955">
      <w:pPr>
        <w:pStyle w:val="a7"/>
        <w:numPr>
          <w:ilvl w:val="2"/>
          <w:numId w:val="35"/>
        </w:numPr>
        <w:spacing w:after="0" w:line="360" w:lineRule="auto"/>
        <w:jc w:val="both"/>
        <w:rPr>
          <w:rFonts w:ascii="David" w:hAnsi="David" w:cs="David"/>
          <w:sz w:val="24"/>
          <w:szCs w:val="24"/>
        </w:rPr>
      </w:pPr>
      <w:r w:rsidRPr="007F03F6">
        <w:rPr>
          <w:rFonts w:ascii="David" w:hAnsi="David" w:cs="David"/>
          <w:sz w:val="24"/>
          <w:szCs w:val="24"/>
          <w:rtl/>
        </w:rPr>
        <w:t>מערכת סילוק שפכים של העסק תחובר למפריד שומן. מפריד שומן כאמור יותקן בהתאם להוראות המנהל.</w:t>
      </w:r>
    </w:p>
    <w:p w:rsidR="00776955" w:rsidRPr="007F03F6" w:rsidRDefault="00776955" w:rsidP="00776955">
      <w:pPr>
        <w:pStyle w:val="a7"/>
        <w:numPr>
          <w:ilvl w:val="2"/>
          <w:numId w:val="35"/>
        </w:numPr>
        <w:spacing w:after="0" w:line="360" w:lineRule="auto"/>
        <w:jc w:val="both"/>
        <w:rPr>
          <w:rFonts w:ascii="David" w:hAnsi="David" w:cs="David"/>
          <w:sz w:val="24"/>
          <w:szCs w:val="24"/>
        </w:rPr>
      </w:pPr>
      <w:r w:rsidRPr="007F03F6">
        <w:rPr>
          <w:rFonts w:ascii="David" w:hAnsi="David" w:cs="David"/>
          <w:sz w:val="24"/>
          <w:szCs w:val="24"/>
          <w:rtl/>
        </w:rPr>
        <w:t xml:space="preserve">בעל העסק ידאג לכך שסתימה במערכת הביוב הציבורית לא תגרום להצפה בעסק וינקוט לצורך כך בכל האמצעים הדרושים. </w:t>
      </w:r>
    </w:p>
    <w:p w:rsidR="00776955" w:rsidRPr="007F03F6" w:rsidRDefault="00776955" w:rsidP="00776955">
      <w:pPr>
        <w:pStyle w:val="a7"/>
        <w:numPr>
          <w:ilvl w:val="2"/>
          <w:numId w:val="35"/>
        </w:numPr>
        <w:spacing w:after="0" w:line="360" w:lineRule="auto"/>
        <w:jc w:val="both"/>
        <w:rPr>
          <w:rFonts w:ascii="David" w:hAnsi="David" w:cs="David"/>
          <w:sz w:val="24"/>
          <w:szCs w:val="24"/>
          <w:rtl/>
        </w:rPr>
      </w:pPr>
      <w:r w:rsidRPr="007F03F6">
        <w:rPr>
          <w:rFonts w:ascii="David" w:hAnsi="David" w:cs="David"/>
          <w:sz w:val="24"/>
          <w:szCs w:val="24"/>
          <w:rtl/>
        </w:rPr>
        <w:t>בכל מקרה של גלישה או הצפה של שפכים בתחום העסק, בעל העסק יסגור מיידית את העסק, ידווח על כך לרשות הבריאות ויפעל לניקוי וחיטוי העסק.</w:t>
      </w:r>
    </w:p>
    <w:p w:rsidR="00776955" w:rsidRPr="007F03F6" w:rsidRDefault="00776955" w:rsidP="00776955">
      <w:pPr>
        <w:pStyle w:val="16"/>
        <w:numPr>
          <w:ilvl w:val="1"/>
          <w:numId w:val="35"/>
        </w:numPr>
        <w:spacing w:line="360" w:lineRule="auto"/>
        <w:contextualSpacing/>
        <w:jc w:val="both"/>
        <w:rPr>
          <w:rFonts w:ascii="David" w:hAnsi="David" w:cs="David"/>
          <w:b/>
          <w:bCs/>
          <w:u w:val="single"/>
        </w:rPr>
      </w:pPr>
      <w:r w:rsidRPr="007F03F6">
        <w:rPr>
          <w:rFonts w:ascii="David" w:hAnsi="David" w:cs="David"/>
          <w:b/>
          <w:bCs/>
          <w:u w:val="single"/>
          <w:rtl/>
        </w:rPr>
        <w:t>מזון והזנה</w:t>
      </w:r>
    </w:p>
    <w:p w:rsidR="00776955" w:rsidRPr="007F03F6" w:rsidRDefault="00776955" w:rsidP="00776955">
      <w:pPr>
        <w:pStyle w:val="16"/>
        <w:numPr>
          <w:ilvl w:val="2"/>
          <w:numId w:val="35"/>
        </w:numPr>
        <w:spacing w:line="360" w:lineRule="auto"/>
        <w:contextualSpacing/>
        <w:jc w:val="both"/>
        <w:rPr>
          <w:rFonts w:ascii="David" w:hAnsi="David" w:cs="David"/>
        </w:rPr>
      </w:pPr>
      <w:r w:rsidRPr="007F03F6">
        <w:rPr>
          <w:rFonts w:ascii="David" w:hAnsi="David" w:cs="David"/>
          <w:rtl/>
        </w:rPr>
        <w:t>הוראות אלה באות להוסיף על הוראות כל דין, לרבות הוראות לפי תקנות רישוי עסקים (תנאי תברואה נאותים לבתי אוכל), התשמ"ג-1983.</w:t>
      </w:r>
    </w:p>
    <w:p w:rsidR="00776955" w:rsidRPr="007F03F6" w:rsidRDefault="00776955" w:rsidP="00776955">
      <w:pPr>
        <w:pStyle w:val="16"/>
        <w:numPr>
          <w:ilvl w:val="2"/>
          <w:numId w:val="35"/>
        </w:numPr>
        <w:spacing w:line="360" w:lineRule="auto"/>
        <w:contextualSpacing/>
        <w:jc w:val="both"/>
        <w:rPr>
          <w:rFonts w:ascii="David" w:hAnsi="David" w:cs="David"/>
        </w:rPr>
      </w:pPr>
      <w:r w:rsidRPr="007F03F6">
        <w:rPr>
          <w:rFonts w:ascii="David" w:hAnsi="David" w:cs="David"/>
          <w:rtl/>
        </w:rPr>
        <w:t xml:space="preserve">אזורי פריקת המזון לא יושפעו ממטרדים סביבתיים. </w:t>
      </w:r>
    </w:p>
    <w:p w:rsidR="00776955" w:rsidRPr="007F03F6" w:rsidRDefault="00776955" w:rsidP="00776955">
      <w:pPr>
        <w:pStyle w:val="16"/>
        <w:numPr>
          <w:ilvl w:val="2"/>
          <w:numId w:val="35"/>
        </w:numPr>
        <w:spacing w:line="360" w:lineRule="auto"/>
        <w:contextualSpacing/>
        <w:jc w:val="both"/>
        <w:rPr>
          <w:rFonts w:ascii="David" w:hAnsi="David" w:cs="David"/>
        </w:rPr>
      </w:pPr>
      <w:r w:rsidRPr="007F03F6">
        <w:rPr>
          <w:rFonts w:ascii="David" w:hAnsi="David" w:cs="David"/>
          <w:rtl/>
        </w:rPr>
        <w:t>שיטת העבודה המותרת בבית האוכל הינה "בשל-הגש" אלא אם התקבל אישור מהמנהל.</w:t>
      </w:r>
    </w:p>
    <w:p w:rsidR="00776955" w:rsidRPr="007F03F6" w:rsidRDefault="00776955" w:rsidP="00776955">
      <w:pPr>
        <w:pStyle w:val="16"/>
        <w:numPr>
          <w:ilvl w:val="1"/>
          <w:numId w:val="35"/>
        </w:numPr>
        <w:spacing w:line="360" w:lineRule="auto"/>
        <w:contextualSpacing/>
        <w:jc w:val="both"/>
        <w:rPr>
          <w:rFonts w:ascii="David" w:hAnsi="David" w:cs="David"/>
          <w:u w:val="single"/>
        </w:rPr>
      </w:pPr>
      <w:r w:rsidRPr="007F03F6">
        <w:rPr>
          <w:rFonts w:ascii="David" w:hAnsi="David" w:cs="David"/>
          <w:b/>
          <w:bCs/>
          <w:u w:val="single"/>
          <w:rtl/>
        </w:rPr>
        <w:t xml:space="preserve">סידורים תברואיים בשירותים הציבוריים </w:t>
      </w:r>
    </w:p>
    <w:p w:rsidR="00776955" w:rsidRPr="007F03F6" w:rsidRDefault="00776955" w:rsidP="00776955">
      <w:pPr>
        <w:pStyle w:val="a7"/>
        <w:numPr>
          <w:ilvl w:val="2"/>
          <w:numId w:val="35"/>
        </w:numPr>
        <w:tabs>
          <w:tab w:val="left" w:pos="718"/>
        </w:tabs>
        <w:spacing w:after="0" w:line="360" w:lineRule="auto"/>
        <w:ind w:right="720"/>
        <w:jc w:val="both"/>
        <w:rPr>
          <w:rFonts w:ascii="David" w:hAnsi="David" w:cs="David"/>
          <w:sz w:val="24"/>
          <w:szCs w:val="24"/>
        </w:rPr>
      </w:pPr>
      <w:r w:rsidRPr="007F03F6">
        <w:rPr>
          <w:rFonts w:ascii="David" w:hAnsi="David" w:cs="David"/>
          <w:sz w:val="24"/>
          <w:szCs w:val="24"/>
          <w:rtl/>
        </w:rPr>
        <w:t>מספר השירותים ומתקני התברואה יחושב לפי פרק 3 להל"ת.</w:t>
      </w:r>
    </w:p>
    <w:p w:rsidR="00776955" w:rsidRPr="007F03F6" w:rsidRDefault="00776955" w:rsidP="00776955">
      <w:pPr>
        <w:pStyle w:val="a7"/>
        <w:numPr>
          <w:ilvl w:val="2"/>
          <w:numId w:val="35"/>
        </w:numPr>
        <w:tabs>
          <w:tab w:val="left" w:pos="718"/>
        </w:tabs>
        <w:spacing w:after="0" w:line="360" w:lineRule="auto"/>
        <w:ind w:right="720"/>
        <w:jc w:val="both"/>
        <w:rPr>
          <w:rFonts w:ascii="David" w:hAnsi="David" w:cs="David"/>
          <w:sz w:val="24"/>
          <w:szCs w:val="24"/>
        </w:rPr>
      </w:pPr>
      <w:r w:rsidRPr="007F03F6">
        <w:rPr>
          <w:rFonts w:ascii="David" w:hAnsi="David" w:cs="David"/>
          <w:sz w:val="24"/>
          <w:szCs w:val="24"/>
          <w:rtl/>
        </w:rPr>
        <w:t>יוצבו שלטים בולטים המכוונים לשירותים.</w:t>
      </w:r>
    </w:p>
    <w:p w:rsidR="00776955" w:rsidRPr="007F03F6" w:rsidRDefault="00776955" w:rsidP="00776955">
      <w:pPr>
        <w:pStyle w:val="a7"/>
        <w:numPr>
          <w:ilvl w:val="2"/>
          <w:numId w:val="35"/>
        </w:numPr>
        <w:tabs>
          <w:tab w:val="left" w:pos="718"/>
        </w:tabs>
        <w:spacing w:after="0" w:line="360" w:lineRule="auto"/>
        <w:ind w:right="720"/>
        <w:jc w:val="both"/>
        <w:rPr>
          <w:rFonts w:ascii="David" w:hAnsi="David" w:cs="David"/>
          <w:sz w:val="24"/>
          <w:szCs w:val="24"/>
        </w:rPr>
      </w:pPr>
      <w:r w:rsidRPr="007F03F6">
        <w:rPr>
          <w:rFonts w:ascii="David" w:hAnsi="David" w:cs="David"/>
          <w:sz w:val="24"/>
          <w:szCs w:val="24"/>
          <w:rtl/>
        </w:rPr>
        <w:t xml:space="preserve">ליד הכיורים יוצב ציוד  לסבון נוזלי, מגבות נייר ומכלים לאיסוף אשפה. </w:t>
      </w:r>
    </w:p>
    <w:p w:rsidR="00776955" w:rsidRPr="007F03F6" w:rsidRDefault="00776955" w:rsidP="00776955">
      <w:pPr>
        <w:pStyle w:val="a7"/>
        <w:numPr>
          <w:ilvl w:val="2"/>
          <w:numId w:val="35"/>
        </w:numPr>
        <w:tabs>
          <w:tab w:val="left" w:pos="718"/>
        </w:tabs>
        <w:spacing w:after="0" w:line="360" w:lineRule="auto"/>
        <w:ind w:right="720"/>
        <w:jc w:val="both"/>
        <w:rPr>
          <w:rFonts w:ascii="David" w:hAnsi="David" w:cs="David"/>
          <w:sz w:val="24"/>
          <w:szCs w:val="24"/>
        </w:rPr>
      </w:pPr>
      <w:r w:rsidRPr="007F03F6">
        <w:rPr>
          <w:rFonts w:ascii="David" w:hAnsi="David" w:cs="David"/>
          <w:sz w:val="24"/>
          <w:szCs w:val="24"/>
          <w:rtl/>
        </w:rPr>
        <w:t>בעל העסק אחראי לכך שפעולות ניקיון שוטף יבוצעו בכל שעות פתיחת העסק למבקרים. השירותים יהיו נקיים בכל עת.</w:t>
      </w:r>
    </w:p>
    <w:p w:rsidR="00776955" w:rsidRPr="007F03F6" w:rsidRDefault="00776955" w:rsidP="00776955">
      <w:pPr>
        <w:pStyle w:val="a7"/>
        <w:numPr>
          <w:ilvl w:val="2"/>
          <w:numId w:val="35"/>
        </w:numPr>
        <w:tabs>
          <w:tab w:val="left" w:pos="718"/>
        </w:tabs>
        <w:spacing w:after="0" w:line="360" w:lineRule="auto"/>
        <w:ind w:right="720"/>
        <w:jc w:val="both"/>
        <w:rPr>
          <w:rFonts w:ascii="David" w:hAnsi="David" w:cs="David"/>
          <w:sz w:val="24"/>
          <w:szCs w:val="24"/>
          <w:rtl/>
        </w:rPr>
      </w:pPr>
      <w:r w:rsidRPr="007F03F6">
        <w:rPr>
          <w:rFonts w:ascii="David" w:hAnsi="David" w:cs="David"/>
          <w:sz w:val="24"/>
          <w:szCs w:val="24"/>
          <w:rtl/>
        </w:rPr>
        <w:t>הוראות אלה באות להוסיף על הוראות כל דין לרבות, הוראות לענין חדרי שירות לפי פרק י' בתקנות בתי אוכל.</w:t>
      </w:r>
    </w:p>
    <w:p w:rsidR="00776955" w:rsidRPr="007F03F6" w:rsidRDefault="00776955" w:rsidP="00776955">
      <w:pPr>
        <w:pStyle w:val="a7"/>
        <w:numPr>
          <w:ilvl w:val="1"/>
          <w:numId w:val="35"/>
        </w:numPr>
        <w:tabs>
          <w:tab w:val="left" w:pos="8306"/>
        </w:tabs>
        <w:spacing w:after="0" w:line="360" w:lineRule="auto"/>
        <w:ind w:right="709"/>
        <w:jc w:val="both"/>
        <w:rPr>
          <w:rFonts w:ascii="David" w:hAnsi="David" w:cs="David"/>
          <w:sz w:val="24"/>
          <w:szCs w:val="24"/>
          <w:u w:val="single"/>
        </w:rPr>
      </w:pPr>
      <w:r w:rsidRPr="007F03F6">
        <w:rPr>
          <w:rFonts w:ascii="David" w:hAnsi="David" w:cs="David"/>
          <w:b/>
          <w:bCs/>
          <w:sz w:val="24"/>
          <w:szCs w:val="24"/>
          <w:u w:val="single"/>
          <w:rtl/>
        </w:rPr>
        <w:t>שונות</w:t>
      </w:r>
    </w:p>
    <w:p w:rsidR="00776955" w:rsidRPr="007F03F6" w:rsidRDefault="00776955" w:rsidP="00776955">
      <w:pPr>
        <w:pStyle w:val="a7"/>
        <w:numPr>
          <w:ilvl w:val="2"/>
          <w:numId w:val="35"/>
        </w:numPr>
        <w:tabs>
          <w:tab w:val="left" w:pos="8306"/>
        </w:tabs>
        <w:spacing w:after="0" w:line="360" w:lineRule="auto"/>
        <w:ind w:right="709"/>
        <w:jc w:val="both"/>
        <w:rPr>
          <w:rFonts w:ascii="David" w:hAnsi="David" w:cs="David"/>
          <w:b/>
          <w:bCs/>
          <w:sz w:val="24"/>
          <w:szCs w:val="24"/>
          <w:u w:val="single"/>
        </w:rPr>
      </w:pPr>
      <w:r w:rsidRPr="007F03F6">
        <w:rPr>
          <w:rFonts w:ascii="David" w:hAnsi="David" w:cs="David"/>
          <w:sz w:val="24"/>
          <w:szCs w:val="24"/>
          <w:rtl/>
        </w:rPr>
        <w:t>בעל העסק  אחראי לכך שמערכות שרברבות יתוחזקו באופן שוטף כדי למנוע נזק בריאותי ומטרדים סביבתיים.</w:t>
      </w:r>
    </w:p>
    <w:p w:rsidR="00776955" w:rsidRPr="007F03F6" w:rsidRDefault="00776955" w:rsidP="00776955">
      <w:pPr>
        <w:pStyle w:val="a7"/>
        <w:numPr>
          <w:ilvl w:val="2"/>
          <w:numId w:val="35"/>
        </w:numPr>
        <w:tabs>
          <w:tab w:val="left" w:pos="8306"/>
        </w:tabs>
        <w:spacing w:after="0" w:line="360" w:lineRule="auto"/>
        <w:ind w:right="709"/>
        <w:jc w:val="both"/>
        <w:rPr>
          <w:rFonts w:ascii="David" w:hAnsi="David" w:cs="David"/>
          <w:b/>
          <w:bCs/>
          <w:sz w:val="24"/>
          <w:szCs w:val="24"/>
          <w:u w:val="single"/>
        </w:rPr>
      </w:pPr>
      <w:r w:rsidRPr="007F03F6">
        <w:rPr>
          <w:rFonts w:ascii="David" w:hAnsi="David" w:cs="David"/>
          <w:sz w:val="24"/>
          <w:szCs w:val="24"/>
          <w:rtl/>
        </w:rPr>
        <w:t>בעל העסק יהיה אחראי על  התחזוקה השוטפת של מערכות שרברבות.</w:t>
      </w:r>
    </w:p>
    <w:p w:rsidR="00776955" w:rsidRPr="007F03F6" w:rsidRDefault="00776955" w:rsidP="00776955">
      <w:pPr>
        <w:pStyle w:val="a7"/>
        <w:numPr>
          <w:ilvl w:val="2"/>
          <w:numId w:val="35"/>
        </w:numPr>
        <w:tabs>
          <w:tab w:val="left" w:pos="8306"/>
        </w:tabs>
        <w:spacing w:after="0" w:line="360" w:lineRule="auto"/>
        <w:ind w:right="709"/>
        <w:jc w:val="both"/>
        <w:rPr>
          <w:rFonts w:ascii="David" w:hAnsi="David" w:cs="David"/>
          <w:b/>
          <w:bCs/>
          <w:sz w:val="24"/>
          <w:szCs w:val="24"/>
        </w:rPr>
      </w:pPr>
      <w:r w:rsidRPr="007F03F6">
        <w:rPr>
          <w:rFonts w:ascii="David" w:hAnsi="David" w:cs="David"/>
          <w:b/>
          <w:bCs/>
          <w:sz w:val="24"/>
          <w:szCs w:val="24"/>
          <w:rtl/>
        </w:rPr>
        <w:t>פסולת</w:t>
      </w:r>
    </w:p>
    <w:p w:rsidR="00776955" w:rsidRPr="007F03F6" w:rsidRDefault="00776955" w:rsidP="00776955">
      <w:pPr>
        <w:pStyle w:val="a7"/>
        <w:numPr>
          <w:ilvl w:val="0"/>
          <w:numId w:val="48"/>
        </w:numPr>
        <w:tabs>
          <w:tab w:val="left" w:pos="8306"/>
        </w:tabs>
        <w:spacing w:after="0" w:line="360" w:lineRule="auto"/>
        <w:ind w:right="709"/>
        <w:jc w:val="both"/>
        <w:rPr>
          <w:rFonts w:ascii="David" w:hAnsi="David" w:cs="David"/>
          <w:b/>
          <w:bCs/>
          <w:sz w:val="24"/>
          <w:szCs w:val="24"/>
        </w:rPr>
      </w:pPr>
      <w:r w:rsidRPr="007F03F6">
        <w:rPr>
          <w:rFonts w:ascii="David" w:hAnsi="David" w:cs="David"/>
          <w:sz w:val="24"/>
          <w:szCs w:val="24"/>
          <w:rtl/>
        </w:rPr>
        <w:t>פתרון סילוק פסולת יהיה תואם לחלק ו' לתקנות התכנון והבנייה (בקשה להיתר, תנאיו ואגרות), התשס"ח-2008 - "אצירת אשפה וסילוקה מבניין", וימנע מטרדים סביבתיים ובריאותיים.</w:t>
      </w:r>
    </w:p>
    <w:p w:rsidR="00776955" w:rsidRPr="007F03F6" w:rsidRDefault="00776955" w:rsidP="00776955">
      <w:pPr>
        <w:pStyle w:val="a7"/>
        <w:numPr>
          <w:ilvl w:val="0"/>
          <w:numId w:val="48"/>
        </w:numPr>
        <w:tabs>
          <w:tab w:val="left" w:pos="8306"/>
        </w:tabs>
        <w:spacing w:after="0" w:line="360" w:lineRule="auto"/>
        <w:ind w:right="709"/>
        <w:jc w:val="both"/>
        <w:rPr>
          <w:rFonts w:ascii="David" w:hAnsi="David" w:cs="David"/>
          <w:b/>
          <w:bCs/>
          <w:sz w:val="24"/>
          <w:szCs w:val="24"/>
        </w:rPr>
      </w:pPr>
      <w:r w:rsidRPr="007F03F6">
        <w:rPr>
          <w:rFonts w:ascii="David" w:hAnsi="David" w:cs="David"/>
          <w:sz w:val="24"/>
          <w:szCs w:val="24"/>
          <w:rtl/>
        </w:rPr>
        <w:t>בעל העסק יציב מכלי קיבול לאיסוף פסולת מוצקה, בכמות ובמקומות המבטיחים ניקיון להנחת דעתו של המנהל.</w:t>
      </w:r>
    </w:p>
    <w:p w:rsidR="00776955" w:rsidRPr="007F03F6" w:rsidRDefault="00776955" w:rsidP="00776955">
      <w:pPr>
        <w:pStyle w:val="a7"/>
        <w:numPr>
          <w:ilvl w:val="0"/>
          <w:numId w:val="48"/>
        </w:numPr>
        <w:tabs>
          <w:tab w:val="left" w:pos="8306"/>
        </w:tabs>
        <w:spacing w:after="0" w:line="360" w:lineRule="auto"/>
        <w:ind w:right="709"/>
        <w:jc w:val="both"/>
        <w:rPr>
          <w:rFonts w:ascii="David" w:hAnsi="David" w:cs="David"/>
          <w:b/>
          <w:bCs/>
          <w:sz w:val="24"/>
          <w:szCs w:val="24"/>
        </w:rPr>
      </w:pPr>
      <w:r w:rsidRPr="007F03F6">
        <w:rPr>
          <w:rFonts w:ascii="David" w:hAnsi="David" w:cs="David"/>
          <w:sz w:val="24"/>
          <w:szCs w:val="24"/>
          <w:rtl/>
        </w:rPr>
        <w:t>מכלים להחסנת פסולת:</w:t>
      </w:r>
    </w:p>
    <w:p w:rsidR="00776955" w:rsidRPr="007F03F6" w:rsidRDefault="00776955" w:rsidP="00776955">
      <w:pPr>
        <w:pStyle w:val="a7"/>
        <w:numPr>
          <w:ilvl w:val="0"/>
          <w:numId w:val="49"/>
        </w:numPr>
        <w:tabs>
          <w:tab w:val="left" w:pos="8306"/>
        </w:tabs>
        <w:spacing w:after="0" w:line="360" w:lineRule="auto"/>
        <w:ind w:right="709"/>
        <w:jc w:val="both"/>
        <w:rPr>
          <w:rFonts w:ascii="David" w:hAnsi="David" w:cs="David"/>
          <w:b/>
          <w:bCs/>
          <w:sz w:val="24"/>
          <w:szCs w:val="24"/>
        </w:rPr>
      </w:pPr>
      <w:r w:rsidRPr="007F03F6">
        <w:rPr>
          <w:rFonts w:ascii="David" w:hAnsi="David" w:cs="David"/>
          <w:sz w:val="24"/>
          <w:szCs w:val="24"/>
          <w:rtl/>
        </w:rPr>
        <w:t>המכלים יוצבו בחצר העסק או בחדר מיוחד המיועד למטרה זו בלבד.</w:t>
      </w:r>
    </w:p>
    <w:p w:rsidR="00776955" w:rsidRPr="007F03F6" w:rsidRDefault="00776955" w:rsidP="00776955">
      <w:pPr>
        <w:pStyle w:val="a7"/>
        <w:numPr>
          <w:ilvl w:val="0"/>
          <w:numId w:val="49"/>
        </w:numPr>
        <w:tabs>
          <w:tab w:val="left" w:pos="8306"/>
        </w:tabs>
        <w:spacing w:after="0" w:line="360" w:lineRule="auto"/>
        <w:ind w:right="709"/>
        <w:jc w:val="both"/>
        <w:rPr>
          <w:rFonts w:ascii="David" w:hAnsi="David" w:cs="David"/>
          <w:b/>
          <w:bCs/>
          <w:sz w:val="24"/>
          <w:szCs w:val="24"/>
        </w:rPr>
      </w:pPr>
      <w:r w:rsidRPr="007F03F6">
        <w:rPr>
          <w:rFonts w:ascii="David" w:hAnsi="David" w:cs="David"/>
          <w:sz w:val="24"/>
          <w:szCs w:val="24"/>
          <w:rtl/>
        </w:rPr>
        <w:t>המכלים יהיו בעלי נפח קיבול המבטיח אחסנת כל הפסולת המוצקה הנוצרת מהעסק.</w:t>
      </w:r>
    </w:p>
    <w:p w:rsidR="00776955" w:rsidRPr="007F03F6" w:rsidRDefault="00776955" w:rsidP="00776955">
      <w:pPr>
        <w:pStyle w:val="a7"/>
        <w:numPr>
          <w:ilvl w:val="0"/>
          <w:numId w:val="49"/>
        </w:numPr>
        <w:tabs>
          <w:tab w:val="left" w:pos="8306"/>
        </w:tabs>
        <w:spacing w:after="0" w:line="360" w:lineRule="auto"/>
        <w:ind w:right="709"/>
        <w:jc w:val="both"/>
        <w:rPr>
          <w:rFonts w:ascii="David" w:hAnsi="David" w:cs="David"/>
          <w:b/>
          <w:bCs/>
          <w:sz w:val="24"/>
          <w:szCs w:val="24"/>
        </w:rPr>
      </w:pPr>
      <w:r w:rsidRPr="007F03F6">
        <w:rPr>
          <w:rFonts w:ascii="David" w:hAnsi="David" w:cs="David"/>
          <w:sz w:val="24"/>
          <w:szCs w:val="24"/>
          <w:rtl/>
        </w:rPr>
        <w:t>המכלים יהיו שלמים, תקינים ובעלי מכסים למניעת חדירת מזיקים לתוכם.</w:t>
      </w:r>
    </w:p>
    <w:p w:rsidR="00776955" w:rsidRPr="007F03F6" w:rsidRDefault="00776955" w:rsidP="00776955">
      <w:pPr>
        <w:pStyle w:val="a7"/>
        <w:numPr>
          <w:ilvl w:val="0"/>
          <w:numId w:val="48"/>
        </w:numPr>
        <w:tabs>
          <w:tab w:val="left" w:pos="8306"/>
        </w:tabs>
        <w:spacing w:after="0" w:line="360" w:lineRule="auto"/>
        <w:ind w:right="709"/>
        <w:rPr>
          <w:rFonts w:ascii="David" w:hAnsi="David" w:cs="David"/>
          <w:sz w:val="24"/>
          <w:szCs w:val="24"/>
          <w:rtl/>
        </w:rPr>
      </w:pPr>
      <w:r w:rsidRPr="007F03F6">
        <w:rPr>
          <w:rFonts w:ascii="David" w:hAnsi="David" w:cs="David"/>
          <w:sz w:val="24"/>
          <w:szCs w:val="24"/>
          <w:rtl/>
        </w:rPr>
        <w:t>בעל העסק ישמור על מצב תברואי תקין בחדר האשפה.</w:t>
      </w:r>
    </w:p>
    <w:p w:rsidR="00776955" w:rsidRDefault="00776955" w:rsidP="00776955">
      <w:pPr>
        <w:spacing w:after="0"/>
        <w:rPr>
          <w:rFonts w:ascii="David" w:hAnsi="David" w:cs="David"/>
          <w:b/>
          <w:bCs/>
          <w:sz w:val="24"/>
          <w:szCs w:val="24"/>
          <w:u w:val="single"/>
          <w:rtl/>
        </w:rPr>
      </w:pPr>
    </w:p>
    <w:p w:rsidR="00776955" w:rsidRDefault="00776955" w:rsidP="00776955">
      <w:pPr>
        <w:spacing w:after="0"/>
        <w:rPr>
          <w:rFonts w:ascii="David" w:hAnsi="David" w:cs="David"/>
          <w:b/>
          <w:bCs/>
          <w:sz w:val="24"/>
          <w:szCs w:val="24"/>
          <w:u w:val="single"/>
          <w:rtl/>
        </w:rPr>
      </w:pPr>
    </w:p>
    <w:p w:rsidR="00776955" w:rsidRPr="007F03F6" w:rsidRDefault="00776955" w:rsidP="00776955">
      <w:pPr>
        <w:spacing w:after="0"/>
        <w:jc w:val="center"/>
        <w:rPr>
          <w:rFonts w:ascii="David" w:hAnsi="David" w:cs="David"/>
          <w:b/>
          <w:bCs/>
          <w:sz w:val="24"/>
          <w:szCs w:val="24"/>
          <w:u w:val="single"/>
          <w:rtl/>
        </w:rPr>
      </w:pPr>
      <w:r w:rsidRPr="007F03F6">
        <w:rPr>
          <w:rFonts w:ascii="David" w:hAnsi="David" w:cs="David"/>
          <w:b/>
          <w:bCs/>
          <w:sz w:val="24"/>
          <w:szCs w:val="24"/>
          <w:u w:val="single"/>
          <w:rtl/>
        </w:rPr>
        <w:lastRenderedPageBreak/>
        <w:t>נספחים</w:t>
      </w:r>
    </w:p>
    <w:p w:rsidR="00776955" w:rsidRPr="007F03F6" w:rsidRDefault="00776955" w:rsidP="00776955">
      <w:pPr>
        <w:spacing w:after="0" w:line="360" w:lineRule="auto"/>
        <w:jc w:val="both"/>
        <w:rPr>
          <w:rFonts w:ascii="David" w:hAnsi="David" w:cs="David"/>
          <w:b/>
          <w:bCs/>
          <w:sz w:val="24"/>
          <w:szCs w:val="24"/>
          <w:rtl/>
        </w:rPr>
      </w:pPr>
    </w:p>
    <w:p w:rsidR="00776955" w:rsidRPr="007F03F6" w:rsidRDefault="00776955" w:rsidP="00776955">
      <w:pPr>
        <w:spacing w:after="0" w:line="360" w:lineRule="auto"/>
        <w:jc w:val="center"/>
        <w:rPr>
          <w:rFonts w:ascii="David" w:hAnsi="David" w:cs="David"/>
          <w:b/>
          <w:bCs/>
          <w:sz w:val="24"/>
          <w:szCs w:val="24"/>
          <w:u w:val="single"/>
          <w:rtl/>
        </w:rPr>
      </w:pPr>
      <w:r w:rsidRPr="007F03F6">
        <w:rPr>
          <w:rFonts w:ascii="David" w:hAnsi="David" w:cs="David"/>
          <w:b/>
          <w:bCs/>
          <w:sz w:val="24"/>
          <w:szCs w:val="24"/>
          <w:highlight w:val="cyan"/>
          <w:u w:val="single"/>
          <w:rtl/>
        </w:rPr>
        <w:t>נספח א' - מדריך נהלים ותקנות לטיפול במזון במטבחים גדולים - מאי 2008</w:t>
      </w:r>
    </w:p>
    <w:p w:rsidR="00776955" w:rsidRPr="007F03F6" w:rsidRDefault="00776955" w:rsidP="00776955">
      <w:pPr>
        <w:spacing w:after="0" w:line="360" w:lineRule="auto"/>
        <w:jc w:val="both"/>
        <w:outlineLvl w:val="0"/>
        <w:rPr>
          <w:rFonts w:ascii="David" w:hAnsi="David" w:cs="David"/>
          <w:b/>
          <w:bCs/>
          <w:sz w:val="24"/>
          <w:szCs w:val="24"/>
          <w:rtl/>
        </w:rPr>
      </w:pPr>
    </w:p>
    <w:p w:rsidR="00776955" w:rsidRPr="007F03F6" w:rsidRDefault="00776955" w:rsidP="00776955">
      <w:pPr>
        <w:spacing w:after="0" w:line="360" w:lineRule="auto"/>
        <w:jc w:val="both"/>
        <w:rPr>
          <w:rFonts w:ascii="David" w:hAnsi="David" w:cs="David"/>
          <w:b/>
          <w:bCs/>
          <w:sz w:val="24"/>
          <w:szCs w:val="24"/>
          <w:u w:val="single"/>
          <w:rtl/>
        </w:rPr>
      </w:pPr>
      <w:r w:rsidRPr="007F03F6">
        <w:rPr>
          <w:rFonts w:ascii="David" w:hAnsi="David" w:cs="David"/>
          <w:b/>
          <w:bCs/>
          <w:sz w:val="24"/>
          <w:szCs w:val="24"/>
          <w:u w:val="single"/>
          <w:rtl/>
        </w:rPr>
        <w:t>מבוא</w:t>
      </w:r>
    </w:p>
    <w:p w:rsidR="00776955" w:rsidRPr="007F03F6" w:rsidRDefault="00776955" w:rsidP="00776955">
      <w:pPr>
        <w:spacing w:after="0" w:line="360" w:lineRule="auto"/>
        <w:jc w:val="both"/>
        <w:rPr>
          <w:rFonts w:ascii="David" w:hAnsi="David" w:cs="David"/>
          <w:sz w:val="24"/>
          <w:szCs w:val="24"/>
        </w:rPr>
      </w:pPr>
    </w:p>
    <w:p w:rsidR="00776955" w:rsidRPr="007F03F6" w:rsidRDefault="00776955" w:rsidP="00776955">
      <w:pPr>
        <w:spacing w:after="0" w:line="360" w:lineRule="auto"/>
        <w:ind w:right="360"/>
        <w:jc w:val="both"/>
        <w:rPr>
          <w:rFonts w:ascii="David" w:hAnsi="David" w:cs="David"/>
          <w:sz w:val="24"/>
          <w:szCs w:val="24"/>
        </w:rPr>
      </w:pPr>
      <w:r w:rsidRPr="007F03F6">
        <w:rPr>
          <w:rFonts w:ascii="David" w:hAnsi="David" w:cs="David"/>
          <w:sz w:val="24"/>
          <w:szCs w:val="24"/>
          <w:rtl/>
        </w:rPr>
        <w:t xml:space="preserve">המדריך מיועד לעוסקים בתחום המזון בשוק המוסדי ,הציבורי והפרטי בישראל: מנהלים, מפקחים ועובדים לכל אורך שרשרת המזון. </w:t>
      </w:r>
    </w:p>
    <w:p w:rsidR="00776955" w:rsidRPr="007F03F6" w:rsidRDefault="00776955" w:rsidP="00776955">
      <w:pPr>
        <w:spacing w:after="0" w:line="360" w:lineRule="auto"/>
        <w:ind w:right="360"/>
        <w:jc w:val="both"/>
        <w:rPr>
          <w:rFonts w:ascii="David" w:hAnsi="David" w:cs="David"/>
          <w:sz w:val="24"/>
          <w:szCs w:val="24"/>
          <w:rtl/>
        </w:rPr>
      </w:pPr>
      <w:r w:rsidRPr="007F03F6">
        <w:rPr>
          <w:rFonts w:ascii="David" w:hAnsi="David" w:cs="David"/>
          <w:sz w:val="24"/>
          <w:szCs w:val="24"/>
          <w:rtl/>
        </w:rPr>
        <w:t>הוא מתייחס לכל השלבים בטיפול במזון: הכנה רכישה, אחסון, שינוע ועוד, כמו גם להכנה במטבח מרכזי או קצה ולמגוון מוצרי מזון: גולמיים, מעובדים חלקית או בשלמות ומוכנים להגשה.</w:t>
      </w:r>
    </w:p>
    <w:p w:rsidR="00776955" w:rsidRPr="007F03F6" w:rsidRDefault="00776955" w:rsidP="00776955">
      <w:pPr>
        <w:spacing w:after="0" w:line="360" w:lineRule="auto"/>
        <w:ind w:right="360"/>
        <w:jc w:val="both"/>
        <w:rPr>
          <w:rFonts w:ascii="David" w:hAnsi="David" w:cs="David"/>
          <w:sz w:val="24"/>
          <w:szCs w:val="24"/>
          <w:rtl/>
        </w:rPr>
      </w:pPr>
      <w:r w:rsidRPr="007F03F6">
        <w:rPr>
          <w:rFonts w:ascii="David" w:hAnsi="David" w:cs="David"/>
          <w:sz w:val="24"/>
          <w:szCs w:val="24"/>
          <w:rtl/>
        </w:rPr>
        <w:t>הכנת מזון בטוח ותזונה נאותה, מצריכים, הכרת הדרישות, מיומנות והתמקצעות. בתחום המזון וההזנה.</w:t>
      </w:r>
    </w:p>
    <w:p w:rsidR="00776955" w:rsidRPr="007F03F6" w:rsidRDefault="00776955" w:rsidP="00776955">
      <w:pPr>
        <w:spacing w:after="0" w:line="360" w:lineRule="auto"/>
        <w:ind w:right="360"/>
        <w:jc w:val="both"/>
        <w:rPr>
          <w:rFonts w:ascii="David" w:hAnsi="David" w:cs="David"/>
          <w:sz w:val="24"/>
          <w:szCs w:val="24"/>
          <w:rtl/>
        </w:rPr>
      </w:pPr>
      <w:r w:rsidRPr="007F03F6">
        <w:rPr>
          <w:rFonts w:ascii="David" w:hAnsi="David" w:cs="David"/>
          <w:sz w:val="24"/>
          <w:szCs w:val="24"/>
          <w:rtl/>
        </w:rPr>
        <w:t>בריאות הציבור תלויה בשמירה קפדנית על תפקוד לפי נוהל תקין של תברואה, סביבה והזנה.</w:t>
      </w:r>
    </w:p>
    <w:p w:rsidR="00776955" w:rsidRPr="007F03F6" w:rsidRDefault="00776955" w:rsidP="00776955">
      <w:pPr>
        <w:spacing w:after="0" w:line="360" w:lineRule="auto"/>
        <w:ind w:right="360"/>
        <w:jc w:val="both"/>
        <w:rPr>
          <w:rFonts w:ascii="David" w:hAnsi="David" w:cs="David"/>
          <w:sz w:val="24"/>
          <w:szCs w:val="24"/>
          <w:rtl/>
        </w:rPr>
      </w:pPr>
      <w:r w:rsidRPr="007F03F6">
        <w:rPr>
          <w:rFonts w:ascii="David" w:hAnsi="David" w:cs="David"/>
          <w:sz w:val="24"/>
          <w:szCs w:val="24"/>
          <w:rtl/>
        </w:rPr>
        <w:t xml:space="preserve">המדריך כולל את מגוון הדרישות הקשורות לטיפול במזון, במטרה להנגיש לכל העוסקים בתחום את מכלול הדרישות ולקדם אספקת מזון יעילה, מזינה ובטוחה. </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sz w:val="24"/>
          <w:szCs w:val="24"/>
        </w:rPr>
      </w:pPr>
      <w:r w:rsidRPr="007F03F6">
        <w:rPr>
          <w:rFonts w:ascii="David" w:hAnsi="David" w:cs="David"/>
          <w:sz w:val="24"/>
          <w:szCs w:val="24"/>
          <w:rtl/>
        </w:rPr>
        <w:t xml:space="preserve">                                                                          ד"ר דורית ניצן קלוסקי</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ראש שרות המזון וההזנה משרד הבריאות</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b/>
          <w:bCs/>
          <w:sz w:val="24"/>
          <w:szCs w:val="24"/>
          <w:u w:val="single"/>
          <w:rtl/>
        </w:rPr>
      </w:pPr>
      <w:r w:rsidRPr="007F03F6">
        <w:rPr>
          <w:rFonts w:ascii="David" w:hAnsi="David" w:cs="David"/>
          <w:b/>
          <w:bCs/>
          <w:sz w:val="24"/>
          <w:szCs w:val="24"/>
          <w:u w:val="single"/>
          <w:rtl/>
        </w:rPr>
        <w:t xml:space="preserve">נוהל לשיווק המזון במוסדות ובמטבחים גדולים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המדריך מתייחס רק לעסקים בעלי רישיון עסק בהתאם לתקנות רישוי עסקים ולמטבחים מוסדיים.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המדריך מבוסס על:  ערכת הדרכה לתברואת המזון של משרד הבריאות, צו פיקוח על מצרכים  ושרותים תקנות בריאות הציבור, תו תקן הישראלי ונספחיו, חוברת בשל / קרר, תקנות לבתי אוכל ותקנות לרישוי עסקים לייצור מזון ונספחיו, קובץ תקנות 2844 ונספחיו, תקנה בדבר ביצי מאכל,  תכנית הדרכה של משרד הבריאות ו / או </w:t>
      </w:r>
      <w:r w:rsidRPr="007F03F6">
        <w:rPr>
          <w:rFonts w:ascii="David" w:hAnsi="David" w:cs="David"/>
          <w:sz w:val="24"/>
          <w:szCs w:val="24"/>
        </w:rPr>
        <w:t>HACCP</w:t>
      </w:r>
      <w:r w:rsidRPr="007F03F6">
        <w:rPr>
          <w:rFonts w:ascii="David" w:hAnsi="David" w:cs="David"/>
          <w:sz w:val="24"/>
          <w:szCs w:val="24"/>
          <w:rtl/>
        </w:rPr>
        <w:t xml:space="preserve"> (</w:t>
      </w:r>
      <w:r w:rsidRPr="007F03F6">
        <w:rPr>
          <w:rFonts w:ascii="David" w:hAnsi="David" w:cs="David"/>
          <w:sz w:val="24"/>
          <w:szCs w:val="24"/>
        </w:rPr>
        <w:t xml:space="preserve">  </w:t>
      </w:r>
      <w:hyperlink r:id="rId15" w:history="1">
        <w:r w:rsidRPr="007F03F6">
          <w:rPr>
            <w:rStyle w:val="aff5"/>
            <w:rFonts w:ascii="David" w:hAnsi="David" w:cs="David"/>
            <w:b/>
            <w:bCs/>
            <w:sz w:val="24"/>
            <w:szCs w:val="24"/>
          </w:rPr>
          <w:t>Hazard analysis and critical control points</w:t>
        </w:r>
      </w:hyperlink>
      <w:r w:rsidRPr="007F03F6">
        <w:rPr>
          <w:rFonts w:ascii="David" w:hAnsi="David" w:cs="David"/>
          <w:sz w:val="24"/>
          <w:szCs w:val="24"/>
        </w:rPr>
        <w:t xml:space="preserve"> </w:t>
      </w:r>
      <w:r w:rsidRPr="007F03F6">
        <w:rPr>
          <w:rFonts w:ascii="David" w:hAnsi="David" w:cs="David"/>
          <w:sz w:val="24"/>
          <w:szCs w:val="24"/>
          <w:rtl/>
        </w:rPr>
        <w:t>ׂ</w:t>
      </w:r>
      <w:r w:rsidRPr="007F03F6">
        <w:rPr>
          <w:rFonts w:ascii="David" w:hAnsi="David" w:cs="David"/>
          <w:sz w:val="24"/>
          <w:szCs w:val="24"/>
        </w:rPr>
        <w:t xml:space="preserve"> (  </w:t>
      </w:r>
      <w:r w:rsidRPr="007F03F6">
        <w:rPr>
          <w:rFonts w:ascii="David" w:hAnsi="David" w:cs="David"/>
          <w:sz w:val="24"/>
          <w:szCs w:val="24"/>
          <w:rtl/>
        </w:rPr>
        <w:t>ונוהל בדיקות עובדים בלשכות הבריאות.</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*תוכן הפרסומים באחריות המפרסמים בלבד.</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יש תמיד לבדוק את תקפות העמידה בתקנים לפני ובזמן התקשרות עסקית.</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כל התקנות הנ"ל משתנות מעת לעת, יש תמיד לבדוק את קובץ התקנות העדכני,לפני הביצוע.</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*ט.ל.ח ( טעות לעולם חוזרת)</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b/>
          <w:bCs/>
          <w:sz w:val="24"/>
          <w:szCs w:val="24"/>
          <w:u w:val="single"/>
          <w:rtl/>
        </w:rPr>
      </w:pPr>
      <w:r w:rsidRPr="007F03F6">
        <w:rPr>
          <w:rFonts w:ascii="David" w:hAnsi="David" w:cs="David"/>
          <w:b/>
          <w:bCs/>
          <w:sz w:val="24"/>
          <w:szCs w:val="24"/>
          <w:u w:val="single"/>
          <w:rtl/>
        </w:rPr>
        <w:t>פתח דבר</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השמירה על ההיגיינה של המזון נועדה למנוע העברת מחלות באמצעות מזון או הנגרמות על-ידי מזון. הגורמים למחלות אלו הם: חיידקים, נגיפים, טפילים או שאר מזיקים או שאריות חומרים כימים (הדברה וכו'),המועברים למזון אם בצורה ישירה על ידי האוכל, או דרך גורם שלישי: אדם </w:t>
      </w:r>
      <w:r w:rsidRPr="007F03F6">
        <w:rPr>
          <w:rFonts w:ascii="David" w:hAnsi="David" w:cs="David"/>
          <w:sz w:val="24"/>
          <w:szCs w:val="24"/>
          <w:rtl/>
        </w:rPr>
        <w:lastRenderedPageBreak/>
        <w:t>או בעלי חיים.משום כך יש להשגיח היטב על המזון מן הרגע בו הוא נרכש, הובל אל המטבח,  אוחסן, טופל והוכן לאכילה ועד לרגע בו הוגש ללקוח.</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outlineLvl w:val="0"/>
        <w:rPr>
          <w:rFonts w:ascii="David" w:hAnsi="David" w:cs="David"/>
          <w:b/>
          <w:bCs/>
          <w:sz w:val="24"/>
          <w:szCs w:val="24"/>
          <w:u w:val="single"/>
          <w:rtl/>
        </w:rPr>
      </w:pPr>
      <w:bookmarkStart w:id="0" w:name="_Toc402853550"/>
      <w:bookmarkStart w:id="1" w:name="_Toc45460619"/>
      <w:r w:rsidRPr="007F03F6">
        <w:rPr>
          <w:rFonts w:ascii="David" w:hAnsi="David" w:cs="David"/>
          <w:b/>
          <w:bCs/>
          <w:sz w:val="24"/>
          <w:szCs w:val="24"/>
          <w:rtl/>
        </w:rPr>
        <w:t xml:space="preserve">1.  </w:t>
      </w:r>
      <w:r w:rsidRPr="007F03F6">
        <w:rPr>
          <w:rFonts w:ascii="David" w:hAnsi="David" w:cs="David"/>
          <w:b/>
          <w:bCs/>
          <w:sz w:val="24"/>
          <w:szCs w:val="24"/>
          <w:u w:val="single"/>
          <w:rtl/>
        </w:rPr>
        <w:t>מקור רכישת המזון, הובלתו וקבלתו במטבח</w:t>
      </w:r>
      <w:bookmarkEnd w:id="0"/>
      <w:bookmarkEnd w:id="1"/>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ברכישת מזון, חייבים להקפיד על מספר כללים, שהשמירה עליהם תבטיח שהמזון אשר יגיע למטבח לא יהיה מזוהם או פגום טרם כניסתו.</w:t>
      </w:r>
    </w:p>
    <w:p w:rsidR="00776955" w:rsidRPr="007F03F6" w:rsidRDefault="00776955" w:rsidP="00776955">
      <w:pPr>
        <w:spacing w:after="0" w:line="360" w:lineRule="auto"/>
        <w:ind w:left="609" w:hanging="567"/>
        <w:jc w:val="both"/>
        <w:rPr>
          <w:rFonts w:ascii="David" w:hAnsi="David" w:cs="David"/>
          <w:sz w:val="24"/>
          <w:szCs w:val="24"/>
          <w:rtl/>
        </w:rPr>
      </w:pPr>
      <w:r w:rsidRPr="007F03F6">
        <w:rPr>
          <w:rFonts w:ascii="David" w:hAnsi="David" w:cs="David"/>
          <w:sz w:val="24"/>
          <w:szCs w:val="24"/>
          <w:rtl/>
        </w:rPr>
        <w:t>1.1. רכישת המזון תיעשה מעסק בעל רישיון  יצרן ורישיון עסק בר תוקף.</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על מוצרי המזון לשאת סימון נכון הכולל את שם היצרן, כתובתו המלאה, ההרכב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התזונתי של המוצר, משקלו ותאריך אחרון לשיווק.</w:t>
      </w:r>
    </w:p>
    <w:p w:rsidR="00776955" w:rsidRPr="007F03F6" w:rsidRDefault="00776955" w:rsidP="00776955">
      <w:pPr>
        <w:autoSpaceDE w:val="0"/>
        <w:autoSpaceDN w:val="0"/>
        <w:spacing w:after="0" w:line="360" w:lineRule="auto"/>
        <w:ind w:left="326" w:hanging="341"/>
        <w:jc w:val="both"/>
        <w:rPr>
          <w:rFonts w:ascii="David" w:hAnsi="David" w:cs="David"/>
          <w:sz w:val="24"/>
          <w:szCs w:val="24"/>
          <w:rtl/>
        </w:rPr>
      </w:pPr>
      <w:r w:rsidRPr="007F03F6">
        <w:rPr>
          <w:rFonts w:ascii="David" w:hAnsi="David" w:cs="David"/>
          <w:sz w:val="24"/>
          <w:szCs w:val="24"/>
          <w:rtl/>
        </w:rPr>
        <w:t>1.2. פיקוח וטרינרי מלא לגבי מזון מן החי.</w:t>
      </w:r>
    </w:p>
    <w:p w:rsidR="00776955" w:rsidRPr="007F03F6" w:rsidRDefault="00776955" w:rsidP="00776955">
      <w:pPr>
        <w:spacing w:after="0" w:line="360" w:lineRule="auto"/>
        <w:ind w:left="326" w:hanging="341"/>
        <w:jc w:val="both"/>
        <w:rPr>
          <w:rFonts w:ascii="David" w:hAnsi="David" w:cs="David"/>
          <w:sz w:val="24"/>
          <w:szCs w:val="24"/>
          <w:rtl/>
        </w:rPr>
      </w:pPr>
      <w:r w:rsidRPr="007F03F6">
        <w:rPr>
          <w:rFonts w:ascii="David" w:hAnsi="David" w:cs="David"/>
          <w:sz w:val="24"/>
          <w:szCs w:val="24"/>
          <w:rtl/>
        </w:rPr>
        <w:t>1.3. שירות להחלפת מוצר פגום.</w:t>
      </w:r>
    </w:p>
    <w:p w:rsidR="00776955" w:rsidRPr="007F03F6" w:rsidRDefault="00776955" w:rsidP="00776955">
      <w:pPr>
        <w:spacing w:after="0" w:line="360" w:lineRule="auto"/>
        <w:ind w:left="326" w:hanging="341"/>
        <w:jc w:val="both"/>
        <w:rPr>
          <w:rFonts w:ascii="David" w:hAnsi="David" w:cs="David"/>
          <w:sz w:val="24"/>
          <w:szCs w:val="24"/>
          <w:rtl/>
        </w:rPr>
      </w:pPr>
      <w:r w:rsidRPr="007F03F6">
        <w:rPr>
          <w:rFonts w:ascii="David" w:hAnsi="David" w:cs="David"/>
          <w:sz w:val="24"/>
          <w:szCs w:val="24"/>
          <w:rtl/>
        </w:rPr>
        <w:t>1.4. יש להקפיד על טמפרטורת המזון המתקבל: של המזון הקפוא, המצונן או החם.</w:t>
      </w:r>
    </w:p>
    <w:p w:rsidR="00776955" w:rsidRPr="007F03F6" w:rsidRDefault="00776955" w:rsidP="00776955">
      <w:pPr>
        <w:spacing w:after="0" w:line="360" w:lineRule="auto"/>
        <w:ind w:left="326" w:hanging="341"/>
        <w:jc w:val="both"/>
        <w:rPr>
          <w:rFonts w:ascii="David" w:hAnsi="David" w:cs="David"/>
          <w:sz w:val="24"/>
          <w:szCs w:val="24"/>
          <w:rtl/>
        </w:rPr>
      </w:pPr>
      <w:r w:rsidRPr="007F03F6">
        <w:rPr>
          <w:rFonts w:ascii="David" w:hAnsi="David" w:cs="David"/>
          <w:sz w:val="24"/>
          <w:szCs w:val="24"/>
          <w:rtl/>
        </w:rPr>
        <w:t>1.5. מוצרים כגון בשר מבושל עם רוטב, סלטים עם רוטב, חומוס ומוצרי קונדיטוריה עם  קרמים  מהווים קרקע מזון רגישה במיוחד לגידול והתרבות חיידקים (על כן מוצר אמין הוא כזה הנשמר בקירור בעת הרכישה).</w:t>
      </w:r>
    </w:p>
    <w:p w:rsidR="00776955" w:rsidRPr="007F03F6" w:rsidRDefault="00776955" w:rsidP="00776955">
      <w:pPr>
        <w:spacing w:after="0" w:line="360" w:lineRule="auto"/>
        <w:ind w:left="326" w:hanging="341"/>
        <w:jc w:val="both"/>
        <w:rPr>
          <w:rFonts w:ascii="David" w:hAnsi="David" w:cs="David"/>
          <w:sz w:val="24"/>
          <w:szCs w:val="24"/>
          <w:rtl/>
        </w:rPr>
      </w:pPr>
      <w:r w:rsidRPr="007F03F6">
        <w:rPr>
          <w:rFonts w:ascii="David" w:hAnsi="David" w:cs="David"/>
          <w:sz w:val="24"/>
          <w:szCs w:val="24"/>
          <w:rtl/>
        </w:rPr>
        <w:t>1.6. ביצים צריכות להיות ביצי מאכל בלבד, שלמות וללא סדקים.</w:t>
      </w:r>
    </w:p>
    <w:p w:rsidR="00776955" w:rsidRPr="007F03F6" w:rsidRDefault="00776955" w:rsidP="00776955">
      <w:pPr>
        <w:spacing w:after="0" w:line="360" w:lineRule="auto"/>
        <w:ind w:firstLine="42"/>
        <w:jc w:val="both"/>
        <w:rPr>
          <w:rFonts w:ascii="David" w:hAnsi="David" w:cs="David"/>
          <w:sz w:val="24"/>
          <w:szCs w:val="24"/>
          <w:rtl/>
        </w:rPr>
      </w:pPr>
      <w:r w:rsidRPr="007F03F6">
        <w:rPr>
          <w:rFonts w:ascii="David" w:hAnsi="David" w:cs="David"/>
          <w:sz w:val="24"/>
          <w:szCs w:val="24"/>
          <w:rtl/>
        </w:rPr>
        <w:t xml:space="preserve">1.7. </w:t>
      </w:r>
      <w:r w:rsidRPr="007F03F6">
        <w:rPr>
          <w:rFonts w:ascii="David" w:hAnsi="David" w:cs="David"/>
          <w:sz w:val="24"/>
          <w:szCs w:val="24"/>
          <w:u w:val="single"/>
          <w:rtl/>
        </w:rPr>
        <w:t>פירוט הדרישות  הנוגעות למקור המזון:</w:t>
      </w:r>
    </w:p>
    <w:p w:rsidR="00776955" w:rsidRPr="007F03F6" w:rsidRDefault="00776955" w:rsidP="00776955">
      <w:pPr>
        <w:spacing w:after="0" w:line="360" w:lineRule="auto"/>
        <w:ind w:left="609" w:hanging="141"/>
        <w:jc w:val="both"/>
        <w:rPr>
          <w:rFonts w:ascii="David" w:hAnsi="David" w:cs="David"/>
          <w:sz w:val="24"/>
          <w:szCs w:val="24"/>
          <w:rtl/>
        </w:rPr>
      </w:pPr>
      <w:r w:rsidRPr="007F03F6">
        <w:rPr>
          <w:rFonts w:ascii="David" w:hAnsi="David" w:cs="David"/>
          <w:sz w:val="24"/>
          <w:szCs w:val="24"/>
          <w:rtl/>
        </w:rPr>
        <w:t xml:space="preserve">1.7.1.  מקור חומרי הגלם ומוצרי המזון צריכים  להיות מעסק בעלי רישיון יצרן ורישיון </w:t>
      </w:r>
    </w:p>
    <w:p w:rsidR="00776955" w:rsidRPr="007F03F6" w:rsidRDefault="00776955" w:rsidP="00776955">
      <w:pPr>
        <w:spacing w:after="0" w:line="360" w:lineRule="auto"/>
        <w:ind w:left="609" w:hanging="141"/>
        <w:jc w:val="both"/>
        <w:rPr>
          <w:rFonts w:ascii="David" w:hAnsi="David" w:cs="David"/>
          <w:sz w:val="24"/>
          <w:szCs w:val="24"/>
          <w:rtl/>
        </w:rPr>
      </w:pPr>
      <w:r w:rsidRPr="007F03F6">
        <w:rPr>
          <w:rFonts w:ascii="David" w:hAnsi="David" w:cs="David"/>
          <w:sz w:val="24"/>
          <w:szCs w:val="24"/>
          <w:rtl/>
        </w:rPr>
        <w:tab/>
      </w:r>
      <w:r w:rsidRPr="007F03F6">
        <w:rPr>
          <w:rFonts w:ascii="David" w:hAnsi="David" w:cs="David"/>
          <w:sz w:val="24"/>
          <w:szCs w:val="24"/>
          <w:rtl/>
        </w:rPr>
        <w:tab/>
        <w:t xml:space="preserve">       עסק ואישור יבוא בתוקף (כאשר רלוונטי) עם עדיפות למפעלים בעלי אישור  </w:t>
      </w:r>
    </w:p>
    <w:p w:rsidR="00776955" w:rsidRPr="007F03F6" w:rsidRDefault="00776955" w:rsidP="00776955">
      <w:pPr>
        <w:spacing w:after="0" w:line="360" w:lineRule="auto"/>
        <w:ind w:left="609" w:hanging="141"/>
        <w:jc w:val="both"/>
        <w:rPr>
          <w:rFonts w:ascii="David" w:hAnsi="David" w:cs="David"/>
          <w:sz w:val="24"/>
          <w:szCs w:val="24"/>
          <w:rtl/>
        </w:rPr>
      </w:pPr>
      <w:r w:rsidRPr="007F03F6">
        <w:rPr>
          <w:rFonts w:ascii="David" w:hAnsi="David" w:cs="David"/>
          <w:sz w:val="24"/>
          <w:szCs w:val="24"/>
          <w:rtl/>
        </w:rPr>
        <w:t xml:space="preserve">          </w:t>
      </w:r>
      <w:r w:rsidRPr="007F03F6">
        <w:rPr>
          <w:rFonts w:ascii="David" w:hAnsi="David" w:cs="David"/>
          <w:sz w:val="24"/>
          <w:szCs w:val="24"/>
        </w:rPr>
        <w:t>G.M.P.</w:t>
      </w:r>
      <w:r w:rsidRPr="007F03F6">
        <w:rPr>
          <w:rFonts w:ascii="David" w:hAnsi="David" w:cs="David"/>
          <w:sz w:val="24"/>
          <w:szCs w:val="24"/>
          <w:rtl/>
        </w:rPr>
        <w:t>. (</w:t>
      </w:r>
      <w:r w:rsidRPr="007F03F6">
        <w:rPr>
          <w:rFonts w:ascii="David" w:hAnsi="David" w:cs="David"/>
          <w:sz w:val="24"/>
          <w:szCs w:val="24"/>
        </w:rPr>
        <w:t>good manufacturing practice</w:t>
      </w:r>
      <w:r w:rsidRPr="007F03F6">
        <w:rPr>
          <w:rFonts w:ascii="David" w:hAnsi="David" w:cs="David"/>
          <w:sz w:val="24"/>
          <w:szCs w:val="24"/>
          <w:rtl/>
        </w:rPr>
        <w:t>).</w:t>
      </w:r>
    </w:p>
    <w:p w:rsidR="00776955" w:rsidRPr="007F03F6" w:rsidRDefault="00776955" w:rsidP="00776955">
      <w:pPr>
        <w:autoSpaceDE w:val="0"/>
        <w:autoSpaceDN w:val="0"/>
        <w:spacing w:after="0" w:line="360" w:lineRule="auto"/>
        <w:ind w:left="468"/>
        <w:jc w:val="both"/>
        <w:rPr>
          <w:rFonts w:ascii="David" w:hAnsi="David" w:cs="David"/>
          <w:sz w:val="24"/>
          <w:szCs w:val="24"/>
          <w:rtl/>
        </w:rPr>
      </w:pPr>
      <w:r w:rsidRPr="007F03F6">
        <w:rPr>
          <w:rFonts w:ascii="David" w:hAnsi="David" w:cs="David"/>
          <w:sz w:val="24"/>
          <w:szCs w:val="24"/>
          <w:rtl/>
        </w:rPr>
        <w:t xml:space="preserve">1.7.2.  אספקת  בשר, עופות ודגים תהיה ממקור בעל רישיון יצרן.  לבשר ולדגים תהיה כל תעודה וטרינרית הנדרשת על-פי כל דין, והם יבדקו בבדיקות משנה כנדרש </w:t>
      </w:r>
    </w:p>
    <w:p w:rsidR="00776955" w:rsidRPr="007F03F6" w:rsidRDefault="00776955" w:rsidP="00776955">
      <w:pPr>
        <w:autoSpaceDE w:val="0"/>
        <w:autoSpaceDN w:val="0"/>
        <w:spacing w:after="0" w:line="360" w:lineRule="auto"/>
        <w:ind w:left="468"/>
        <w:jc w:val="both"/>
        <w:rPr>
          <w:rFonts w:ascii="David" w:hAnsi="David" w:cs="David"/>
          <w:sz w:val="24"/>
          <w:szCs w:val="24"/>
        </w:rPr>
      </w:pPr>
      <w:r w:rsidRPr="007F03F6">
        <w:rPr>
          <w:rFonts w:ascii="David" w:hAnsi="David" w:cs="David"/>
          <w:sz w:val="24"/>
          <w:szCs w:val="24"/>
          <w:rtl/>
        </w:rPr>
        <w:t xml:space="preserve">           על-פי כל דין:</w:t>
      </w:r>
    </w:p>
    <w:p w:rsidR="00776955" w:rsidRPr="007F03F6" w:rsidRDefault="00776955" w:rsidP="00776955">
      <w:pPr>
        <w:spacing w:after="0" w:line="360" w:lineRule="auto"/>
        <w:ind w:left="1176"/>
        <w:jc w:val="both"/>
        <w:rPr>
          <w:rFonts w:ascii="David" w:hAnsi="David" w:cs="David"/>
          <w:sz w:val="24"/>
          <w:szCs w:val="24"/>
          <w:rtl/>
        </w:rPr>
      </w:pPr>
      <w:r w:rsidRPr="007F03F6">
        <w:rPr>
          <w:rFonts w:ascii="David" w:hAnsi="David" w:cs="David"/>
          <w:sz w:val="24"/>
          <w:szCs w:val="24"/>
          <w:rtl/>
        </w:rPr>
        <w:t xml:space="preserve">1.7.2.1. חומר הגלם יתקבל מעסק בעל רישיון עסק וייוצר במפעל בעל רישיון </w:t>
      </w:r>
    </w:p>
    <w:p w:rsidR="00776955" w:rsidRPr="007F03F6" w:rsidRDefault="00776955" w:rsidP="00776955">
      <w:pPr>
        <w:spacing w:after="0" w:line="360" w:lineRule="auto"/>
        <w:ind w:left="1176"/>
        <w:jc w:val="both"/>
        <w:rPr>
          <w:rFonts w:ascii="David" w:hAnsi="David" w:cs="David"/>
          <w:sz w:val="24"/>
          <w:szCs w:val="24"/>
          <w:rtl/>
        </w:rPr>
      </w:pPr>
      <w:r w:rsidRPr="007F03F6">
        <w:rPr>
          <w:rFonts w:ascii="David" w:hAnsi="David" w:cs="David"/>
          <w:sz w:val="24"/>
          <w:szCs w:val="24"/>
          <w:rtl/>
        </w:rPr>
        <w:t xml:space="preserve">            יצרן בר תוקף.</w:t>
      </w:r>
    </w:p>
    <w:p w:rsidR="00776955" w:rsidRPr="007F03F6" w:rsidRDefault="00776955" w:rsidP="00776955">
      <w:pPr>
        <w:spacing w:after="0" w:line="360" w:lineRule="auto"/>
        <w:ind w:left="1035" w:firstLine="141"/>
        <w:jc w:val="both"/>
        <w:rPr>
          <w:rFonts w:ascii="David" w:hAnsi="David" w:cs="David"/>
          <w:sz w:val="24"/>
          <w:szCs w:val="24"/>
          <w:rtl/>
        </w:rPr>
      </w:pPr>
      <w:r w:rsidRPr="007F03F6">
        <w:rPr>
          <w:rFonts w:ascii="David" w:hAnsi="David" w:cs="David"/>
          <w:sz w:val="24"/>
          <w:szCs w:val="24"/>
          <w:rtl/>
        </w:rPr>
        <w:t>1.7.2.2. בשר, דגים, עוף יגיעו בלווי תעודות וטרינריות.</w:t>
      </w:r>
    </w:p>
    <w:p w:rsidR="00776955" w:rsidRPr="007F03F6" w:rsidRDefault="00776955" w:rsidP="00776955">
      <w:pPr>
        <w:spacing w:after="0" w:line="360" w:lineRule="auto"/>
        <w:ind w:left="751" w:firstLine="425"/>
        <w:jc w:val="both"/>
        <w:rPr>
          <w:rFonts w:ascii="David" w:hAnsi="David" w:cs="David"/>
          <w:sz w:val="24"/>
          <w:szCs w:val="24"/>
          <w:rtl/>
        </w:rPr>
      </w:pPr>
      <w:r w:rsidRPr="007F03F6">
        <w:rPr>
          <w:rFonts w:ascii="David" w:hAnsi="David" w:cs="David"/>
          <w:sz w:val="24"/>
          <w:szCs w:val="24"/>
          <w:rtl/>
        </w:rPr>
        <w:t xml:space="preserve">1.7.2.3. דג המיועד לאכילה ללא טיפול תרמי מלא יגיע לבית האוכל כשהוא </w:t>
      </w:r>
    </w:p>
    <w:p w:rsidR="00776955" w:rsidRPr="007F03F6" w:rsidRDefault="00776955" w:rsidP="00776955">
      <w:pPr>
        <w:spacing w:after="0" w:line="360" w:lineRule="auto"/>
        <w:ind w:left="751" w:firstLine="425"/>
        <w:jc w:val="both"/>
        <w:rPr>
          <w:rFonts w:ascii="David" w:hAnsi="David" w:cs="David"/>
          <w:sz w:val="24"/>
          <w:szCs w:val="24"/>
          <w:rtl/>
        </w:rPr>
      </w:pPr>
      <w:r w:rsidRPr="007F03F6">
        <w:rPr>
          <w:rFonts w:ascii="David" w:hAnsi="David" w:cs="David"/>
          <w:sz w:val="24"/>
          <w:szCs w:val="24"/>
          <w:rtl/>
        </w:rPr>
        <w:t xml:space="preserve">             ארוז ומסומן על גביו "מיועד לאכילה ללא טיפול תרמי מלא"; בית </w:t>
      </w:r>
    </w:p>
    <w:p w:rsidR="00776955" w:rsidRPr="007F03F6" w:rsidRDefault="00776955" w:rsidP="00776955">
      <w:pPr>
        <w:spacing w:after="0" w:line="360" w:lineRule="auto"/>
        <w:ind w:left="751" w:firstLine="425"/>
        <w:jc w:val="both"/>
        <w:rPr>
          <w:rFonts w:ascii="David" w:hAnsi="David" w:cs="David"/>
          <w:sz w:val="24"/>
          <w:szCs w:val="24"/>
          <w:rtl/>
        </w:rPr>
      </w:pPr>
      <w:r w:rsidRPr="007F03F6">
        <w:rPr>
          <w:rFonts w:ascii="David" w:hAnsi="David" w:cs="David"/>
          <w:sz w:val="24"/>
          <w:szCs w:val="24"/>
          <w:rtl/>
        </w:rPr>
        <w:t xml:space="preserve">             האוכל ירכוש דגים אלו רק ממפעל בעל תוכנית אבטחת בטיחות </w:t>
      </w:r>
    </w:p>
    <w:p w:rsidR="00776955" w:rsidRPr="007F03F6" w:rsidRDefault="00776955" w:rsidP="00776955">
      <w:pPr>
        <w:spacing w:after="0" w:line="360" w:lineRule="auto"/>
        <w:ind w:left="751" w:firstLine="425"/>
        <w:jc w:val="both"/>
        <w:rPr>
          <w:rFonts w:ascii="David" w:hAnsi="David" w:cs="David"/>
          <w:sz w:val="24"/>
          <w:szCs w:val="24"/>
          <w:rtl/>
        </w:rPr>
      </w:pPr>
      <w:r w:rsidRPr="007F03F6">
        <w:rPr>
          <w:rFonts w:ascii="David" w:hAnsi="David" w:cs="David"/>
          <w:sz w:val="24"/>
          <w:szCs w:val="24"/>
          <w:rtl/>
        </w:rPr>
        <w:t xml:space="preserve">             מאושרת כגון </w:t>
      </w:r>
      <w:r w:rsidRPr="007F03F6">
        <w:rPr>
          <w:rFonts w:ascii="David" w:hAnsi="David" w:cs="David"/>
          <w:sz w:val="24"/>
          <w:szCs w:val="24"/>
        </w:rPr>
        <w:t>GMP</w:t>
      </w:r>
      <w:r w:rsidRPr="007F03F6">
        <w:rPr>
          <w:rFonts w:ascii="David" w:hAnsi="David" w:cs="David"/>
          <w:sz w:val="24"/>
          <w:szCs w:val="24"/>
          <w:rtl/>
        </w:rPr>
        <w:t>;</w:t>
      </w:r>
    </w:p>
    <w:p w:rsidR="00776955" w:rsidRPr="007F03F6" w:rsidRDefault="00776955" w:rsidP="00776955">
      <w:pPr>
        <w:pStyle w:val="a7"/>
        <w:numPr>
          <w:ilvl w:val="3"/>
          <w:numId w:val="28"/>
        </w:numPr>
        <w:spacing w:after="0" w:line="360" w:lineRule="auto"/>
        <w:ind w:left="1460" w:hanging="284"/>
        <w:jc w:val="both"/>
        <w:rPr>
          <w:rFonts w:ascii="David" w:hAnsi="David" w:cs="David"/>
          <w:sz w:val="24"/>
          <w:szCs w:val="24"/>
        </w:rPr>
      </w:pPr>
      <w:r w:rsidRPr="007F03F6">
        <w:rPr>
          <w:rFonts w:ascii="David" w:hAnsi="David" w:cs="David"/>
          <w:sz w:val="24"/>
          <w:szCs w:val="24"/>
          <w:rtl/>
        </w:rPr>
        <w:t xml:space="preserve">עם קבלת האספקה, יש לבדוק אצל המוביל עמידה בטמפרטורות    </w:t>
      </w:r>
      <w:r w:rsidRPr="007F03F6">
        <w:rPr>
          <w:rFonts w:ascii="David" w:hAnsi="David" w:cs="David"/>
          <w:sz w:val="24"/>
          <w:szCs w:val="24"/>
          <w:rtl/>
        </w:rPr>
        <w:tab/>
        <w:t xml:space="preserve">המפורטות, יש לרשום את הטמפרטורה בזמן הגעת הסחורה    </w:t>
      </w:r>
    </w:p>
    <w:p w:rsidR="00776955" w:rsidRPr="007F03F6" w:rsidRDefault="00776955" w:rsidP="00776955">
      <w:pPr>
        <w:pStyle w:val="a7"/>
        <w:spacing w:after="0" w:line="360" w:lineRule="auto"/>
        <w:ind w:left="1460"/>
        <w:jc w:val="both"/>
        <w:rPr>
          <w:rFonts w:ascii="David" w:hAnsi="David" w:cs="David"/>
          <w:sz w:val="24"/>
          <w:szCs w:val="24"/>
          <w:rtl/>
        </w:rPr>
      </w:pPr>
      <w:r w:rsidRPr="007F03F6">
        <w:rPr>
          <w:rFonts w:ascii="David" w:hAnsi="David" w:cs="David"/>
          <w:sz w:val="24"/>
          <w:szCs w:val="24"/>
          <w:rtl/>
        </w:rPr>
        <w:t xml:space="preserve">          (בהנחיות יצוין שיש לשמרן כחודש לפחות). אין לקבל מזון שאינו </w:t>
      </w:r>
    </w:p>
    <w:p w:rsidR="00776955" w:rsidRPr="007F03F6" w:rsidRDefault="00776955" w:rsidP="00776955">
      <w:pPr>
        <w:pStyle w:val="a7"/>
        <w:spacing w:after="0" w:line="360" w:lineRule="auto"/>
        <w:ind w:left="1460"/>
        <w:jc w:val="both"/>
        <w:rPr>
          <w:rFonts w:ascii="David" w:hAnsi="David" w:cs="David"/>
          <w:sz w:val="24"/>
          <w:szCs w:val="24"/>
          <w:rtl/>
        </w:rPr>
      </w:pPr>
      <w:r w:rsidRPr="007F03F6">
        <w:rPr>
          <w:rFonts w:ascii="David" w:hAnsi="David" w:cs="David"/>
          <w:sz w:val="24"/>
          <w:szCs w:val="24"/>
          <w:rtl/>
        </w:rPr>
        <w:t xml:space="preserve">          בטמפרטורה המומלצת לאחסונו.</w:t>
      </w:r>
    </w:p>
    <w:p w:rsidR="00776955" w:rsidRPr="007F03F6" w:rsidRDefault="00776955" w:rsidP="00776955">
      <w:pPr>
        <w:pStyle w:val="a7"/>
        <w:spacing w:after="0" w:line="360" w:lineRule="auto"/>
        <w:ind w:left="1460"/>
        <w:jc w:val="both"/>
        <w:rPr>
          <w:rFonts w:ascii="David" w:hAnsi="David" w:cs="David"/>
          <w:sz w:val="24"/>
          <w:szCs w:val="24"/>
        </w:rPr>
      </w:pPr>
      <w:r w:rsidRPr="007F03F6">
        <w:rPr>
          <w:rFonts w:ascii="David" w:hAnsi="David" w:cs="David"/>
          <w:sz w:val="24"/>
          <w:szCs w:val="24"/>
          <w:rtl/>
        </w:rPr>
        <w:t>1.7.2.5 הובלת בשר, עופות ודגים לעסק תהיה בהתאם לתקנות רישוי עסקים תנאים תברואיים להובלת בשר, דגים, עופות ומוצריהם), התשל"ב– 1971;</w:t>
      </w:r>
    </w:p>
    <w:p w:rsidR="00776955" w:rsidRPr="007F03F6" w:rsidRDefault="00776955" w:rsidP="00776955">
      <w:pPr>
        <w:widowControl w:val="0"/>
        <w:autoSpaceDE w:val="0"/>
        <w:autoSpaceDN w:val="0"/>
        <w:spacing w:after="0" w:line="360" w:lineRule="auto"/>
        <w:ind w:left="609" w:hanging="180"/>
        <w:jc w:val="both"/>
        <w:rPr>
          <w:rFonts w:ascii="David" w:hAnsi="David" w:cs="David"/>
          <w:sz w:val="24"/>
          <w:szCs w:val="24"/>
          <w:rtl/>
        </w:rPr>
      </w:pPr>
      <w:r w:rsidRPr="007F03F6">
        <w:rPr>
          <w:rFonts w:ascii="David" w:hAnsi="David" w:cs="David"/>
          <w:sz w:val="24"/>
          <w:szCs w:val="24"/>
          <w:rtl/>
        </w:rPr>
        <w:t xml:space="preserve">1.7.3.  הביצים צריכות להיות ביצי מאכל בלבד (ביצי תרנגולת) אשר מוינו בתחנת מיון </w:t>
      </w:r>
    </w:p>
    <w:p w:rsidR="00776955" w:rsidRPr="007F03F6" w:rsidRDefault="00776955" w:rsidP="00776955">
      <w:pPr>
        <w:widowControl w:val="0"/>
        <w:autoSpaceDE w:val="0"/>
        <w:autoSpaceDN w:val="0"/>
        <w:spacing w:after="0" w:line="360" w:lineRule="auto"/>
        <w:ind w:left="609" w:hanging="180"/>
        <w:jc w:val="both"/>
        <w:rPr>
          <w:rFonts w:ascii="David" w:hAnsi="David" w:cs="David"/>
          <w:sz w:val="24"/>
          <w:szCs w:val="24"/>
          <w:rtl/>
        </w:rPr>
      </w:pPr>
      <w:r w:rsidRPr="007F03F6">
        <w:rPr>
          <w:rFonts w:ascii="David" w:hAnsi="David" w:cs="David"/>
          <w:sz w:val="24"/>
          <w:szCs w:val="24"/>
          <w:rtl/>
        </w:rPr>
        <w:lastRenderedPageBreak/>
        <w:t xml:space="preserve">           בעלת רשיון עסק לפי החוק ומצורפת  להן תעודת משלוח לפי כללי המועצה </w:t>
      </w:r>
    </w:p>
    <w:p w:rsidR="00776955" w:rsidRPr="007F03F6" w:rsidRDefault="00776955" w:rsidP="00776955">
      <w:pPr>
        <w:widowControl w:val="0"/>
        <w:autoSpaceDE w:val="0"/>
        <w:autoSpaceDN w:val="0"/>
        <w:spacing w:after="0" w:line="360" w:lineRule="auto"/>
        <w:ind w:left="609" w:hanging="180"/>
        <w:jc w:val="both"/>
        <w:rPr>
          <w:rFonts w:ascii="David" w:hAnsi="David" w:cs="David"/>
          <w:sz w:val="24"/>
          <w:szCs w:val="24"/>
          <w:rtl/>
        </w:rPr>
      </w:pPr>
      <w:r w:rsidRPr="007F03F6">
        <w:rPr>
          <w:rFonts w:ascii="David" w:hAnsi="David" w:cs="David"/>
          <w:sz w:val="24"/>
          <w:szCs w:val="24"/>
          <w:rtl/>
        </w:rPr>
        <w:t xml:space="preserve">           לענף הלול (הסדרת ייצור, מיון  ושיווק), התשכ"ח - 1968.</w:t>
      </w:r>
    </w:p>
    <w:p w:rsidR="00776955" w:rsidRPr="007F03F6" w:rsidRDefault="00776955" w:rsidP="00776955">
      <w:pPr>
        <w:pStyle w:val="a7"/>
        <w:numPr>
          <w:ilvl w:val="2"/>
          <w:numId w:val="29"/>
        </w:numPr>
        <w:spacing w:after="0" w:line="360" w:lineRule="auto"/>
        <w:jc w:val="both"/>
        <w:rPr>
          <w:rFonts w:ascii="David" w:hAnsi="David" w:cs="David"/>
          <w:sz w:val="24"/>
          <w:szCs w:val="24"/>
          <w:rtl/>
        </w:rPr>
      </w:pPr>
      <w:r w:rsidRPr="007F03F6">
        <w:rPr>
          <w:rFonts w:ascii="David" w:hAnsi="David" w:cs="David"/>
          <w:sz w:val="24"/>
          <w:szCs w:val="24"/>
          <w:rtl/>
        </w:rPr>
        <w:t xml:space="preserve">  מזון המגיע מוכן להגשה צריך להיות ממפעל בעל רישיון עסק ורישיון יצרן </w:t>
      </w:r>
    </w:p>
    <w:p w:rsidR="00776955" w:rsidRPr="007F03F6" w:rsidRDefault="00776955" w:rsidP="00776955">
      <w:pPr>
        <w:pStyle w:val="a7"/>
        <w:spacing w:after="0" w:line="360" w:lineRule="auto"/>
        <w:ind w:left="1020"/>
        <w:jc w:val="both"/>
        <w:rPr>
          <w:rFonts w:ascii="David" w:hAnsi="David" w:cs="David"/>
          <w:sz w:val="24"/>
          <w:szCs w:val="24"/>
          <w:rtl/>
        </w:rPr>
      </w:pPr>
      <w:r w:rsidRPr="007F03F6">
        <w:rPr>
          <w:rFonts w:ascii="David" w:hAnsi="David" w:cs="David"/>
          <w:sz w:val="24"/>
          <w:szCs w:val="24"/>
          <w:rtl/>
        </w:rPr>
        <w:t>בתוקף.</w:t>
      </w:r>
    </w:p>
    <w:p w:rsidR="00776955" w:rsidRPr="007F03F6" w:rsidRDefault="00776955" w:rsidP="00776955">
      <w:pPr>
        <w:spacing w:after="0" w:line="360" w:lineRule="auto"/>
        <w:ind w:left="326" w:hanging="142"/>
        <w:jc w:val="both"/>
        <w:rPr>
          <w:rFonts w:ascii="David" w:hAnsi="David" w:cs="David"/>
          <w:sz w:val="24"/>
          <w:szCs w:val="24"/>
          <w:rtl/>
        </w:rPr>
      </w:pPr>
      <w:r w:rsidRPr="007F03F6">
        <w:rPr>
          <w:rFonts w:ascii="David" w:hAnsi="David" w:cs="David"/>
          <w:sz w:val="24"/>
          <w:szCs w:val="24"/>
          <w:rtl/>
        </w:rPr>
        <w:t>1.7.5.   המזונות צריכים להיות עם חיי מדף בתוקף.</w:t>
      </w:r>
    </w:p>
    <w:p w:rsidR="00776955" w:rsidRPr="007F03F6" w:rsidRDefault="00776955" w:rsidP="00776955">
      <w:pPr>
        <w:spacing w:after="0" w:line="360" w:lineRule="auto"/>
        <w:ind w:left="184"/>
        <w:jc w:val="both"/>
        <w:rPr>
          <w:rFonts w:ascii="David" w:hAnsi="David" w:cs="David"/>
          <w:sz w:val="24"/>
          <w:szCs w:val="24"/>
          <w:rtl/>
        </w:rPr>
      </w:pPr>
      <w:r w:rsidRPr="007F03F6">
        <w:rPr>
          <w:rFonts w:ascii="David" w:hAnsi="David" w:cs="David"/>
          <w:sz w:val="24"/>
          <w:szCs w:val="24"/>
          <w:rtl/>
        </w:rPr>
        <w:t xml:space="preserve">1.7.6.  קופסאות שימורים צריכות להיות במצב תקין; הקופסאות לא יראו סימני חלודה, </w:t>
      </w:r>
    </w:p>
    <w:p w:rsidR="00776955" w:rsidRPr="007F03F6" w:rsidRDefault="00776955" w:rsidP="00776955">
      <w:pPr>
        <w:spacing w:after="0" w:line="360" w:lineRule="auto"/>
        <w:ind w:left="184"/>
        <w:jc w:val="both"/>
        <w:rPr>
          <w:rFonts w:ascii="David" w:hAnsi="David" w:cs="David"/>
          <w:sz w:val="24"/>
          <w:szCs w:val="24"/>
          <w:rtl/>
        </w:rPr>
      </w:pPr>
      <w:r w:rsidRPr="007F03F6">
        <w:rPr>
          <w:rFonts w:ascii="David" w:hAnsi="David" w:cs="David"/>
          <w:sz w:val="24"/>
          <w:szCs w:val="24"/>
          <w:rtl/>
        </w:rPr>
        <w:t xml:space="preserve">           נזילה או נפיחות.</w:t>
      </w:r>
    </w:p>
    <w:p w:rsidR="00776955" w:rsidRPr="007F03F6" w:rsidRDefault="00776955" w:rsidP="00776955">
      <w:pPr>
        <w:tabs>
          <w:tab w:val="left" w:pos="326"/>
          <w:tab w:val="left" w:pos="2006"/>
        </w:tabs>
        <w:spacing w:after="0" w:line="360" w:lineRule="auto"/>
        <w:ind w:firstLine="184"/>
        <w:jc w:val="both"/>
        <w:rPr>
          <w:rFonts w:ascii="David" w:hAnsi="David" w:cs="David"/>
          <w:sz w:val="24"/>
          <w:szCs w:val="24"/>
          <w:rtl/>
        </w:rPr>
      </w:pPr>
      <w:r w:rsidRPr="007F03F6">
        <w:rPr>
          <w:rFonts w:ascii="David" w:hAnsi="David" w:cs="David"/>
          <w:sz w:val="24"/>
          <w:szCs w:val="24"/>
          <w:rtl/>
        </w:rPr>
        <w:t>1.7.7.   טמפרטורת המזון המתקבל:</w:t>
      </w:r>
    </w:p>
    <w:p w:rsidR="00776955" w:rsidRPr="007F03F6" w:rsidRDefault="00776955" w:rsidP="00776955">
      <w:pPr>
        <w:spacing w:after="0" w:line="360" w:lineRule="auto"/>
        <w:ind w:left="893"/>
        <w:jc w:val="both"/>
        <w:rPr>
          <w:rFonts w:ascii="David" w:hAnsi="David" w:cs="David"/>
          <w:sz w:val="24"/>
          <w:szCs w:val="24"/>
          <w:rtl/>
        </w:rPr>
      </w:pPr>
      <w:r w:rsidRPr="007F03F6">
        <w:rPr>
          <w:rFonts w:ascii="David" w:hAnsi="David" w:cs="David"/>
          <w:sz w:val="24"/>
          <w:szCs w:val="24"/>
          <w:rtl/>
        </w:rPr>
        <w:t xml:space="preserve">1.7.7.1. מזון קפוא יגיע במצב קפוא וטמפרטורת המזון לא תעלה על מינוס 18 מעלות צלזיוס.  </w:t>
      </w:r>
    </w:p>
    <w:p w:rsidR="00776955" w:rsidRPr="007F03F6" w:rsidRDefault="00776955" w:rsidP="00776955">
      <w:pPr>
        <w:spacing w:after="0" w:line="360" w:lineRule="auto"/>
        <w:ind w:left="386" w:hanging="1478"/>
        <w:jc w:val="both"/>
        <w:rPr>
          <w:rFonts w:ascii="David" w:hAnsi="David" w:cs="David"/>
          <w:sz w:val="24"/>
          <w:szCs w:val="24"/>
          <w:rtl/>
        </w:rPr>
      </w:pPr>
      <w:r w:rsidRPr="007F03F6">
        <w:rPr>
          <w:rFonts w:ascii="David" w:hAnsi="David" w:cs="David"/>
          <w:sz w:val="24"/>
          <w:szCs w:val="24"/>
          <w:rtl/>
        </w:rPr>
        <w:t xml:space="preserve">                              1.7.7.2. מזון מצונן יגיע בטמפרטורה שלא תעלה על 5+ מעלות צלזיוס.</w:t>
      </w:r>
    </w:p>
    <w:p w:rsidR="00776955" w:rsidRPr="007F03F6" w:rsidRDefault="00776955" w:rsidP="00776955">
      <w:pPr>
        <w:spacing w:after="0" w:line="360" w:lineRule="auto"/>
        <w:ind w:left="468" w:firstLine="425"/>
        <w:jc w:val="both"/>
        <w:rPr>
          <w:rFonts w:ascii="David" w:hAnsi="David" w:cs="David"/>
          <w:sz w:val="24"/>
          <w:szCs w:val="24"/>
          <w:rtl/>
        </w:rPr>
      </w:pPr>
      <w:r w:rsidRPr="007F03F6">
        <w:rPr>
          <w:rFonts w:ascii="David" w:hAnsi="David" w:cs="David"/>
          <w:sz w:val="24"/>
          <w:szCs w:val="24"/>
          <w:rtl/>
        </w:rPr>
        <w:t>1.7.7.3  מזון חם יגיע בטמפרטורה של מינימום 65 + מעלות צלזיוס.</w:t>
      </w:r>
    </w:p>
    <w:p w:rsidR="00776955" w:rsidRPr="007F03F6" w:rsidRDefault="00776955" w:rsidP="00776955">
      <w:pPr>
        <w:spacing w:after="0" w:line="360" w:lineRule="auto"/>
        <w:ind w:left="26" w:hanging="367"/>
        <w:jc w:val="both"/>
        <w:rPr>
          <w:rFonts w:ascii="David" w:hAnsi="David" w:cs="David"/>
          <w:sz w:val="24"/>
          <w:szCs w:val="24"/>
          <w:rtl/>
        </w:rPr>
      </w:pPr>
      <w:r w:rsidRPr="007F03F6">
        <w:rPr>
          <w:rFonts w:ascii="David" w:hAnsi="David" w:cs="David"/>
          <w:sz w:val="24"/>
          <w:szCs w:val="24"/>
          <w:rtl/>
        </w:rPr>
        <w:t xml:space="preserve">1.8.   הזמנה, קבלה, רישום, בדיקה ופסילת המזון תעשה על-ידי אדם אחראי ומיומן; אדם זה ידרוש מהספק לעמוד בדרישות החוק. </w:t>
      </w:r>
    </w:p>
    <w:p w:rsidR="00776955" w:rsidRPr="007F03F6" w:rsidRDefault="00776955" w:rsidP="00776955">
      <w:pPr>
        <w:spacing w:after="0" w:line="360" w:lineRule="auto"/>
        <w:ind w:hanging="341"/>
        <w:jc w:val="both"/>
        <w:rPr>
          <w:rFonts w:ascii="David" w:hAnsi="David" w:cs="David"/>
          <w:sz w:val="24"/>
          <w:szCs w:val="24"/>
          <w:rtl/>
        </w:rPr>
      </w:pPr>
      <w:r w:rsidRPr="007F03F6">
        <w:rPr>
          <w:rFonts w:ascii="David" w:hAnsi="David" w:cs="David"/>
          <w:sz w:val="24"/>
          <w:szCs w:val="24"/>
          <w:rtl/>
        </w:rPr>
        <w:t>1.9.  המשלוח צריך להיות מלווה במסמכים המעידים על מקור המזון.</w:t>
      </w:r>
    </w:p>
    <w:p w:rsidR="00776955" w:rsidRPr="007F03F6" w:rsidRDefault="00776955" w:rsidP="00776955">
      <w:pPr>
        <w:spacing w:after="0" w:line="360" w:lineRule="auto"/>
        <w:ind w:hanging="341"/>
        <w:jc w:val="both"/>
        <w:rPr>
          <w:rFonts w:ascii="David" w:hAnsi="David" w:cs="David"/>
          <w:sz w:val="24"/>
          <w:szCs w:val="24"/>
          <w:rtl/>
        </w:rPr>
      </w:pPr>
    </w:p>
    <w:p w:rsidR="00776955" w:rsidRPr="007F03F6" w:rsidRDefault="00776955" w:rsidP="00776955">
      <w:pPr>
        <w:spacing w:after="0" w:line="360" w:lineRule="auto"/>
        <w:ind w:left="184" w:hanging="525"/>
        <w:jc w:val="both"/>
        <w:rPr>
          <w:rFonts w:ascii="David" w:hAnsi="David" w:cs="David"/>
          <w:sz w:val="24"/>
          <w:szCs w:val="24"/>
          <w:rtl/>
        </w:rPr>
      </w:pPr>
      <w:r w:rsidRPr="007F03F6">
        <w:rPr>
          <w:rFonts w:ascii="David" w:hAnsi="David" w:cs="David"/>
          <w:sz w:val="24"/>
          <w:szCs w:val="24"/>
          <w:rtl/>
        </w:rPr>
        <w:t xml:space="preserve"> 1.10  </w:t>
      </w:r>
      <w:r w:rsidRPr="007F03F6">
        <w:rPr>
          <w:rFonts w:ascii="David" w:hAnsi="David" w:cs="David"/>
          <w:sz w:val="24"/>
          <w:szCs w:val="24"/>
          <w:u w:val="single"/>
          <w:rtl/>
        </w:rPr>
        <w:t>הובלת מזון</w:t>
      </w:r>
    </w:p>
    <w:p w:rsidR="00776955" w:rsidRPr="007F03F6" w:rsidRDefault="00776955" w:rsidP="00776955">
      <w:pPr>
        <w:spacing w:after="0" w:line="360" w:lineRule="auto"/>
        <w:jc w:val="both"/>
        <w:outlineLvl w:val="0"/>
        <w:rPr>
          <w:rFonts w:ascii="David" w:hAnsi="David" w:cs="David"/>
          <w:sz w:val="24"/>
          <w:szCs w:val="24"/>
          <w:rtl/>
        </w:rPr>
      </w:pPr>
      <w:bookmarkStart w:id="2" w:name="_Toc402853551"/>
      <w:bookmarkStart w:id="3" w:name="_Toc45460620"/>
      <w:r w:rsidRPr="007F03F6">
        <w:rPr>
          <w:rFonts w:ascii="David" w:hAnsi="David" w:cs="David"/>
          <w:sz w:val="24"/>
          <w:szCs w:val="24"/>
          <w:rtl/>
        </w:rPr>
        <w:t>1.10.1. יש לבדוק שהרכב המוביל את המזון, יהיה בעל רישיון עסק בתוקף ויעמוד בת"י 1291 – רכב להובלת מזון בטמפרטורה מבוקרת (סעיפים רשמיים).</w:t>
      </w:r>
      <w:bookmarkEnd w:id="2"/>
      <w:bookmarkEnd w:id="3"/>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על הרכב להיות מותאם לסוג המזון – אותו הוא מוביל: לחם, מוצרי חלב, ביצים, מזון חם מזון קפוא, סלטים עם רוטב או מוצרי קונדיטוריה וכדומה.</w:t>
      </w:r>
    </w:p>
    <w:p w:rsidR="00776955" w:rsidRPr="007F03F6" w:rsidRDefault="00776955" w:rsidP="00776955">
      <w:pPr>
        <w:spacing w:after="0" w:line="360" w:lineRule="auto"/>
        <w:jc w:val="both"/>
        <w:outlineLvl w:val="0"/>
        <w:rPr>
          <w:rFonts w:ascii="David" w:hAnsi="David" w:cs="David"/>
          <w:sz w:val="24"/>
          <w:szCs w:val="24"/>
          <w:rtl/>
        </w:rPr>
      </w:pPr>
      <w:bookmarkStart w:id="4" w:name="_Toc402853552"/>
      <w:bookmarkStart w:id="5" w:name="_Toc45460621"/>
      <w:r w:rsidRPr="007F03F6">
        <w:rPr>
          <w:rFonts w:ascii="David" w:hAnsi="David" w:cs="David"/>
          <w:sz w:val="24"/>
          <w:szCs w:val="24"/>
          <w:rtl/>
        </w:rPr>
        <w:t>1.10.2 על האחראי על הקבלה לבדוק את מצב ניקיון ארגז הרכב, המשמש להובלת מזון, שלמות האריזות, תקינותן, תאריכי תפוגת שווק המזון והטמפרטורה בתוך חלל הרכב ובמזון.</w:t>
      </w:r>
      <w:bookmarkEnd w:id="4"/>
      <w:bookmarkEnd w:id="5"/>
    </w:p>
    <w:p w:rsidR="00776955" w:rsidRPr="007F03F6" w:rsidRDefault="00776955" w:rsidP="00776955">
      <w:pPr>
        <w:spacing w:after="0" w:line="360" w:lineRule="auto"/>
        <w:jc w:val="both"/>
        <w:outlineLvl w:val="0"/>
        <w:rPr>
          <w:rFonts w:ascii="David" w:hAnsi="David" w:cs="David"/>
          <w:sz w:val="24"/>
          <w:szCs w:val="24"/>
          <w:rtl/>
        </w:rPr>
      </w:pPr>
      <w:bookmarkStart w:id="6" w:name="_Toc402853553"/>
      <w:bookmarkStart w:id="7" w:name="_Toc45460622"/>
      <w:r w:rsidRPr="007F03F6">
        <w:rPr>
          <w:rFonts w:ascii="David" w:hAnsi="David" w:cs="David"/>
          <w:sz w:val="24"/>
          <w:szCs w:val="24"/>
          <w:rtl/>
        </w:rPr>
        <w:t>1.10.3. מומלץ להכין טופס ביקורת לפי הסעיפים הנ"ל.</w:t>
      </w:r>
      <w:bookmarkEnd w:id="6"/>
      <w:bookmarkEnd w:id="7"/>
    </w:p>
    <w:p w:rsidR="00776955" w:rsidRPr="007F03F6" w:rsidRDefault="00776955" w:rsidP="00776955">
      <w:pPr>
        <w:tabs>
          <w:tab w:val="left" w:pos="26"/>
        </w:tabs>
        <w:spacing w:after="0" w:line="360" w:lineRule="auto"/>
        <w:ind w:hanging="341"/>
        <w:jc w:val="both"/>
        <w:rPr>
          <w:rFonts w:ascii="David" w:hAnsi="David" w:cs="David"/>
          <w:sz w:val="24"/>
          <w:szCs w:val="24"/>
          <w:u w:val="single"/>
        </w:rPr>
      </w:pPr>
      <w:r w:rsidRPr="007F03F6">
        <w:rPr>
          <w:rFonts w:ascii="David" w:hAnsi="David" w:cs="David"/>
          <w:sz w:val="24"/>
          <w:szCs w:val="24"/>
          <w:rtl/>
        </w:rPr>
        <w:t>1.11</w:t>
      </w:r>
      <w:r w:rsidRPr="007F03F6">
        <w:rPr>
          <w:rFonts w:ascii="David" w:hAnsi="David" w:cs="David"/>
          <w:sz w:val="24"/>
          <w:szCs w:val="24"/>
          <w:u w:val="single"/>
          <w:rtl/>
        </w:rPr>
        <w:t xml:space="preserve"> בדיקת הרכב להובלת המזון</w:t>
      </w:r>
    </w:p>
    <w:p w:rsidR="00776955" w:rsidRPr="007F03F6" w:rsidRDefault="00776955" w:rsidP="00776955">
      <w:pPr>
        <w:tabs>
          <w:tab w:val="left" w:pos="26"/>
        </w:tabs>
        <w:spacing w:after="0" w:line="360" w:lineRule="auto"/>
        <w:jc w:val="both"/>
        <w:rPr>
          <w:rFonts w:ascii="David" w:hAnsi="David" w:cs="David"/>
          <w:sz w:val="24"/>
          <w:szCs w:val="24"/>
          <w:rtl/>
        </w:rPr>
      </w:pPr>
      <w:r w:rsidRPr="007F03F6">
        <w:rPr>
          <w:rFonts w:ascii="David" w:hAnsi="David" w:cs="David"/>
          <w:sz w:val="24"/>
          <w:szCs w:val="24"/>
          <w:rtl/>
        </w:rPr>
        <w:t xml:space="preserve"> 1.11.1.  רכב להובלת מזון יהיה בעל רישיון עסק.</w:t>
      </w:r>
    </w:p>
    <w:p w:rsidR="00776955" w:rsidRPr="007F03F6" w:rsidRDefault="00776955" w:rsidP="00776955">
      <w:pPr>
        <w:tabs>
          <w:tab w:val="left" w:pos="26"/>
        </w:tabs>
        <w:spacing w:after="0" w:line="360" w:lineRule="auto"/>
        <w:ind w:firstLine="84"/>
        <w:jc w:val="both"/>
        <w:rPr>
          <w:rFonts w:ascii="David" w:hAnsi="David" w:cs="David"/>
          <w:sz w:val="24"/>
          <w:szCs w:val="24"/>
          <w:rtl/>
        </w:rPr>
      </w:pPr>
      <w:r w:rsidRPr="007F03F6">
        <w:rPr>
          <w:rFonts w:ascii="David" w:hAnsi="David" w:cs="David"/>
          <w:sz w:val="24"/>
          <w:szCs w:val="24"/>
          <w:rtl/>
        </w:rPr>
        <w:t xml:space="preserve">1.11.2.  רכב ההובלות של מזון מן החי, יהיה בעל רישיון עסק בתוקף ויעמוד בדרישת </w:t>
      </w:r>
    </w:p>
    <w:p w:rsidR="00776955" w:rsidRPr="007F03F6" w:rsidRDefault="00776955" w:rsidP="00776955">
      <w:pPr>
        <w:tabs>
          <w:tab w:val="left" w:pos="26"/>
        </w:tabs>
        <w:spacing w:after="0" w:line="360" w:lineRule="auto"/>
        <w:ind w:firstLine="84"/>
        <w:jc w:val="both"/>
        <w:rPr>
          <w:rFonts w:ascii="David" w:hAnsi="David" w:cs="David"/>
          <w:sz w:val="24"/>
          <w:szCs w:val="24"/>
          <w:rtl/>
        </w:rPr>
      </w:pPr>
      <w:r w:rsidRPr="007F03F6">
        <w:rPr>
          <w:rFonts w:ascii="David" w:hAnsi="David" w:cs="David"/>
          <w:sz w:val="24"/>
          <w:szCs w:val="24"/>
          <w:rtl/>
        </w:rPr>
        <w:t xml:space="preserve">            תקנות רישוי עסקים  (תנאים תברואתיים להובלת בשר, דגים, עופות ומוצריהם, </w:t>
      </w:r>
    </w:p>
    <w:p w:rsidR="00776955" w:rsidRPr="007F03F6" w:rsidRDefault="00776955" w:rsidP="00776955">
      <w:pPr>
        <w:tabs>
          <w:tab w:val="left" w:pos="26"/>
        </w:tabs>
        <w:spacing w:after="0" w:line="360" w:lineRule="auto"/>
        <w:ind w:firstLine="84"/>
        <w:jc w:val="both"/>
        <w:rPr>
          <w:rFonts w:ascii="David" w:hAnsi="David" w:cs="David"/>
          <w:sz w:val="24"/>
          <w:szCs w:val="24"/>
          <w:rtl/>
        </w:rPr>
      </w:pPr>
      <w:r w:rsidRPr="007F03F6">
        <w:rPr>
          <w:rFonts w:ascii="David" w:hAnsi="David" w:cs="David"/>
          <w:sz w:val="24"/>
          <w:szCs w:val="24"/>
          <w:rtl/>
        </w:rPr>
        <w:t xml:space="preserve">            תשל"ב 1971).  </w:t>
      </w:r>
    </w:p>
    <w:p w:rsidR="00776955" w:rsidRPr="007F03F6" w:rsidRDefault="00776955" w:rsidP="00776955">
      <w:pPr>
        <w:tabs>
          <w:tab w:val="left" w:pos="651"/>
        </w:tabs>
        <w:spacing w:after="0" w:line="360" w:lineRule="auto"/>
        <w:ind w:left="651" w:hanging="567"/>
        <w:jc w:val="both"/>
        <w:rPr>
          <w:rFonts w:ascii="David" w:hAnsi="David" w:cs="David"/>
          <w:sz w:val="24"/>
          <w:szCs w:val="24"/>
        </w:rPr>
      </w:pPr>
      <w:r w:rsidRPr="007F03F6">
        <w:rPr>
          <w:rFonts w:ascii="David" w:hAnsi="David" w:cs="David"/>
          <w:sz w:val="24"/>
          <w:szCs w:val="24"/>
          <w:rtl/>
        </w:rPr>
        <w:t xml:space="preserve"> 1.11.3. רכב להובלת לחם בהתאם לדרישות צו הפיקוח של מצרכים ושירותים (הובלת לחם) תשכ"א 1961.    </w:t>
      </w:r>
    </w:p>
    <w:p w:rsidR="00776955" w:rsidRPr="007F03F6" w:rsidRDefault="00776955" w:rsidP="00776955">
      <w:pPr>
        <w:tabs>
          <w:tab w:val="left" w:pos="540"/>
        </w:tabs>
        <w:spacing w:after="0" w:line="360" w:lineRule="auto"/>
        <w:ind w:left="540" w:hanging="540"/>
        <w:jc w:val="both"/>
        <w:rPr>
          <w:rFonts w:ascii="David" w:hAnsi="David" w:cs="David"/>
          <w:sz w:val="24"/>
          <w:szCs w:val="24"/>
          <w:rtl/>
        </w:rPr>
      </w:pPr>
      <w:r w:rsidRPr="007F03F6">
        <w:rPr>
          <w:rFonts w:ascii="David" w:hAnsi="David" w:cs="David"/>
          <w:sz w:val="24"/>
          <w:szCs w:val="24"/>
          <w:rtl/>
        </w:rPr>
        <w:t xml:space="preserve">  1.11.4. רכב להובלת מזון קפוא ו/או מצונן ,שאין מקורו מן החי ,לרבות חלב, מוצרי חלב וביצים, יהיה מבודד ומקורר, בצורה שטמפרטורת המוצרים תהיה בהתאם לעניין: טמפרטורה של מוצרים קפואים לא תעלה על מינוס 12 מעלות צלזיוס ומוצרים מקוררים עד מקסימום פלוס 7 מעלות צלזיוס.</w:t>
      </w:r>
    </w:p>
    <w:p w:rsidR="00776955" w:rsidRPr="007F03F6" w:rsidRDefault="00776955" w:rsidP="00776955">
      <w:pPr>
        <w:tabs>
          <w:tab w:val="left" w:pos="26"/>
        </w:tabs>
        <w:spacing w:after="0" w:line="360" w:lineRule="auto"/>
        <w:jc w:val="both"/>
        <w:rPr>
          <w:rFonts w:ascii="David" w:hAnsi="David" w:cs="David"/>
          <w:sz w:val="24"/>
          <w:szCs w:val="24"/>
          <w:rtl/>
        </w:rPr>
      </w:pPr>
      <w:r w:rsidRPr="007F03F6">
        <w:rPr>
          <w:rFonts w:ascii="David" w:hAnsi="David" w:cs="David"/>
          <w:sz w:val="24"/>
          <w:szCs w:val="24"/>
          <w:rtl/>
        </w:rPr>
        <w:t xml:space="preserve">  1.11.5. רכב להובלת ביצים ישמור על טמפרטורה שלא תעלה על פלוס 20 מעלות צלזיוס, </w:t>
      </w:r>
    </w:p>
    <w:p w:rsidR="00776955" w:rsidRPr="007F03F6" w:rsidRDefault="00776955" w:rsidP="00776955">
      <w:pPr>
        <w:tabs>
          <w:tab w:val="left" w:pos="26"/>
          <w:tab w:val="left" w:pos="327"/>
        </w:tabs>
        <w:spacing w:after="0" w:line="360" w:lineRule="auto"/>
        <w:jc w:val="both"/>
        <w:rPr>
          <w:rFonts w:ascii="David" w:hAnsi="David" w:cs="David"/>
          <w:sz w:val="24"/>
          <w:szCs w:val="24"/>
          <w:rtl/>
        </w:rPr>
      </w:pPr>
      <w:r w:rsidRPr="007F03F6">
        <w:rPr>
          <w:rFonts w:ascii="David" w:hAnsi="David" w:cs="David"/>
          <w:sz w:val="24"/>
          <w:szCs w:val="24"/>
          <w:rtl/>
        </w:rPr>
        <w:tab/>
      </w:r>
      <w:r w:rsidRPr="007F03F6">
        <w:rPr>
          <w:rFonts w:ascii="David" w:hAnsi="David" w:cs="David"/>
          <w:sz w:val="24"/>
          <w:szCs w:val="24"/>
          <w:rtl/>
        </w:rPr>
        <w:tab/>
        <w:t xml:space="preserve">   על-פי תקנות בריאות הציבור (מזון) (שיווק ביצי מאכל) התשנ"ה 1994 (נספח ה').</w:t>
      </w:r>
    </w:p>
    <w:p w:rsidR="00776955" w:rsidRPr="007F03F6" w:rsidRDefault="00776955" w:rsidP="00776955">
      <w:pPr>
        <w:spacing w:after="0" w:line="360" w:lineRule="auto"/>
        <w:ind w:left="651" w:hanging="651"/>
        <w:jc w:val="both"/>
        <w:rPr>
          <w:rFonts w:ascii="David" w:hAnsi="David" w:cs="David"/>
          <w:sz w:val="24"/>
          <w:szCs w:val="24"/>
          <w:rtl/>
        </w:rPr>
      </w:pPr>
      <w:r w:rsidRPr="007F03F6">
        <w:rPr>
          <w:rFonts w:ascii="David" w:hAnsi="David" w:cs="David"/>
          <w:sz w:val="24"/>
          <w:szCs w:val="24"/>
          <w:rtl/>
        </w:rPr>
        <w:t xml:space="preserve">  1.11.6. מזון שעבר תהליך "בשל/ קרר", יהיה ברכב שהטמפרטורה שלו לא תעלה על 3+ מעלות צלזיוס.</w:t>
      </w:r>
    </w:p>
    <w:p w:rsidR="00776955" w:rsidRPr="007F03F6" w:rsidRDefault="00776955" w:rsidP="00776955">
      <w:pPr>
        <w:tabs>
          <w:tab w:val="left" w:pos="26"/>
        </w:tabs>
        <w:spacing w:after="0" w:line="360" w:lineRule="auto"/>
        <w:jc w:val="both"/>
        <w:rPr>
          <w:rFonts w:ascii="David" w:hAnsi="David" w:cs="David"/>
          <w:sz w:val="24"/>
          <w:szCs w:val="24"/>
          <w:rtl/>
        </w:rPr>
      </w:pPr>
      <w:r w:rsidRPr="007F03F6">
        <w:rPr>
          <w:rFonts w:ascii="David" w:hAnsi="David" w:cs="David"/>
          <w:sz w:val="24"/>
          <w:szCs w:val="24"/>
          <w:rtl/>
        </w:rPr>
        <w:lastRenderedPageBreak/>
        <w:t xml:space="preserve">  1.11.7. מזון המובל חם יהיה בטמפרטורה של מינימום פלוס 65 מעלות צלזיוס.</w:t>
      </w:r>
    </w:p>
    <w:p w:rsidR="00776955" w:rsidRPr="007F03F6" w:rsidRDefault="00776955" w:rsidP="00776955">
      <w:pPr>
        <w:tabs>
          <w:tab w:val="left" w:pos="26"/>
        </w:tabs>
        <w:spacing w:after="0" w:line="360" w:lineRule="auto"/>
        <w:jc w:val="both"/>
        <w:rPr>
          <w:rFonts w:ascii="David" w:hAnsi="David" w:cs="David"/>
          <w:sz w:val="24"/>
          <w:szCs w:val="24"/>
        </w:rPr>
      </w:pPr>
      <w:r w:rsidRPr="007F03F6">
        <w:rPr>
          <w:rFonts w:ascii="David" w:hAnsi="David" w:cs="David"/>
          <w:sz w:val="24"/>
          <w:szCs w:val="24"/>
          <w:rtl/>
        </w:rPr>
        <w:t xml:space="preserve">  1.11.8. בדיקת הרכב והמזון המגיע לבית האוכל:</w:t>
      </w:r>
    </w:p>
    <w:p w:rsidR="00776955" w:rsidRPr="007F03F6" w:rsidRDefault="00776955" w:rsidP="00776955">
      <w:pPr>
        <w:spacing w:after="0" w:line="360" w:lineRule="auto"/>
        <w:ind w:left="893"/>
        <w:jc w:val="both"/>
        <w:rPr>
          <w:rFonts w:ascii="David" w:hAnsi="David" w:cs="David"/>
          <w:sz w:val="24"/>
          <w:szCs w:val="24"/>
          <w:rtl/>
        </w:rPr>
      </w:pPr>
      <w:r w:rsidRPr="007F03F6">
        <w:rPr>
          <w:rFonts w:ascii="David" w:hAnsi="David" w:cs="David"/>
          <w:sz w:val="24"/>
          <w:szCs w:val="24"/>
          <w:rtl/>
        </w:rPr>
        <w:t xml:space="preserve">1.11.8.1. בדיקת טמפרטורה בחלל הרכב תעשה באמצעות מד חום אינדיקטורי </w:t>
      </w:r>
    </w:p>
    <w:p w:rsidR="00776955" w:rsidRPr="007F03F6" w:rsidRDefault="00776955" w:rsidP="00776955">
      <w:pPr>
        <w:spacing w:after="0" w:line="360" w:lineRule="auto"/>
        <w:ind w:left="1905"/>
        <w:jc w:val="both"/>
        <w:rPr>
          <w:rFonts w:ascii="David" w:hAnsi="David" w:cs="David"/>
          <w:sz w:val="24"/>
          <w:szCs w:val="24"/>
          <w:rtl/>
        </w:rPr>
      </w:pPr>
      <w:r w:rsidRPr="007F03F6">
        <w:rPr>
          <w:rFonts w:ascii="David" w:hAnsi="David" w:cs="David"/>
          <w:sz w:val="24"/>
          <w:szCs w:val="24"/>
          <w:rtl/>
        </w:rPr>
        <w:t>על-ידי האחראי על קבלת המזון. את התוצאות יש להשוות עם מדידות  הטמפרטורה, לפי מד הטמפרטורה שהותקן ברכב. את הטמפרטורה יש לבדוק לפני פתיחת ארגז הרכב. את התוצאות יש לרשום ע"ג טופס המשלוח.</w:t>
      </w:r>
    </w:p>
    <w:p w:rsidR="00776955" w:rsidRPr="007F03F6" w:rsidRDefault="00776955" w:rsidP="00776955">
      <w:pPr>
        <w:spacing w:after="0" w:line="360" w:lineRule="auto"/>
        <w:ind w:left="893" w:right="360"/>
        <w:jc w:val="both"/>
        <w:rPr>
          <w:rFonts w:ascii="David" w:hAnsi="David" w:cs="David"/>
          <w:sz w:val="24"/>
          <w:szCs w:val="24"/>
          <w:rtl/>
        </w:rPr>
      </w:pPr>
      <w:r w:rsidRPr="007F03F6">
        <w:rPr>
          <w:rFonts w:ascii="David" w:hAnsi="David" w:cs="David"/>
          <w:sz w:val="24"/>
          <w:szCs w:val="24"/>
          <w:rtl/>
        </w:rPr>
        <w:t xml:space="preserve">1.11.8.2. בדיקת טמפרטורת המזון תעשה באמצעות מד חום אינדיקטורי, על-ידי האחראי על הקבלה והיא תרשם על טופס המשלוח הנשמר במוסד; הרישום יכלול גם את תאריך הקבלה וחתימת המקבל, המאשר את </w:t>
      </w:r>
    </w:p>
    <w:p w:rsidR="00776955" w:rsidRPr="007F03F6" w:rsidRDefault="00776955" w:rsidP="00776955">
      <w:pPr>
        <w:spacing w:after="0" w:line="360" w:lineRule="auto"/>
        <w:ind w:left="893" w:right="360"/>
        <w:jc w:val="both"/>
        <w:rPr>
          <w:rFonts w:ascii="David" w:hAnsi="David" w:cs="David"/>
          <w:sz w:val="24"/>
          <w:szCs w:val="24"/>
          <w:rtl/>
        </w:rPr>
      </w:pPr>
      <w:r w:rsidRPr="007F03F6">
        <w:rPr>
          <w:rFonts w:ascii="David" w:hAnsi="David" w:cs="David"/>
          <w:sz w:val="24"/>
          <w:szCs w:val="24"/>
          <w:rtl/>
        </w:rPr>
        <w:t>תקינות טמפרטורת המוצר בשעת הגעתו. לגבי מזונות הדורשים קירור, יש להתייחס לתקן הישראלי 1291 סעיפים 105.1, 106.3, 203.3 (נספח ו').</w:t>
      </w:r>
    </w:p>
    <w:p w:rsidR="00776955" w:rsidRPr="007F03F6" w:rsidRDefault="00776955" w:rsidP="00776955">
      <w:pPr>
        <w:spacing w:after="0" w:line="360" w:lineRule="auto"/>
        <w:ind w:left="26"/>
        <w:jc w:val="both"/>
        <w:outlineLvl w:val="0"/>
        <w:rPr>
          <w:rFonts w:ascii="David" w:hAnsi="David" w:cs="David"/>
          <w:sz w:val="24"/>
          <w:szCs w:val="24"/>
          <w:rtl/>
        </w:rPr>
      </w:pPr>
      <w:bookmarkStart w:id="8" w:name="_Toc402853554"/>
      <w:bookmarkStart w:id="9" w:name="_Toc45460623"/>
      <w:r w:rsidRPr="007F03F6">
        <w:rPr>
          <w:rFonts w:ascii="David" w:hAnsi="David" w:cs="David"/>
          <w:sz w:val="24"/>
          <w:szCs w:val="24"/>
          <w:rtl/>
        </w:rPr>
        <w:t>1.11.9  האחראי יבדוק את מצב ניקיון ארגז הרכב, המשמש להובלת המזון.</w:t>
      </w:r>
      <w:bookmarkEnd w:id="8"/>
      <w:bookmarkEnd w:id="9"/>
    </w:p>
    <w:p w:rsidR="00776955" w:rsidRPr="007F03F6" w:rsidRDefault="00776955" w:rsidP="00776955">
      <w:pPr>
        <w:spacing w:after="0" w:line="360" w:lineRule="auto"/>
        <w:ind w:left="26"/>
        <w:jc w:val="both"/>
        <w:rPr>
          <w:rFonts w:ascii="David" w:hAnsi="David" w:cs="David"/>
          <w:sz w:val="24"/>
          <w:szCs w:val="24"/>
          <w:rtl/>
        </w:rPr>
      </w:pPr>
      <w:r w:rsidRPr="007F03F6">
        <w:rPr>
          <w:rFonts w:ascii="David" w:hAnsi="David" w:cs="David"/>
          <w:sz w:val="24"/>
          <w:szCs w:val="24"/>
          <w:rtl/>
        </w:rPr>
        <w:t xml:space="preserve">1.12  האחראי יבדוק שלמות האריזות, תקינותן ותאריכי תפוגת שווק המזון, בהתאם לתקן </w:t>
      </w:r>
    </w:p>
    <w:p w:rsidR="00776955" w:rsidRPr="007F03F6" w:rsidRDefault="00776955" w:rsidP="00776955">
      <w:pPr>
        <w:spacing w:after="0" w:line="360" w:lineRule="auto"/>
        <w:ind w:left="26"/>
        <w:jc w:val="both"/>
        <w:outlineLvl w:val="0"/>
        <w:rPr>
          <w:rFonts w:ascii="David" w:hAnsi="David" w:cs="David"/>
          <w:sz w:val="24"/>
          <w:szCs w:val="24"/>
          <w:rtl/>
        </w:rPr>
      </w:pPr>
      <w:r w:rsidRPr="007F03F6">
        <w:rPr>
          <w:rFonts w:ascii="David" w:hAnsi="David" w:cs="David"/>
          <w:sz w:val="24"/>
          <w:szCs w:val="24"/>
          <w:rtl/>
        </w:rPr>
        <w:t xml:space="preserve">         </w:t>
      </w:r>
      <w:bookmarkStart w:id="10" w:name="_Toc402853555"/>
      <w:bookmarkStart w:id="11" w:name="_Toc45460624"/>
      <w:r w:rsidRPr="007F03F6">
        <w:rPr>
          <w:rFonts w:ascii="David" w:hAnsi="David" w:cs="David"/>
          <w:sz w:val="24"/>
          <w:szCs w:val="24"/>
          <w:rtl/>
        </w:rPr>
        <w:t>הישראלי 1145 סעיף 9 וכל תיקון שיחול בתקן (נספח ז').</w:t>
      </w:r>
      <w:bookmarkEnd w:id="10"/>
      <w:bookmarkEnd w:id="11"/>
    </w:p>
    <w:p w:rsidR="00776955" w:rsidRPr="007F03F6" w:rsidRDefault="00776955" w:rsidP="00776955">
      <w:pPr>
        <w:spacing w:after="0" w:line="360" w:lineRule="auto"/>
        <w:ind w:left="-334"/>
        <w:jc w:val="both"/>
        <w:outlineLvl w:val="0"/>
        <w:rPr>
          <w:rFonts w:ascii="David" w:hAnsi="David" w:cs="David"/>
          <w:sz w:val="24"/>
          <w:szCs w:val="24"/>
          <w:rtl/>
        </w:rPr>
      </w:pPr>
      <w:r w:rsidRPr="007F03F6">
        <w:rPr>
          <w:rFonts w:ascii="David" w:hAnsi="David" w:cs="David"/>
          <w:sz w:val="24"/>
          <w:szCs w:val="24"/>
          <w:rtl/>
        </w:rPr>
        <w:t xml:space="preserve"> </w:t>
      </w:r>
      <w:r w:rsidRPr="007F03F6">
        <w:rPr>
          <w:rFonts w:ascii="David" w:hAnsi="David" w:cs="David"/>
          <w:sz w:val="24"/>
          <w:szCs w:val="24"/>
          <w:rtl/>
        </w:rPr>
        <w:tab/>
      </w:r>
      <w:bookmarkStart w:id="12" w:name="_Toc402853556"/>
      <w:bookmarkStart w:id="13" w:name="_Toc45460625"/>
      <w:r w:rsidRPr="007F03F6">
        <w:rPr>
          <w:rFonts w:ascii="David" w:hAnsi="David" w:cs="David"/>
          <w:sz w:val="24"/>
          <w:szCs w:val="24"/>
          <w:rtl/>
        </w:rPr>
        <w:t>1.13. אין לקבל מוצר שאינו עומד בקריטריונים הנ"ל; יש לציין סיבת הפסילה.</w:t>
      </w:r>
      <w:bookmarkEnd w:id="12"/>
      <w:bookmarkEnd w:id="13"/>
    </w:p>
    <w:p w:rsidR="00776955" w:rsidRPr="007F03F6" w:rsidRDefault="00776955" w:rsidP="00776955">
      <w:pPr>
        <w:spacing w:after="0" w:line="360" w:lineRule="auto"/>
        <w:ind w:left="-694"/>
        <w:jc w:val="both"/>
        <w:outlineLvl w:val="0"/>
        <w:rPr>
          <w:rFonts w:ascii="David" w:hAnsi="David" w:cs="David"/>
          <w:sz w:val="24"/>
          <w:szCs w:val="24"/>
          <w:rtl/>
        </w:rPr>
      </w:pPr>
      <w:r w:rsidRPr="007F03F6">
        <w:rPr>
          <w:rFonts w:ascii="David" w:hAnsi="David" w:cs="David"/>
          <w:sz w:val="24"/>
          <w:szCs w:val="24"/>
          <w:rtl/>
        </w:rPr>
        <w:t xml:space="preserve">           </w:t>
      </w:r>
      <w:bookmarkStart w:id="14" w:name="_Toc402853557"/>
      <w:bookmarkStart w:id="15" w:name="_Toc45460626"/>
      <w:r w:rsidRPr="007F03F6">
        <w:rPr>
          <w:rFonts w:ascii="David" w:hAnsi="David" w:cs="David"/>
          <w:sz w:val="24"/>
          <w:szCs w:val="24"/>
          <w:rtl/>
        </w:rPr>
        <w:t>1.14 מומלץ להכין טופס ביקורת לפי הסעיפים הנ"ל.</w:t>
      </w:r>
      <w:bookmarkEnd w:id="14"/>
      <w:bookmarkEnd w:id="15"/>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ind w:left="426" w:hanging="625"/>
        <w:jc w:val="both"/>
        <w:rPr>
          <w:rFonts w:ascii="David" w:hAnsi="David" w:cs="David"/>
          <w:b/>
          <w:bCs/>
          <w:sz w:val="24"/>
          <w:szCs w:val="24"/>
          <w:u w:val="single"/>
          <w:rtl/>
        </w:rPr>
      </w:pPr>
      <w:r w:rsidRPr="007F03F6">
        <w:rPr>
          <w:rFonts w:ascii="David" w:hAnsi="David" w:cs="David"/>
          <w:sz w:val="24"/>
          <w:szCs w:val="24"/>
          <w:rtl/>
        </w:rPr>
        <w:t xml:space="preserve">2.  </w:t>
      </w:r>
      <w:r w:rsidRPr="007F03F6">
        <w:rPr>
          <w:rFonts w:ascii="David" w:hAnsi="David" w:cs="David"/>
          <w:b/>
          <w:bCs/>
          <w:sz w:val="24"/>
          <w:szCs w:val="24"/>
          <w:u w:val="single"/>
          <w:rtl/>
        </w:rPr>
        <w:t xml:space="preserve"> מניעת כניסת חיידקים למזון</w:t>
      </w:r>
    </w:p>
    <w:p w:rsidR="00776955" w:rsidRPr="007F03F6" w:rsidRDefault="00776955" w:rsidP="00776955">
      <w:pPr>
        <w:spacing w:after="0" w:line="360" w:lineRule="auto"/>
        <w:ind w:left="426" w:hanging="625"/>
        <w:jc w:val="both"/>
        <w:rPr>
          <w:rFonts w:ascii="David" w:hAnsi="David" w:cs="David"/>
          <w:b/>
          <w:bCs/>
          <w:sz w:val="24"/>
          <w:szCs w:val="24"/>
          <w:u w:val="single"/>
          <w:rtl/>
        </w:rPr>
      </w:pPr>
    </w:p>
    <w:p w:rsidR="00776955" w:rsidRPr="007F03F6" w:rsidRDefault="00776955" w:rsidP="00776955">
      <w:pPr>
        <w:spacing w:after="0" w:line="360" w:lineRule="auto"/>
        <w:jc w:val="both"/>
        <w:outlineLvl w:val="0"/>
        <w:rPr>
          <w:rFonts w:ascii="David" w:hAnsi="David" w:cs="David"/>
          <w:sz w:val="24"/>
          <w:szCs w:val="24"/>
          <w:u w:val="single"/>
          <w:rtl/>
        </w:rPr>
      </w:pPr>
      <w:bookmarkStart w:id="16" w:name="_Toc402853558"/>
      <w:bookmarkStart w:id="17" w:name="_Toc45460627"/>
      <w:r w:rsidRPr="007F03F6">
        <w:rPr>
          <w:rFonts w:ascii="David" w:hAnsi="David" w:cs="David"/>
          <w:sz w:val="24"/>
          <w:szCs w:val="24"/>
          <w:u w:val="single"/>
          <w:rtl/>
        </w:rPr>
        <w:t>נהלי העבודה למטבח בבתי אוכל</w:t>
      </w:r>
      <w:bookmarkEnd w:id="16"/>
      <w:bookmarkEnd w:id="17"/>
      <w:r w:rsidRPr="007F03F6">
        <w:rPr>
          <w:rFonts w:ascii="David" w:hAnsi="David" w:cs="David"/>
          <w:sz w:val="24"/>
          <w:szCs w:val="24"/>
          <w:u w:val="single"/>
          <w:rtl/>
        </w:rPr>
        <w:t xml:space="preserve"> </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שמירה על נהלים  במטבח יכולה להגן על המזון בפני זיהום סביבתי. העברת זיהום במטבח  נעשית באמצעות ציוד, כלים או האדם העובד במטבח או ע"י גורמים אחרים (בעלי חיים וכו'). משום כך יש להקפיד על שמירה של מספר כללים במטבח.</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outlineLvl w:val="0"/>
        <w:rPr>
          <w:rFonts w:ascii="David" w:hAnsi="David" w:cs="David"/>
          <w:sz w:val="24"/>
          <w:szCs w:val="24"/>
          <w:rtl/>
        </w:rPr>
      </w:pPr>
      <w:bookmarkStart w:id="18" w:name="_Toc402853559"/>
      <w:bookmarkStart w:id="19" w:name="_Toc45460628"/>
      <w:r w:rsidRPr="007F03F6">
        <w:rPr>
          <w:rFonts w:ascii="David" w:hAnsi="David" w:cs="David"/>
          <w:sz w:val="24"/>
          <w:szCs w:val="24"/>
          <w:rtl/>
        </w:rPr>
        <w:t>2.1.</w:t>
      </w:r>
      <w:r w:rsidRPr="007F03F6">
        <w:rPr>
          <w:rFonts w:ascii="David" w:hAnsi="David" w:cs="David"/>
          <w:b/>
          <w:bCs/>
          <w:sz w:val="24"/>
          <w:szCs w:val="24"/>
          <w:rtl/>
        </w:rPr>
        <w:t xml:space="preserve">  הפרדה בין מזון מוכן לאכילה לבין המזון הגולמי המזוהם לבין המזון הנקי, המוכן לאכילה</w:t>
      </w:r>
      <w:r w:rsidRPr="007F03F6">
        <w:rPr>
          <w:rFonts w:ascii="David" w:hAnsi="David" w:cs="David"/>
          <w:sz w:val="24"/>
          <w:szCs w:val="24"/>
          <w:rtl/>
        </w:rPr>
        <w:t xml:space="preserve"> </w:t>
      </w:r>
      <w:r w:rsidRPr="007F03F6">
        <w:rPr>
          <w:rFonts w:ascii="David" w:hAnsi="David" w:cs="David"/>
          <w:b/>
          <w:bCs/>
          <w:sz w:val="24"/>
          <w:szCs w:val="24"/>
          <w:rtl/>
        </w:rPr>
        <w:t>והמוכן למחצה.</w:t>
      </w:r>
      <w:bookmarkEnd w:id="18"/>
      <w:bookmarkEnd w:id="19"/>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ניתן לבצע, הפרדה זו, באמצעות הקצאה של אזורים נפרדים לאחסון וטיפול במזון. ההפרדה תיעשה במשטחי העבודה ובכלים.</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b/>
          <w:bCs/>
          <w:sz w:val="24"/>
          <w:szCs w:val="24"/>
          <w:rtl/>
        </w:rPr>
        <w:t>רצוי</w:t>
      </w:r>
      <w:r w:rsidRPr="007F03F6">
        <w:rPr>
          <w:rFonts w:ascii="David" w:hAnsi="David" w:cs="David"/>
          <w:sz w:val="24"/>
          <w:szCs w:val="24"/>
          <w:rtl/>
        </w:rPr>
        <w:t xml:space="preserve"> להשתמש בכלים נפרדים ,שונים, לטיפול במזון הגולמי והמזון המוכן לאכילה.</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במידה ומשתמשים באותם כלים, יש להקפיד על רחיצה יסודית במים וסבון במעבר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בשימוש בין שני סוגי המזון. כמו כן, רצוי לסמן את הכלים שנועדו לכל אחד מסוגי המזון, באמצעות סימון מיוחד.</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ככלל, יש להקצות אזור מיוחד לטיפול בכל אחת מהפונקציות הבאות:</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אזור לאחסון המזון בתנאי אחסון וטמפרטורה המותאמים לסוג המזון, טיפול בבשר ודגים, הכנת מנות להגשה ואחזקתם עד להגשה (בחום או בקור),בישול, טיגון ואפייה, טיפול בהכנת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ירקות ופירות (כולל רחיצה, חדר קירור מיוחד בטמפרטורה של 4 מעלות צלסיוס וחדר להכנת סלטים), אזור לטיפול והכנת ארוחות חלביות , אזור ללחם וחדר האוכל.</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lastRenderedPageBreak/>
        <w:t xml:space="preserve"> אם קיימת הכנה של מזון למשלוחים, יש להקצות אזור המיועד לכך. אם קיימת קיימת הכנה של מזון רגיש ביותר יש להקצות אזור, המיועד למטרה זו.  </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noProof/>
          <w:sz w:val="24"/>
          <w:szCs w:val="24"/>
        </w:rPr>
        <w:drawing>
          <wp:inline distT="0" distB="0" distL="0" distR="0" wp14:anchorId="2F404E41" wp14:editId="5106E702">
            <wp:extent cx="5568315" cy="3876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8315" cy="3876040"/>
                    </a:xfrm>
                    <a:prstGeom prst="rect">
                      <a:avLst/>
                    </a:prstGeom>
                    <a:noFill/>
                    <a:ln>
                      <a:noFill/>
                    </a:ln>
                  </pic:spPr>
                </pic:pic>
              </a:graphicData>
            </a:graphic>
          </wp:inline>
        </w:drawing>
      </w:r>
    </w:p>
    <w:p w:rsidR="00776955" w:rsidRPr="007F03F6" w:rsidRDefault="00776955" w:rsidP="00776955">
      <w:pPr>
        <w:spacing w:after="0" w:line="360" w:lineRule="auto"/>
        <w:jc w:val="both"/>
        <w:outlineLvl w:val="0"/>
        <w:rPr>
          <w:rFonts w:ascii="David" w:hAnsi="David" w:cs="David"/>
          <w:b/>
          <w:bCs/>
          <w:color w:val="008000"/>
          <w:sz w:val="24"/>
          <w:szCs w:val="24"/>
          <w:rtl/>
        </w:rPr>
      </w:pPr>
      <w:bookmarkStart w:id="20" w:name="_Toc402853560"/>
      <w:bookmarkStart w:id="21" w:name="_Toc45460629"/>
      <w:r w:rsidRPr="007F03F6">
        <w:rPr>
          <w:rFonts w:ascii="David" w:hAnsi="David" w:cs="David"/>
          <w:b/>
          <w:bCs/>
          <w:color w:val="008000"/>
          <w:sz w:val="24"/>
          <w:szCs w:val="24"/>
          <w:rtl/>
        </w:rPr>
        <w:t>סכימת התזרים במטבח</w:t>
      </w:r>
      <w:bookmarkEnd w:id="20"/>
      <w:bookmarkEnd w:id="21"/>
      <w:r w:rsidRPr="007F03F6">
        <w:rPr>
          <w:rFonts w:ascii="David" w:hAnsi="David" w:cs="David"/>
          <w:b/>
          <w:bCs/>
          <w:color w:val="008000"/>
          <w:sz w:val="24"/>
          <w:szCs w:val="24"/>
          <w:rtl/>
        </w:rPr>
        <w:t xml:space="preserve">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w:t>
      </w:r>
    </w:p>
    <w:p w:rsidR="00776955" w:rsidRPr="007F03F6" w:rsidRDefault="00776955" w:rsidP="00776955">
      <w:pPr>
        <w:spacing w:after="0" w:line="360" w:lineRule="auto"/>
        <w:jc w:val="both"/>
        <w:outlineLvl w:val="0"/>
        <w:rPr>
          <w:rFonts w:ascii="David" w:hAnsi="David" w:cs="David"/>
          <w:b/>
          <w:bCs/>
          <w:sz w:val="24"/>
          <w:szCs w:val="24"/>
          <w:rtl/>
        </w:rPr>
      </w:pPr>
      <w:bookmarkStart w:id="22" w:name="_Toc402853561"/>
      <w:bookmarkStart w:id="23" w:name="_Toc45460630"/>
      <w:r w:rsidRPr="007F03F6">
        <w:rPr>
          <w:rFonts w:ascii="David" w:hAnsi="David" w:cs="David"/>
          <w:b/>
          <w:bCs/>
          <w:sz w:val="24"/>
          <w:szCs w:val="24"/>
          <w:rtl/>
        </w:rPr>
        <w:t>2.2. שמירה על טמפרטורה נכונה של המזון</w:t>
      </w:r>
      <w:bookmarkEnd w:id="22"/>
      <w:bookmarkEnd w:id="23"/>
      <w:r w:rsidRPr="007F03F6">
        <w:rPr>
          <w:rFonts w:ascii="David" w:hAnsi="David" w:cs="David"/>
          <w:b/>
          <w:bCs/>
          <w:sz w:val="24"/>
          <w:szCs w:val="24"/>
          <w:rtl/>
        </w:rPr>
        <w:t xml:space="preserve"> </w:t>
      </w:r>
    </w:p>
    <w:p w:rsidR="00776955" w:rsidRPr="007F03F6" w:rsidRDefault="00776955" w:rsidP="00776955">
      <w:pPr>
        <w:spacing w:after="0" w:line="360" w:lineRule="auto"/>
        <w:jc w:val="both"/>
        <w:rPr>
          <w:rFonts w:ascii="David" w:hAnsi="David" w:cs="David"/>
          <w:b/>
          <w:bCs/>
          <w:sz w:val="24"/>
          <w:szCs w:val="24"/>
          <w:rtl/>
        </w:rPr>
      </w:pPr>
      <w:r w:rsidRPr="007F03F6">
        <w:rPr>
          <w:rFonts w:ascii="David" w:hAnsi="David" w:cs="David"/>
          <w:sz w:val="24"/>
          <w:szCs w:val="24"/>
          <w:rtl/>
        </w:rPr>
        <w:t>יש להקפיד על שמירת טמפרטורת המזון בהתאם, לכל אורך שרשרת הטיפול.</w:t>
      </w:r>
    </w:p>
    <w:p w:rsidR="00776955" w:rsidRPr="007F03F6" w:rsidRDefault="00776955" w:rsidP="00776955">
      <w:pPr>
        <w:spacing w:after="0" w:line="360" w:lineRule="auto"/>
        <w:ind w:left="368" w:right="-360" w:hanging="426"/>
        <w:jc w:val="both"/>
        <w:rPr>
          <w:rFonts w:ascii="David" w:hAnsi="David" w:cs="David"/>
          <w:sz w:val="24"/>
          <w:szCs w:val="24"/>
          <w:rtl/>
        </w:rPr>
      </w:pPr>
      <w:r w:rsidRPr="007F03F6">
        <w:rPr>
          <w:rFonts w:ascii="David" w:hAnsi="David" w:cs="David"/>
          <w:sz w:val="24"/>
          <w:szCs w:val="24"/>
          <w:rtl/>
        </w:rPr>
        <w:t xml:space="preserve"> 2.2.1. החזקת מזון מבושל, מזון שנמצא בטיפול, מוכן לאכילה, בטמפרטורה המונעת ריבוי חיידקים (מעל 65 מעלות צלזיוס).   </w:t>
      </w:r>
    </w:p>
    <w:p w:rsidR="00776955" w:rsidRPr="007F03F6" w:rsidRDefault="00776955" w:rsidP="00776955">
      <w:pPr>
        <w:spacing w:after="0" w:line="360" w:lineRule="auto"/>
        <w:ind w:left="368" w:hanging="325"/>
        <w:jc w:val="both"/>
        <w:rPr>
          <w:rFonts w:ascii="David" w:hAnsi="David" w:cs="David"/>
          <w:sz w:val="24"/>
          <w:szCs w:val="24"/>
          <w:rtl/>
        </w:rPr>
      </w:pPr>
      <w:r w:rsidRPr="007F03F6">
        <w:rPr>
          <w:rFonts w:ascii="David" w:hAnsi="David" w:cs="David"/>
          <w:sz w:val="24"/>
          <w:szCs w:val="24"/>
          <w:rtl/>
        </w:rPr>
        <w:t>2.2.2 על מנת למנוע ריבוי חיידקים במזון מצונן, יש לשמור על טמפרטורה של 5 מעלות צלזיוס ובהקפאה מינוס  18מעלות צלסיוס ויש להפריד בין סוגי מזון שונים המוחזקים במקרר.</w:t>
      </w:r>
    </w:p>
    <w:p w:rsidR="00776955" w:rsidRPr="007F03F6" w:rsidRDefault="00776955" w:rsidP="00776955">
      <w:pPr>
        <w:spacing w:after="0" w:line="360" w:lineRule="auto"/>
        <w:ind w:left="368" w:hanging="426"/>
        <w:jc w:val="both"/>
        <w:rPr>
          <w:rFonts w:ascii="David" w:hAnsi="David" w:cs="David"/>
          <w:sz w:val="24"/>
          <w:szCs w:val="24"/>
          <w:rtl/>
        </w:rPr>
      </w:pPr>
      <w:r w:rsidRPr="007F03F6">
        <w:rPr>
          <w:rFonts w:ascii="David" w:hAnsi="David" w:cs="David"/>
          <w:sz w:val="24"/>
          <w:szCs w:val="24"/>
          <w:rtl/>
        </w:rPr>
        <w:t>2.2.3. טיפול נכון בהפשרה  נועד למנוע מהחיידקים, המצויים במזון להתרבות תוך כדי תהליך ההפשרה. יש לבצע את ההפשרה במקרר או במתקן ייעודי, בטמפרטורה מקסימלית של 10 מעלות צלזיוס  אין להפשיר במים או מחוץ למקרר. רצוי להשתמש במקררים המיועדים למטרה זו.</w:t>
      </w:r>
    </w:p>
    <w:p w:rsidR="00776955" w:rsidRPr="007F03F6" w:rsidRDefault="00776955" w:rsidP="00776955">
      <w:pPr>
        <w:spacing w:after="0" w:line="360" w:lineRule="auto"/>
        <w:ind w:left="368" w:hanging="426"/>
        <w:jc w:val="both"/>
        <w:rPr>
          <w:rFonts w:ascii="David" w:hAnsi="David" w:cs="David"/>
          <w:sz w:val="24"/>
          <w:szCs w:val="24"/>
          <w:rtl/>
        </w:rPr>
      </w:pPr>
      <w:r w:rsidRPr="007F03F6">
        <w:rPr>
          <w:rFonts w:ascii="David" w:hAnsi="David" w:cs="David"/>
          <w:sz w:val="24"/>
          <w:szCs w:val="24"/>
          <w:rtl/>
        </w:rPr>
        <w:t>2.2.4.  דגים ניתן לבשל בעודם קפואים ללא צורך בהפשרה.</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outlineLvl w:val="0"/>
        <w:rPr>
          <w:rFonts w:ascii="David" w:hAnsi="David" w:cs="David"/>
          <w:b/>
          <w:bCs/>
          <w:sz w:val="24"/>
          <w:szCs w:val="24"/>
          <w:rtl/>
        </w:rPr>
      </w:pPr>
      <w:bookmarkStart w:id="24" w:name="_Toc402853562"/>
      <w:bookmarkStart w:id="25" w:name="_Toc45460631"/>
      <w:r w:rsidRPr="007F03F6">
        <w:rPr>
          <w:rFonts w:ascii="David" w:hAnsi="David" w:cs="David"/>
          <w:sz w:val="24"/>
          <w:szCs w:val="24"/>
          <w:rtl/>
        </w:rPr>
        <w:t xml:space="preserve">2.3. </w:t>
      </w:r>
      <w:r w:rsidRPr="007F03F6">
        <w:rPr>
          <w:rFonts w:ascii="David" w:hAnsi="David" w:cs="David"/>
          <w:b/>
          <w:bCs/>
          <w:sz w:val="24"/>
          <w:szCs w:val="24"/>
          <w:rtl/>
        </w:rPr>
        <w:t>טיפול בציוד</w:t>
      </w:r>
      <w:bookmarkEnd w:id="24"/>
      <w:bookmarkEnd w:id="25"/>
      <w:r w:rsidRPr="007F03F6">
        <w:rPr>
          <w:rFonts w:ascii="David" w:hAnsi="David" w:cs="David"/>
          <w:b/>
          <w:bCs/>
          <w:sz w:val="24"/>
          <w:szCs w:val="24"/>
          <w:rtl/>
        </w:rPr>
        <w:t xml:space="preserve">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טיפול בציוד כולל ניקוי כלי אוכל (סכו"ם, ספלים, צלחות, כוסות וכיו"ב), טיפול בכלי בישול</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כגון: סירים, מכסים, סכיני מטבח וכן טיפול במכונות מטבח: מטחנות, מיקסר, מדיח כלים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וכדומה.</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וטיפול בציוד אחר כגון: משטחי עבודה וחיתוך.</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lastRenderedPageBreak/>
        <w:t xml:space="preserve">     בניקוי הכלים ישנם מספר שלבים בין אם מדובר ברחיצת כלים ידנית או באמצעות מדיח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בטמפרטורות המתאימות.</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תחילה יש להוריד את שאריות המזון לאשפה  אחר כך יש לרחוץ אותם במים וסבון,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להדיח במים זורמים ולייבש באוויר.</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לגבי מטחנות בשר ומיקסרים יש להקפיד על ניקוי יסודי של כל החלקים כדרך למנוע</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העברת חיידקים.  (יש להיעזר בהוראות היצרן והאחראי על המטבח).</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שאריות שמן משומש, יש להעביר לכלי, המיועד לכך, שיסופק על-ידי חברה שמבצעת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מיחזור!</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אין לשפוך שמן משומש לביוב!</w:t>
      </w:r>
    </w:p>
    <w:p w:rsidR="00776955" w:rsidRPr="007F03F6" w:rsidRDefault="00776955" w:rsidP="00776955">
      <w:pPr>
        <w:spacing w:after="0" w:line="360" w:lineRule="auto"/>
        <w:jc w:val="both"/>
        <w:rPr>
          <w:rFonts w:ascii="David" w:hAnsi="David" w:cs="David"/>
          <w:b/>
          <w:bCs/>
          <w:sz w:val="24"/>
          <w:szCs w:val="24"/>
          <w:rtl/>
        </w:rPr>
      </w:pPr>
    </w:p>
    <w:p w:rsidR="00776955" w:rsidRPr="007F03F6" w:rsidRDefault="00776955" w:rsidP="00776955">
      <w:pPr>
        <w:spacing w:after="0" w:line="360" w:lineRule="auto"/>
        <w:jc w:val="both"/>
        <w:rPr>
          <w:rFonts w:ascii="David" w:hAnsi="David" w:cs="David"/>
          <w:b/>
          <w:bCs/>
          <w:sz w:val="24"/>
          <w:szCs w:val="24"/>
          <w:rtl/>
        </w:rPr>
      </w:pPr>
      <w:r w:rsidRPr="007F03F6">
        <w:rPr>
          <w:rFonts w:ascii="David" w:hAnsi="David" w:cs="David"/>
          <w:sz w:val="24"/>
          <w:szCs w:val="24"/>
          <w:rtl/>
        </w:rPr>
        <w:t xml:space="preserve">2.4. </w:t>
      </w:r>
      <w:r w:rsidRPr="007F03F6">
        <w:rPr>
          <w:rFonts w:ascii="David" w:hAnsi="David" w:cs="David"/>
          <w:b/>
          <w:bCs/>
          <w:sz w:val="24"/>
          <w:szCs w:val="24"/>
          <w:rtl/>
        </w:rPr>
        <w:t>ארגון המטבח כאמצעי לשמירה על הניקיון</w:t>
      </w:r>
    </w:p>
    <w:p w:rsidR="00776955" w:rsidRPr="007F03F6" w:rsidRDefault="00776955" w:rsidP="00776955">
      <w:pPr>
        <w:spacing w:after="0" w:line="360" w:lineRule="auto"/>
        <w:jc w:val="both"/>
        <w:outlineLvl w:val="0"/>
        <w:rPr>
          <w:rFonts w:ascii="David" w:hAnsi="David" w:cs="David"/>
          <w:sz w:val="24"/>
          <w:szCs w:val="24"/>
          <w:rtl/>
        </w:rPr>
      </w:pPr>
      <w:r w:rsidRPr="007F03F6">
        <w:rPr>
          <w:rFonts w:ascii="David" w:hAnsi="David" w:cs="David"/>
          <w:sz w:val="24"/>
          <w:szCs w:val="24"/>
          <w:rtl/>
        </w:rPr>
        <w:t xml:space="preserve">      </w:t>
      </w:r>
      <w:bookmarkStart w:id="26" w:name="_Toc402853563"/>
      <w:bookmarkStart w:id="27" w:name="_Toc45460632"/>
      <w:r w:rsidRPr="007F03F6">
        <w:rPr>
          <w:rFonts w:ascii="David" w:hAnsi="David" w:cs="David"/>
          <w:sz w:val="24"/>
          <w:szCs w:val="24"/>
          <w:rtl/>
        </w:rPr>
        <w:t>חשיבות הניקיון במטבח דורשת התארגנות כללית בתוכו. להלן מספר נקודות היכולות</w:t>
      </w:r>
      <w:bookmarkEnd w:id="26"/>
      <w:bookmarkEnd w:id="27"/>
      <w:r w:rsidRPr="007F03F6">
        <w:rPr>
          <w:rFonts w:ascii="David" w:hAnsi="David" w:cs="David"/>
          <w:sz w:val="24"/>
          <w:szCs w:val="24"/>
          <w:rtl/>
        </w:rPr>
        <w:t xml:space="preserve"> </w:t>
      </w:r>
    </w:p>
    <w:p w:rsidR="00776955" w:rsidRPr="007F03F6" w:rsidRDefault="00776955" w:rsidP="00776955">
      <w:pPr>
        <w:spacing w:after="0" w:line="360" w:lineRule="auto"/>
        <w:jc w:val="both"/>
        <w:outlineLvl w:val="0"/>
        <w:rPr>
          <w:rFonts w:ascii="David" w:hAnsi="David" w:cs="David"/>
          <w:sz w:val="24"/>
          <w:szCs w:val="24"/>
          <w:rtl/>
        </w:rPr>
      </w:pPr>
      <w:r w:rsidRPr="007F03F6">
        <w:rPr>
          <w:rFonts w:ascii="David" w:hAnsi="David" w:cs="David"/>
          <w:sz w:val="24"/>
          <w:szCs w:val="24"/>
          <w:rtl/>
        </w:rPr>
        <w:t xml:space="preserve">      </w:t>
      </w:r>
      <w:bookmarkStart w:id="28" w:name="_Toc402853564"/>
      <w:bookmarkStart w:id="29" w:name="_Toc45460633"/>
      <w:r w:rsidRPr="007F03F6">
        <w:rPr>
          <w:rFonts w:ascii="David" w:hAnsi="David" w:cs="David"/>
          <w:sz w:val="24"/>
          <w:szCs w:val="24"/>
          <w:rtl/>
        </w:rPr>
        <w:t>לסייע בביצוע יעיל של משימה זו:</w:t>
      </w:r>
      <w:bookmarkEnd w:id="28"/>
      <w:bookmarkEnd w:id="29"/>
    </w:p>
    <w:p w:rsidR="00776955" w:rsidRPr="007F03F6" w:rsidRDefault="00776955" w:rsidP="00776955">
      <w:pPr>
        <w:spacing w:after="0" w:line="360" w:lineRule="auto"/>
        <w:ind w:firstLine="226"/>
        <w:jc w:val="both"/>
        <w:rPr>
          <w:rFonts w:ascii="David" w:hAnsi="David" w:cs="David"/>
          <w:sz w:val="24"/>
          <w:szCs w:val="24"/>
          <w:rtl/>
        </w:rPr>
      </w:pPr>
      <w:r w:rsidRPr="007F03F6">
        <w:rPr>
          <w:rFonts w:ascii="David" w:hAnsi="David" w:cs="David"/>
          <w:sz w:val="24"/>
          <w:szCs w:val="24"/>
          <w:rtl/>
        </w:rPr>
        <w:t xml:space="preserve">2.4.1   את הסירים והכלים הניידים הנקיים יש להניח במתקנים ניידים ולא על רצפת </w:t>
      </w:r>
    </w:p>
    <w:p w:rsidR="00776955" w:rsidRPr="007F03F6" w:rsidRDefault="00776955" w:rsidP="00776955">
      <w:pPr>
        <w:spacing w:after="0" w:line="360" w:lineRule="auto"/>
        <w:ind w:firstLine="226"/>
        <w:jc w:val="both"/>
        <w:rPr>
          <w:rFonts w:ascii="David" w:hAnsi="David" w:cs="David"/>
          <w:sz w:val="24"/>
          <w:szCs w:val="24"/>
          <w:rtl/>
        </w:rPr>
      </w:pPr>
      <w:r w:rsidRPr="007F03F6">
        <w:rPr>
          <w:rFonts w:ascii="David" w:hAnsi="David" w:cs="David"/>
          <w:sz w:val="24"/>
          <w:szCs w:val="24"/>
          <w:rtl/>
        </w:rPr>
        <w:t xml:space="preserve">  </w:t>
      </w:r>
      <w:r w:rsidRPr="007F03F6">
        <w:rPr>
          <w:rFonts w:ascii="David" w:hAnsi="David" w:cs="David"/>
          <w:sz w:val="24"/>
          <w:szCs w:val="24"/>
          <w:rtl/>
        </w:rPr>
        <w:tab/>
        <w:t>המטבח.  יש להימנע מהימצאות מים עומדים במטבח.</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2.4.2  עובד המטבח לא יעסוק בכל פעילות אחרת.</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2.4.3   יש לסמן את הכלים המיועדים לעבודה במטבח.</w:t>
      </w:r>
    </w:p>
    <w:p w:rsidR="00776955" w:rsidRPr="007F03F6" w:rsidRDefault="00776955" w:rsidP="00776955">
      <w:pPr>
        <w:spacing w:after="0" w:line="360" w:lineRule="auto"/>
        <w:ind w:left="509" w:hanging="567"/>
        <w:jc w:val="both"/>
        <w:rPr>
          <w:rFonts w:ascii="David" w:hAnsi="David" w:cs="David"/>
          <w:sz w:val="24"/>
          <w:szCs w:val="24"/>
          <w:rtl/>
        </w:rPr>
      </w:pPr>
      <w:r w:rsidRPr="007F03F6">
        <w:rPr>
          <w:rFonts w:ascii="David" w:hAnsi="David" w:cs="David"/>
          <w:sz w:val="24"/>
          <w:szCs w:val="24"/>
          <w:rtl/>
        </w:rPr>
        <w:t xml:space="preserve">     2.4.4   יש להפריד ולסמן את כלי הניקוי המיועדים לניקוי שירותים בלבד. חומרי ניקיון וכלי ניקוי, יש לשמור במקום סגור. יש למנוע מגע עם מוצרי מזון.</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outlineLvl w:val="0"/>
        <w:rPr>
          <w:rFonts w:ascii="David" w:hAnsi="David" w:cs="David"/>
          <w:b/>
          <w:bCs/>
          <w:sz w:val="24"/>
          <w:szCs w:val="24"/>
          <w:rtl/>
        </w:rPr>
      </w:pPr>
      <w:bookmarkStart w:id="30" w:name="_Toc402853565"/>
      <w:bookmarkStart w:id="31" w:name="_Toc45460634"/>
      <w:r w:rsidRPr="007F03F6">
        <w:rPr>
          <w:rFonts w:ascii="David" w:hAnsi="David" w:cs="David"/>
          <w:b/>
          <w:bCs/>
          <w:sz w:val="24"/>
          <w:szCs w:val="24"/>
          <w:rtl/>
        </w:rPr>
        <w:t>2.5 טיפול במזון שלא יצא מתחום המטבח</w:t>
      </w:r>
      <w:bookmarkEnd w:id="30"/>
      <w:bookmarkEnd w:id="31"/>
      <w:r w:rsidRPr="007F03F6">
        <w:rPr>
          <w:rFonts w:ascii="David" w:hAnsi="David" w:cs="David"/>
          <w:b/>
          <w:bCs/>
          <w:sz w:val="24"/>
          <w:szCs w:val="24"/>
          <w:rtl/>
        </w:rPr>
        <w:t xml:space="preserve">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בטיפול בשאריות מזון יש לשים לב לנקודות הבאות:</w:t>
      </w:r>
    </w:p>
    <w:p w:rsidR="00776955" w:rsidRPr="007F03F6" w:rsidRDefault="00776955" w:rsidP="00776955">
      <w:pPr>
        <w:spacing w:after="0" w:line="360" w:lineRule="auto"/>
        <w:ind w:left="651" w:hanging="709"/>
        <w:jc w:val="both"/>
        <w:rPr>
          <w:rFonts w:ascii="David" w:hAnsi="David" w:cs="David"/>
          <w:sz w:val="24"/>
          <w:szCs w:val="24"/>
          <w:rtl/>
        </w:rPr>
      </w:pPr>
      <w:r w:rsidRPr="007F03F6">
        <w:rPr>
          <w:rFonts w:ascii="David" w:hAnsi="David" w:cs="David"/>
          <w:sz w:val="24"/>
          <w:szCs w:val="24"/>
          <w:rtl/>
        </w:rPr>
        <w:t xml:space="preserve">    2.5.1.   ניתן לשמור על מזון, שהוכן בשיטת "בשל/ הקפא" ו"בשל/הגש" שנשאר במטבח   הראשי עד 48 שעות בקירור.</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2.5.2.  אין להשתמש בשאריות אוכל, שנותרו בחדר האוכל ובעגלות ההגשה (אם הן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ab/>
        <w:t xml:space="preserve">קיימות).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w:t>
      </w:r>
    </w:p>
    <w:p w:rsidR="00776955" w:rsidRPr="007F03F6" w:rsidRDefault="00776955" w:rsidP="00776955">
      <w:pPr>
        <w:spacing w:after="0" w:line="360" w:lineRule="auto"/>
        <w:ind w:left="180" w:right="-360"/>
        <w:jc w:val="both"/>
        <w:rPr>
          <w:rFonts w:ascii="David" w:hAnsi="David" w:cs="David"/>
          <w:b/>
          <w:bCs/>
          <w:sz w:val="24"/>
          <w:szCs w:val="24"/>
          <w:rtl/>
        </w:rPr>
      </w:pPr>
      <w:r w:rsidRPr="007F03F6">
        <w:rPr>
          <w:rFonts w:ascii="David" w:hAnsi="David" w:cs="David"/>
          <w:sz w:val="24"/>
          <w:szCs w:val="24"/>
          <w:rtl/>
        </w:rPr>
        <w:t>2.6</w:t>
      </w:r>
      <w:r w:rsidRPr="007F03F6">
        <w:rPr>
          <w:rFonts w:ascii="David" w:hAnsi="David" w:cs="David"/>
          <w:b/>
          <w:bCs/>
          <w:sz w:val="24"/>
          <w:szCs w:val="24"/>
          <w:rtl/>
        </w:rPr>
        <w:t xml:space="preserve"> עובדי המטבח</w:t>
      </w:r>
    </w:p>
    <w:p w:rsidR="00776955" w:rsidRPr="007F03F6" w:rsidRDefault="00776955" w:rsidP="00776955">
      <w:pPr>
        <w:spacing w:after="0" w:line="360" w:lineRule="auto"/>
        <w:ind w:left="468" w:right="-360"/>
        <w:jc w:val="both"/>
        <w:rPr>
          <w:rFonts w:ascii="David" w:hAnsi="David" w:cs="David"/>
          <w:b/>
          <w:bCs/>
          <w:sz w:val="24"/>
          <w:szCs w:val="24"/>
          <w:rtl/>
        </w:rPr>
      </w:pPr>
      <w:r w:rsidRPr="007F03F6">
        <w:rPr>
          <w:rFonts w:ascii="David" w:hAnsi="David" w:cs="David"/>
          <w:sz w:val="24"/>
          <w:szCs w:val="24"/>
          <w:rtl/>
        </w:rPr>
        <w:t>2.6.1.  אחד המקורות להעברת מחלות הוא האדם.</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w:t>
      </w:r>
      <w:r w:rsidRPr="007F03F6">
        <w:rPr>
          <w:rFonts w:ascii="David" w:hAnsi="David" w:cs="David"/>
          <w:sz w:val="24"/>
          <w:szCs w:val="24"/>
          <w:rtl/>
        </w:rPr>
        <w:tab/>
        <w:t xml:space="preserve">      במטבח  יימצאו עובדים, שעברו הדרכה לטיפול במזון על פי דרישת המנהל.</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במטבח ימצא עובד בכיר אחד  לפחות, שעבר השתלמות בנושא איכות טיפול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במזון (על-פי תכנית ההדרכה של משרד הבריאות ו/או </w:t>
      </w:r>
      <w:r w:rsidRPr="007F03F6">
        <w:rPr>
          <w:rFonts w:ascii="David" w:hAnsi="David" w:cs="David"/>
          <w:sz w:val="24"/>
          <w:szCs w:val="24"/>
        </w:rPr>
        <w:t>HACCP</w:t>
      </w:r>
      <w:r w:rsidRPr="007F03F6">
        <w:rPr>
          <w:rFonts w:ascii="David" w:hAnsi="David" w:cs="David"/>
          <w:sz w:val="24"/>
          <w:szCs w:val="24"/>
          <w:rtl/>
        </w:rPr>
        <w:t xml:space="preserve">).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2.6.2. יש להקפיד על ההיגיינה האישית של עובדי המטבח.</w:t>
      </w:r>
    </w:p>
    <w:p w:rsidR="00776955" w:rsidRPr="007F03F6" w:rsidRDefault="00776955" w:rsidP="00776955">
      <w:pPr>
        <w:spacing w:after="0" w:line="360" w:lineRule="auto"/>
        <w:jc w:val="both"/>
        <w:outlineLvl w:val="0"/>
        <w:rPr>
          <w:rFonts w:ascii="David" w:hAnsi="David" w:cs="David"/>
          <w:sz w:val="24"/>
          <w:szCs w:val="24"/>
          <w:rtl/>
        </w:rPr>
      </w:pPr>
      <w:r w:rsidRPr="007F03F6">
        <w:rPr>
          <w:rFonts w:ascii="David" w:hAnsi="David" w:cs="David"/>
          <w:b/>
          <w:bCs/>
          <w:sz w:val="24"/>
          <w:szCs w:val="24"/>
          <w:rtl/>
        </w:rPr>
        <w:t xml:space="preserve">      </w:t>
      </w:r>
      <w:r w:rsidRPr="007F03F6">
        <w:rPr>
          <w:rFonts w:ascii="David" w:hAnsi="David" w:cs="David"/>
          <w:b/>
          <w:bCs/>
          <w:sz w:val="24"/>
          <w:szCs w:val="24"/>
          <w:rtl/>
        </w:rPr>
        <w:tab/>
        <w:t xml:space="preserve">        </w:t>
      </w:r>
      <w:bookmarkStart w:id="32" w:name="_Toc402853566"/>
      <w:bookmarkStart w:id="33" w:name="_Toc45460635"/>
      <w:r w:rsidRPr="007F03F6">
        <w:rPr>
          <w:rFonts w:ascii="David" w:hAnsi="David" w:cs="David"/>
          <w:sz w:val="24"/>
          <w:szCs w:val="24"/>
          <w:rtl/>
        </w:rPr>
        <w:t>להלן מספר כללים לשמירה על היגיינה אישית של העובדים:</w:t>
      </w:r>
      <w:bookmarkEnd w:id="32"/>
      <w:bookmarkEnd w:id="33"/>
    </w:p>
    <w:p w:rsidR="00776955" w:rsidRPr="007F03F6" w:rsidRDefault="00776955" w:rsidP="00776955">
      <w:pPr>
        <w:spacing w:after="0" w:line="360" w:lineRule="auto"/>
        <w:ind w:left="468" w:firstLine="284"/>
        <w:jc w:val="both"/>
        <w:rPr>
          <w:rFonts w:ascii="David" w:hAnsi="David" w:cs="David"/>
          <w:sz w:val="24"/>
          <w:szCs w:val="24"/>
          <w:rtl/>
        </w:rPr>
      </w:pPr>
      <w:r w:rsidRPr="007F03F6">
        <w:rPr>
          <w:rFonts w:ascii="David" w:hAnsi="David" w:cs="David"/>
          <w:sz w:val="24"/>
          <w:szCs w:val="24"/>
          <w:rtl/>
        </w:rPr>
        <w:t xml:space="preserve">      2.6.2.1. יש להקפיד על ניקיון והיגיינה בכל שעות העבודה.</w:t>
      </w:r>
    </w:p>
    <w:p w:rsidR="00776955" w:rsidRPr="007F03F6" w:rsidRDefault="00776955" w:rsidP="00776955">
      <w:pPr>
        <w:spacing w:after="0" w:line="360" w:lineRule="auto"/>
        <w:ind w:left="752"/>
        <w:jc w:val="both"/>
        <w:rPr>
          <w:rFonts w:ascii="David" w:hAnsi="David" w:cs="David"/>
          <w:sz w:val="24"/>
          <w:szCs w:val="24"/>
          <w:rtl/>
        </w:rPr>
      </w:pPr>
      <w:r w:rsidRPr="007F03F6">
        <w:rPr>
          <w:rFonts w:ascii="David" w:hAnsi="David" w:cs="David"/>
          <w:sz w:val="24"/>
          <w:szCs w:val="24"/>
          <w:rtl/>
        </w:rPr>
        <w:t xml:space="preserve">      2.6.2.2. על העובד להחליף את בגדי הבית בבגדי עבודה לפני הכניסה </w:t>
      </w:r>
    </w:p>
    <w:p w:rsidR="00776955" w:rsidRPr="007F03F6" w:rsidRDefault="00776955" w:rsidP="00776955">
      <w:pPr>
        <w:spacing w:after="0" w:line="360" w:lineRule="auto"/>
        <w:ind w:left="752"/>
        <w:jc w:val="both"/>
        <w:rPr>
          <w:rFonts w:ascii="David" w:hAnsi="David" w:cs="David"/>
          <w:sz w:val="24"/>
          <w:szCs w:val="24"/>
          <w:rtl/>
        </w:rPr>
      </w:pPr>
      <w:r w:rsidRPr="007F03F6">
        <w:rPr>
          <w:rFonts w:ascii="David" w:hAnsi="David" w:cs="David"/>
          <w:sz w:val="24"/>
          <w:szCs w:val="24"/>
          <w:rtl/>
        </w:rPr>
        <w:tab/>
        <w:t xml:space="preserve">         למטבח.</w:t>
      </w:r>
    </w:p>
    <w:p w:rsidR="00776955" w:rsidRPr="007F03F6" w:rsidRDefault="00776955" w:rsidP="00776955">
      <w:pPr>
        <w:spacing w:after="0" w:line="360" w:lineRule="auto"/>
        <w:ind w:left="752"/>
        <w:jc w:val="both"/>
        <w:rPr>
          <w:rFonts w:ascii="David" w:hAnsi="David" w:cs="David"/>
          <w:sz w:val="24"/>
          <w:szCs w:val="24"/>
          <w:rtl/>
        </w:rPr>
      </w:pPr>
      <w:r w:rsidRPr="007F03F6">
        <w:rPr>
          <w:rFonts w:ascii="David" w:hAnsi="David" w:cs="David"/>
          <w:sz w:val="24"/>
          <w:szCs w:val="24"/>
          <w:rtl/>
        </w:rPr>
        <w:t xml:space="preserve">      2.6.2.3. יש לשמור על בגדי הבית במקום מיוחד, מחוץ לאזור המיועד לטיפול </w:t>
      </w:r>
    </w:p>
    <w:p w:rsidR="00776955" w:rsidRPr="007F03F6" w:rsidRDefault="00776955" w:rsidP="00776955">
      <w:pPr>
        <w:spacing w:after="0" w:line="360" w:lineRule="auto"/>
        <w:ind w:left="752"/>
        <w:jc w:val="both"/>
        <w:rPr>
          <w:rFonts w:ascii="David" w:hAnsi="David" w:cs="David"/>
          <w:sz w:val="24"/>
          <w:szCs w:val="24"/>
          <w:rtl/>
        </w:rPr>
      </w:pPr>
      <w:r w:rsidRPr="007F03F6">
        <w:rPr>
          <w:rFonts w:ascii="David" w:hAnsi="David" w:cs="David"/>
          <w:sz w:val="24"/>
          <w:szCs w:val="24"/>
          <w:rtl/>
        </w:rPr>
        <w:tab/>
        <w:t xml:space="preserve">        ואחסנה של מזון.</w:t>
      </w:r>
    </w:p>
    <w:p w:rsidR="00776955" w:rsidRPr="007F03F6" w:rsidRDefault="00776955" w:rsidP="00776955">
      <w:pPr>
        <w:spacing w:after="0" w:line="360" w:lineRule="auto"/>
        <w:ind w:left="327" w:firstLine="425"/>
        <w:jc w:val="both"/>
        <w:rPr>
          <w:rFonts w:ascii="David" w:hAnsi="David" w:cs="David"/>
          <w:sz w:val="24"/>
          <w:szCs w:val="24"/>
          <w:rtl/>
        </w:rPr>
      </w:pPr>
      <w:r w:rsidRPr="007F03F6">
        <w:rPr>
          <w:rFonts w:ascii="David" w:hAnsi="David" w:cs="David"/>
          <w:sz w:val="24"/>
          <w:szCs w:val="24"/>
          <w:rtl/>
        </w:rPr>
        <w:lastRenderedPageBreak/>
        <w:t xml:space="preserve">      2.6.2.4. יש לרחוץ את הידיים לפני תחילת העבודה. ובשלבים שונים של </w:t>
      </w:r>
    </w:p>
    <w:p w:rsidR="00776955" w:rsidRPr="007F03F6" w:rsidRDefault="00776955" w:rsidP="00776955">
      <w:pPr>
        <w:spacing w:after="0" w:line="360" w:lineRule="auto"/>
        <w:ind w:left="327" w:firstLine="425"/>
        <w:jc w:val="both"/>
        <w:rPr>
          <w:rFonts w:ascii="David" w:hAnsi="David" w:cs="David"/>
          <w:sz w:val="24"/>
          <w:szCs w:val="24"/>
          <w:rtl/>
        </w:rPr>
      </w:pPr>
      <w:r w:rsidRPr="007F03F6">
        <w:rPr>
          <w:rFonts w:ascii="David" w:hAnsi="David" w:cs="David"/>
          <w:sz w:val="24"/>
          <w:szCs w:val="24"/>
          <w:rtl/>
        </w:rPr>
        <w:tab/>
        <w:t xml:space="preserve">         הטיפול במזון, כמו גם לאחר ביקור בשירותים.</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2.6.2.5. אין להתעטש או לעשן בקרבת מזון לא מוגן.</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2.6.2.6.  יש להקפיד על ציפורניים גזוזות וידיים ללא פצעים.</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2.6.2.7. יש לחבוש כובע או מטפחת לכיסוי השער.</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2.6.2.8. על העובד לעבור בדיקה רפואית, באם נדרש ע"י נציג משרד הבריאות.</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2.6.2.9. אסור לעובד, לאחר מחלה מדבקת ,לטפל במזון, אלא באישור הרופא.</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2.6.2.10.  אין לעבוד במזון כשחולים במחלה מדבקת כלשהי או כשיש פצעים פתוחים</w:t>
      </w:r>
    </w:p>
    <w:p w:rsidR="00776955" w:rsidRPr="007F03F6" w:rsidRDefault="00776955" w:rsidP="00776955">
      <w:pPr>
        <w:spacing w:after="0" w:line="360" w:lineRule="auto"/>
        <w:ind w:firstLine="720"/>
        <w:jc w:val="both"/>
        <w:rPr>
          <w:rFonts w:ascii="David" w:hAnsi="David" w:cs="David"/>
          <w:sz w:val="24"/>
          <w:szCs w:val="24"/>
          <w:rtl/>
        </w:rPr>
      </w:pPr>
      <w:r w:rsidRPr="007F03F6">
        <w:rPr>
          <w:rFonts w:ascii="David" w:hAnsi="David" w:cs="David"/>
          <w:sz w:val="24"/>
          <w:szCs w:val="24"/>
          <w:rtl/>
        </w:rPr>
        <w:t xml:space="preserve">          או מוגלתיים.</w:t>
      </w:r>
    </w:p>
    <w:p w:rsidR="00776955" w:rsidRPr="007F03F6" w:rsidRDefault="00776955" w:rsidP="00776955">
      <w:pPr>
        <w:spacing w:after="0" w:line="360" w:lineRule="auto"/>
        <w:ind w:firstLine="720"/>
        <w:jc w:val="both"/>
        <w:rPr>
          <w:rFonts w:ascii="David" w:hAnsi="David" w:cs="David"/>
          <w:sz w:val="24"/>
          <w:szCs w:val="24"/>
          <w:rtl/>
        </w:rPr>
      </w:pPr>
    </w:p>
    <w:p w:rsidR="00776955" w:rsidRPr="007F03F6" w:rsidRDefault="00776955" w:rsidP="00776955">
      <w:pPr>
        <w:spacing w:after="0" w:line="360" w:lineRule="auto"/>
        <w:jc w:val="both"/>
        <w:outlineLvl w:val="0"/>
        <w:rPr>
          <w:rFonts w:ascii="David" w:hAnsi="David" w:cs="David"/>
          <w:b/>
          <w:bCs/>
          <w:sz w:val="24"/>
          <w:szCs w:val="24"/>
          <w:rtl/>
        </w:rPr>
      </w:pPr>
      <w:bookmarkStart w:id="34" w:name="_Toc402853567"/>
      <w:bookmarkStart w:id="35" w:name="_Toc45460636"/>
      <w:r w:rsidRPr="007F03F6">
        <w:rPr>
          <w:rFonts w:ascii="David" w:hAnsi="David" w:cs="David"/>
          <w:sz w:val="24"/>
          <w:szCs w:val="24"/>
          <w:rtl/>
        </w:rPr>
        <w:t>2.7.</w:t>
      </w:r>
      <w:r w:rsidRPr="007F03F6">
        <w:rPr>
          <w:rFonts w:ascii="David" w:hAnsi="David" w:cs="David"/>
          <w:b/>
          <w:bCs/>
          <w:sz w:val="24"/>
          <w:szCs w:val="24"/>
          <w:rtl/>
        </w:rPr>
        <w:t xml:space="preserve">   אחסון, הכנה ועיבוד המזון</w:t>
      </w:r>
      <w:bookmarkEnd w:id="34"/>
      <w:bookmarkEnd w:id="35"/>
      <w:r w:rsidRPr="007F03F6">
        <w:rPr>
          <w:rFonts w:ascii="David" w:hAnsi="David" w:cs="David"/>
          <w:b/>
          <w:bCs/>
          <w:sz w:val="24"/>
          <w:szCs w:val="24"/>
          <w:rtl/>
        </w:rPr>
        <w:t xml:space="preserve">  </w:t>
      </w:r>
    </w:p>
    <w:p w:rsidR="00776955" w:rsidRPr="007F03F6" w:rsidRDefault="00776955" w:rsidP="00776955">
      <w:pPr>
        <w:pStyle w:val="a7"/>
        <w:numPr>
          <w:ilvl w:val="2"/>
          <w:numId w:val="14"/>
        </w:numPr>
        <w:spacing w:after="0" w:line="360" w:lineRule="auto"/>
        <w:jc w:val="both"/>
        <w:rPr>
          <w:rFonts w:ascii="David" w:hAnsi="David" w:cs="David"/>
          <w:sz w:val="24"/>
          <w:szCs w:val="24"/>
        </w:rPr>
      </w:pPr>
      <w:r w:rsidRPr="007F03F6">
        <w:rPr>
          <w:rFonts w:ascii="David" w:hAnsi="David" w:cs="David"/>
          <w:sz w:val="24"/>
          <w:szCs w:val="24"/>
          <w:rtl/>
        </w:rPr>
        <w:t xml:space="preserve">הפונקציות העיקריות במטבח; </w:t>
      </w: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sz w:val="24"/>
          <w:szCs w:val="24"/>
          <w:rtl/>
        </w:rPr>
        <w:t>2.7.1.1 איזור מינהל המטבח;</w:t>
      </w: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sz w:val="24"/>
          <w:szCs w:val="24"/>
          <w:rtl/>
        </w:rPr>
        <w:t>2.7.1.2 חצר;</w:t>
      </w: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sz w:val="24"/>
          <w:szCs w:val="24"/>
          <w:rtl/>
        </w:rPr>
        <w:t>2.7.1.2.1 רמפת העמסה או פריקה;</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2.7.1.2.2 אחסון האריזות הריקות יהיה מוגבה מהרצפה ומאוחסן בצורה שתמנע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ab/>
        <w:t xml:space="preserve">              מטרדים סביבתיים;  </w:t>
      </w: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sz w:val="24"/>
          <w:szCs w:val="24"/>
          <w:rtl/>
        </w:rPr>
        <w:t xml:space="preserve">2.7.1.2.3 חדר או מתקן האשפה ,המשמשים את בית האוכל, יהיו ממוקמים באזור </w:t>
      </w: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sz w:val="24"/>
          <w:szCs w:val="24"/>
          <w:rtl/>
        </w:rPr>
        <w:tab/>
        <w:t xml:space="preserve">  עם גישה נוחה לפריקה והעמסה,ומצוידים  במתקן שטיפה וניקוז; </w:t>
      </w: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sz w:val="24"/>
          <w:szCs w:val="24"/>
          <w:rtl/>
        </w:rPr>
        <w:t>2.7.1.3 חדר אנרגיה ותחזוקה;</w:t>
      </w: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sz w:val="24"/>
          <w:szCs w:val="24"/>
          <w:rtl/>
        </w:rPr>
        <w:t>2.7.1.4 משרד מחסנאי העוסק גם בקבלת המזון;</w:t>
      </w:r>
    </w:p>
    <w:p w:rsidR="00776955" w:rsidRPr="007F03F6" w:rsidRDefault="00776955" w:rsidP="00776955">
      <w:pPr>
        <w:pStyle w:val="a7"/>
        <w:numPr>
          <w:ilvl w:val="3"/>
          <w:numId w:val="15"/>
        </w:numPr>
        <w:spacing w:after="0" w:line="360" w:lineRule="auto"/>
        <w:jc w:val="both"/>
        <w:rPr>
          <w:rFonts w:ascii="David" w:hAnsi="David" w:cs="David"/>
          <w:sz w:val="24"/>
          <w:szCs w:val="24"/>
          <w:u w:val="single"/>
          <w:rtl/>
        </w:rPr>
      </w:pPr>
      <w:r w:rsidRPr="007F03F6">
        <w:rPr>
          <w:rFonts w:ascii="David" w:hAnsi="David" w:cs="David"/>
          <w:sz w:val="24"/>
          <w:szCs w:val="24"/>
          <w:u w:val="single"/>
          <w:rtl/>
        </w:rPr>
        <w:t>אזורי אחסון</w:t>
      </w:r>
    </w:p>
    <w:p w:rsidR="00776955" w:rsidRPr="007F03F6" w:rsidRDefault="00776955" w:rsidP="00776955">
      <w:pPr>
        <w:spacing w:after="0" w:line="360" w:lineRule="auto"/>
        <w:ind w:left="960"/>
        <w:jc w:val="both"/>
        <w:rPr>
          <w:rFonts w:ascii="David" w:hAnsi="David" w:cs="David"/>
          <w:sz w:val="24"/>
          <w:szCs w:val="24"/>
          <w:rtl/>
        </w:rPr>
      </w:pPr>
      <w:r w:rsidRPr="007F03F6">
        <w:rPr>
          <w:rFonts w:ascii="David" w:hAnsi="David" w:cs="David"/>
          <w:sz w:val="24"/>
          <w:szCs w:val="24"/>
          <w:rtl/>
        </w:rPr>
        <w:t xml:space="preserve"> 2.7.1.5.1  אזור קבלה\שקילה (ראה סעיף 1 קבלת מזון, לגבי הדרישות </w:t>
      </w:r>
    </w:p>
    <w:p w:rsidR="00776955" w:rsidRPr="007F03F6" w:rsidRDefault="00776955" w:rsidP="00776955">
      <w:pPr>
        <w:spacing w:after="0" w:line="360" w:lineRule="auto"/>
        <w:ind w:left="2028"/>
        <w:jc w:val="both"/>
        <w:rPr>
          <w:rFonts w:ascii="David" w:hAnsi="David" w:cs="David"/>
          <w:sz w:val="24"/>
          <w:szCs w:val="24"/>
          <w:rtl/>
        </w:rPr>
      </w:pPr>
      <w:r w:rsidRPr="007F03F6">
        <w:rPr>
          <w:rFonts w:ascii="David" w:hAnsi="David" w:cs="David"/>
          <w:sz w:val="24"/>
          <w:szCs w:val="24"/>
          <w:rtl/>
        </w:rPr>
        <w:t>הספציפיות);</w:t>
      </w:r>
    </w:p>
    <w:p w:rsidR="00776955" w:rsidRPr="007F03F6" w:rsidRDefault="00776955" w:rsidP="00776955">
      <w:pPr>
        <w:spacing w:after="0" w:line="360" w:lineRule="auto"/>
        <w:ind w:left="1260" w:hanging="325"/>
        <w:jc w:val="both"/>
        <w:rPr>
          <w:rFonts w:ascii="David" w:hAnsi="David" w:cs="David"/>
          <w:sz w:val="24"/>
          <w:szCs w:val="24"/>
          <w:rtl/>
        </w:rPr>
      </w:pPr>
      <w:r w:rsidRPr="007F03F6">
        <w:rPr>
          <w:rFonts w:ascii="David" w:hAnsi="David" w:cs="David"/>
          <w:sz w:val="24"/>
          <w:szCs w:val="24"/>
          <w:rtl/>
        </w:rPr>
        <w:t xml:space="preserve"> 2.7.1.5.2  מחסן חודשי, מאחסן מזונות לגבוי כמויות במצבים משתנים, כולל     </w:t>
      </w:r>
    </w:p>
    <w:p w:rsidR="00776955" w:rsidRPr="007F03F6" w:rsidRDefault="00776955" w:rsidP="00776955">
      <w:pPr>
        <w:spacing w:after="0" w:line="360" w:lineRule="auto"/>
        <w:ind w:left="1260" w:hanging="325"/>
        <w:jc w:val="both"/>
        <w:rPr>
          <w:rFonts w:ascii="David" w:hAnsi="David" w:cs="David"/>
          <w:sz w:val="24"/>
          <w:szCs w:val="24"/>
          <w:rtl/>
        </w:rPr>
      </w:pPr>
      <w:r w:rsidRPr="007F03F6">
        <w:rPr>
          <w:rFonts w:ascii="David" w:hAnsi="David" w:cs="David"/>
          <w:sz w:val="24"/>
          <w:szCs w:val="24"/>
          <w:rtl/>
        </w:rPr>
        <w:t xml:space="preserve">                 מחסני הקפאה וקירור;</w:t>
      </w:r>
    </w:p>
    <w:p w:rsidR="00776955" w:rsidRPr="007F03F6" w:rsidRDefault="00776955" w:rsidP="00776955">
      <w:pPr>
        <w:spacing w:after="0" w:line="360" w:lineRule="auto"/>
        <w:ind w:left="1260" w:hanging="325"/>
        <w:jc w:val="both"/>
        <w:rPr>
          <w:rFonts w:ascii="David" w:hAnsi="David" w:cs="David"/>
          <w:sz w:val="24"/>
          <w:szCs w:val="24"/>
          <w:rtl/>
        </w:rPr>
      </w:pPr>
      <w:r w:rsidRPr="007F03F6">
        <w:rPr>
          <w:rFonts w:ascii="David" w:hAnsi="David" w:cs="David"/>
          <w:sz w:val="24"/>
          <w:szCs w:val="24"/>
          <w:rtl/>
        </w:rPr>
        <w:t xml:space="preserve"> 2.7.1.5.3 מחסן יומי עד שבועי כולל מחסני הקפאה וקירור.</w:t>
      </w:r>
    </w:p>
    <w:p w:rsidR="00776955" w:rsidRPr="007F03F6" w:rsidRDefault="00776955" w:rsidP="00776955">
      <w:pPr>
        <w:spacing w:after="0" w:line="360" w:lineRule="auto"/>
        <w:ind w:left="1260" w:hanging="325"/>
        <w:jc w:val="both"/>
        <w:rPr>
          <w:rFonts w:ascii="David" w:hAnsi="David" w:cs="David"/>
          <w:sz w:val="24"/>
          <w:szCs w:val="24"/>
          <w:rtl/>
        </w:rPr>
      </w:pPr>
      <w:r w:rsidRPr="007F03F6">
        <w:rPr>
          <w:rFonts w:ascii="David" w:hAnsi="David" w:cs="David"/>
          <w:sz w:val="24"/>
          <w:szCs w:val="24"/>
          <w:rtl/>
        </w:rPr>
        <w:t xml:space="preserve"> 2.7.1.5.4 מחסנים לירקות ופירות לפני ניקוי.</w:t>
      </w:r>
    </w:p>
    <w:p w:rsidR="00776955" w:rsidRPr="007F03F6" w:rsidRDefault="00776955" w:rsidP="00776955">
      <w:pPr>
        <w:spacing w:after="0" w:line="360" w:lineRule="auto"/>
        <w:ind w:left="1260" w:hanging="325"/>
        <w:jc w:val="both"/>
        <w:rPr>
          <w:rFonts w:ascii="David" w:hAnsi="David" w:cs="David"/>
          <w:sz w:val="24"/>
          <w:szCs w:val="24"/>
          <w:rtl/>
        </w:rPr>
      </w:pPr>
      <w:r w:rsidRPr="007F03F6">
        <w:rPr>
          <w:rFonts w:ascii="David" w:hAnsi="David" w:cs="David"/>
          <w:sz w:val="24"/>
          <w:szCs w:val="24"/>
          <w:rtl/>
        </w:rPr>
        <w:t xml:space="preserve"> 2.7.1.5.5 מחסן דטרגנטים וכלי ניקוי.</w:t>
      </w:r>
    </w:p>
    <w:p w:rsidR="00776955" w:rsidRPr="007F03F6" w:rsidRDefault="00776955" w:rsidP="00776955">
      <w:pPr>
        <w:spacing w:after="0" w:line="360" w:lineRule="auto"/>
        <w:ind w:left="1260" w:hanging="325"/>
        <w:jc w:val="both"/>
        <w:rPr>
          <w:rFonts w:ascii="David" w:hAnsi="David" w:cs="David"/>
          <w:sz w:val="24"/>
          <w:szCs w:val="24"/>
          <w:rtl/>
        </w:rPr>
      </w:pPr>
      <w:r w:rsidRPr="007F03F6">
        <w:rPr>
          <w:rFonts w:ascii="David" w:hAnsi="David" w:cs="David"/>
          <w:sz w:val="24"/>
          <w:szCs w:val="24"/>
          <w:rtl/>
        </w:rPr>
        <w:t xml:space="preserve"> 2.7.1.5.6 מחסנים לירקות ופירות אחרי ניקוי.</w:t>
      </w:r>
    </w:p>
    <w:p w:rsidR="00776955" w:rsidRPr="007F03F6" w:rsidRDefault="00776955" w:rsidP="00776955">
      <w:pPr>
        <w:spacing w:after="0" w:line="360" w:lineRule="auto"/>
        <w:ind w:left="1260" w:hanging="325"/>
        <w:jc w:val="both"/>
        <w:rPr>
          <w:rFonts w:ascii="David" w:hAnsi="David" w:cs="David"/>
          <w:sz w:val="24"/>
          <w:szCs w:val="24"/>
        </w:rPr>
      </w:pPr>
      <w:r w:rsidRPr="007F03F6">
        <w:rPr>
          <w:rFonts w:ascii="David" w:hAnsi="David" w:cs="David"/>
          <w:sz w:val="24"/>
          <w:szCs w:val="24"/>
          <w:rtl/>
        </w:rPr>
        <w:t xml:space="preserve"> 2.7.1.5.7 מחסן לציוד וכלים</w:t>
      </w:r>
    </w:p>
    <w:p w:rsidR="00776955" w:rsidRPr="007F03F6" w:rsidRDefault="00776955" w:rsidP="00776955">
      <w:pPr>
        <w:pStyle w:val="a7"/>
        <w:numPr>
          <w:ilvl w:val="4"/>
          <w:numId w:val="16"/>
        </w:numPr>
        <w:tabs>
          <w:tab w:val="left" w:pos="935"/>
        </w:tabs>
        <w:spacing w:after="0" w:line="360" w:lineRule="auto"/>
        <w:jc w:val="both"/>
        <w:rPr>
          <w:rFonts w:ascii="David" w:hAnsi="David" w:cs="David"/>
          <w:sz w:val="24"/>
          <w:szCs w:val="24"/>
        </w:rPr>
      </w:pPr>
      <w:r w:rsidRPr="007F03F6">
        <w:rPr>
          <w:rFonts w:ascii="David" w:hAnsi="David" w:cs="David"/>
          <w:sz w:val="24"/>
          <w:szCs w:val="24"/>
          <w:rtl/>
        </w:rPr>
        <w:t>יש להפריד באחסון בין:</w:t>
      </w:r>
    </w:p>
    <w:p w:rsidR="00776955" w:rsidRPr="007F03F6" w:rsidRDefault="00776955" w:rsidP="00776955">
      <w:pPr>
        <w:pStyle w:val="a7"/>
        <w:numPr>
          <w:ilvl w:val="5"/>
          <w:numId w:val="16"/>
        </w:numPr>
        <w:spacing w:after="0" w:line="360" w:lineRule="auto"/>
        <w:ind w:left="2028" w:hanging="810"/>
        <w:jc w:val="both"/>
        <w:rPr>
          <w:rFonts w:ascii="David" w:hAnsi="David" w:cs="David"/>
          <w:sz w:val="24"/>
          <w:szCs w:val="24"/>
        </w:rPr>
      </w:pPr>
      <w:r w:rsidRPr="007F03F6">
        <w:rPr>
          <w:rFonts w:ascii="David" w:hAnsi="David" w:cs="David"/>
          <w:sz w:val="24"/>
          <w:szCs w:val="24"/>
          <w:rtl/>
        </w:rPr>
        <w:t>בשר בעלי כנף.</w:t>
      </w:r>
    </w:p>
    <w:p w:rsidR="00776955" w:rsidRPr="007F03F6" w:rsidRDefault="00776955" w:rsidP="00776955">
      <w:pPr>
        <w:spacing w:after="0" w:line="360" w:lineRule="auto"/>
        <w:ind w:left="1800" w:hanging="582"/>
        <w:jc w:val="both"/>
        <w:rPr>
          <w:rFonts w:ascii="David" w:hAnsi="David" w:cs="David"/>
          <w:sz w:val="24"/>
          <w:szCs w:val="24"/>
        </w:rPr>
      </w:pPr>
      <w:r w:rsidRPr="007F03F6">
        <w:rPr>
          <w:rFonts w:ascii="David" w:hAnsi="David" w:cs="David"/>
          <w:sz w:val="24"/>
          <w:szCs w:val="24"/>
          <w:rtl/>
        </w:rPr>
        <w:t>2.7.1.5.8.2 בשר בהמות.</w:t>
      </w:r>
    </w:p>
    <w:p w:rsidR="00776955" w:rsidRPr="007F03F6" w:rsidRDefault="00776955" w:rsidP="00776955">
      <w:pPr>
        <w:spacing w:after="0" w:line="360" w:lineRule="auto"/>
        <w:ind w:left="466" w:firstLine="752"/>
        <w:jc w:val="both"/>
        <w:rPr>
          <w:rFonts w:ascii="David" w:hAnsi="David" w:cs="David"/>
          <w:sz w:val="24"/>
          <w:szCs w:val="24"/>
        </w:rPr>
      </w:pPr>
      <w:r w:rsidRPr="007F03F6">
        <w:rPr>
          <w:rFonts w:ascii="David" w:hAnsi="David" w:cs="David"/>
          <w:sz w:val="24"/>
          <w:szCs w:val="24"/>
          <w:rtl/>
        </w:rPr>
        <w:t>2.7.1.5.8.3 דגים.</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ind w:left="360"/>
        <w:jc w:val="both"/>
        <w:rPr>
          <w:rFonts w:ascii="David" w:hAnsi="David" w:cs="David"/>
          <w:sz w:val="24"/>
          <w:szCs w:val="24"/>
          <w:rtl/>
        </w:rPr>
      </w:pPr>
      <w:r w:rsidRPr="007F03F6">
        <w:rPr>
          <w:rFonts w:ascii="David" w:hAnsi="David" w:cs="David"/>
          <w:sz w:val="24"/>
          <w:szCs w:val="24"/>
          <w:rtl/>
        </w:rPr>
        <w:t xml:space="preserve">2.7.2 </w:t>
      </w:r>
      <w:r w:rsidRPr="007F03F6">
        <w:rPr>
          <w:rFonts w:ascii="David" w:hAnsi="David" w:cs="David"/>
          <w:b/>
          <w:bCs/>
          <w:sz w:val="24"/>
          <w:szCs w:val="24"/>
          <w:rtl/>
        </w:rPr>
        <w:t xml:space="preserve"> איזור הכנת המזון</w:t>
      </w:r>
    </w:p>
    <w:p w:rsidR="00776955" w:rsidRPr="007F03F6" w:rsidRDefault="00776955" w:rsidP="00776955">
      <w:pPr>
        <w:spacing w:after="0" w:line="360" w:lineRule="auto"/>
        <w:ind w:left="233"/>
        <w:jc w:val="both"/>
        <w:rPr>
          <w:rFonts w:ascii="David" w:hAnsi="David" w:cs="David"/>
          <w:sz w:val="24"/>
          <w:szCs w:val="24"/>
          <w:u w:val="single"/>
          <w:rtl/>
        </w:rPr>
      </w:pPr>
      <w:r w:rsidRPr="007F03F6">
        <w:rPr>
          <w:rFonts w:ascii="David" w:hAnsi="David" w:cs="David"/>
          <w:sz w:val="24"/>
          <w:szCs w:val="24"/>
          <w:u w:val="single"/>
          <w:rtl/>
        </w:rPr>
        <w:t>אזור טיפול והכנת בשר יכלול:</w:t>
      </w:r>
    </w:p>
    <w:p w:rsidR="00776955" w:rsidRPr="007F03F6" w:rsidRDefault="00776955" w:rsidP="00776955">
      <w:pPr>
        <w:spacing w:after="0" w:line="360" w:lineRule="auto"/>
        <w:ind w:left="1035" w:hanging="865"/>
        <w:jc w:val="both"/>
        <w:rPr>
          <w:rFonts w:ascii="David" w:hAnsi="David" w:cs="David"/>
          <w:sz w:val="24"/>
          <w:szCs w:val="24"/>
          <w:rtl/>
        </w:rPr>
      </w:pPr>
      <w:r w:rsidRPr="007F03F6">
        <w:rPr>
          <w:rFonts w:ascii="David" w:hAnsi="David" w:cs="David"/>
          <w:sz w:val="24"/>
          <w:szCs w:val="24"/>
          <w:rtl/>
        </w:rPr>
        <w:lastRenderedPageBreak/>
        <w:t>2.7.2.1 חדר הקפאה ומקפיא ,שישמרו על המזון, בטמפרטורה של מינוס 18 מעלות צלסיוס מינימום וחדר קירור למזון בשרי.</w:t>
      </w:r>
    </w:p>
    <w:p w:rsidR="00776955" w:rsidRPr="007F03F6" w:rsidRDefault="00776955" w:rsidP="00776955">
      <w:pPr>
        <w:tabs>
          <w:tab w:val="num" w:pos="1800"/>
        </w:tabs>
        <w:spacing w:after="0" w:line="360" w:lineRule="auto"/>
        <w:ind w:left="1440" w:hanging="1291"/>
        <w:jc w:val="both"/>
        <w:rPr>
          <w:rFonts w:ascii="David" w:hAnsi="David" w:cs="David"/>
          <w:sz w:val="24"/>
          <w:szCs w:val="24"/>
          <w:rtl/>
        </w:rPr>
      </w:pPr>
      <w:r w:rsidRPr="007F03F6">
        <w:rPr>
          <w:rFonts w:ascii="David" w:hAnsi="David" w:cs="David"/>
          <w:sz w:val="24"/>
          <w:szCs w:val="24"/>
          <w:rtl/>
        </w:rPr>
        <w:t>2.7.2.2 מתקן הפשרה ומקרר בטמפרטורה  של פלוס 10 מעלות צלזיוס או לחילופין מתקן המיועד להפשרה מהירה, העומד בדרישות המנהל ומופעל על פי הוראות ההפעלה של היצרן.</w:t>
      </w:r>
    </w:p>
    <w:p w:rsidR="00776955" w:rsidRPr="007F03F6" w:rsidRDefault="00776955" w:rsidP="00776955">
      <w:pPr>
        <w:tabs>
          <w:tab w:val="num" w:pos="1800"/>
        </w:tabs>
        <w:spacing w:after="0" w:line="360" w:lineRule="auto"/>
        <w:ind w:left="1440" w:hanging="1291"/>
        <w:jc w:val="both"/>
        <w:rPr>
          <w:rFonts w:ascii="David" w:hAnsi="David" w:cs="David"/>
          <w:sz w:val="24"/>
          <w:szCs w:val="24"/>
          <w:rtl/>
        </w:rPr>
      </w:pPr>
      <w:r w:rsidRPr="007F03F6">
        <w:rPr>
          <w:rFonts w:ascii="David" w:hAnsi="David" w:cs="David"/>
          <w:sz w:val="24"/>
          <w:szCs w:val="24"/>
          <w:rtl/>
        </w:rPr>
        <w:t>2.7.2.3 חדר ממוזג של פלוס 20 מעלות צלזיוס לטיפול והכנת בשר.</w:t>
      </w:r>
    </w:p>
    <w:p w:rsidR="00776955" w:rsidRPr="007F03F6" w:rsidRDefault="00776955" w:rsidP="00776955">
      <w:pPr>
        <w:tabs>
          <w:tab w:val="num" w:pos="1800"/>
        </w:tabs>
        <w:spacing w:after="0" w:line="360" w:lineRule="auto"/>
        <w:ind w:left="1440" w:hanging="1291"/>
        <w:jc w:val="both"/>
        <w:rPr>
          <w:rFonts w:ascii="David" w:hAnsi="David" w:cs="David"/>
          <w:sz w:val="24"/>
          <w:szCs w:val="24"/>
          <w:rtl/>
        </w:rPr>
      </w:pPr>
      <w:r w:rsidRPr="007F03F6">
        <w:rPr>
          <w:rFonts w:ascii="David" w:hAnsi="David" w:cs="David"/>
          <w:sz w:val="24"/>
          <w:szCs w:val="24"/>
          <w:rtl/>
        </w:rPr>
        <w:t>2.7.2.4 מקרר עגלות לבשר בתהליך העיבוד (0 מעלות צלזיוס), לפי הצורך.</w:t>
      </w:r>
    </w:p>
    <w:p w:rsidR="00776955" w:rsidRPr="007F03F6" w:rsidRDefault="00776955" w:rsidP="00776955">
      <w:pPr>
        <w:spacing w:after="0" w:line="360" w:lineRule="auto"/>
        <w:ind w:left="426" w:hanging="342"/>
        <w:jc w:val="both"/>
        <w:rPr>
          <w:rFonts w:ascii="David" w:hAnsi="David" w:cs="David"/>
          <w:sz w:val="24"/>
          <w:szCs w:val="24"/>
          <w:u w:val="single"/>
          <w:rtl/>
        </w:rPr>
      </w:pPr>
      <w:r w:rsidRPr="007F03F6">
        <w:rPr>
          <w:rFonts w:ascii="David" w:hAnsi="David" w:cs="David"/>
          <w:sz w:val="24"/>
          <w:szCs w:val="24"/>
          <w:rtl/>
        </w:rPr>
        <w:t xml:space="preserve">2.7.2.5 </w:t>
      </w:r>
      <w:r w:rsidRPr="007F03F6">
        <w:rPr>
          <w:rFonts w:ascii="David" w:hAnsi="David" w:cs="David"/>
          <w:sz w:val="24"/>
          <w:szCs w:val="24"/>
          <w:u w:val="single"/>
          <w:rtl/>
        </w:rPr>
        <w:t xml:space="preserve"> אזור הכנת דגים:</w:t>
      </w:r>
    </w:p>
    <w:p w:rsidR="00776955" w:rsidRPr="007F03F6" w:rsidRDefault="00776955" w:rsidP="00776955">
      <w:pPr>
        <w:spacing w:after="0" w:line="360" w:lineRule="auto"/>
        <w:ind w:left="368"/>
        <w:jc w:val="both"/>
        <w:rPr>
          <w:rFonts w:ascii="David" w:hAnsi="David" w:cs="David"/>
          <w:sz w:val="24"/>
          <w:szCs w:val="24"/>
          <w:rtl/>
        </w:rPr>
      </w:pPr>
      <w:r w:rsidRPr="007F03F6">
        <w:rPr>
          <w:rFonts w:ascii="David" w:hAnsi="David" w:cs="David"/>
          <w:sz w:val="24"/>
          <w:szCs w:val="24"/>
          <w:rtl/>
        </w:rPr>
        <w:t xml:space="preserve">       תהיה הפרדה מוחלטת בינו לבין אזור הכנת בשר בהמות ובשר בעלי כנף בכל </w:t>
      </w:r>
    </w:p>
    <w:p w:rsidR="00776955" w:rsidRPr="007F03F6" w:rsidRDefault="00776955" w:rsidP="00776955">
      <w:pPr>
        <w:spacing w:after="0" w:line="360" w:lineRule="auto"/>
        <w:ind w:left="368"/>
        <w:jc w:val="both"/>
        <w:rPr>
          <w:rFonts w:ascii="David" w:hAnsi="David" w:cs="David"/>
          <w:sz w:val="24"/>
          <w:szCs w:val="24"/>
          <w:rtl/>
        </w:rPr>
      </w:pPr>
      <w:r w:rsidRPr="007F03F6">
        <w:rPr>
          <w:rFonts w:ascii="David" w:hAnsi="David" w:cs="David"/>
          <w:sz w:val="24"/>
          <w:szCs w:val="24"/>
          <w:rtl/>
        </w:rPr>
        <w:t xml:space="preserve">       שלבי האחסנה, ההכנה והייצור.</w:t>
      </w:r>
    </w:p>
    <w:p w:rsidR="00776955" w:rsidRPr="007F03F6" w:rsidRDefault="00776955" w:rsidP="00776955">
      <w:pPr>
        <w:spacing w:after="0" w:line="360" w:lineRule="auto"/>
        <w:ind w:left="426" w:hanging="342"/>
        <w:jc w:val="both"/>
        <w:rPr>
          <w:rFonts w:ascii="David" w:hAnsi="David" w:cs="David"/>
          <w:sz w:val="24"/>
          <w:szCs w:val="24"/>
          <w:u w:val="single"/>
          <w:rtl/>
        </w:rPr>
      </w:pPr>
      <w:r w:rsidRPr="007F03F6">
        <w:rPr>
          <w:rFonts w:ascii="David" w:hAnsi="David" w:cs="David"/>
          <w:sz w:val="24"/>
          <w:szCs w:val="24"/>
          <w:rtl/>
        </w:rPr>
        <w:t>2.7.2.6</w:t>
      </w:r>
      <w:r w:rsidRPr="007F03F6">
        <w:rPr>
          <w:rFonts w:ascii="David" w:hAnsi="David" w:cs="David"/>
          <w:sz w:val="24"/>
          <w:szCs w:val="24"/>
          <w:u w:val="single"/>
          <w:rtl/>
        </w:rPr>
        <w:t xml:space="preserve"> אזור קירור המזון לאחר בישולו:</w:t>
      </w:r>
    </w:p>
    <w:p w:rsidR="00776955" w:rsidRPr="007F03F6" w:rsidRDefault="00776955" w:rsidP="00776955">
      <w:pPr>
        <w:spacing w:after="0" w:line="360" w:lineRule="auto"/>
        <w:ind w:left="368"/>
        <w:jc w:val="both"/>
        <w:rPr>
          <w:rFonts w:ascii="David" w:hAnsi="David" w:cs="David"/>
          <w:sz w:val="24"/>
          <w:szCs w:val="24"/>
          <w:rtl/>
        </w:rPr>
      </w:pPr>
      <w:r w:rsidRPr="007F03F6">
        <w:rPr>
          <w:rFonts w:ascii="David" w:hAnsi="David" w:cs="David"/>
          <w:sz w:val="24"/>
          <w:szCs w:val="24"/>
          <w:rtl/>
        </w:rPr>
        <w:t xml:space="preserve">2.7.2.6.1 מזון שמועד הגשתו אינו ביום ההכנה יצונן במקרר משב קור ויאוחסן בחדר </w:t>
      </w:r>
    </w:p>
    <w:p w:rsidR="00776955" w:rsidRPr="007F03F6" w:rsidRDefault="00776955" w:rsidP="00776955">
      <w:pPr>
        <w:spacing w:after="0" w:line="360" w:lineRule="auto"/>
        <w:ind w:left="1461"/>
        <w:jc w:val="both"/>
        <w:rPr>
          <w:rFonts w:ascii="David" w:hAnsi="David" w:cs="David"/>
          <w:sz w:val="24"/>
          <w:szCs w:val="24"/>
          <w:rtl/>
        </w:rPr>
      </w:pPr>
      <w:r w:rsidRPr="007F03F6">
        <w:rPr>
          <w:rFonts w:ascii="David" w:hAnsi="David" w:cs="David"/>
          <w:sz w:val="24"/>
          <w:szCs w:val="24"/>
          <w:rtl/>
        </w:rPr>
        <w:t>קירור בטמפרטורה של פלוס 2 מעלות צלזיוס, זאת אם המטבח עובד בשיטה "בשל/ קרר" או פלוס 4 מעלות אם המטבח עובד בשיטה "בשל/ הגש".</w:t>
      </w:r>
    </w:p>
    <w:p w:rsidR="00776955" w:rsidRPr="007F03F6" w:rsidRDefault="00776955" w:rsidP="00776955">
      <w:pPr>
        <w:spacing w:after="0" w:line="360" w:lineRule="auto"/>
        <w:ind w:left="368"/>
        <w:jc w:val="both"/>
        <w:rPr>
          <w:rFonts w:ascii="David" w:hAnsi="David" w:cs="David"/>
          <w:sz w:val="24"/>
          <w:szCs w:val="24"/>
          <w:rtl/>
        </w:rPr>
      </w:pPr>
      <w:r w:rsidRPr="007F03F6">
        <w:rPr>
          <w:rFonts w:ascii="David" w:hAnsi="David" w:cs="David"/>
          <w:sz w:val="24"/>
          <w:szCs w:val="24"/>
          <w:rtl/>
        </w:rPr>
        <w:t xml:space="preserve">    2.7.2.6.2.  צינון מזון שלא באמצעות מקרר משב קור יעשה כדלקמן: תבשיל חם </w:t>
      </w:r>
    </w:p>
    <w:p w:rsidR="00776955" w:rsidRPr="007F03F6" w:rsidRDefault="00776955" w:rsidP="00776955">
      <w:pPr>
        <w:spacing w:after="0" w:line="360" w:lineRule="auto"/>
        <w:ind w:left="368"/>
        <w:jc w:val="both"/>
        <w:rPr>
          <w:rFonts w:ascii="David" w:hAnsi="David" w:cs="David"/>
          <w:sz w:val="24"/>
          <w:szCs w:val="24"/>
          <w:rtl/>
        </w:rPr>
      </w:pPr>
      <w:r w:rsidRPr="007F03F6">
        <w:rPr>
          <w:rFonts w:ascii="David" w:hAnsi="David" w:cs="David"/>
          <w:sz w:val="24"/>
          <w:szCs w:val="24"/>
          <w:rtl/>
        </w:rPr>
        <w:tab/>
      </w:r>
      <w:r w:rsidRPr="007F03F6">
        <w:rPr>
          <w:rFonts w:ascii="David" w:hAnsi="David" w:cs="David"/>
          <w:sz w:val="24"/>
          <w:szCs w:val="24"/>
          <w:rtl/>
        </w:rPr>
        <w:tab/>
        <w:t xml:space="preserve">המקורר מטמפרטורה של פלוס 70 בתוך המזון עד לטמפרטורה של פלוס 5 </w:t>
      </w:r>
    </w:p>
    <w:p w:rsidR="00776955" w:rsidRPr="007F03F6" w:rsidRDefault="00776955" w:rsidP="00776955">
      <w:pPr>
        <w:spacing w:after="0" w:line="360" w:lineRule="auto"/>
        <w:ind w:left="368"/>
        <w:jc w:val="both"/>
        <w:rPr>
          <w:rFonts w:ascii="David" w:hAnsi="David" w:cs="David"/>
          <w:sz w:val="24"/>
          <w:szCs w:val="24"/>
          <w:rtl/>
        </w:rPr>
      </w:pPr>
      <w:r w:rsidRPr="007F03F6">
        <w:rPr>
          <w:rFonts w:ascii="David" w:hAnsi="David" w:cs="David"/>
          <w:sz w:val="24"/>
          <w:szCs w:val="24"/>
          <w:rtl/>
        </w:rPr>
        <w:tab/>
      </w:r>
      <w:r w:rsidRPr="007F03F6">
        <w:rPr>
          <w:rFonts w:ascii="David" w:hAnsi="David" w:cs="David"/>
          <w:sz w:val="24"/>
          <w:szCs w:val="24"/>
          <w:rtl/>
        </w:rPr>
        <w:tab/>
        <w:t xml:space="preserve">מעלות צלזיוס – יעשה במשך שעתיים לכל היותר וישמר בקירור בהתאם </w:t>
      </w:r>
    </w:p>
    <w:p w:rsidR="00776955" w:rsidRPr="007F03F6" w:rsidRDefault="00776955" w:rsidP="00776955">
      <w:pPr>
        <w:spacing w:after="0" w:line="360" w:lineRule="auto"/>
        <w:ind w:left="368"/>
        <w:jc w:val="both"/>
        <w:rPr>
          <w:rFonts w:ascii="David" w:hAnsi="David" w:cs="David"/>
          <w:i/>
          <w:iCs/>
          <w:sz w:val="24"/>
          <w:szCs w:val="24"/>
          <w:rtl/>
        </w:rPr>
      </w:pPr>
      <w:r w:rsidRPr="007F03F6">
        <w:rPr>
          <w:rFonts w:ascii="David" w:hAnsi="David" w:cs="David"/>
          <w:sz w:val="24"/>
          <w:szCs w:val="24"/>
          <w:rtl/>
        </w:rPr>
        <w:tab/>
      </w:r>
      <w:r w:rsidRPr="007F03F6">
        <w:rPr>
          <w:rFonts w:ascii="David" w:hAnsi="David" w:cs="David"/>
          <w:sz w:val="24"/>
          <w:szCs w:val="24"/>
          <w:rtl/>
        </w:rPr>
        <w:tab/>
        <w:t>לייעודו (תקנות לבתי אוכל ותקנות רישוי עסקים לייצור מזון נספח א').</w:t>
      </w:r>
    </w:p>
    <w:p w:rsidR="00776955" w:rsidRPr="007F03F6" w:rsidRDefault="00776955" w:rsidP="00776955">
      <w:pPr>
        <w:spacing w:after="0" w:line="360" w:lineRule="auto"/>
        <w:ind w:left="610"/>
        <w:jc w:val="both"/>
        <w:rPr>
          <w:rFonts w:ascii="David" w:hAnsi="David" w:cs="David"/>
          <w:sz w:val="24"/>
          <w:szCs w:val="24"/>
          <w:rtl/>
        </w:rPr>
      </w:pPr>
      <w:r w:rsidRPr="007F03F6">
        <w:rPr>
          <w:rFonts w:ascii="David" w:hAnsi="David" w:cs="David"/>
          <w:sz w:val="24"/>
          <w:szCs w:val="24"/>
          <w:rtl/>
        </w:rPr>
        <w:t xml:space="preserve">2.7.2.6.3  על-מנת להגיע לתהליך הקירור הנדרש ,כמפורט למעלה, מומלץ לקרר את המזון החם בתבנית או מכלים, בהם גובה המזון לא יעלה על </w:t>
      </w:r>
      <w:smartTag w:uri="urn:schemas-microsoft-com:office:smarttags" w:element="metricconverter">
        <w:smartTagPr>
          <w:attr w:name="ProductID" w:val="5 ס&quot;מ"/>
        </w:smartTagPr>
        <w:r w:rsidRPr="007F03F6">
          <w:rPr>
            <w:rFonts w:ascii="David" w:hAnsi="David" w:cs="David"/>
            <w:sz w:val="24"/>
            <w:szCs w:val="24"/>
            <w:rtl/>
          </w:rPr>
          <w:t>5 ס"מ</w:t>
        </w:r>
      </w:smartTag>
      <w:r w:rsidRPr="007F03F6">
        <w:rPr>
          <w:rFonts w:ascii="David" w:hAnsi="David" w:cs="David"/>
          <w:sz w:val="24"/>
          <w:szCs w:val="24"/>
          <w:rtl/>
        </w:rPr>
        <w:t xml:space="preserve">; בנתחי </w:t>
      </w:r>
      <w:r w:rsidRPr="007F03F6">
        <w:rPr>
          <w:rFonts w:ascii="David" w:hAnsi="David" w:cs="David"/>
          <w:sz w:val="24"/>
          <w:szCs w:val="24"/>
          <w:rtl/>
        </w:rPr>
        <w:tab/>
        <w:t xml:space="preserve">בשר (גושי צלי למשל), הגובה לא יעלה על </w:t>
      </w:r>
      <w:smartTag w:uri="urn:schemas-microsoft-com:office:smarttags" w:element="metricconverter">
        <w:smartTagPr>
          <w:attr w:name="ProductID" w:val="10 ס&quot;מ"/>
        </w:smartTagPr>
        <w:r w:rsidRPr="007F03F6">
          <w:rPr>
            <w:rFonts w:ascii="David" w:hAnsi="David" w:cs="David"/>
            <w:sz w:val="24"/>
            <w:szCs w:val="24"/>
            <w:rtl/>
          </w:rPr>
          <w:t>10 ס"מ</w:t>
        </w:r>
      </w:smartTag>
      <w:r w:rsidRPr="007F03F6">
        <w:rPr>
          <w:rFonts w:ascii="David" w:hAnsi="David" w:cs="David"/>
          <w:sz w:val="24"/>
          <w:szCs w:val="24"/>
          <w:rtl/>
        </w:rPr>
        <w:t xml:space="preserve"> ומשקל הגוש לא יעלה על </w:t>
      </w:r>
      <w:smartTag w:uri="urn:schemas-microsoft-com:office:smarttags" w:element="metricconverter">
        <w:smartTagPr>
          <w:attr w:name="ProductID" w:val="2.5 ק&quot;ג"/>
        </w:smartTagPr>
        <w:r w:rsidRPr="007F03F6">
          <w:rPr>
            <w:rFonts w:ascii="David" w:hAnsi="David" w:cs="David"/>
            <w:sz w:val="24"/>
            <w:szCs w:val="24"/>
            <w:rtl/>
          </w:rPr>
          <w:t>2.5 ק"ג</w:t>
        </w:r>
      </w:smartTag>
      <w:r w:rsidRPr="007F03F6">
        <w:rPr>
          <w:rFonts w:ascii="David" w:hAnsi="David" w:cs="David"/>
          <w:sz w:val="24"/>
          <w:szCs w:val="24"/>
          <w:rtl/>
        </w:rPr>
        <w:t>; בקירור עופות, מומלץ לחתוך לחצאים ולשים בתבניות הקירור, בשכבה אחת.</w:t>
      </w:r>
    </w:p>
    <w:p w:rsidR="00776955" w:rsidRPr="007F03F6" w:rsidRDefault="00776955" w:rsidP="00776955">
      <w:pPr>
        <w:spacing w:after="0" w:line="360" w:lineRule="auto"/>
        <w:ind w:left="426" w:hanging="342"/>
        <w:jc w:val="both"/>
        <w:rPr>
          <w:rFonts w:ascii="David" w:hAnsi="David" w:cs="David"/>
          <w:sz w:val="24"/>
          <w:szCs w:val="24"/>
          <w:u w:val="single"/>
          <w:rtl/>
        </w:rPr>
      </w:pPr>
      <w:r w:rsidRPr="007F03F6">
        <w:rPr>
          <w:rFonts w:ascii="David" w:hAnsi="David" w:cs="David"/>
          <w:sz w:val="24"/>
          <w:szCs w:val="24"/>
          <w:rtl/>
        </w:rPr>
        <w:t xml:space="preserve">2.7.2.7  </w:t>
      </w:r>
      <w:r w:rsidRPr="007F03F6">
        <w:rPr>
          <w:rFonts w:ascii="David" w:hAnsi="David" w:cs="David"/>
          <w:sz w:val="24"/>
          <w:szCs w:val="24"/>
          <w:u w:val="single"/>
          <w:rtl/>
        </w:rPr>
        <w:t>איזור הטיפול והכנת ירקות ופירות</w:t>
      </w:r>
    </w:p>
    <w:p w:rsidR="00776955" w:rsidRPr="007F03F6" w:rsidRDefault="00776955" w:rsidP="00776955">
      <w:pPr>
        <w:spacing w:after="0" w:line="360" w:lineRule="auto"/>
        <w:ind w:left="1800" w:hanging="1432"/>
        <w:jc w:val="both"/>
        <w:rPr>
          <w:rFonts w:ascii="David" w:hAnsi="David" w:cs="David"/>
          <w:sz w:val="24"/>
          <w:szCs w:val="24"/>
          <w:rtl/>
        </w:rPr>
      </w:pPr>
      <w:r w:rsidRPr="007F03F6">
        <w:rPr>
          <w:rFonts w:ascii="David" w:hAnsi="David" w:cs="David"/>
          <w:sz w:val="24"/>
          <w:szCs w:val="24"/>
          <w:rtl/>
        </w:rPr>
        <w:t>2.7.2.7.1 איזור קילוף/ניקוי ירקות ופירות</w:t>
      </w:r>
    </w:p>
    <w:p w:rsidR="00776955" w:rsidRPr="007F03F6" w:rsidRDefault="00776955" w:rsidP="00776955">
      <w:pPr>
        <w:spacing w:after="0" w:line="360" w:lineRule="auto"/>
        <w:ind w:left="368"/>
        <w:jc w:val="both"/>
        <w:rPr>
          <w:rFonts w:ascii="David" w:hAnsi="David" w:cs="David"/>
          <w:sz w:val="24"/>
          <w:szCs w:val="24"/>
          <w:rtl/>
        </w:rPr>
      </w:pPr>
      <w:r w:rsidRPr="007F03F6">
        <w:rPr>
          <w:rFonts w:ascii="David" w:hAnsi="David" w:cs="David"/>
          <w:sz w:val="24"/>
          <w:szCs w:val="24"/>
          <w:rtl/>
        </w:rPr>
        <w:t xml:space="preserve">2.7.2.7.2 חדר קירור ומקרר לירקות ופירות בתהליך (לאחר ניקוי/קילוף), בטמפרטורה </w:t>
      </w:r>
    </w:p>
    <w:p w:rsidR="00776955" w:rsidRPr="007F03F6" w:rsidRDefault="00776955" w:rsidP="00776955">
      <w:pPr>
        <w:spacing w:after="0" w:line="360" w:lineRule="auto"/>
        <w:ind w:left="368"/>
        <w:jc w:val="both"/>
        <w:rPr>
          <w:rFonts w:ascii="David" w:hAnsi="David" w:cs="David"/>
          <w:sz w:val="24"/>
          <w:szCs w:val="24"/>
          <w:rtl/>
        </w:rPr>
      </w:pPr>
      <w:r w:rsidRPr="007F03F6">
        <w:rPr>
          <w:rFonts w:ascii="David" w:hAnsi="David" w:cs="David"/>
          <w:sz w:val="24"/>
          <w:szCs w:val="24"/>
          <w:rtl/>
        </w:rPr>
        <w:t xml:space="preserve">              של פלוס 4 מעלות צלזיוס.</w:t>
      </w:r>
    </w:p>
    <w:p w:rsidR="00776955" w:rsidRPr="007F03F6" w:rsidRDefault="00776955" w:rsidP="00776955">
      <w:pPr>
        <w:pStyle w:val="a7"/>
        <w:numPr>
          <w:ilvl w:val="4"/>
          <w:numId w:val="17"/>
        </w:numPr>
        <w:spacing w:after="0" w:line="360" w:lineRule="auto"/>
        <w:jc w:val="both"/>
        <w:rPr>
          <w:rFonts w:ascii="David" w:hAnsi="David" w:cs="David"/>
          <w:sz w:val="24"/>
          <w:szCs w:val="24"/>
          <w:rtl/>
        </w:rPr>
      </w:pPr>
      <w:r w:rsidRPr="007F03F6">
        <w:rPr>
          <w:rFonts w:ascii="David" w:hAnsi="David" w:cs="David"/>
          <w:sz w:val="24"/>
          <w:szCs w:val="24"/>
          <w:rtl/>
        </w:rPr>
        <w:t>חדר להכנת סלטים (ירקות/פירות).</w:t>
      </w:r>
    </w:p>
    <w:p w:rsidR="00776955" w:rsidRPr="007F03F6" w:rsidRDefault="00776955" w:rsidP="00776955">
      <w:pPr>
        <w:spacing w:after="0" w:line="360" w:lineRule="auto"/>
        <w:ind w:left="142" w:hanging="58"/>
        <w:jc w:val="both"/>
        <w:rPr>
          <w:rFonts w:ascii="David" w:hAnsi="David" w:cs="David"/>
          <w:sz w:val="24"/>
          <w:szCs w:val="24"/>
        </w:rPr>
      </w:pPr>
      <w:r w:rsidRPr="007F03F6">
        <w:rPr>
          <w:rFonts w:ascii="David" w:hAnsi="David" w:cs="David"/>
          <w:sz w:val="24"/>
          <w:szCs w:val="24"/>
          <w:rtl/>
        </w:rPr>
        <w:t xml:space="preserve">2.7.2.8   </w:t>
      </w:r>
      <w:r w:rsidRPr="007F03F6">
        <w:rPr>
          <w:rFonts w:ascii="David" w:hAnsi="David" w:cs="David"/>
          <w:sz w:val="24"/>
          <w:szCs w:val="24"/>
          <w:u w:val="single"/>
          <w:rtl/>
        </w:rPr>
        <w:t xml:space="preserve">איזור הטיפול והכנת ארוחות חלביות </w:t>
      </w:r>
    </w:p>
    <w:p w:rsidR="00776955" w:rsidRPr="007F03F6" w:rsidRDefault="00776955" w:rsidP="00776955">
      <w:pPr>
        <w:tabs>
          <w:tab w:val="left" w:pos="610"/>
        </w:tabs>
        <w:spacing w:after="0" w:line="360" w:lineRule="auto"/>
        <w:ind w:left="1177" w:hanging="992"/>
        <w:jc w:val="both"/>
        <w:rPr>
          <w:rFonts w:ascii="David" w:hAnsi="David" w:cs="David"/>
          <w:sz w:val="24"/>
          <w:szCs w:val="24"/>
          <w:rtl/>
        </w:rPr>
      </w:pPr>
      <w:r w:rsidRPr="007F03F6">
        <w:rPr>
          <w:rFonts w:ascii="David" w:hAnsi="David" w:cs="David"/>
          <w:sz w:val="24"/>
          <w:szCs w:val="24"/>
          <w:rtl/>
        </w:rPr>
        <w:t>2.7.2.8.1 חדר קירור ומקרר למוצרי חלב בטמפרטורה של פלוס 4 מעלות צלזיוס מקסימום.</w:t>
      </w:r>
    </w:p>
    <w:p w:rsidR="00776955" w:rsidRPr="007F03F6" w:rsidRDefault="00776955" w:rsidP="00776955">
      <w:pPr>
        <w:tabs>
          <w:tab w:val="num" w:pos="2160"/>
        </w:tabs>
        <w:spacing w:after="0" w:line="360" w:lineRule="auto"/>
        <w:ind w:left="1800" w:hanging="1432"/>
        <w:jc w:val="both"/>
        <w:rPr>
          <w:rFonts w:ascii="David" w:hAnsi="David" w:cs="David"/>
          <w:sz w:val="24"/>
          <w:szCs w:val="24"/>
          <w:rtl/>
        </w:rPr>
      </w:pPr>
      <w:r w:rsidRPr="007F03F6">
        <w:rPr>
          <w:rFonts w:ascii="David" w:hAnsi="David" w:cs="David"/>
          <w:sz w:val="24"/>
          <w:szCs w:val="24"/>
          <w:rtl/>
        </w:rPr>
        <w:t>2.7.2.8.2 חדר בישול חלבי ואיזור להכנת ארוחות בוקר/ערב.</w:t>
      </w:r>
    </w:p>
    <w:p w:rsidR="00776955" w:rsidRPr="007F03F6" w:rsidRDefault="00776955" w:rsidP="00776955">
      <w:pPr>
        <w:pStyle w:val="a7"/>
        <w:numPr>
          <w:ilvl w:val="3"/>
          <w:numId w:val="17"/>
        </w:numPr>
        <w:spacing w:after="0" w:line="360" w:lineRule="auto"/>
        <w:jc w:val="both"/>
        <w:rPr>
          <w:rFonts w:ascii="David" w:hAnsi="David" w:cs="David"/>
          <w:sz w:val="24"/>
          <w:szCs w:val="24"/>
          <w:rtl/>
        </w:rPr>
      </w:pPr>
      <w:r w:rsidRPr="007F03F6">
        <w:rPr>
          <w:rFonts w:ascii="David" w:hAnsi="David" w:cs="David"/>
          <w:sz w:val="24"/>
          <w:szCs w:val="24"/>
          <w:rtl/>
        </w:rPr>
        <w:t>איזור להכנת ארוחות דיאטטיות חלבי/בשרי.</w:t>
      </w:r>
    </w:p>
    <w:p w:rsidR="00776955" w:rsidRPr="007F03F6" w:rsidRDefault="00776955" w:rsidP="00776955">
      <w:pPr>
        <w:spacing w:after="0" w:line="360" w:lineRule="auto"/>
        <w:ind w:left="142" w:firstLine="84"/>
        <w:jc w:val="both"/>
        <w:rPr>
          <w:rFonts w:ascii="David" w:hAnsi="David" w:cs="David"/>
          <w:sz w:val="24"/>
          <w:szCs w:val="24"/>
          <w:rtl/>
        </w:rPr>
      </w:pPr>
      <w:r w:rsidRPr="007F03F6">
        <w:rPr>
          <w:rFonts w:ascii="David" w:hAnsi="David" w:cs="David"/>
          <w:sz w:val="24"/>
          <w:szCs w:val="24"/>
          <w:rtl/>
        </w:rPr>
        <w:t>2.7.2.9  אזורי הדחת כלי אוכל בשריים וכלי אוכל חלביים.</w:t>
      </w:r>
    </w:p>
    <w:p w:rsidR="00776955" w:rsidRPr="007F03F6" w:rsidRDefault="00776955" w:rsidP="00776955">
      <w:pPr>
        <w:spacing w:after="0" w:line="360" w:lineRule="auto"/>
        <w:ind w:left="185"/>
        <w:jc w:val="both"/>
        <w:rPr>
          <w:rFonts w:ascii="David" w:hAnsi="David" w:cs="David"/>
          <w:sz w:val="24"/>
          <w:szCs w:val="24"/>
          <w:rtl/>
        </w:rPr>
      </w:pPr>
      <w:r w:rsidRPr="007F03F6">
        <w:rPr>
          <w:rFonts w:ascii="David" w:hAnsi="David" w:cs="David"/>
          <w:sz w:val="24"/>
          <w:szCs w:val="24"/>
          <w:rtl/>
        </w:rPr>
        <w:t>2.7.2.10  אזורי הכנה לחלוקה ומשלוח.</w:t>
      </w:r>
    </w:p>
    <w:p w:rsidR="00776955" w:rsidRPr="007F03F6" w:rsidRDefault="00776955" w:rsidP="00776955">
      <w:pPr>
        <w:spacing w:after="0" w:line="360" w:lineRule="auto"/>
        <w:ind w:left="185"/>
        <w:jc w:val="both"/>
        <w:rPr>
          <w:rFonts w:ascii="David" w:hAnsi="David" w:cs="David"/>
          <w:sz w:val="24"/>
          <w:szCs w:val="24"/>
          <w:rtl/>
        </w:rPr>
      </w:pPr>
      <w:r w:rsidRPr="007F03F6">
        <w:rPr>
          <w:rFonts w:ascii="David" w:hAnsi="David" w:cs="David"/>
          <w:sz w:val="24"/>
          <w:szCs w:val="24"/>
          <w:rtl/>
        </w:rPr>
        <w:t>2.7.2.11  איזור ללחם.</w:t>
      </w:r>
    </w:p>
    <w:p w:rsidR="00776955" w:rsidRPr="007F03F6" w:rsidRDefault="00776955" w:rsidP="00776955">
      <w:pPr>
        <w:spacing w:after="0" w:line="360" w:lineRule="auto"/>
        <w:ind w:left="1260" w:right="-142" w:hanging="1075"/>
        <w:jc w:val="both"/>
        <w:rPr>
          <w:rFonts w:ascii="David" w:hAnsi="David" w:cs="David"/>
          <w:sz w:val="24"/>
          <w:szCs w:val="24"/>
          <w:rtl/>
        </w:rPr>
      </w:pPr>
      <w:r w:rsidRPr="007F03F6">
        <w:rPr>
          <w:rFonts w:ascii="David" w:hAnsi="David" w:cs="David"/>
          <w:sz w:val="24"/>
          <w:szCs w:val="24"/>
          <w:rtl/>
        </w:rPr>
        <w:t>2.7.2.12  איזור לשטיפת עגלות טרמופורטים אחרי כל חזרה מהצרכנים השונים.</w:t>
      </w:r>
    </w:p>
    <w:p w:rsidR="00776955" w:rsidRPr="007F03F6" w:rsidRDefault="00776955" w:rsidP="00776955">
      <w:pPr>
        <w:spacing w:after="0" w:line="360" w:lineRule="auto"/>
        <w:ind w:left="540" w:hanging="456"/>
        <w:jc w:val="both"/>
        <w:rPr>
          <w:rFonts w:ascii="David" w:hAnsi="David" w:cs="David"/>
          <w:sz w:val="24"/>
          <w:szCs w:val="24"/>
          <w:rtl/>
        </w:rPr>
      </w:pPr>
      <w:r w:rsidRPr="007F03F6">
        <w:rPr>
          <w:rFonts w:ascii="David" w:hAnsi="David" w:cs="David"/>
          <w:sz w:val="24"/>
          <w:szCs w:val="24"/>
          <w:rtl/>
        </w:rPr>
        <w:t xml:space="preserve"> 2.7.2.13  איזור שירותים ומלתחות לצוות העובדים, לפי מספר עובדים, כמפרט בקובץ תקנות 2844 "נספח א" תוספת שנייה. </w:t>
      </w:r>
    </w:p>
    <w:p w:rsidR="00776955" w:rsidRPr="007F03F6" w:rsidRDefault="00776955" w:rsidP="00776955">
      <w:pPr>
        <w:spacing w:after="0" w:line="360" w:lineRule="auto"/>
        <w:ind w:left="894" w:hanging="567"/>
        <w:jc w:val="both"/>
        <w:rPr>
          <w:rFonts w:ascii="David" w:hAnsi="David" w:cs="David"/>
          <w:sz w:val="24"/>
          <w:szCs w:val="24"/>
          <w:rtl/>
        </w:rPr>
      </w:pPr>
      <w:r w:rsidRPr="007F03F6">
        <w:rPr>
          <w:rFonts w:ascii="David" w:hAnsi="David" w:cs="David"/>
          <w:sz w:val="24"/>
          <w:szCs w:val="24"/>
          <w:rtl/>
        </w:rPr>
        <w:t>2.7.3  חדר אוכל לצוות העובדים במטבח.</w:t>
      </w:r>
    </w:p>
    <w:p w:rsidR="00776955" w:rsidRPr="007F03F6" w:rsidRDefault="00776955" w:rsidP="00776955">
      <w:pPr>
        <w:spacing w:after="0" w:line="360" w:lineRule="auto"/>
        <w:ind w:left="1080"/>
        <w:jc w:val="both"/>
        <w:rPr>
          <w:rFonts w:ascii="David" w:hAnsi="David" w:cs="David"/>
          <w:sz w:val="24"/>
          <w:szCs w:val="24"/>
          <w:rtl/>
        </w:rPr>
      </w:pPr>
      <w:r w:rsidRPr="007F03F6">
        <w:rPr>
          <w:rFonts w:ascii="David" w:hAnsi="David" w:cs="David"/>
          <w:sz w:val="24"/>
          <w:szCs w:val="24"/>
          <w:rtl/>
        </w:rPr>
        <w:lastRenderedPageBreak/>
        <w:t>במידה והצוות אינו סועד בחדר האוכל הכללי, יש צורך בחדר אוכל לצוות המטבח בהתאם למספר הסועדים במשמרת.</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tabs>
          <w:tab w:val="left" w:pos="2453"/>
        </w:tabs>
        <w:spacing w:after="0" w:line="360" w:lineRule="auto"/>
        <w:jc w:val="both"/>
        <w:rPr>
          <w:rFonts w:ascii="David" w:hAnsi="David" w:cs="David"/>
          <w:b/>
          <w:bCs/>
          <w:sz w:val="24"/>
          <w:szCs w:val="24"/>
          <w:rtl/>
        </w:rPr>
      </w:pPr>
      <w:r w:rsidRPr="007F03F6">
        <w:rPr>
          <w:rFonts w:ascii="David" w:hAnsi="David" w:cs="David"/>
          <w:b/>
          <w:bCs/>
          <w:sz w:val="24"/>
          <w:szCs w:val="24"/>
          <w:rtl/>
        </w:rPr>
        <w:t xml:space="preserve"> </w:t>
      </w:r>
      <w:r w:rsidRPr="007F03F6">
        <w:rPr>
          <w:rFonts w:ascii="David" w:hAnsi="David" w:cs="David"/>
          <w:sz w:val="24"/>
          <w:szCs w:val="24"/>
          <w:rtl/>
        </w:rPr>
        <w:t xml:space="preserve">  3.</w:t>
      </w:r>
      <w:r w:rsidRPr="007F03F6">
        <w:rPr>
          <w:rFonts w:ascii="David" w:hAnsi="David" w:cs="David"/>
          <w:b/>
          <w:bCs/>
          <w:sz w:val="24"/>
          <w:szCs w:val="24"/>
          <w:rtl/>
        </w:rPr>
        <w:t xml:space="preserve">      מניעת ריבוי חיידקים במזון</w:t>
      </w:r>
    </w:p>
    <w:p w:rsidR="00776955" w:rsidRPr="007F03F6" w:rsidRDefault="00776955" w:rsidP="00776955">
      <w:pPr>
        <w:spacing w:after="0" w:line="360" w:lineRule="auto"/>
        <w:ind w:left="360"/>
        <w:jc w:val="both"/>
        <w:rPr>
          <w:rFonts w:ascii="David" w:hAnsi="David" w:cs="David"/>
          <w:sz w:val="24"/>
          <w:szCs w:val="24"/>
          <w:u w:val="single"/>
        </w:rPr>
      </w:pPr>
      <w:r w:rsidRPr="007F03F6">
        <w:rPr>
          <w:rFonts w:ascii="David" w:hAnsi="David" w:cs="David"/>
          <w:sz w:val="24"/>
          <w:szCs w:val="24"/>
          <w:rtl/>
        </w:rPr>
        <w:t xml:space="preserve">       </w:t>
      </w:r>
      <w:r w:rsidRPr="007F03F6">
        <w:rPr>
          <w:rFonts w:ascii="David" w:hAnsi="David" w:cs="David"/>
          <w:sz w:val="24"/>
          <w:szCs w:val="24"/>
          <w:u w:val="single"/>
          <w:rtl/>
        </w:rPr>
        <w:t>אחסון מזון</w:t>
      </w:r>
    </w:p>
    <w:p w:rsidR="00776955" w:rsidRPr="007F03F6" w:rsidRDefault="00776955" w:rsidP="00776955">
      <w:pPr>
        <w:spacing w:after="0" w:line="360" w:lineRule="auto"/>
        <w:ind w:left="360"/>
        <w:jc w:val="both"/>
        <w:rPr>
          <w:rFonts w:ascii="David" w:hAnsi="David" w:cs="David"/>
          <w:sz w:val="24"/>
          <w:szCs w:val="24"/>
        </w:rPr>
      </w:pPr>
      <w:r w:rsidRPr="007F03F6">
        <w:rPr>
          <w:rFonts w:ascii="David" w:hAnsi="David" w:cs="David"/>
          <w:sz w:val="24"/>
          <w:szCs w:val="24"/>
          <w:rtl/>
        </w:rPr>
        <w:t xml:space="preserve">       </w:t>
      </w:r>
      <w:r w:rsidRPr="007F03F6">
        <w:rPr>
          <w:rFonts w:ascii="David" w:hAnsi="David" w:cs="David"/>
          <w:sz w:val="24"/>
          <w:szCs w:val="24"/>
          <w:u w:val="single"/>
          <w:rtl/>
        </w:rPr>
        <w:t>אחסון בקירור</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sz w:val="24"/>
          <w:szCs w:val="24"/>
          <w:rtl/>
        </w:rPr>
        <w:t>על-פי הכתוב בקובץ תקנות 2844 לחוק המעודכן, "נספח א'" סימן ב' מחסני קירור, או כל תקנה אחרת שתבוא במקומה.</w:t>
      </w:r>
    </w:p>
    <w:p w:rsidR="00776955" w:rsidRPr="007F03F6" w:rsidRDefault="00776955" w:rsidP="00776955">
      <w:pPr>
        <w:pStyle w:val="a7"/>
        <w:numPr>
          <w:ilvl w:val="1"/>
          <w:numId w:val="18"/>
        </w:numPr>
        <w:spacing w:after="0" w:line="360" w:lineRule="auto"/>
        <w:jc w:val="both"/>
        <w:rPr>
          <w:rFonts w:ascii="David" w:hAnsi="David" w:cs="David"/>
          <w:sz w:val="24"/>
          <w:szCs w:val="24"/>
          <w:u w:val="single"/>
          <w:rtl/>
        </w:rPr>
      </w:pPr>
      <w:r w:rsidRPr="007F03F6">
        <w:rPr>
          <w:rFonts w:ascii="David" w:hAnsi="David" w:cs="David"/>
          <w:sz w:val="24"/>
          <w:szCs w:val="24"/>
          <w:u w:val="single"/>
          <w:rtl/>
        </w:rPr>
        <w:t xml:space="preserve"> דרישות כלליות:</w:t>
      </w:r>
    </w:p>
    <w:p w:rsidR="00776955" w:rsidRPr="007F03F6" w:rsidRDefault="00776955" w:rsidP="00776955">
      <w:pPr>
        <w:pStyle w:val="a7"/>
        <w:numPr>
          <w:ilvl w:val="2"/>
          <w:numId w:val="18"/>
        </w:numPr>
        <w:spacing w:after="0" w:line="360" w:lineRule="auto"/>
        <w:jc w:val="both"/>
        <w:rPr>
          <w:rFonts w:ascii="David" w:hAnsi="David" w:cs="David"/>
          <w:sz w:val="24"/>
          <w:szCs w:val="24"/>
          <w:rtl/>
        </w:rPr>
      </w:pPr>
      <w:r w:rsidRPr="007F03F6">
        <w:rPr>
          <w:rFonts w:ascii="David" w:hAnsi="David" w:cs="David"/>
          <w:sz w:val="24"/>
          <w:szCs w:val="24"/>
          <w:rtl/>
        </w:rPr>
        <w:t xml:space="preserve">מתקן הקירור יהיה מצויד במערכת בקרה, שתכלול מד חום אינדיקטורי ומד </w:t>
      </w:r>
    </w:p>
    <w:p w:rsidR="00776955" w:rsidRPr="007F03F6" w:rsidRDefault="00776955" w:rsidP="00776955">
      <w:pPr>
        <w:pStyle w:val="a7"/>
        <w:spacing w:after="0" w:line="360" w:lineRule="auto"/>
        <w:ind w:left="1440"/>
        <w:jc w:val="both"/>
        <w:rPr>
          <w:rFonts w:ascii="David" w:hAnsi="David" w:cs="David"/>
          <w:sz w:val="24"/>
          <w:szCs w:val="24"/>
          <w:rtl/>
        </w:rPr>
      </w:pPr>
      <w:r w:rsidRPr="007F03F6">
        <w:rPr>
          <w:rFonts w:ascii="David" w:hAnsi="David" w:cs="David"/>
          <w:sz w:val="24"/>
          <w:szCs w:val="24"/>
          <w:rtl/>
        </w:rPr>
        <w:t>חום רושם; תיעוד הטמפרטורה ישמר לפחות שלושה חודשים.</w:t>
      </w:r>
    </w:p>
    <w:p w:rsidR="00776955" w:rsidRPr="007F03F6" w:rsidRDefault="00776955" w:rsidP="00776955">
      <w:pPr>
        <w:pStyle w:val="a7"/>
        <w:numPr>
          <w:ilvl w:val="2"/>
          <w:numId w:val="18"/>
        </w:numPr>
        <w:spacing w:after="0" w:line="360" w:lineRule="auto"/>
        <w:jc w:val="both"/>
        <w:rPr>
          <w:rFonts w:ascii="David" w:hAnsi="David" w:cs="David"/>
          <w:sz w:val="24"/>
          <w:szCs w:val="24"/>
          <w:rtl/>
        </w:rPr>
      </w:pPr>
      <w:r w:rsidRPr="007F03F6">
        <w:rPr>
          <w:rFonts w:ascii="David" w:hAnsi="David" w:cs="David"/>
          <w:sz w:val="24"/>
          <w:szCs w:val="24"/>
          <w:rtl/>
        </w:rPr>
        <w:t>מזון קפוא יש לשמור במתקן, המבטיח שטמפרטורת מזון, לא תעלה על מינוס 18 מעלות צלזיוס.</w:t>
      </w:r>
    </w:p>
    <w:p w:rsidR="00776955" w:rsidRPr="007F03F6" w:rsidRDefault="00776955" w:rsidP="00776955">
      <w:pPr>
        <w:pStyle w:val="a7"/>
        <w:numPr>
          <w:ilvl w:val="2"/>
          <w:numId w:val="39"/>
        </w:numPr>
        <w:spacing w:after="0" w:line="360" w:lineRule="auto"/>
        <w:ind w:left="1177" w:hanging="425"/>
        <w:jc w:val="both"/>
        <w:rPr>
          <w:rFonts w:ascii="David" w:hAnsi="David" w:cs="David"/>
          <w:sz w:val="24"/>
          <w:szCs w:val="24"/>
          <w:rtl/>
        </w:rPr>
      </w:pPr>
      <w:r w:rsidRPr="007F03F6">
        <w:rPr>
          <w:rFonts w:ascii="David" w:hAnsi="David" w:cs="David"/>
          <w:sz w:val="24"/>
          <w:szCs w:val="24"/>
          <w:rtl/>
        </w:rPr>
        <w:t xml:space="preserve">מזון מצונן יש לשמור במתקן ,המבטיח טמפרטורת מזון, שלא תעלה על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פלוס 5 מעלות צלזיוס.</w:t>
      </w:r>
    </w:p>
    <w:p w:rsidR="00776955" w:rsidRPr="007F03F6" w:rsidRDefault="00776955" w:rsidP="00776955">
      <w:pPr>
        <w:pStyle w:val="a7"/>
        <w:numPr>
          <w:ilvl w:val="2"/>
          <w:numId w:val="39"/>
        </w:numPr>
        <w:spacing w:after="0" w:line="360" w:lineRule="auto"/>
        <w:ind w:left="1319" w:hanging="567"/>
        <w:jc w:val="both"/>
        <w:rPr>
          <w:rFonts w:ascii="David" w:hAnsi="David" w:cs="David"/>
          <w:sz w:val="24"/>
          <w:szCs w:val="24"/>
          <w:rtl/>
        </w:rPr>
      </w:pPr>
      <w:r w:rsidRPr="007F03F6">
        <w:rPr>
          <w:rFonts w:ascii="David" w:hAnsi="David" w:cs="David"/>
          <w:sz w:val="24"/>
          <w:szCs w:val="24"/>
          <w:rtl/>
        </w:rPr>
        <w:t xml:space="preserve">מזון שקורר במקרר משב קור, יש לשמור במתקן קירור, שטמפרטורת המזון </w:t>
      </w:r>
    </w:p>
    <w:p w:rsidR="00776955" w:rsidRPr="007F03F6" w:rsidRDefault="00776955" w:rsidP="00776955">
      <w:pPr>
        <w:pStyle w:val="a7"/>
        <w:spacing w:after="0" w:line="360" w:lineRule="auto"/>
        <w:ind w:left="1440"/>
        <w:jc w:val="both"/>
        <w:rPr>
          <w:rFonts w:ascii="David" w:hAnsi="David" w:cs="David"/>
          <w:sz w:val="24"/>
          <w:szCs w:val="24"/>
          <w:rtl/>
        </w:rPr>
      </w:pPr>
      <w:r w:rsidRPr="007F03F6">
        <w:rPr>
          <w:rFonts w:ascii="David" w:hAnsi="David" w:cs="David"/>
          <w:sz w:val="24"/>
          <w:szCs w:val="24"/>
          <w:rtl/>
        </w:rPr>
        <w:t xml:space="preserve">בו לא תעלה על פלוס 2 מעלות צלזיוס. </w:t>
      </w:r>
    </w:p>
    <w:p w:rsidR="00776955" w:rsidRPr="007F03F6" w:rsidRDefault="00776955" w:rsidP="00776955">
      <w:pPr>
        <w:spacing w:after="0" w:line="360" w:lineRule="auto"/>
        <w:ind w:left="651"/>
        <w:jc w:val="both"/>
        <w:rPr>
          <w:rFonts w:ascii="David" w:hAnsi="David" w:cs="David"/>
          <w:sz w:val="24"/>
          <w:szCs w:val="24"/>
          <w:rtl/>
        </w:rPr>
      </w:pPr>
      <w:r w:rsidRPr="007F03F6">
        <w:rPr>
          <w:rFonts w:ascii="David" w:hAnsi="David" w:cs="David"/>
          <w:sz w:val="24"/>
          <w:szCs w:val="24"/>
          <w:rtl/>
        </w:rPr>
        <w:t>3.1.5. המזון יאוחסן במתקני הקירור, כשהוא מוגן ומכוסה.</w:t>
      </w:r>
    </w:p>
    <w:p w:rsidR="00776955" w:rsidRPr="007F03F6" w:rsidRDefault="00776955" w:rsidP="00776955">
      <w:pPr>
        <w:spacing w:after="0" w:line="360" w:lineRule="auto"/>
        <w:ind w:left="651"/>
        <w:jc w:val="both"/>
        <w:rPr>
          <w:rFonts w:ascii="David" w:hAnsi="David" w:cs="David"/>
          <w:sz w:val="24"/>
          <w:szCs w:val="24"/>
          <w:rtl/>
        </w:rPr>
      </w:pPr>
      <w:r w:rsidRPr="007F03F6">
        <w:rPr>
          <w:rFonts w:ascii="David" w:hAnsi="David" w:cs="David"/>
          <w:sz w:val="24"/>
          <w:szCs w:val="24"/>
          <w:rtl/>
        </w:rPr>
        <w:t xml:space="preserve">3.1.6.  יש להפריד בין אחסון מזון קפוא מראש לבין מזון, הנמצא בתהליך הקפאה </w:t>
      </w:r>
    </w:p>
    <w:p w:rsidR="00776955" w:rsidRPr="007F03F6" w:rsidRDefault="00776955" w:rsidP="00776955">
      <w:pPr>
        <w:spacing w:after="0" w:line="360" w:lineRule="auto"/>
        <w:ind w:left="651"/>
        <w:jc w:val="both"/>
        <w:rPr>
          <w:rFonts w:ascii="David" w:hAnsi="David" w:cs="David"/>
          <w:sz w:val="24"/>
          <w:szCs w:val="24"/>
          <w:rtl/>
        </w:rPr>
      </w:pPr>
      <w:r w:rsidRPr="007F03F6">
        <w:rPr>
          <w:rFonts w:ascii="David" w:hAnsi="David" w:cs="David"/>
          <w:sz w:val="24"/>
          <w:szCs w:val="24"/>
          <w:rtl/>
        </w:rPr>
        <w:t xml:space="preserve">          במתקנים שונים.</w:t>
      </w:r>
    </w:p>
    <w:p w:rsidR="00776955" w:rsidRPr="007F03F6" w:rsidRDefault="00776955" w:rsidP="00776955">
      <w:pPr>
        <w:tabs>
          <w:tab w:val="left" w:pos="1286"/>
        </w:tabs>
        <w:spacing w:after="0" w:line="360" w:lineRule="auto"/>
        <w:ind w:left="651"/>
        <w:jc w:val="both"/>
        <w:rPr>
          <w:rFonts w:ascii="David" w:hAnsi="David" w:cs="David"/>
          <w:sz w:val="24"/>
          <w:szCs w:val="24"/>
          <w:rtl/>
        </w:rPr>
      </w:pPr>
      <w:r w:rsidRPr="007F03F6">
        <w:rPr>
          <w:rFonts w:ascii="David" w:hAnsi="David" w:cs="David"/>
          <w:sz w:val="24"/>
          <w:szCs w:val="24"/>
          <w:rtl/>
        </w:rPr>
        <w:t>3.1.7  יש  להפריד בין מזון גולמי למזון מעובד, ולאחסנם במתקנים נפרדים.</w:t>
      </w:r>
    </w:p>
    <w:p w:rsidR="00776955" w:rsidRPr="007F03F6" w:rsidRDefault="00776955" w:rsidP="00776955">
      <w:pPr>
        <w:tabs>
          <w:tab w:val="left" w:pos="1886"/>
        </w:tabs>
        <w:spacing w:after="0" w:line="360" w:lineRule="auto"/>
        <w:ind w:left="651"/>
        <w:jc w:val="both"/>
        <w:rPr>
          <w:rFonts w:ascii="David" w:hAnsi="David" w:cs="David"/>
          <w:sz w:val="24"/>
          <w:szCs w:val="24"/>
          <w:rtl/>
        </w:rPr>
      </w:pPr>
      <w:r w:rsidRPr="007F03F6">
        <w:rPr>
          <w:rFonts w:ascii="David" w:hAnsi="David" w:cs="David"/>
          <w:sz w:val="24"/>
          <w:szCs w:val="24"/>
          <w:rtl/>
        </w:rPr>
        <w:t xml:space="preserve">3.1.8  לא יאוחסנו יחד סוגי מזון שונים ,העלולים לזהם אחד את השני או לפגוע </w:t>
      </w:r>
    </w:p>
    <w:p w:rsidR="00776955" w:rsidRPr="007F03F6" w:rsidRDefault="00776955" w:rsidP="00776955">
      <w:pPr>
        <w:tabs>
          <w:tab w:val="left" w:pos="1886"/>
        </w:tabs>
        <w:spacing w:after="0" w:line="360" w:lineRule="auto"/>
        <w:ind w:left="651"/>
        <w:jc w:val="both"/>
        <w:rPr>
          <w:rFonts w:ascii="David" w:hAnsi="David" w:cs="David"/>
          <w:sz w:val="24"/>
          <w:szCs w:val="24"/>
          <w:rtl/>
        </w:rPr>
      </w:pPr>
      <w:r w:rsidRPr="007F03F6">
        <w:rPr>
          <w:rFonts w:ascii="David" w:hAnsi="David" w:cs="David"/>
          <w:sz w:val="24"/>
          <w:szCs w:val="24"/>
          <w:rtl/>
        </w:rPr>
        <w:t xml:space="preserve">         באיכותם, לרבות מזון גולמי או מזון מעובד חלקית.</w:t>
      </w:r>
    </w:p>
    <w:p w:rsidR="00776955" w:rsidRPr="007F03F6" w:rsidRDefault="00776955" w:rsidP="00776955">
      <w:pPr>
        <w:tabs>
          <w:tab w:val="left" w:pos="1886"/>
        </w:tabs>
        <w:spacing w:after="0" w:line="360" w:lineRule="auto"/>
        <w:ind w:left="651" w:right="-360"/>
        <w:jc w:val="both"/>
        <w:rPr>
          <w:rFonts w:ascii="David" w:hAnsi="David" w:cs="David"/>
          <w:sz w:val="24"/>
          <w:szCs w:val="24"/>
          <w:rtl/>
        </w:rPr>
      </w:pPr>
      <w:r w:rsidRPr="007F03F6">
        <w:rPr>
          <w:rFonts w:ascii="David" w:hAnsi="David" w:cs="David"/>
          <w:sz w:val="24"/>
          <w:szCs w:val="24"/>
          <w:rtl/>
        </w:rPr>
        <w:t>3.1.9.  ביצים יאוחסנו בקירור בנפרד, בהתאם לתקנה בדבר ביצי מאכל (נספח ה').</w:t>
      </w:r>
    </w:p>
    <w:p w:rsidR="00776955" w:rsidRPr="007F03F6" w:rsidRDefault="00776955" w:rsidP="00776955">
      <w:pPr>
        <w:tabs>
          <w:tab w:val="left" w:pos="1076"/>
        </w:tabs>
        <w:spacing w:after="0" w:line="360" w:lineRule="auto"/>
        <w:ind w:left="43"/>
        <w:jc w:val="both"/>
        <w:rPr>
          <w:rFonts w:ascii="David" w:hAnsi="David" w:cs="David"/>
          <w:sz w:val="24"/>
          <w:szCs w:val="24"/>
          <w:rtl/>
        </w:rPr>
      </w:pPr>
      <w:r w:rsidRPr="007F03F6">
        <w:rPr>
          <w:rFonts w:ascii="David" w:hAnsi="David" w:cs="David"/>
          <w:sz w:val="24"/>
          <w:szCs w:val="24"/>
          <w:rtl/>
        </w:rPr>
        <w:t xml:space="preserve">         3.1.10  יש להכניס ולהוציא במזון לאחסון בשיטת "ראשון נכנס  ראשון יוצא"    </w:t>
      </w:r>
    </w:p>
    <w:p w:rsidR="00776955" w:rsidRPr="007F03F6" w:rsidRDefault="00776955" w:rsidP="00776955">
      <w:pPr>
        <w:tabs>
          <w:tab w:val="left" w:pos="1076"/>
        </w:tabs>
        <w:spacing w:after="0" w:line="360" w:lineRule="auto"/>
        <w:ind w:left="43"/>
        <w:jc w:val="both"/>
        <w:rPr>
          <w:rFonts w:ascii="David" w:hAnsi="David" w:cs="David"/>
          <w:sz w:val="24"/>
          <w:szCs w:val="24"/>
          <w:rtl/>
        </w:rPr>
      </w:pPr>
      <w:r w:rsidRPr="007F03F6">
        <w:rPr>
          <w:rFonts w:ascii="David" w:hAnsi="David" w:cs="David"/>
          <w:sz w:val="24"/>
          <w:szCs w:val="24"/>
          <w:rtl/>
        </w:rPr>
        <w:t xml:space="preserve">                    (</w:t>
      </w:r>
      <w:r w:rsidRPr="007F03F6">
        <w:rPr>
          <w:rFonts w:ascii="David" w:hAnsi="David" w:cs="David"/>
          <w:sz w:val="24"/>
          <w:szCs w:val="24"/>
        </w:rPr>
        <w:t>F.I.F.O</w:t>
      </w:r>
      <w:r w:rsidRPr="007F03F6">
        <w:rPr>
          <w:rFonts w:ascii="David" w:hAnsi="David" w:cs="David"/>
          <w:sz w:val="24"/>
          <w:szCs w:val="24"/>
          <w:rtl/>
        </w:rPr>
        <w:t xml:space="preserve"> </w:t>
      </w:r>
      <w:r w:rsidRPr="007F03F6">
        <w:rPr>
          <w:rFonts w:ascii="David" w:hAnsi="David" w:cs="David"/>
          <w:sz w:val="24"/>
          <w:szCs w:val="24"/>
        </w:rPr>
        <w:t>[first in, first out]</w:t>
      </w:r>
      <w:r w:rsidRPr="007F03F6">
        <w:rPr>
          <w:rFonts w:ascii="David" w:hAnsi="David" w:cs="David"/>
          <w:sz w:val="24"/>
          <w:szCs w:val="24"/>
          <w:rtl/>
        </w:rPr>
        <w:t>).</w:t>
      </w:r>
    </w:p>
    <w:p w:rsidR="00776955" w:rsidRPr="007F03F6" w:rsidRDefault="00776955" w:rsidP="00776955">
      <w:pPr>
        <w:tabs>
          <w:tab w:val="left" w:pos="1076"/>
        </w:tabs>
        <w:spacing w:after="0" w:line="360" w:lineRule="auto"/>
        <w:ind w:left="360"/>
        <w:jc w:val="both"/>
        <w:rPr>
          <w:rFonts w:ascii="David" w:hAnsi="David" w:cs="David"/>
          <w:sz w:val="24"/>
          <w:szCs w:val="24"/>
          <w:u w:val="single"/>
          <w:rtl/>
        </w:rPr>
      </w:pPr>
      <w:r w:rsidRPr="007F03F6">
        <w:rPr>
          <w:rFonts w:ascii="David" w:hAnsi="David" w:cs="David"/>
          <w:sz w:val="24"/>
          <w:szCs w:val="24"/>
          <w:rtl/>
        </w:rPr>
        <w:t xml:space="preserve">3.2  </w:t>
      </w:r>
      <w:r w:rsidRPr="007F03F6">
        <w:rPr>
          <w:rFonts w:ascii="David" w:hAnsi="David" w:cs="David"/>
          <w:sz w:val="24"/>
          <w:szCs w:val="24"/>
          <w:u w:val="single"/>
          <w:rtl/>
        </w:rPr>
        <w:t>תקינות מתקני קירור</w:t>
      </w:r>
    </w:p>
    <w:p w:rsidR="00776955" w:rsidRPr="007F03F6" w:rsidRDefault="00776955" w:rsidP="00776955">
      <w:pPr>
        <w:tabs>
          <w:tab w:val="left" w:pos="1076"/>
        </w:tabs>
        <w:spacing w:after="0" w:line="360" w:lineRule="auto"/>
        <w:ind w:left="1440" w:hanging="789"/>
        <w:jc w:val="both"/>
        <w:rPr>
          <w:rFonts w:ascii="David" w:hAnsi="David" w:cs="David"/>
          <w:sz w:val="24"/>
          <w:szCs w:val="24"/>
          <w:rtl/>
        </w:rPr>
      </w:pPr>
      <w:r w:rsidRPr="007F03F6">
        <w:rPr>
          <w:rFonts w:ascii="David" w:hAnsi="David" w:cs="David"/>
          <w:sz w:val="24"/>
          <w:szCs w:val="24"/>
          <w:rtl/>
        </w:rPr>
        <w:t>3.2.1 מתקני הקירור יהיו נקיים ,שלמים וללא הצטברות קרח,מים וכו'.</w:t>
      </w:r>
    </w:p>
    <w:p w:rsidR="00776955" w:rsidRPr="007F03F6" w:rsidRDefault="00776955" w:rsidP="00776955">
      <w:pPr>
        <w:tabs>
          <w:tab w:val="left" w:pos="1076"/>
        </w:tabs>
        <w:spacing w:after="0" w:line="360" w:lineRule="auto"/>
        <w:ind w:left="1440" w:hanging="789"/>
        <w:jc w:val="both"/>
        <w:rPr>
          <w:rFonts w:ascii="David" w:hAnsi="David" w:cs="David"/>
          <w:sz w:val="24"/>
          <w:szCs w:val="24"/>
          <w:rtl/>
        </w:rPr>
      </w:pPr>
      <w:r w:rsidRPr="007F03F6">
        <w:rPr>
          <w:rFonts w:ascii="David" w:hAnsi="David" w:cs="David"/>
          <w:sz w:val="24"/>
          <w:szCs w:val="24"/>
          <w:rtl/>
        </w:rPr>
        <w:t>3.2.2 הדלתות תהיינה אטומות עם גומיות תקינות.</w:t>
      </w:r>
    </w:p>
    <w:p w:rsidR="00776955" w:rsidRPr="007F03F6" w:rsidRDefault="00776955" w:rsidP="00776955">
      <w:pPr>
        <w:tabs>
          <w:tab w:val="left" w:pos="610"/>
          <w:tab w:val="left" w:pos="894"/>
        </w:tabs>
        <w:spacing w:after="0" w:line="360" w:lineRule="auto"/>
        <w:ind w:left="1177" w:hanging="546"/>
        <w:jc w:val="both"/>
        <w:rPr>
          <w:rFonts w:ascii="David" w:hAnsi="David" w:cs="David"/>
          <w:sz w:val="24"/>
          <w:szCs w:val="24"/>
        </w:rPr>
      </w:pPr>
      <w:r w:rsidRPr="007F03F6">
        <w:rPr>
          <w:rFonts w:ascii="David" w:hAnsi="David" w:cs="David"/>
          <w:sz w:val="24"/>
          <w:szCs w:val="24"/>
          <w:rtl/>
        </w:rPr>
        <w:t>3.2.3 אחסון המזון במתקנים ,יאפשר זרימת אויר, שתבטיח את שמירת הטמפרטורה של המזון.</w:t>
      </w:r>
    </w:p>
    <w:p w:rsidR="00776955" w:rsidRPr="007F03F6" w:rsidRDefault="00776955" w:rsidP="00776955">
      <w:pPr>
        <w:tabs>
          <w:tab w:val="left" w:pos="1035"/>
        </w:tabs>
        <w:spacing w:after="0" w:line="360" w:lineRule="auto"/>
        <w:ind w:left="1461" w:hanging="789"/>
        <w:jc w:val="both"/>
        <w:rPr>
          <w:rFonts w:ascii="David" w:hAnsi="David" w:cs="David"/>
          <w:sz w:val="24"/>
          <w:szCs w:val="24"/>
          <w:rtl/>
        </w:rPr>
      </w:pPr>
      <w:r w:rsidRPr="007F03F6">
        <w:rPr>
          <w:rFonts w:ascii="David" w:hAnsi="David" w:cs="David"/>
          <w:sz w:val="24"/>
          <w:szCs w:val="24"/>
          <w:rtl/>
        </w:rPr>
        <w:t xml:space="preserve">3.2.4 יש לצייד את מתקני הקירור במנגנון שמירת הטמפרטורה, בזמן פתיחת דלתות (וילונות </w:t>
      </w:r>
      <w:r w:rsidRPr="007F03F6">
        <w:rPr>
          <w:rFonts w:ascii="David" w:hAnsi="David" w:cs="David"/>
          <w:sz w:val="24"/>
          <w:szCs w:val="24"/>
        </w:rPr>
        <w:t>PVC</w:t>
      </w:r>
      <w:r w:rsidRPr="007F03F6">
        <w:rPr>
          <w:rFonts w:ascii="David" w:hAnsi="David" w:cs="David"/>
          <w:sz w:val="24"/>
          <w:szCs w:val="24"/>
          <w:rtl/>
        </w:rPr>
        <w:t>, מסך אוויר וכו').</w:t>
      </w:r>
    </w:p>
    <w:p w:rsidR="00776955" w:rsidRPr="007F03F6" w:rsidRDefault="00776955" w:rsidP="00776955">
      <w:pPr>
        <w:tabs>
          <w:tab w:val="left" w:pos="1076"/>
        </w:tabs>
        <w:spacing w:after="0" w:line="360" w:lineRule="auto"/>
        <w:ind w:left="360"/>
        <w:jc w:val="both"/>
        <w:rPr>
          <w:rFonts w:ascii="David" w:hAnsi="David" w:cs="David"/>
          <w:sz w:val="24"/>
          <w:szCs w:val="24"/>
          <w:u w:val="single"/>
          <w:rtl/>
        </w:rPr>
      </w:pPr>
      <w:r w:rsidRPr="007F03F6">
        <w:rPr>
          <w:rFonts w:ascii="David" w:hAnsi="David" w:cs="David"/>
          <w:sz w:val="24"/>
          <w:szCs w:val="24"/>
          <w:rtl/>
        </w:rPr>
        <w:t xml:space="preserve">3.3  </w:t>
      </w:r>
      <w:r w:rsidRPr="007F03F6">
        <w:rPr>
          <w:rFonts w:ascii="David" w:hAnsi="David" w:cs="David"/>
          <w:sz w:val="24"/>
          <w:szCs w:val="24"/>
          <w:u w:val="single"/>
          <w:rtl/>
        </w:rPr>
        <w:t>מערכת בקרה ותיעוד הטמפרטורה</w:t>
      </w:r>
    </w:p>
    <w:p w:rsidR="00776955" w:rsidRPr="007F03F6" w:rsidRDefault="00776955" w:rsidP="00776955">
      <w:pPr>
        <w:tabs>
          <w:tab w:val="left" w:pos="1076"/>
        </w:tabs>
        <w:spacing w:after="0" w:line="360" w:lineRule="auto"/>
        <w:ind w:left="610"/>
        <w:jc w:val="both"/>
        <w:rPr>
          <w:rFonts w:ascii="David" w:hAnsi="David" w:cs="David"/>
          <w:sz w:val="24"/>
          <w:szCs w:val="24"/>
          <w:rtl/>
        </w:rPr>
      </w:pPr>
      <w:r w:rsidRPr="007F03F6">
        <w:rPr>
          <w:rFonts w:ascii="David" w:hAnsi="David" w:cs="David"/>
          <w:sz w:val="24"/>
          <w:szCs w:val="24"/>
          <w:rtl/>
        </w:rPr>
        <w:t>3.3.1.  במתקני הקירור יותקנו מספר רגשים,  בהתאם לגודל המתקן.</w:t>
      </w:r>
    </w:p>
    <w:p w:rsidR="00776955" w:rsidRPr="007F03F6" w:rsidRDefault="00776955" w:rsidP="00776955">
      <w:pPr>
        <w:tabs>
          <w:tab w:val="left" w:pos="1751"/>
        </w:tabs>
        <w:spacing w:after="0" w:line="360" w:lineRule="auto"/>
        <w:jc w:val="both"/>
        <w:rPr>
          <w:rFonts w:ascii="David" w:hAnsi="David" w:cs="David"/>
          <w:sz w:val="24"/>
          <w:szCs w:val="24"/>
          <w:rtl/>
        </w:rPr>
      </w:pPr>
      <w:r w:rsidRPr="007F03F6">
        <w:rPr>
          <w:rFonts w:ascii="David" w:hAnsi="David" w:cs="David"/>
          <w:sz w:val="24"/>
          <w:szCs w:val="24"/>
          <w:rtl/>
        </w:rPr>
        <w:t xml:space="preserve">                    אם יש רגש אחד בלבד, יש להתקינו בזרימת האוויר החוזרת ממתקן הקירור </w:t>
      </w:r>
    </w:p>
    <w:p w:rsidR="00776955" w:rsidRPr="007F03F6" w:rsidRDefault="00776955" w:rsidP="00776955">
      <w:pPr>
        <w:tabs>
          <w:tab w:val="left" w:pos="1751"/>
        </w:tabs>
        <w:spacing w:after="0" w:line="360" w:lineRule="auto"/>
        <w:jc w:val="both"/>
        <w:rPr>
          <w:rFonts w:ascii="David" w:hAnsi="David" w:cs="David"/>
          <w:sz w:val="24"/>
          <w:szCs w:val="24"/>
          <w:rtl/>
        </w:rPr>
      </w:pPr>
      <w:r w:rsidRPr="007F03F6">
        <w:rPr>
          <w:rFonts w:ascii="David" w:hAnsi="David" w:cs="David"/>
          <w:sz w:val="24"/>
          <w:szCs w:val="24"/>
          <w:rtl/>
        </w:rPr>
        <w:t xml:space="preserve">                   (הנקודה החמה של זרימת האוויר).</w:t>
      </w:r>
    </w:p>
    <w:p w:rsidR="00776955" w:rsidRPr="007F03F6" w:rsidRDefault="00776955" w:rsidP="00776955">
      <w:pPr>
        <w:tabs>
          <w:tab w:val="left" w:pos="1751"/>
        </w:tabs>
        <w:spacing w:after="0" w:line="360" w:lineRule="auto"/>
        <w:jc w:val="both"/>
        <w:rPr>
          <w:rFonts w:ascii="David" w:hAnsi="David" w:cs="David"/>
          <w:sz w:val="24"/>
          <w:szCs w:val="24"/>
          <w:rtl/>
        </w:rPr>
      </w:pPr>
      <w:r w:rsidRPr="007F03F6">
        <w:rPr>
          <w:rFonts w:ascii="David" w:hAnsi="David" w:cs="David"/>
          <w:sz w:val="24"/>
          <w:szCs w:val="24"/>
          <w:rtl/>
        </w:rPr>
        <w:t xml:space="preserve">        3.3.2.  מתקן הקירור יהיה מצויד במערכת  בקרה ותיעוד, שתכלול מד חום </w:t>
      </w:r>
    </w:p>
    <w:p w:rsidR="00776955" w:rsidRPr="007F03F6" w:rsidRDefault="00776955" w:rsidP="00776955">
      <w:pPr>
        <w:tabs>
          <w:tab w:val="left" w:pos="1751"/>
        </w:tabs>
        <w:spacing w:after="0" w:line="360" w:lineRule="auto"/>
        <w:jc w:val="both"/>
        <w:rPr>
          <w:rFonts w:ascii="David" w:hAnsi="David" w:cs="David"/>
          <w:sz w:val="24"/>
          <w:szCs w:val="24"/>
          <w:rtl/>
        </w:rPr>
      </w:pPr>
      <w:r w:rsidRPr="007F03F6">
        <w:rPr>
          <w:rFonts w:ascii="David" w:hAnsi="David" w:cs="David"/>
          <w:sz w:val="24"/>
          <w:szCs w:val="24"/>
          <w:rtl/>
        </w:rPr>
        <w:lastRenderedPageBreak/>
        <w:t xml:space="preserve">                   אינדיקטורי ומד חום רושם; מד חום רושם יצויד בלוח רישום, סרט רישום, או </w:t>
      </w:r>
    </w:p>
    <w:p w:rsidR="00776955" w:rsidRPr="007F03F6" w:rsidRDefault="00776955" w:rsidP="00776955">
      <w:pPr>
        <w:tabs>
          <w:tab w:val="left" w:pos="1751"/>
        </w:tabs>
        <w:spacing w:after="0" w:line="360" w:lineRule="auto"/>
        <w:jc w:val="both"/>
        <w:rPr>
          <w:rFonts w:ascii="David" w:hAnsi="David" w:cs="David"/>
          <w:sz w:val="24"/>
          <w:szCs w:val="24"/>
          <w:rtl/>
        </w:rPr>
      </w:pPr>
      <w:r w:rsidRPr="007F03F6">
        <w:rPr>
          <w:rFonts w:ascii="David" w:hAnsi="David" w:cs="David"/>
          <w:sz w:val="24"/>
          <w:szCs w:val="24"/>
          <w:rtl/>
        </w:rPr>
        <w:t xml:space="preserve">                 בשיטה אחרת, המבטיחה רישום רציף של תהליך הקירור לאורך זמן; תיעוד      </w:t>
      </w:r>
    </w:p>
    <w:p w:rsidR="00776955" w:rsidRPr="007F03F6" w:rsidRDefault="00776955" w:rsidP="00776955">
      <w:pPr>
        <w:tabs>
          <w:tab w:val="left" w:pos="1751"/>
        </w:tabs>
        <w:spacing w:after="0" w:line="360" w:lineRule="auto"/>
        <w:jc w:val="both"/>
        <w:rPr>
          <w:rFonts w:ascii="David" w:hAnsi="David" w:cs="David"/>
          <w:sz w:val="24"/>
          <w:szCs w:val="24"/>
          <w:rtl/>
        </w:rPr>
      </w:pPr>
      <w:r w:rsidRPr="007F03F6">
        <w:rPr>
          <w:rFonts w:ascii="David" w:hAnsi="David" w:cs="David"/>
          <w:sz w:val="24"/>
          <w:szCs w:val="24"/>
          <w:rtl/>
        </w:rPr>
        <w:t xml:space="preserve">                 הטמפרטורה ישמר שלושה חודשים לפחות.</w:t>
      </w:r>
    </w:p>
    <w:p w:rsidR="00776955" w:rsidRPr="007F03F6" w:rsidRDefault="00776955" w:rsidP="00776955">
      <w:pPr>
        <w:tabs>
          <w:tab w:val="left" w:pos="1751"/>
        </w:tabs>
        <w:spacing w:after="0" w:line="360" w:lineRule="auto"/>
        <w:ind w:left="368"/>
        <w:jc w:val="both"/>
        <w:rPr>
          <w:rFonts w:ascii="David" w:hAnsi="David" w:cs="David"/>
          <w:sz w:val="24"/>
          <w:szCs w:val="24"/>
          <w:u w:val="single"/>
          <w:rtl/>
        </w:rPr>
      </w:pPr>
      <w:r w:rsidRPr="007F03F6">
        <w:rPr>
          <w:rFonts w:ascii="David" w:hAnsi="David" w:cs="David"/>
          <w:sz w:val="24"/>
          <w:szCs w:val="24"/>
          <w:rtl/>
        </w:rPr>
        <w:t xml:space="preserve">3.4  </w:t>
      </w:r>
      <w:r w:rsidRPr="007F03F6">
        <w:rPr>
          <w:rFonts w:ascii="David" w:hAnsi="David" w:cs="David"/>
          <w:sz w:val="24"/>
          <w:szCs w:val="24"/>
          <w:u w:val="single"/>
          <w:rtl/>
        </w:rPr>
        <w:t>טמפרטורה ותנאי אחסון מזונות שונים</w:t>
      </w:r>
    </w:p>
    <w:p w:rsidR="00776955" w:rsidRPr="007F03F6" w:rsidRDefault="00776955" w:rsidP="00776955">
      <w:pPr>
        <w:tabs>
          <w:tab w:val="left" w:pos="1751"/>
        </w:tabs>
        <w:spacing w:after="0" w:line="360" w:lineRule="auto"/>
        <w:ind w:left="1440"/>
        <w:jc w:val="both"/>
        <w:rPr>
          <w:rFonts w:ascii="David" w:hAnsi="David" w:cs="David"/>
          <w:sz w:val="24"/>
          <w:szCs w:val="24"/>
          <w:u w:val="single"/>
          <w:rtl/>
        </w:rPr>
      </w:pPr>
      <w:r w:rsidRPr="007F03F6">
        <w:rPr>
          <w:rFonts w:ascii="David" w:hAnsi="David" w:cs="David"/>
          <w:sz w:val="24"/>
          <w:szCs w:val="24"/>
          <w:rtl/>
        </w:rPr>
        <w:t xml:space="preserve">3.4.1 </w:t>
      </w:r>
      <w:r w:rsidRPr="007F03F6">
        <w:rPr>
          <w:rFonts w:ascii="David" w:hAnsi="David" w:cs="David"/>
          <w:sz w:val="24"/>
          <w:szCs w:val="24"/>
          <w:u w:val="single"/>
          <w:rtl/>
        </w:rPr>
        <w:t>מזון קפוא ישמר בטמפרטורה של מינוס 18 מעלות צלזיוס</w:t>
      </w:r>
    </w:p>
    <w:p w:rsidR="00776955" w:rsidRPr="007F03F6" w:rsidRDefault="00776955" w:rsidP="00776955">
      <w:pPr>
        <w:tabs>
          <w:tab w:val="left" w:pos="1751"/>
        </w:tabs>
        <w:spacing w:after="0" w:line="360" w:lineRule="auto"/>
        <w:ind w:left="1440"/>
        <w:jc w:val="both"/>
        <w:rPr>
          <w:rFonts w:ascii="David" w:hAnsi="David" w:cs="David"/>
          <w:sz w:val="24"/>
          <w:szCs w:val="24"/>
          <w:rtl/>
        </w:rPr>
      </w:pPr>
      <w:r w:rsidRPr="007F03F6">
        <w:rPr>
          <w:rFonts w:ascii="David" w:hAnsi="David" w:cs="David"/>
          <w:sz w:val="24"/>
          <w:szCs w:val="24"/>
          <w:rtl/>
        </w:rPr>
        <w:t>3.4.2</w:t>
      </w:r>
      <w:r w:rsidRPr="007F03F6">
        <w:rPr>
          <w:rFonts w:ascii="David" w:hAnsi="David" w:cs="David"/>
          <w:sz w:val="24"/>
          <w:szCs w:val="24"/>
          <w:u w:val="single"/>
          <w:rtl/>
        </w:rPr>
        <w:t xml:space="preserve"> מזון מצונן</w:t>
      </w:r>
      <w:r w:rsidRPr="007F03F6">
        <w:rPr>
          <w:rFonts w:ascii="David" w:hAnsi="David" w:cs="David"/>
          <w:sz w:val="24"/>
          <w:szCs w:val="24"/>
          <w:rtl/>
        </w:rPr>
        <w:t xml:space="preserve"> ישמר בטמפרטורה של פלוס 5 מעלות צלזיוס מקסימום.</w:t>
      </w:r>
    </w:p>
    <w:p w:rsidR="00776955" w:rsidRPr="007F03F6" w:rsidRDefault="00776955" w:rsidP="00776955">
      <w:pPr>
        <w:tabs>
          <w:tab w:val="left" w:pos="1751"/>
        </w:tabs>
        <w:spacing w:after="0" w:line="360" w:lineRule="auto"/>
        <w:ind w:left="1440"/>
        <w:jc w:val="both"/>
        <w:rPr>
          <w:rFonts w:ascii="David" w:hAnsi="David" w:cs="David"/>
          <w:sz w:val="24"/>
          <w:szCs w:val="24"/>
          <w:rtl/>
        </w:rPr>
      </w:pPr>
      <w:r w:rsidRPr="007F03F6">
        <w:rPr>
          <w:rFonts w:ascii="David" w:hAnsi="David" w:cs="David"/>
          <w:sz w:val="24"/>
          <w:szCs w:val="24"/>
          <w:rtl/>
        </w:rPr>
        <w:t xml:space="preserve">3.4.3 </w:t>
      </w:r>
      <w:r w:rsidRPr="007F03F6">
        <w:rPr>
          <w:rFonts w:ascii="David" w:hAnsi="David" w:cs="David"/>
          <w:sz w:val="24"/>
          <w:szCs w:val="24"/>
          <w:u w:val="single"/>
          <w:rtl/>
        </w:rPr>
        <w:t>מזון מצונן מעובד ומעובד חלקית</w:t>
      </w:r>
      <w:r w:rsidRPr="007F03F6">
        <w:rPr>
          <w:rFonts w:ascii="David" w:hAnsi="David" w:cs="David"/>
          <w:sz w:val="24"/>
          <w:szCs w:val="24"/>
          <w:rtl/>
        </w:rPr>
        <w:t>, ישמר בטמפרטורה של פלוס 5 מעלות צלזיוס.</w:t>
      </w:r>
    </w:p>
    <w:p w:rsidR="00776955" w:rsidRPr="007F03F6" w:rsidRDefault="00776955" w:rsidP="00776955">
      <w:pPr>
        <w:tabs>
          <w:tab w:val="left" w:pos="1751"/>
        </w:tabs>
        <w:spacing w:after="0" w:line="360" w:lineRule="auto"/>
        <w:ind w:left="1440"/>
        <w:jc w:val="both"/>
        <w:rPr>
          <w:rFonts w:ascii="David" w:hAnsi="David" w:cs="David"/>
          <w:sz w:val="24"/>
          <w:szCs w:val="24"/>
          <w:rtl/>
        </w:rPr>
      </w:pPr>
      <w:r w:rsidRPr="007F03F6">
        <w:rPr>
          <w:rFonts w:ascii="David" w:hAnsi="David" w:cs="David"/>
          <w:sz w:val="24"/>
          <w:szCs w:val="24"/>
          <w:rtl/>
        </w:rPr>
        <w:t>3.4.4</w:t>
      </w:r>
      <w:r w:rsidRPr="007F03F6">
        <w:rPr>
          <w:rFonts w:ascii="David" w:hAnsi="David" w:cs="David"/>
          <w:sz w:val="24"/>
          <w:szCs w:val="24"/>
          <w:u w:val="single"/>
          <w:rtl/>
        </w:rPr>
        <w:t xml:space="preserve"> מזון מעובד</w:t>
      </w:r>
      <w:r w:rsidRPr="007F03F6">
        <w:rPr>
          <w:rFonts w:ascii="David" w:hAnsi="David" w:cs="David"/>
          <w:sz w:val="24"/>
          <w:szCs w:val="24"/>
          <w:rtl/>
        </w:rPr>
        <w:t xml:space="preserve"> .שקורר במקרר משב קור והמיועד להגשה בשיטה  </w:t>
      </w:r>
    </w:p>
    <w:p w:rsidR="00776955" w:rsidRPr="007F03F6" w:rsidRDefault="00776955" w:rsidP="00776955">
      <w:pPr>
        <w:tabs>
          <w:tab w:val="left" w:pos="1751"/>
        </w:tabs>
        <w:spacing w:after="0" w:line="360" w:lineRule="auto"/>
        <w:ind w:left="1440"/>
        <w:jc w:val="both"/>
        <w:rPr>
          <w:rFonts w:ascii="David" w:hAnsi="David" w:cs="David"/>
          <w:b/>
          <w:bCs/>
          <w:sz w:val="24"/>
          <w:szCs w:val="24"/>
        </w:rPr>
      </w:pPr>
      <w:r w:rsidRPr="007F03F6">
        <w:rPr>
          <w:rFonts w:ascii="David" w:hAnsi="David" w:cs="David"/>
          <w:sz w:val="24"/>
          <w:szCs w:val="24"/>
          <w:rtl/>
        </w:rPr>
        <w:t xml:space="preserve">         "בשל/קרר" – בטמפרטורה של פלוס 2 מעלות צלזיוס</w:t>
      </w:r>
      <w:r w:rsidRPr="007F03F6">
        <w:rPr>
          <w:rFonts w:ascii="David" w:hAnsi="David" w:cs="David"/>
          <w:b/>
          <w:bCs/>
          <w:sz w:val="24"/>
          <w:szCs w:val="24"/>
          <w:rtl/>
        </w:rPr>
        <w:t>.</w:t>
      </w:r>
    </w:p>
    <w:p w:rsidR="00776955" w:rsidRPr="007F03F6" w:rsidRDefault="00776955" w:rsidP="00776955">
      <w:pPr>
        <w:tabs>
          <w:tab w:val="left" w:pos="1751"/>
        </w:tabs>
        <w:spacing w:after="0" w:line="360" w:lineRule="auto"/>
        <w:ind w:left="1440"/>
        <w:jc w:val="both"/>
        <w:rPr>
          <w:rFonts w:ascii="David" w:hAnsi="David" w:cs="David"/>
          <w:sz w:val="24"/>
          <w:szCs w:val="24"/>
          <w:rtl/>
        </w:rPr>
      </w:pPr>
      <w:r w:rsidRPr="007F03F6">
        <w:rPr>
          <w:rFonts w:ascii="David" w:hAnsi="David" w:cs="David"/>
          <w:sz w:val="24"/>
          <w:szCs w:val="24"/>
          <w:rtl/>
        </w:rPr>
        <w:t>3.4.5 המזון יאוחסן במתקני הקירור כשהוא מוגן ומכוסה.</w:t>
      </w:r>
    </w:p>
    <w:p w:rsidR="00776955" w:rsidRPr="007F03F6" w:rsidRDefault="00776955" w:rsidP="00776955">
      <w:pPr>
        <w:tabs>
          <w:tab w:val="left" w:pos="1751"/>
        </w:tabs>
        <w:spacing w:after="0" w:line="360" w:lineRule="auto"/>
        <w:ind w:left="1440"/>
        <w:jc w:val="both"/>
        <w:rPr>
          <w:rFonts w:ascii="David" w:hAnsi="David" w:cs="David"/>
          <w:sz w:val="24"/>
          <w:szCs w:val="24"/>
          <w:rtl/>
        </w:rPr>
      </w:pPr>
      <w:r w:rsidRPr="007F03F6">
        <w:rPr>
          <w:rFonts w:ascii="David" w:hAnsi="David" w:cs="David"/>
          <w:sz w:val="24"/>
          <w:szCs w:val="24"/>
          <w:rtl/>
        </w:rPr>
        <w:t xml:space="preserve">3.4.6 יש להפריד בין אחסון מזון קפוא מראש לבין מזון, הנמצא בתהליך </w:t>
      </w:r>
    </w:p>
    <w:p w:rsidR="00776955" w:rsidRPr="007F03F6" w:rsidRDefault="00776955" w:rsidP="00776955">
      <w:pPr>
        <w:tabs>
          <w:tab w:val="left" w:pos="1751"/>
        </w:tabs>
        <w:spacing w:after="0" w:line="360" w:lineRule="auto"/>
        <w:ind w:left="1440"/>
        <w:jc w:val="both"/>
        <w:rPr>
          <w:rFonts w:ascii="David" w:hAnsi="David" w:cs="David"/>
          <w:sz w:val="24"/>
          <w:szCs w:val="24"/>
          <w:rtl/>
        </w:rPr>
      </w:pPr>
      <w:r w:rsidRPr="007F03F6">
        <w:rPr>
          <w:rFonts w:ascii="David" w:hAnsi="David" w:cs="David"/>
          <w:sz w:val="24"/>
          <w:szCs w:val="24"/>
          <w:rtl/>
        </w:rPr>
        <w:tab/>
        <w:t xml:space="preserve">    הקפאה.</w:t>
      </w:r>
    </w:p>
    <w:p w:rsidR="00776955" w:rsidRPr="007F03F6" w:rsidRDefault="00776955" w:rsidP="00776955">
      <w:pPr>
        <w:tabs>
          <w:tab w:val="left" w:pos="1751"/>
        </w:tabs>
        <w:spacing w:after="0" w:line="360" w:lineRule="auto"/>
        <w:ind w:left="1440"/>
        <w:jc w:val="both"/>
        <w:rPr>
          <w:rFonts w:ascii="David" w:hAnsi="David" w:cs="David"/>
          <w:sz w:val="24"/>
          <w:szCs w:val="24"/>
          <w:rtl/>
        </w:rPr>
      </w:pPr>
      <w:r w:rsidRPr="007F03F6">
        <w:rPr>
          <w:rFonts w:ascii="David" w:hAnsi="David" w:cs="David"/>
          <w:sz w:val="24"/>
          <w:szCs w:val="24"/>
          <w:rtl/>
        </w:rPr>
        <w:t>3.4.7 צ"ל הפרדה בין סוגי מזון שונים העלולים לזהם אחד את השני.</w:t>
      </w:r>
    </w:p>
    <w:p w:rsidR="00776955" w:rsidRPr="007F03F6" w:rsidRDefault="00776955" w:rsidP="00776955">
      <w:pPr>
        <w:tabs>
          <w:tab w:val="left" w:pos="1751"/>
        </w:tabs>
        <w:spacing w:after="0" w:line="360" w:lineRule="auto"/>
        <w:ind w:left="1440"/>
        <w:jc w:val="both"/>
        <w:rPr>
          <w:rFonts w:ascii="David" w:hAnsi="David" w:cs="David"/>
          <w:sz w:val="24"/>
          <w:szCs w:val="24"/>
        </w:rPr>
      </w:pPr>
      <w:r w:rsidRPr="007F03F6">
        <w:rPr>
          <w:rFonts w:ascii="David" w:hAnsi="David" w:cs="David"/>
          <w:sz w:val="24"/>
          <w:szCs w:val="24"/>
          <w:rtl/>
        </w:rPr>
        <w:t xml:space="preserve">   3.4.7.1  במזון מצונן יש להפריד בין מזון גולמי לבין מזון מעובד ולאחסנם   </w:t>
      </w:r>
    </w:p>
    <w:p w:rsidR="00776955" w:rsidRPr="007F03F6" w:rsidRDefault="00776955" w:rsidP="00776955">
      <w:pPr>
        <w:tabs>
          <w:tab w:val="left" w:pos="1751"/>
        </w:tabs>
        <w:spacing w:after="0" w:line="360" w:lineRule="auto"/>
        <w:ind w:left="1440"/>
        <w:jc w:val="both"/>
        <w:rPr>
          <w:rFonts w:ascii="David" w:hAnsi="David" w:cs="David"/>
          <w:sz w:val="24"/>
          <w:szCs w:val="24"/>
          <w:rtl/>
        </w:rPr>
      </w:pPr>
      <w:r w:rsidRPr="007F03F6">
        <w:rPr>
          <w:rFonts w:ascii="David" w:hAnsi="David" w:cs="David"/>
          <w:sz w:val="24"/>
          <w:szCs w:val="24"/>
          <w:rtl/>
        </w:rPr>
        <w:t xml:space="preserve">          במתקנים נפרדים.</w:t>
      </w:r>
    </w:p>
    <w:p w:rsidR="00776955" w:rsidRPr="007F03F6" w:rsidRDefault="00776955" w:rsidP="00776955">
      <w:pPr>
        <w:tabs>
          <w:tab w:val="left" w:pos="1751"/>
        </w:tabs>
        <w:spacing w:after="0" w:line="360" w:lineRule="auto"/>
        <w:ind w:left="1440"/>
        <w:jc w:val="both"/>
        <w:rPr>
          <w:rFonts w:ascii="David" w:hAnsi="David" w:cs="David"/>
          <w:sz w:val="24"/>
          <w:szCs w:val="24"/>
          <w:rtl/>
        </w:rPr>
      </w:pPr>
      <w:r w:rsidRPr="007F03F6">
        <w:rPr>
          <w:rFonts w:ascii="David" w:hAnsi="David" w:cs="David"/>
          <w:sz w:val="24"/>
          <w:szCs w:val="24"/>
          <w:rtl/>
        </w:rPr>
        <w:t xml:space="preserve">   3.4.7.2. מזון מצונן לא יאוחסן יחד עם סוגי מזון שונים, העלולים לזהם </w:t>
      </w:r>
    </w:p>
    <w:p w:rsidR="00776955" w:rsidRPr="007F03F6" w:rsidRDefault="00776955" w:rsidP="00776955">
      <w:pPr>
        <w:tabs>
          <w:tab w:val="left" w:pos="1751"/>
        </w:tabs>
        <w:spacing w:after="0" w:line="360" w:lineRule="auto"/>
        <w:ind w:left="1440"/>
        <w:jc w:val="both"/>
        <w:rPr>
          <w:rFonts w:ascii="David" w:hAnsi="David" w:cs="David"/>
          <w:sz w:val="24"/>
          <w:szCs w:val="24"/>
          <w:rtl/>
        </w:rPr>
      </w:pPr>
      <w:r w:rsidRPr="007F03F6">
        <w:rPr>
          <w:rFonts w:ascii="David" w:hAnsi="David" w:cs="David"/>
          <w:sz w:val="24"/>
          <w:szCs w:val="24"/>
          <w:rtl/>
        </w:rPr>
        <w:tab/>
      </w:r>
      <w:r w:rsidRPr="007F03F6">
        <w:rPr>
          <w:rFonts w:ascii="David" w:hAnsi="David" w:cs="David"/>
          <w:sz w:val="24"/>
          <w:szCs w:val="24"/>
          <w:rtl/>
        </w:rPr>
        <w:tab/>
        <w:t xml:space="preserve">    אחד את השני או לפגוע באיכותם, לרבות מזון גולמי או מזון </w:t>
      </w:r>
    </w:p>
    <w:p w:rsidR="00776955" w:rsidRPr="007F03F6" w:rsidRDefault="00776955" w:rsidP="00776955">
      <w:pPr>
        <w:tabs>
          <w:tab w:val="left" w:pos="1751"/>
        </w:tabs>
        <w:spacing w:after="0" w:line="360" w:lineRule="auto"/>
        <w:ind w:left="1440"/>
        <w:jc w:val="both"/>
        <w:rPr>
          <w:rFonts w:ascii="David" w:hAnsi="David" w:cs="David"/>
          <w:sz w:val="24"/>
          <w:szCs w:val="24"/>
          <w:rtl/>
        </w:rPr>
      </w:pPr>
      <w:r w:rsidRPr="007F03F6">
        <w:rPr>
          <w:rFonts w:ascii="David" w:hAnsi="David" w:cs="David"/>
          <w:sz w:val="24"/>
          <w:szCs w:val="24"/>
          <w:rtl/>
        </w:rPr>
        <w:tab/>
      </w:r>
      <w:r w:rsidRPr="007F03F6">
        <w:rPr>
          <w:rFonts w:ascii="David" w:hAnsi="David" w:cs="David"/>
          <w:sz w:val="24"/>
          <w:szCs w:val="24"/>
          <w:rtl/>
        </w:rPr>
        <w:tab/>
        <w:t xml:space="preserve">    מעובד חלקית.</w:t>
      </w:r>
    </w:p>
    <w:p w:rsidR="00776955" w:rsidRPr="007F03F6" w:rsidRDefault="00776955" w:rsidP="00776955">
      <w:pPr>
        <w:tabs>
          <w:tab w:val="left" w:pos="1751"/>
        </w:tabs>
        <w:spacing w:after="0" w:line="360" w:lineRule="auto"/>
        <w:ind w:left="1440" w:right="-540"/>
        <w:jc w:val="both"/>
        <w:rPr>
          <w:rFonts w:ascii="David" w:hAnsi="David" w:cs="David"/>
          <w:sz w:val="24"/>
          <w:szCs w:val="24"/>
          <w:rtl/>
        </w:rPr>
      </w:pPr>
      <w:r w:rsidRPr="007F03F6">
        <w:rPr>
          <w:rFonts w:ascii="David" w:hAnsi="David" w:cs="David"/>
          <w:sz w:val="24"/>
          <w:szCs w:val="24"/>
          <w:rtl/>
        </w:rPr>
        <w:t xml:space="preserve">   3.4.7.3. ניתן לאחסן במקפיא את כל סוגי המזון הקפוא, בתנאי שקיימת </w:t>
      </w:r>
    </w:p>
    <w:p w:rsidR="00776955" w:rsidRPr="007F03F6" w:rsidRDefault="00776955" w:rsidP="00776955">
      <w:pPr>
        <w:tabs>
          <w:tab w:val="left" w:pos="1751"/>
        </w:tabs>
        <w:spacing w:after="0" w:line="360" w:lineRule="auto"/>
        <w:ind w:left="1440" w:right="-540"/>
        <w:jc w:val="both"/>
        <w:rPr>
          <w:rFonts w:ascii="David" w:hAnsi="David" w:cs="David"/>
          <w:sz w:val="24"/>
          <w:szCs w:val="24"/>
          <w:rtl/>
        </w:rPr>
      </w:pPr>
      <w:r w:rsidRPr="007F03F6">
        <w:rPr>
          <w:rFonts w:ascii="David" w:hAnsi="David" w:cs="David"/>
          <w:sz w:val="24"/>
          <w:szCs w:val="24"/>
          <w:rtl/>
        </w:rPr>
        <w:tab/>
      </w:r>
      <w:r w:rsidRPr="007F03F6">
        <w:rPr>
          <w:rFonts w:ascii="David" w:hAnsi="David" w:cs="David"/>
          <w:sz w:val="24"/>
          <w:szCs w:val="24"/>
          <w:rtl/>
        </w:rPr>
        <w:tab/>
        <w:t>הפרדה באחסון</w:t>
      </w:r>
      <w:r w:rsidRPr="007F03F6">
        <w:rPr>
          <w:rFonts w:ascii="David" w:hAnsi="David" w:cs="David"/>
          <w:sz w:val="24"/>
          <w:szCs w:val="24"/>
          <w:rtl/>
        </w:rPr>
        <w:tab/>
        <w:t xml:space="preserve">בין סוגי המזון השונים, ובתנאי שיהיו מאוחסנים באריזות </w:t>
      </w:r>
    </w:p>
    <w:p w:rsidR="00776955" w:rsidRPr="007F03F6" w:rsidRDefault="00776955" w:rsidP="00776955">
      <w:pPr>
        <w:tabs>
          <w:tab w:val="left" w:pos="1751"/>
        </w:tabs>
        <w:spacing w:after="0" w:line="360" w:lineRule="auto"/>
        <w:ind w:left="1440" w:right="-540"/>
        <w:jc w:val="both"/>
        <w:rPr>
          <w:rFonts w:ascii="David" w:hAnsi="David" w:cs="David"/>
          <w:sz w:val="24"/>
          <w:szCs w:val="24"/>
          <w:rtl/>
        </w:rPr>
      </w:pPr>
      <w:r w:rsidRPr="007F03F6">
        <w:rPr>
          <w:rFonts w:ascii="David" w:hAnsi="David" w:cs="David"/>
          <w:sz w:val="24"/>
          <w:szCs w:val="24"/>
          <w:rtl/>
        </w:rPr>
        <w:tab/>
      </w:r>
      <w:r w:rsidRPr="007F03F6">
        <w:rPr>
          <w:rFonts w:ascii="David" w:hAnsi="David" w:cs="David"/>
          <w:sz w:val="24"/>
          <w:szCs w:val="24"/>
          <w:rtl/>
        </w:rPr>
        <w:tab/>
        <w:t>או מכלים מוגנים.</w:t>
      </w:r>
    </w:p>
    <w:p w:rsidR="00776955" w:rsidRPr="007F03F6" w:rsidRDefault="00776955" w:rsidP="00776955">
      <w:pPr>
        <w:tabs>
          <w:tab w:val="left" w:pos="2111"/>
        </w:tabs>
        <w:spacing w:after="0" w:line="360" w:lineRule="auto"/>
        <w:ind w:left="1608" w:hanging="248"/>
        <w:jc w:val="both"/>
        <w:rPr>
          <w:rFonts w:ascii="David" w:hAnsi="David" w:cs="David"/>
          <w:sz w:val="24"/>
          <w:szCs w:val="24"/>
          <w:rtl/>
        </w:rPr>
      </w:pPr>
      <w:r w:rsidRPr="007F03F6">
        <w:rPr>
          <w:rFonts w:ascii="David" w:hAnsi="David" w:cs="David"/>
          <w:sz w:val="24"/>
          <w:szCs w:val="24"/>
          <w:rtl/>
        </w:rPr>
        <w:t>3.4.8   מזון מעובד יסומן בתאריך יצור ו\או תפוגה.</w:t>
      </w:r>
    </w:p>
    <w:p w:rsidR="00776955" w:rsidRPr="007F03F6" w:rsidRDefault="00776955" w:rsidP="00776955">
      <w:pPr>
        <w:pStyle w:val="a7"/>
        <w:numPr>
          <w:ilvl w:val="1"/>
          <w:numId w:val="19"/>
        </w:numPr>
        <w:tabs>
          <w:tab w:val="left" w:pos="2111"/>
        </w:tabs>
        <w:spacing w:after="0" w:line="360" w:lineRule="auto"/>
        <w:jc w:val="both"/>
        <w:rPr>
          <w:rFonts w:ascii="David" w:hAnsi="David" w:cs="David"/>
          <w:sz w:val="24"/>
          <w:szCs w:val="24"/>
          <w:u w:val="single"/>
          <w:rtl/>
        </w:rPr>
      </w:pPr>
      <w:r w:rsidRPr="007F03F6">
        <w:rPr>
          <w:rFonts w:ascii="David" w:hAnsi="David" w:cs="David"/>
          <w:sz w:val="24"/>
          <w:szCs w:val="24"/>
          <w:rtl/>
        </w:rPr>
        <w:t xml:space="preserve"> </w:t>
      </w:r>
      <w:r w:rsidRPr="007F03F6">
        <w:rPr>
          <w:rFonts w:ascii="David" w:hAnsi="David" w:cs="David"/>
          <w:sz w:val="24"/>
          <w:szCs w:val="24"/>
          <w:u w:val="single"/>
          <w:rtl/>
        </w:rPr>
        <w:t>תקלות בקירור  -  כללי התנהגות</w:t>
      </w:r>
    </w:p>
    <w:p w:rsidR="00776955" w:rsidRPr="007F03F6" w:rsidRDefault="00776955" w:rsidP="00776955">
      <w:pPr>
        <w:pStyle w:val="a7"/>
        <w:numPr>
          <w:ilvl w:val="2"/>
          <w:numId w:val="19"/>
        </w:numPr>
        <w:tabs>
          <w:tab w:val="left" w:pos="2111"/>
        </w:tabs>
        <w:spacing w:after="0" w:line="360" w:lineRule="auto"/>
        <w:ind w:left="1440" w:hanging="1072"/>
        <w:jc w:val="both"/>
        <w:rPr>
          <w:rFonts w:ascii="David" w:hAnsi="David" w:cs="David"/>
          <w:sz w:val="24"/>
          <w:szCs w:val="24"/>
          <w:rtl/>
        </w:rPr>
      </w:pPr>
      <w:r w:rsidRPr="007F03F6">
        <w:rPr>
          <w:rFonts w:ascii="David" w:hAnsi="David" w:cs="David"/>
          <w:sz w:val="24"/>
          <w:szCs w:val="24"/>
          <w:rtl/>
        </w:rPr>
        <w:t xml:space="preserve">על-מנת לשמור על הטמפרטורה, אין להשאיר </w:t>
      </w:r>
      <w:r w:rsidRPr="007F03F6">
        <w:rPr>
          <w:rFonts w:ascii="David" w:hAnsi="David" w:cs="David"/>
          <w:b/>
          <w:bCs/>
          <w:sz w:val="24"/>
          <w:szCs w:val="24"/>
          <w:rtl/>
        </w:rPr>
        <w:t xml:space="preserve"> </w:t>
      </w:r>
      <w:r w:rsidRPr="007F03F6">
        <w:rPr>
          <w:rFonts w:ascii="David" w:hAnsi="David" w:cs="David"/>
          <w:sz w:val="24"/>
          <w:szCs w:val="24"/>
          <w:rtl/>
        </w:rPr>
        <w:t xml:space="preserve">את דלתות  המקררים והמקפיאים פתוחות; במקרה של קלקול מקרר או הפסקת חשמל מעל 4-5 שעות, יש  להעביר המזון למקררים חלופיים. יש לצייד פתחי מתקני הקירור במנגנון המבטיח  את שמירת הטמפרטורה בעת פתיחתם (מסכי אוויר, וילונות </w:t>
      </w:r>
      <w:r w:rsidRPr="007F03F6">
        <w:rPr>
          <w:rFonts w:ascii="David" w:hAnsi="David" w:cs="David"/>
          <w:sz w:val="24"/>
          <w:szCs w:val="24"/>
        </w:rPr>
        <w:t>P.V.C.</w:t>
      </w:r>
      <w:r w:rsidRPr="007F03F6">
        <w:rPr>
          <w:rFonts w:ascii="David" w:hAnsi="David" w:cs="David"/>
          <w:sz w:val="24"/>
          <w:szCs w:val="24"/>
          <w:rtl/>
        </w:rPr>
        <w:t xml:space="preserve"> וכו') </w:t>
      </w:r>
    </w:p>
    <w:p w:rsidR="00776955" w:rsidRPr="007F03F6" w:rsidRDefault="00776955" w:rsidP="00776955">
      <w:pPr>
        <w:pStyle w:val="a7"/>
        <w:numPr>
          <w:ilvl w:val="2"/>
          <w:numId w:val="19"/>
        </w:numPr>
        <w:tabs>
          <w:tab w:val="left" w:pos="1360"/>
        </w:tabs>
        <w:spacing w:after="0" w:line="360" w:lineRule="auto"/>
        <w:ind w:left="1360" w:hanging="992"/>
        <w:jc w:val="both"/>
        <w:rPr>
          <w:rFonts w:ascii="David" w:hAnsi="David" w:cs="David"/>
          <w:sz w:val="24"/>
          <w:szCs w:val="24"/>
          <w:rtl/>
        </w:rPr>
      </w:pPr>
      <w:r w:rsidRPr="007F03F6">
        <w:rPr>
          <w:rFonts w:ascii="David" w:hAnsi="David" w:cs="David"/>
          <w:sz w:val="24"/>
          <w:szCs w:val="24"/>
          <w:rtl/>
        </w:rPr>
        <w:t>במקרה של תקלה  במתקן הקירור או הפסקת חשמל ממושכת, עד 24 שעות, של המקפיא, אין צורך להעביר מזון קפוא בתנאי שלא נפתחו דלתותיו.</w:t>
      </w:r>
    </w:p>
    <w:p w:rsidR="00776955" w:rsidRPr="007F03F6" w:rsidRDefault="00776955" w:rsidP="00776955">
      <w:pPr>
        <w:tabs>
          <w:tab w:val="left" w:pos="2111"/>
        </w:tabs>
        <w:spacing w:after="0" w:line="360" w:lineRule="auto"/>
        <w:ind w:left="1218" w:hanging="850"/>
        <w:jc w:val="both"/>
        <w:rPr>
          <w:rFonts w:ascii="David" w:hAnsi="David" w:cs="David"/>
          <w:sz w:val="24"/>
          <w:szCs w:val="24"/>
          <w:rtl/>
        </w:rPr>
      </w:pPr>
      <w:r w:rsidRPr="007F03F6">
        <w:rPr>
          <w:rFonts w:ascii="David" w:hAnsi="David" w:cs="David"/>
          <w:sz w:val="24"/>
          <w:szCs w:val="24"/>
          <w:rtl/>
        </w:rPr>
        <w:t>3.5.3      במקרים של הפסקות חשמל גדולות יותר, יש להודיע ללשכת הבריאות לקבלת החלטה להמשך טיפול במזון.</w:t>
      </w:r>
    </w:p>
    <w:p w:rsidR="00776955" w:rsidRPr="007F03F6" w:rsidRDefault="00776955" w:rsidP="00776955">
      <w:pPr>
        <w:tabs>
          <w:tab w:val="left" w:pos="2111"/>
        </w:tabs>
        <w:spacing w:after="0" w:line="360" w:lineRule="auto"/>
        <w:ind w:left="1218" w:hanging="850"/>
        <w:jc w:val="both"/>
        <w:rPr>
          <w:rFonts w:ascii="David" w:hAnsi="David" w:cs="David"/>
          <w:sz w:val="24"/>
          <w:szCs w:val="24"/>
          <w:rtl/>
        </w:rPr>
      </w:pPr>
      <w:r w:rsidRPr="007F03F6">
        <w:rPr>
          <w:rFonts w:ascii="David" w:hAnsi="David" w:cs="David"/>
          <w:sz w:val="24"/>
          <w:szCs w:val="24"/>
          <w:rtl/>
        </w:rPr>
        <w:t>3.5.4     בקלקול במתקן קירור – מקרר או מקפיא, שאין יודעים לגביהם ,מהו מועד ההתחלה, יש להודיע מיידית ללשכת הבריאות ואין להשתמש במזון עד לקבלת החלטת הלשכה.</w:t>
      </w:r>
    </w:p>
    <w:p w:rsidR="00776955" w:rsidRPr="007F03F6" w:rsidRDefault="00776955" w:rsidP="00776955">
      <w:pPr>
        <w:tabs>
          <w:tab w:val="left" w:pos="2111"/>
        </w:tabs>
        <w:spacing w:after="0" w:line="360" w:lineRule="auto"/>
        <w:ind w:left="1076" w:hanging="708"/>
        <w:jc w:val="both"/>
        <w:rPr>
          <w:rFonts w:ascii="David" w:hAnsi="David" w:cs="David"/>
          <w:sz w:val="24"/>
          <w:szCs w:val="24"/>
          <w:rtl/>
        </w:rPr>
      </w:pPr>
      <w:r w:rsidRPr="007F03F6">
        <w:rPr>
          <w:rFonts w:ascii="David" w:hAnsi="David" w:cs="David"/>
          <w:sz w:val="24"/>
          <w:szCs w:val="24"/>
          <w:rtl/>
        </w:rPr>
        <w:t>3.5.5  במזון שעבר טיפול במשב קור, יש לטפל בהתאם לרשום בחוברת "בשל – קרר". מזון מקורר חייב להישמר בטמפרטורה של 0 עד 3 מעלות צלזיוס עד לחימום.   בפרקי זמן קצרים ,כמו בזמן ההפשרה של חדר הקירור, ניתנת אפשרות לשהייה בטמפרטורה של 5+ מעלות צלזיוס.</w:t>
      </w:r>
    </w:p>
    <w:p w:rsidR="00776955" w:rsidRPr="007F03F6" w:rsidRDefault="00776955" w:rsidP="00776955">
      <w:pPr>
        <w:tabs>
          <w:tab w:val="left" w:pos="2111"/>
        </w:tabs>
        <w:spacing w:after="0" w:line="360" w:lineRule="auto"/>
        <w:ind w:left="935"/>
        <w:jc w:val="both"/>
        <w:rPr>
          <w:rFonts w:ascii="David" w:hAnsi="David" w:cs="David"/>
          <w:sz w:val="24"/>
          <w:szCs w:val="24"/>
          <w:rtl/>
        </w:rPr>
      </w:pPr>
      <w:r w:rsidRPr="007F03F6">
        <w:rPr>
          <w:rFonts w:ascii="David" w:hAnsi="David" w:cs="David"/>
          <w:sz w:val="24"/>
          <w:szCs w:val="24"/>
          <w:rtl/>
        </w:rPr>
        <w:lastRenderedPageBreak/>
        <w:t xml:space="preserve">חיי המדף של המזון המקורר, בטמפרטורה הדרושה ,לא יעלו על המותר לפי כללי שיטת "בשל-קרר", יש לספק את המזון לאכילה תוך פרק זמן, קצר ככל האפשר. במידה והמזון אינו מוגש תוך פרק הזמן הנדרש, יש </w:t>
      </w:r>
      <w:r w:rsidRPr="007F03F6">
        <w:rPr>
          <w:rFonts w:ascii="David" w:hAnsi="David" w:cs="David"/>
          <w:sz w:val="24"/>
          <w:szCs w:val="24"/>
          <w:u w:val="single"/>
          <w:rtl/>
        </w:rPr>
        <w:t>להשמיד</w:t>
      </w:r>
      <w:r w:rsidRPr="007F03F6">
        <w:rPr>
          <w:rFonts w:ascii="David" w:hAnsi="David" w:cs="David"/>
          <w:sz w:val="24"/>
          <w:szCs w:val="24"/>
          <w:rtl/>
        </w:rPr>
        <w:t xml:space="preserve">ו.                                                                                                                      </w:t>
      </w:r>
    </w:p>
    <w:p w:rsidR="00776955" w:rsidRPr="007F03F6" w:rsidRDefault="00776955" w:rsidP="00776955">
      <w:pPr>
        <w:tabs>
          <w:tab w:val="left" w:pos="2111"/>
        </w:tabs>
        <w:spacing w:after="0" w:line="360" w:lineRule="auto"/>
        <w:ind w:left="1218" w:hanging="850"/>
        <w:jc w:val="both"/>
        <w:rPr>
          <w:rFonts w:ascii="David" w:hAnsi="David" w:cs="David"/>
          <w:sz w:val="24"/>
          <w:szCs w:val="24"/>
          <w:rtl/>
        </w:rPr>
      </w:pPr>
      <w:r w:rsidRPr="007F03F6">
        <w:rPr>
          <w:rFonts w:ascii="David" w:hAnsi="David" w:cs="David"/>
          <w:sz w:val="24"/>
          <w:szCs w:val="24"/>
          <w:rtl/>
        </w:rPr>
        <w:t xml:space="preserve">3.5.6  במקרה וטמפרטורת מזון מקורר כלשהו עלתה מעל  10 + מעלות צלזיוס, </w:t>
      </w:r>
    </w:p>
    <w:p w:rsidR="00776955" w:rsidRPr="007F03F6" w:rsidRDefault="00776955" w:rsidP="00776955">
      <w:pPr>
        <w:tabs>
          <w:tab w:val="left" w:pos="935"/>
          <w:tab w:val="left" w:pos="2111"/>
        </w:tabs>
        <w:spacing w:after="0" w:line="360" w:lineRule="auto"/>
        <w:ind w:left="1218" w:hanging="283"/>
        <w:jc w:val="both"/>
        <w:outlineLvl w:val="0"/>
        <w:rPr>
          <w:rFonts w:ascii="David" w:hAnsi="David" w:cs="David"/>
          <w:sz w:val="24"/>
          <w:szCs w:val="24"/>
          <w:rtl/>
        </w:rPr>
      </w:pPr>
      <w:bookmarkStart w:id="36" w:name="_Toc402853568"/>
      <w:bookmarkStart w:id="37" w:name="_Toc45460637"/>
      <w:r w:rsidRPr="007F03F6">
        <w:rPr>
          <w:rFonts w:ascii="David" w:hAnsi="David" w:cs="David"/>
          <w:sz w:val="24"/>
          <w:szCs w:val="24"/>
          <w:u w:val="single"/>
          <w:rtl/>
        </w:rPr>
        <w:t>יש להתייחס למזון כבלתי ראוי למאכל אדם ויש להשמידו</w:t>
      </w:r>
      <w:r w:rsidRPr="007F03F6">
        <w:rPr>
          <w:rFonts w:ascii="David" w:hAnsi="David" w:cs="David"/>
          <w:sz w:val="24"/>
          <w:szCs w:val="24"/>
          <w:rtl/>
        </w:rPr>
        <w:t>.</w:t>
      </w:r>
      <w:bookmarkEnd w:id="36"/>
      <w:bookmarkEnd w:id="37"/>
    </w:p>
    <w:p w:rsidR="00776955" w:rsidRPr="007F03F6" w:rsidRDefault="00776955" w:rsidP="00776955">
      <w:pPr>
        <w:tabs>
          <w:tab w:val="left" w:pos="2111"/>
        </w:tabs>
        <w:spacing w:after="0" w:line="360" w:lineRule="auto"/>
        <w:jc w:val="both"/>
        <w:rPr>
          <w:rFonts w:ascii="David" w:hAnsi="David" w:cs="David"/>
          <w:sz w:val="24"/>
          <w:szCs w:val="24"/>
          <w:u w:val="single"/>
          <w:rtl/>
        </w:rPr>
      </w:pPr>
      <w:r w:rsidRPr="007F03F6">
        <w:rPr>
          <w:rFonts w:ascii="David" w:hAnsi="David" w:cs="David"/>
          <w:sz w:val="24"/>
          <w:szCs w:val="24"/>
          <w:rtl/>
        </w:rPr>
        <w:t xml:space="preserve">3.6  </w:t>
      </w:r>
      <w:r w:rsidRPr="007F03F6">
        <w:rPr>
          <w:rFonts w:ascii="David" w:hAnsi="David" w:cs="David"/>
          <w:sz w:val="24"/>
          <w:szCs w:val="24"/>
          <w:u w:val="single"/>
          <w:rtl/>
        </w:rPr>
        <w:t>אחסון בחום</w:t>
      </w:r>
    </w:p>
    <w:p w:rsidR="00776955" w:rsidRPr="007F03F6" w:rsidRDefault="00776955" w:rsidP="00776955">
      <w:pPr>
        <w:tabs>
          <w:tab w:val="left" w:pos="2111"/>
        </w:tabs>
        <w:spacing w:after="0" w:line="360" w:lineRule="auto"/>
        <w:ind w:left="1020" w:hanging="794"/>
        <w:jc w:val="both"/>
        <w:rPr>
          <w:rFonts w:ascii="David" w:hAnsi="David" w:cs="David"/>
          <w:sz w:val="24"/>
          <w:szCs w:val="24"/>
          <w:rtl/>
        </w:rPr>
      </w:pPr>
      <w:r w:rsidRPr="007F03F6">
        <w:rPr>
          <w:rFonts w:ascii="David" w:hAnsi="David" w:cs="David"/>
          <w:sz w:val="24"/>
          <w:szCs w:val="24"/>
          <w:rtl/>
        </w:rPr>
        <w:t xml:space="preserve">   מזון המגיע חם להגשה, ישמר בטמפרטורה של מינימום פלוס 65 מעלות צלזיוס. </w:t>
      </w:r>
    </w:p>
    <w:p w:rsidR="00776955" w:rsidRPr="007F03F6" w:rsidRDefault="00776955" w:rsidP="00776955">
      <w:pPr>
        <w:pStyle w:val="a7"/>
        <w:tabs>
          <w:tab w:val="left" w:pos="2111"/>
        </w:tabs>
        <w:spacing w:after="0" w:line="360" w:lineRule="auto"/>
        <w:ind w:left="0"/>
        <w:jc w:val="both"/>
        <w:rPr>
          <w:rFonts w:ascii="David" w:hAnsi="David" w:cs="David"/>
          <w:sz w:val="24"/>
          <w:szCs w:val="24"/>
          <w:u w:val="single"/>
          <w:rtl/>
        </w:rPr>
      </w:pPr>
      <w:r w:rsidRPr="007F03F6">
        <w:rPr>
          <w:rFonts w:ascii="David" w:hAnsi="David" w:cs="David"/>
          <w:sz w:val="24"/>
          <w:szCs w:val="24"/>
          <w:rtl/>
        </w:rPr>
        <w:t xml:space="preserve">3.7.   </w:t>
      </w:r>
      <w:r w:rsidRPr="007F03F6">
        <w:rPr>
          <w:rFonts w:ascii="David" w:hAnsi="David" w:cs="David"/>
          <w:sz w:val="24"/>
          <w:szCs w:val="24"/>
          <w:u w:val="single"/>
          <w:rtl/>
        </w:rPr>
        <w:t>הכנה ועיבוד המזון</w:t>
      </w:r>
    </w:p>
    <w:p w:rsidR="00776955" w:rsidRPr="007F03F6" w:rsidRDefault="00776955" w:rsidP="00776955">
      <w:pPr>
        <w:tabs>
          <w:tab w:val="num" w:pos="720"/>
          <w:tab w:val="left" w:pos="2111"/>
        </w:tabs>
        <w:spacing w:after="0" w:line="360" w:lineRule="auto"/>
        <w:ind w:left="180"/>
        <w:jc w:val="both"/>
        <w:rPr>
          <w:rFonts w:ascii="David" w:hAnsi="David" w:cs="David"/>
          <w:sz w:val="24"/>
          <w:szCs w:val="24"/>
          <w:u w:val="single"/>
          <w:rtl/>
        </w:rPr>
      </w:pPr>
      <w:r w:rsidRPr="007F03F6">
        <w:rPr>
          <w:rFonts w:ascii="David" w:hAnsi="David" w:cs="David"/>
          <w:sz w:val="24"/>
          <w:szCs w:val="24"/>
          <w:rtl/>
        </w:rPr>
        <w:t xml:space="preserve">3.7.1 </w:t>
      </w:r>
      <w:r w:rsidRPr="007F03F6">
        <w:rPr>
          <w:rFonts w:ascii="David" w:hAnsi="David" w:cs="David"/>
          <w:sz w:val="24"/>
          <w:szCs w:val="24"/>
          <w:u w:val="single"/>
          <w:rtl/>
        </w:rPr>
        <w:t>הכנת מזון</w:t>
      </w:r>
    </w:p>
    <w:p w:rsidR="00776955" w:rsidRPr="007F03F6" w:rsidRDefault="00776955" w:rsidP="00776955">
      <w:pPr>
        <w:tabs>
          <w:tab w:val="left" w:pos="2111"/>
        </w:tabs>
        <w:spacing w:after="0" w:line="360" w:lineRule="auto"/>
        <w:ind w:left="26"/>
        <w:jc w:val="both"/>
        <w:rPr>
          <w:rFonts w:ascii="David" w:hAnsi="David" w:cs="David"/>
          <w:sz w:val="24"/>
          <w:szCs w:val="24"/>
          <w:rtl/>
        </w:rPr>
      </w:pPr>
      <w:r w:rsidRPr="007F03F6">
        <w:rPr>
          <w:rFonts w:ascii="David" w:hAnsi="David" w:cs="David"/>
          <w:sz w:val="24"/>
          <w:szCs w:val="24"/>
          <w:rtl/>
        </w:rPr>
        <w:t xml:space="preserve">          3.7.1.1.  מזון יוכן רק במטבח, ובאופן שלא יהיה מגע בין מזון גולמי למזון מעובד או </w:t>
      </w:r>
    </w:p>
    <w:p w:rsidR="00776955" w:rsidRPr="007F03F6" w:rsidRDefault="00776955" w:rsidP="00776955">
      <w:pPr>
        <w:tabs>
          <w:tab w:val="left" w:pos="2111"/>
        </w:tabs>
        <w:spacing w:after="0" w:line="360" w:lineRule="auto"/>
        <w:ind w:left="26"/>
        <w:jc w:val="both"/>
        <w:rPr>
          <w:rFonts w:ascii="David" w:hAnsi="David" w:cs="David"/>
          <w:sz w:val="24"/>
          <w:szCs w:val="24"/>
          <w:rtl/>
        </w:rPr>
      </w:pPr>
      <w:r w:rsidRPr="007F03F6">
        <w:rPr>
          <w:rFonts w:ascii="David" w:hAnsi="David" w:cs="David"/>
          <w:sz w:val="24"/>
          <w:szCs w:val="24"/>
          <w:rtl/>
        </w:rPr>
        <w:t xml:space="preserve">                       מעובד חלקית; הכנת המזון תבוצע בציוד נקי.</w:t>
      </w:r>
    </w:p>
    <w:p w:rsidR="00776955" w:rsidRPr="007F03F6" w:rsidRDefault="00776955" w:rsidP="00776955">
      <w:pPr>
        <w:tabs>
          <w:tab w:val="left" w:pos="2111"/>
        </w:tabs>
        <w:spacing w:after="0" w:line="360" w:lineRule="auto"/>
        <w:ind w:left="26"/>
        <w:jc w:val="both"/>
        <w:rPr>
          <w:rFonts w:ascii="David" w:hAnsi="David" w:cs="David"/>
          <w:sz w:val="24"/>
          <w:szCs w:val="24"/>
          <w:rtl/>
        </w:rPr>
      </w:pPr>
      <w:r w:rsidRPr="007F03F6">
        <w:rPr>
          <w:rFonts w:ascii="David" w:hAnsi="David" w:cs="David"/>
          <w:sz w:val="24"/>
          <w:szCs w:val="24"/>
          <w:rtl/>
        </w:rPr>
        <w:t xml:space="preserve">          3.7.1.2.  טיפול במזון גולמי יעשה על משטחים מיוחדים ונפרדים מטיפול במזון </w:t>
      </w:r>
    </w:p>
    <w:p w:rsidR="00776955" w:rsidRPr="007F03F6" w:rsidRDefault="00776955" w:rsidP="00776955">
      <w:pPr>
        <w:tabs>
          <w:tab w:val="left" w:pos="2111"/>
        </w:tabs>
        <w:spacing w:after="0" w:line="360" w:lineRule="auto"/>
        <w:ind w:left="26"/>
        <w:jc w:val="both"/>
        <w:rPr>
          <w:rFonts w:ascii="David" w:hAnsi="David" w:cs="David"/>
          <w:sz w:val="24"/>
          <w:szCs w:val="24"/>
          <w:rtl/>
        </w:rPr>
      </w:pPr>
      <w:r w:rsidRPr="007F03F6">
        <w:rPr>
          <w:rFonts w:ascii="David" w:hAnsi="David" w:cs="David"/>
          <w:sz w:val="24"/>
          <w:szCs w:val="24"/>
          <w:rtl/>
        </w:rPr>
        <w:t xml:space="preserve">                       מוכן;  המשטחים יהיו חלקים, כאלו שאינם סופגים רטיבות, ניתנים לניקוי </w:t>
      </w:r>
    </w:p>
    <w:p w:rsidR="00776955" w:rsidRPr="007F03F6" w:rsidRDefault="00776955" w:rsidP="00776955">
      <w:pPr>
        <w:tabs>
          <w:tab w:val="left" w:pos="2111"/>
        </w:tabs>
        <w:spacing w:after="0" w:line="360" w:lineRule="auto"/>
        <w:ind w:left="26"/>
        <w:jc w:val="both"/>
        <w:rPr>
          <w:rFonts w:ascii="David" w:hAnsi="David" w:cs="David"/>
          <w:sz w:val="24"/>
          <w:szCs w:val="24"/>
          <w:rtl/>
        </w:rPr>
      </w:pPr>
      <w:r w:rsidRPr="007F03F6">
        <w:rPr>
          <w:rFonts w:ascii="David" w:hAnsi="David" w:cs="David"/>
          <w:sz w:val="24"/>
          <w:szCs w:val="24"/>
          <w:rtl/>
        </w:rPr>
        <w:t xml:space="preserve">                      ומשמשים למטרה זו בלבד. להכנת מזון יש להשתמש בכלי מטבח </w:t>
      </w:r>
    </w:p>
    <w:p w:rsidR="00776955" w:rsidRPr="007F03F6" w:rsidRDefault="00776955" w:rsidP="00776955">
      <w:pPr>
        <w:tabs>
          <w:tab w:val="left" w:pos="2111"/>
        </w:tabs>
        <w:spacing w:after="0" w:line="360" w:lineRule="auto"/>
        <w:ind w:left="26"/>
        <w:jc w:val="both"/>
        <w:rPr>
          <w:rFonts w:ascii="David" w:hAnsi="David" w:cs="David"/>
          <w:sz w:val="24"/>
          <w:szCs w:val="24"/>
          <w:rtl/>
        </w:rPr>
      </w:pPr>
      <w:r w:rsidRPr="007F03F6">
        <w:rPr>
          <w:rFonts w:ascii="David" w:hAnsi="David" w:cs="David"/>
          <w:sz w:val="24"/>
          <w:szCs w:val="24"/>
          <w:rtl/>
        </w:rPr>
        <w:t xml:space="preserve">                     המיועדים לכל סוג מזון עם סימון כנדרש.</w:t>
      </w:r>
    </w:p>
    <w:p w:rsidR="00776955" w:rsidRPr="007F03F6" w:rsidRDefault="00776955" w:rsidP="00776955">
      <w:pPr>
        <w:tabs>
          <w:tab w:val="num" w:pos="900"/>
        </w:tabs>
        <w:spacing w:after="0" w:line="360" w:lineRule="auto"/>
        <w:ind w:left="752"/>
        <w:jc w:val="both"/>
        <w:rPr>
          <w:rFonts w:ascii="David" w:hAnsi="David" w:cs="David"/>
          <w:sz w:val="24"/>
          <w:szCs w:val="24"/>
          <w:rtl/>
        </w:rPr>
      </w:pPr>
      <w:r w:rsidRPr="007F03F6">
        <w:rPr>
          <w:rFonts w:ascii="David" w:hAnsi="David" w:cs="David"/>
          <w:sz w:val="24"/>
          <w:szCs w:val="24"/>
          <w:rtl/>
        </w:rPr>
        <w:t>3.7.1.3  שטיפה ראשונית של פירות וירקות תעשה באזור נפרד, המיועד לכך</w:t>
      </w:r>
    </w:p>
    <w:p w:rsidR="00776955" w:rsidRPr="007F03F6" w:rsidRDefault="00776955" w:rsidP="00776955">
      <w:pPr>
        <w:tabs>
          <w:tab w:val="num" w:pos="900"/>
        </w:tabs>
        <w:spacing w:after="0" w:line="360" w:lineRule="auto"/>
        <w:ind w:left="752"/>
        <w:jc w:val="both"/>
        <w:rPr>
          <w:rFonts w:ascii="David" w:hAnsi="David" w:cs="David"/>
          <w:sz w:val="24"/>
          <w:szCs w:val="24"/>
          <w:rtl/>
        </w:rPr>
      </w:pPr>
      <w:r w:rsidRPr="007F03F6">
        <w:rPr>
          <w:rFonts w:ascii="David" w:hAnsi="David" w:cs="David"/>
          <w:sz w:val="24"/>
          <w:szCs w:val="24"/>
          <w:rtl/>
        </w:rPr>
        <w:t xml:space="preserve">            בלבד. ירקות ופירות ישלחו מהמטבח הראשי למחלקות, כשהם שטופים </w:t>
      </w:r>
    </w:p>
    <w:p w:rsidR="00776955" w:rsidRPr="007F03F6" w:rsidRDefault="00776955" w:rsidP="00776955">
      <w:pPr>
        <w:tabs>
          <w:tab w:val="num" w:pos="900"/>
        </w:tabs>
        <w:spacing w:after="0" w:line="360" w:lineRule="auto"/>
        <w:ind w:left="752"/>
        <w:jc w:val="both"/>
        <w:rPr>
          <w:rFonts w:ascii="David" w:hAnsi="David" w:cs="David"/>
          <w:sz w:val="24"/>
          <w:szCs w:val="24"/>
          <w:rtl/>
        </w:rPr>
      </w:pPr>
      <w:r w:rsidRPr="007F03F6">
        <w:rPr>
          <w:rFonts w:ascii="David" w:hAnsi="David" w:cs="David"/>
          <w:sz w:val="24"/>
          <w:szCs w:val="24"/>
          <w:rtl/>
        </w:rPr>
        <w:t xml:space="preserve">            ונקיים.</w:t>
      </w:r>
    </w:p>
    <w:p w:rsidR="00776955" w:rsidRPr="007F03F6" w:rsidRDefault="00776955" w:rsidP="00776955">
      <w:pPr>
        <w:tabs>
          <w:tab w:val="left" w:pos="2111"/>
        </w:tabs>
        <w:spacing w:after="0" w:line="360" w:lineRule="auto"/>
        <w:ind w:left="610"/>
        <w:jc w:val="both"/>
        <w:rPr>
          <w:rFonts w:ascii="David" w:hAnsi="David" w:cs="David"/>
          <w:sz w:val="24"/>
          <w:szCs w:val="24"/>
          <w:rtl/>
        </w:rPr>
      </w:pPr>
      <w:r w:rsidRPr="007F03F6">
        <w:rPr>
          <w:rFonts w:ascii="David" w:hAnsi="David" w:cs="David"/>
          <w:sz w:val="24"/>
          <w:szCs w:val="24"/>
          <w:rtl/>
        </w:rPr>
        <w:t xml:space="preserve">  3.7.1.4  הפשרת בשר, עופות ודגים גולמיים תעשה במכלים אוספי נוזלים, </w:t>
      </w:r>
    </w:p>
    <w:p w:rsidR="00776955" w:rsidRPr="007F03F6" w:rsidRDefault="00776955" w:rsidP="00776955">
      <w:pPr>
        <w:tabs>
          <w:tab w:val="left" w:pos="2111"/>
        </w:tabs>
        <w:spacing w:after="0" w:line="360" w:lineRule="auto"/>
        <w:ind w:left="610"/>
        <w:jc w:val="both"/>
        <w:rPr>
          <w:rFonts w:ascii="David" w:hAnsi="David" w:cs="David"/>
          <w:sz w:val="24"/>
          <w:szCs w:val="24"/>
          <w:rtl/>
        </w:rPr>
      </w:pPr>
      <w:r w:rsidRPr="007F03F6">
        <w:rPr>
          <w:rFonts w:ascii="David" w:hAnsi="David" w:cs="David"/>
          <w:sz w:val="24"/>
          <w:szCs w:val="24"/>
          <w:rtl/>
        </w:rPr>
        <w:t xml:space="preserve">               בטמפרטורה של עד פלוס 10 מעלות צלזיוס, בנפרד ממזון אחר ובמתקן </w:t>
      </w:r>
    </w:p>
    <w:p w:rsidR="00776955" w:rsidRPr="007F03F6" w:rsidRDefault="00776955" w:rsidP="00776955">
      <w:pPr>
        <w:tabs>
          <w:tab w:val="left" w:pos="2111"/>
        </w:tabs>
        <w:spacing w:after="0" w:line="360" w:lineRule="auto"/>
        <w:ind w:left="610"/>
        <w:jc w:val="both"/>
        <w:rPr>
          <w:rFonts w:ascii="David" w:hAnsi="David" w:cs="David"/>
          <w:sz w:val="24"/>
          <w:szCs w:val="24"/>
          <w:rtl/>
        </w:rPr>
      </w:pPr>
      <w:r w:rsidRPr="007F03F6">
        <w:rPr>
          <w:rFonts w:ascii="David" w:hAnsi="David" w:cs="David"/>
          <w:sz w:val="24"/>
          <w:szCs w:val="24"/>
          <w:rtl/>
        </w:rPr>
        <w:t xml:space="preserve">               להפשרה, שאושר על-ידי המנהל.</w:t>
      </w:r>
    </w:p>
    <w:p w:rsidR="00776955" w:rsidRPr="007F03F6" w:rsidRDefault="00776955" w:rsidP="00776955">
      <w:pPr>
        <w:tabs>
          <w:tab w:val="left" w:pos="2111"/>
        </w:tabs>
        <w:spacing w:after="0" w:line="360" w:lineRule="auto"/>
        <w:ind w:left="752"/>
        <w:jc w:val="both"/>
        <w:rPr>
          <w:rFonts w:ascii="David" w:hAnsi="David" w:cs="David"/>
          <w:sz w:val="24"/>
          <w:szCs w:val="24"/>
          <w:rtl/>
        </w:rPr>
      </w:pPr>
      <w:r w:rsidRPr="007F03F6">
        <w:rPr>
          <w:rFonts w:ascii="David" w:hAnsi="David" w:cs="David"/>
          <w:sz w:val="24"/>
          <w:szCs w:val="24"/>
          <w:rtl/>
        </w:rPr>
        <w:t xml:space="preserve"> 3.7.1.5.  הסרת האריזה מבשר, עופות ודגים גולמיים תעשה באזור שיועד לכך; </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הכשרת בשר תעשה במים ,שהטמפרטורה שלהם אינה עולה על פלוס 7 </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מעלות צלזיוס. לקירור המים ישתמשו בקרח, העשוי ממים באיכות מי </w:t>
      </w:r>
    </w:p>
    <w:p w:rsidR="00776955" w:rsidRPr="007F03F6" w:rsidRDefault="00776955" w:rsidP="00776955">
      <w:pPr>
        <w:tabs>
          <w:tab w:val="left" w:pos="2111"/>
        </w:tabs>
        <w:spacing w:after="0" w:line="360" w:lineRule="auto"/>
        <w:jc w:val="both"/>
        <w:rPr>
          <w:rFonts w:ascii="David" w:hAnsi="David" w:cs="David"/>
          <w:i/>
          <w:iCs/>
          <w:sz w:val="24"/>
          <w:szCs w:val="24"/>
          <w:rtl/>
        </w:rPr>
      </w:pPr>
      <w:r w:rsidRPr="007F03F6">
        <w:rPr>
          <w:rFonts w:ascii="David" w:hAnsi="David" w:cs="David"/>
          <w:sz w:val="24"/>
          <w:szCs w:val="24"/>
          <w:rtl/>
        </w:rPr>
        <w:t xml:space="preserve">                        שתייה</w:t>
      </w:r>
      <w:r w:rsidRPr="007F03F6">
        <w:rPr>
          <w:rFonts w:ascii="David" w:hAnsi="David" w:cs="David"/>
          <w:i/>
          <w:iCs/>
          <w:sz w:val="24"/>
          <w:szCs w:val="24"/>
          <w:rtl/>
        </w:rPr>
        <w:t>.</w:t>
      </w:r>
    </w:p>
    <w:p w:rsidR="00776955" w:rsidRPr="007F03F6" w:rsidRDefault="00776955" w:rsidP="00776955">
      <w:pPr>
        <w:tabs>
          <w:tab w:val="left" w:pos="2111"/>
        </w:tabs>
        <w:spacing w:after="0" w:line="360" w:lineRule="auto"/>
        <w:ind w:left="894" w:hanging="360"/>
        <w:jc w:val="both"/>
        <w:rPr>
          <w:rFonts w:ascii="David" w:hAnsi="David" w:cs="David"/>
          <w:sz w:val="24"/>
          <w:szCs w:val="24"/>
          <w:rtl/>
        </w:rPr>
      </w:pPr>
      <w:r w:rsidRPr="007F03F6">
        <w:rPr>
          <w:rFonts w:ascii="David" w:hAnsi="David" w:cs="David"/>
          <w:sz w:val="24"/>
          <w:szCs w:val="24"/>
          <w:rtl/>
        </w:rPr>
        <w:t xml:space="preserve">  3.7.1.6. יש להכין מזונות ייחודיים כגון תערובות ותרכובות מזון (פורמולות), במקום </w:t>
      </w:r>
    </w:p>
    <w:p w:rsidR="00776955" w:rsidRPr="007F03F6" w:rsidRDefault="00776955" w:rsidP="00776955">
      <w:pPr>
        <w:tabs>
          <w:tab w:val="left" w:pos="2111"/>
        </w:tabs>
        <w:spacing w:after="0" w:line="360" w:lineRule="auto"/>
        <w:ind w:left="894" w:hanging="360"/>
        <w:jc w:val="both"/>
        <w:rPr>
          <w:rFonts w:ascii="David" w:hAnsi="David" w:cs="David"/>
          <w:b/>
          <w:bCs/>
          <w:sz w:val="24"/>
          <w:szCs w:val="24"/>
          <w:rtl/>
        </w:rPr>
      </w:pPr>
      <w:r w:rsidRPr="007F03F6">
        <w:rPr>
          <w:rFonts w:ascii="David" w:hAnsi="David" w:cs="David"/>
          <w:sz w:val="24"/>
          <w:szCs w:val="24"/>
          <w:rtl/>
        </w:rPr>
        <w:t xml:space="preserve">               המיועד לכך בלבד תוך שימוש בציוד מיוחד. </w:t>
      </w:r>
    </w:p>
    <w:p w:rsidR="00776955" w:rsidRPr="007F03F6" w:rsidRDefault="00776955" w:rsidP="00776955">
      <w:pPr>
        <w:tabs>
          <w:tab w:val="left" w:pos="1860"/>
          <w:tab w:val="left" w:pos="2111"/>
        </w:tabs>
        <w:spacing w:after="0" w:line="360" w:lineRule="auto"/>
        <w:ind w:left="802" w:hanging="576"/>
        <w:jc w:val="both"/>
        <w:outlineLvl w:val="0"/>
        <w:rPr>
          <w:rFonts w:ascii="David" w:hAnsi="David" w:cs="David"/>
          <w:sz w:val="24"/>
          <w:szCs w:val="24"/>
          <w:u w:val="single"/>
          <w:rtl/>
        </w:rPr>
      </w:pPr>
      <w:bookmarkStart w:id="38" w:name="_Toc402853569"/>
      <w:bookmarkStart w:id="39" w:name="_Toc45460638"/>
      <w:r w:rsidRPr="007F03F6">
        <w:rPr>
          <w:rFonts w:ascii="David" w:hAnsi="David" w:cs="David"/>
          <w:sz w:val="24"/>
          <w:szCs w:val="24"/>
          <w:rtl/>
        </w:rPr>
        <w:t xml:space="preserve">3.7.2  </w:t>
      </w:r>
      <w:r w:rsidRPr="007F03F6">
        <w:rPr>
          <w:rFonts w:ascii="David" w:hAnsi="David" w:cs="David"/>
          <w:sz w:val="24"/>
          <w:szCs w:val="24"/>
          <w:u w:val="single"/>
          <w:rtl/>
        </w:rPr>
        <w:t>מזון שעובר טיפול טרמי</w:t>
      </w:r>
      <w:bookmarkEnd w:id="38"/>
      <w:bookmarkEnd w:id="39"/>
    </w:p>
    <w:p w:rsidR="00776955" w:rsidRPr="007F03F6" w:rsidRDefault="00776955" w:rsidP="00776955">
      <w:pPr>
        <w:tabs>
          <w:tab w:val="left" w:pos="1860"/>
          <w:tab w:val="left" w:pos="2111"/>
        </w:tabs>
        <w:spacing w:after="0" w:line="360" w:lineRule="auto"/>
        <w:ind w:left="752"/>
        <w:jc w:val="both"/>
        <w:rPr>
          <w:rFonts w:ascii="David" w:hAnsi="David" w:cs="David"/>
          <w:sz w:val="24"/>
          <w:szCs w:val="24"/>
          <w:rtl/>
        </w:rPr>
      </w:pPr>
      <w:r w:rsidRPr="007F03F6">
        <w:rPr>
          <w:rFonts w:ascii="David" w:hAnsi="David" w:cs="David"/>
          <w:sz w:val="24"/>
          <w:szCs w:val="24"/>
          <w:rtl/>
        </w:rPr>
        <w:t xml:space="preserve"> 3.7.2.1  בישול המזון ייעשה תוך כדי בחישה, על מנת שהתבשיל יגיע</w:t>
      </w:r>
    </w:p>
    <w:p w:rsidR="00776955" w:rsidRPr="007F03F6" w:rsidRDefault="00776955" w:rsidP="00776955">
      <w:pPr>
        <w:tabs>
          <w:tab w:val="left" w:pos="1860"/>
          <w:tab w:val="left" w:pos="2111"/>
        </w:tabs>
        <w:spacing w:after="0" w:line="360" w:lineRule="auto"/>
        <w:ind w:left="752"/>
        <w:jc w:val="both"/>
        <w:rPr>
          <w:rFonts w:ascii="David" w:hAnsi="David" w:cs="David"/>
          <w:sz w:val="24"/>
          <w:szCs w:val="24"/>
          <w:rtl/>
        </w:rPr>
      </w:pPr>
      <w:r w:rsidRPr="007F03F6">
        <w:rPr>
          <w:rFonts w:ascii="David" w:hAnsi="David" w:cs="David"/>
          <w:sz w:val="24"/>
          <w:szCs w:val="24"/>
          <w:rtl/>
        </w:rPr>
        <w:t xml:space="preserve">              לטמפרטורה של רתיחה בכל חלקיו.</w:t>
      </w:r>
    </w:p>
    <w:p w:rsidR="00776955" w:rsidRPr="007F03F6" w:rsidRDefault="00776955" w:rsidP="00776955">
      <w:pPr>
        <w:tabs>
          <w:tab w:val="left" w:pos="1860"/>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3.7.2.2 צלייה, טיגון או אפיית המזון יבוצעו עד שטמפרטורת המזון, בנקודה </w:t>
      </w:r>
    </w:p>
    <w:p w:rsidR="00776955" w:rsidRPr="007F03F6" w:rsidRDefault="00776955" w:rsidP="00776955">
      <w:pPr>
        <w:tabs>
          <w:tab w:val="left" w:pos="1860"/>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הקרה ביותר, תגיע לפלוס 72 מעלות צלזיוס לפחות, למשך 2 דקות. </w:t>
      </w:r>
    </w:p>
    <w:p w:rsidR="00776955" w:rsidRPr="007F03F6" w:rsidRDefault="00776955" w:rsidP="00776955">
      <w:pPr>
        <w:tabs>
          <w:tab w:val="left" w:pos="1860"/>
          <w:tab w:val="left" w:pos="2111"/>
        </w:tabs>
        <w:spacing w:after="0" w:line="360" w:lineRule="auto"/>
        <w:ind w:left="752" w:firstLine="26"/>
        <w:jc w:val="both"/>
        <w:rPr>
          <w:rFonts w:ascii="David" w:hAnsi="David" w:cs="David"/>
          <w:sz w:val="24"/>
          <w:szCs w:val="24"/>
          <w:rtl/>
        </w:rPr>
      </w:pPr>
      <w:r w:rsidRPr="007F03F6">
        <w:rPr>
          <w:rFonts w:ascii="David" w:hAnsi="David" w:cs="David"/>
          <w:sz w:val="24"/>
          <w:szCs w:val="24"/>
          <w:rtl/>
        </w:rPr>
        <w:t xml:space="preserve"> 3.7.2.3 מזון שעבר עיבוד בחום והמוגש קר, יעבור קירור מהיר, במתקן משב קור </w:t>
      </w:r>
    </w:p>
    <w:p w:rsidR="00776955" w:rsidRPr="007F03F6" w:rsidRDefault="00776955" w:rsidP="00776955">
      <w:pPr>
        <w:tabs>
          <w:tab w:val="left" w:pos="1860"/>
          <w:tab w:val="left" w:pos="2111"/>
        </w:tabs>
        <w:spacing w:after="0" w:line="360" w:lineRule="auto"/>
        <w:ind w:left="752" w:firstLine="26"/>
        <w:jc w:val="both"/>
        <w:rPr>
          <w:rFonts w:ascii="David" w:hAnsi="David" w:cs="David"/>
          <w:sz w:val="24"/>
          <w:szCs w:val="24"/>
          <w:rtl/>
        </w:rPr>
      </w:pPr>
      <w:r w:rsidRPr="007F03F6">
        <w:rPr>
          <w:rFonts w:ascii="David" w:hAnsi="David" w:cs="David"/>
          <w:sz w:val="24"/>
          <w:szCs w:val="24"/>
          <w:rtl/>
        </w:rPr>
        <w:t xml:space="preserve">             או מתקן אחר שאושר על-ידי המנהל.                                         </w:t>
      </w:r>
    </w:p>
    <w:p w:rsidR="00776955" w:rsidRPr="007F03F6" w:rsidRDefault="00776955" w:rsidP="00776955">
      <w:pPr>
        <w:tabs>
          <w:tab w:val="left" w:pos="1860"/>
          <w:tab w:val="left" w:pos="2111"/>
        </w:tabs>
        <w:spacing w:after="0" w:line="360" w:lineRule="auto"/>
        <w:ind w:left="26"/>
        <w:jc w:val="both"/>
        <w:rPr>
          <w:rFonts w:ascii="David" w:hAnsi="David" w:cs="David"/>
          <w:sz w:val="24"/>
          <w:szCs w:val="24"/>
          <w:rtl/>
        </w:rPr>
      </w:pPr>
      <w:r w:rsidRPr="007F03F6">
        <w:rPr>
          <w:rFonts w:ascii="David" w:hAnsi="David" w:cs="David"/>
          <w:sz w:val="24"/>
          <w:szCs w:val="24"/>
          <w:rtl/>
        </w:rPr>
        <w:t xml:space="preserve">            3.7.2.4  מזון שעבר עיבוד בחום ומוגש תוך 1-4 ימים, יעבור צינון במתקן שאושר </w:t>
      </w:r>
    </w:p>
    <w:p w:rsidR="00776955" w:rsidRPr="007F03F6" w:rsidRDefault="00776955" w:rsidP="00776955">
      <w:pPr>
        <w:tabs>
          <w:tab w:val="left" w:pos="1860"/>
          <w:tab w:val="left" w:pos="2111"/>
        </w:tabs>
        <w:spacing w:after="0" w:line="360" w:lineRule="auto"/>
        <w:ind w:left="26"/>
        <w:jc w:val="both"/>
        <w:rPr>
          <w:rFonts w:ascii="David" w:hAnsi="David" w:cs="David"/>
          <w:sz w:val="24"/>
          <w:szCs w:val="24"/>
          <w:rtl/>
        </w:rPr>
      </w:pPr>
      <w:r w:rsidRPr="007F03F6">
        <w:rPr>
          <w:rFonts w:ascii="David" w:hAnsi="David" w:cs="David"/>
          <w:sz w:val="24"/>
          <w:szCs w:val="24"/>
          <w:rtl/>
        </w:rPr>
        <w:t xml:space="preserve">                        על-ידי המנהל ויאוחסן בקירור, בטמפרטורה של פלוס 2 מעלות צלזיוס.</w:t>
      </w:r>
    </w:p>
    <w:p w:rsidR="00776955" w:rsidRPr="007F03F6" w:rsidRDefault="00776955" w:rsidP="00776955">
      <w:pPr>
        <w:tabs>
          <w:tab w:val="left" w:pos="26"/>
        </w:tabs>
        <w:spacing w:after="0" w:line="360" w:lineRule="auto"/>
        <w:ind w:left="752"/>
        <w:jc w:val="both"/>
        <w:rPr>
          <w:rFonts w:ascii="David" w:hAnsi="David" w:cs="David"/>
          <w:sz w:val="24"/>
          <w:szCs w:val="24"/>
          <w:rtl/>
        </w:rPr>
      </w:pPr>
      <w:r w:rsidRPr="007F03F6">
        <w:rPr>
          <w:rFonts w:ascii="David" w:hAnsi="David" w:cs="David"/>
          <w:sz w:val="24"/>
          <w:szCs w:val="24"/>
          <w:rtl/>
        </w:rPr>
        <w:t>3.7.2.5 טיפול טרמי בביצים:</w:t>
      </w:r>
    </w:p>
    <w:p w:rsidR="00776955" w:rsidRPr="007F03F6" w:rsidRDefault="00776955" w:rsidP="00776955">
      <w:pPr>
        <w:tabs>
          <w:tab w:val="left" w:pos="26"/>
        </w:tabs>
        <w:spacing w:after="0" w:line="360" w:lineRule="auto"/>
        <w:ind w:left="752"/>
        <w:jc w:val="both"/>
        <w:rPr>
          <w:rFonts w:ascii="David" w:hAnsi="David" w:cs="David"/>
          <w:sz w:val="24"/>
          <w:szCs w:val="24"/>
          <w:rtl/>
        </w:rPr>
      </w:pPr>
      <w:r w:rsidRPr="007F03F6">
        <w:rPr>
          <w:rFonts w:ascii="David" w:hAnsi="David" w:cs="David"/>
          <w:sz w:val="24"/>
          <w:szCs w:val="24"/>
          <w:rtl/>
        </w:rPr>
        <w:tab/>
        <w:t xml:space="preserve">  אין להשתמש בביצים סדוקות ושבורות; יש להוציא את הביצה מהמקרר </w:t>
      </w:r>
    </w:p>
    <w:p w:rsidR="00776955" w:rsidRPr="007F03F6" w:rsidRDefault="00776955" w:rsidP="00776955">
      <w:pPr>
        <w:tabs>
          <w:tab w:val="left" w:pos="26"/>
        </w:tabs>
        <w:spacing w:after="0" w:line="360" w:lineRule="auto"/>
        <w:ind w:left="752"/>
        <w:jc w:val="both"/>
        <w:rPr>
          <w:rFonts w:ascii="David" w:hAnsi="David" w:cs="David"/>
          <w:sz w:val="24"/>
          <w:szCs w:val="24"/>
          <w:rtl/>
        </w:rPr>
      </w:pPr>
      <w:r w:rsidRPr="007F03F6">
        <w:rPr>
          <w:rFonts w:ascii="David" w:hAnsi="David" w:cs="David"/>
          <w:sz w:val="24"/>
          <w:szCs w:val="24"/>
          <w:rtl/>
        </w:rPr>
        <w:t xml:space="preserve">            סמוך לשימוש בה.</w:t>
      </w:r>
    </w:p>
    <w:p w:rsidR="00776955" w:rsidRPr="007F03F6" w:rsidRDefault="00776955" w:rsidP="00776955">
      <w:pPr>
        <w:tabs>
          <w:tab w:val="left" w:pos="1860"/>
          <w:tab w:val="left" w:pos="2111"/>
        </w:tabs>
        <w:spacing w:after="0" w:line="360" w:lineRule="auto"/>
        <w:ind w:left="720"/>
        <w:jc w:val="both"/>
        <w:rPr>
          <w:rFonts w:ascii="David" w:hAnsi="David" w:cs="David"/>
          <w:sz w:val="24"/>
          <w:szCs w:val="24"/>
          <w:rtl/>
        </w:rPr>
      </w:pPr>
      <w:r w:rsidRPr="007F03F6">
        <w:rPr>
          <w:rFonts w:ascii="David" w:hAnsi="David" w:cs="David"/>
          <w:sz w:val="24"/>
          <w:szCs w:val="24"/>
          <w:rtl/>
        </w:rPr>
        <w:lastRenderedPageBreak/>
        <w:t xml:space="preserve">           במוסדות רפואיים אין להגיש ביצים רכות, "ביצת עין", ביצים "מקושקשות" </w:t>
      </w:r>
    </w:p>
    <w:p w:rsidR="00776955" w:rsidRPr="007F03F6" w:rsidRDefault="00776955" w:rsidP="00776955">
      <w:pPr>
        <w:tabs>
          <w:tab w:val="left" w:pos="1860"/>
          <w:tab w:val="left" w:pos="2111"/>
        </w:tabs>
        <w:spacing w:after="0" w:line="360" w:lineRule="auto"/>
        <w:ind w:left="720"/>
        <w:jc w:val="both"/>
        <w:rPr>
          <w:rFonts w:ascii="David" w:hAnsi="David" w:cs="David"/>
          <w:sz w:val="24"/>
          <w:szCs w:val="24"/>
          <w:rtl/>
        </w:rPr>
      </w:pPr>
      <w:r w:rsidRPr="007F03F6">
        <w:rPr>
          <w:rFonts w:ascii="David" w:hAnsi="David" w:cs="David"/>
          <w:sz w:val="24"/>
          <w:szCs w:val="24"/>
          <w:rtl/>
        </w:rPr>
        <w:t xml:space="preserve">           "אומלטים", חביתות. </w:t>
      </w:r>
    </w:p>
    <w:p w:rsidR="00776955" w:rsidRPr="007F03F6" w:rsidRDefault="00776955" w:rsidP="00776955">
      <w:pPr>
        <w:tabs>
          <w:tab w:val="left" w:pos="1860"/>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יש לדאוג שטיגון הביצה יהיה כזה שהחלבון ייקרש כולו.</w:t>
      </w:r>
    </w:p>
    <w:p w:rsidR="00776955" w:rsidRPr="007F03F6" w:rsidRDefault="00776955" w:rsidP="00776955">
      <w:pPr>
        <w:tabs>
          <w:tab w:val="left" w:pos="1860"/>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במקרה שרוצים להכניס את הביצה יחד עם הקליפה לבישול ממושך (כמו </w:t>
      </w:r>
    </w:p>
    <w:p w:rsidR="00776955" w:rsidRPr="007F03F6" w:rsidRDefault="00776955" w:rsidP="00776955">
      <w:pPr>
        <w:tabs>
          <w:tab w:val="left" w:pos="1860"/>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בחמין), ניתן לשטוף את הביצה לפני השימוש כדי למנוע זיהום; באופן כללי </w:t>
      </w:r>
    </w:p>
    <w:p w:rsidR="00776955" w:rsidRPr="007F03F6" w:rsidRDefault="00776955" w:rsidP="00776955">
      <w:pPr>
        <w:tabs>
          <w:tab w:val="left" w:pos="1860"/>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אין לשטוף ביצים; השטיפה עלולה לגרום לחדירת החיידקים דרך הקליפה.</w:t>
      </w:r>
    </w:p>
    <w:p w:rsidR="00776955" w:rsidRPr="007F03F6" w:rsidRDefault="00776955" w:rsidP="00776955">
      <w:pPr>
        <w:tabs>
          <w:tab w:val="left" w:pos="1860"/>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ניתן להשתמש בביצים ,שעברו תהליך פסטור והקפאה, של מפעל בעל </w:t>
      </w:r>
    </w:p>
    <w:p w:rsidR="00776955" w:rsidRPr="007F03F6" w:rsidRDefault="00776955" w:rsidP="00776955">
      <w:pPr>
        <w:tabs>
          <w:tab w:val="left" w:pos="1860"/>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רישיון יצרן. יש להקפיד על הפשרה במקרר; יש להשתמש בכל החומר </w:t>
      </w:r>
    </w:p>
    <w:p w:rsidR="00776955" w:rsidRPr="007F03F6" w:rsidRDefault="00776955" w:rsidP="00776955">
      <w:pPr>
        <w:tabs>
          <w:tab w:val="left" w:pos="1860"/>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המופשר אותו יום, אין להקפיא שנית.</w:t>
      </w:r>
    </w:p>
    <w:p w:rsidR="00776955" w:rsidRPr="007F03F6" w:rsidRDefault="00776955" w:rsidP="00776955">
      <w:pPr>
        <w:tabs>
          <w:tab w:val="left" w:pos="1860"/>
          <w:tab w:val="left" w:pos="2111"/>
        </w:tabs>
        <w:spacing w:after="0" w:line="360" w:lineRule="auto"/>
        <w:ind w:left="982" w:hanging="982"/>
        <w:jc w:val="both"/>
        <w:rPr>
          <w:rFonts w:ascii="David" w:hAnsi="David" w:cs="David"/>
          <w:sz w:val="24"/>
          <w:szCs w:val="24"/>
          <w:u w:val="single"/>
          <w:rtl/>
        </w:rPr>
      </w:pPr>
      <w:r w:rsidRPr="007F03F6">
        <w:rPr>
          <w:rFonts w:ascii="David" w:hAnsi="David" w:cs="David"/>
          <w:sz w:val="24"/>
          <w:szCs w:val="24"/>
          <w:rtl/>
        </w:rPr>
        <w:t xml:space="preserve">3.8   </w:t>
      </w:r>
      <w:r w:rsidRPr="007F03F6">
        <w:rPr>
          <w:rFonts w:ascii="David" w:hAnsi="David" w:cs="David"/>
          <w:sz w:val="24"/>
          <w:szCs w:val="24"/>
          <w:u w:val="single"/>
          <w:rtl/>
        </w:rPr>
        <w:t>מזון המוגש קר</w:t>
      </w:r>
    </w:p>
    <w:p w:rsidR="00776955" w:rsidRPr="007F03F6" w:rsidRDefault="00776955" w:rsidP="00776955">
      <w:pPr>
        <w:tabs>
          <w:tab w:val="left" w:pos="1860"/>
          <w:tab w:val="left" w:pos="2111"/>
        </w:tabs>
        <w:spacing w:after="0" w:line="360" w:lineRule="auto"/>
        <w:ind w:left="180"/>
        <w:jc w:val="both"/>
        <w:rPr>
          <w:rFonts w:ascii="David" w:hAnsi="David" w:cs="David"/>
          <w:sz w:val="24"/>
          <w:szCs w:val="24"/>
          <w:rtl/>
        </w:rPr>
      </w:pPr>
      <w:r w:rsidRPr="007F03F6">
        <w:rPr>
          <w:rFonts w:ascii="David" w:hAnsi="David" w:cs="David"/>
          <w:sz w:val="24"/>
          <w:szCs w:val="24"/>
          <w:rtl/>
        </w:rPr>
        <w:t xml:space="preserve">   3.8.1 מזון שאינו עובר טיפול טרמי ומוגש קר (סלטים וכו'):  יש לאחסן , עם סיום </w:t>
      </w:r>
    </w:p>
    <w:p w:rsidR="00776955" w:rsidRPr="007F03F6" w:rsidRDefault="00776955" w:rsidP="00776955">
      <w:pPr>
        <w:tabs>
          <w:tab w:val="left" w:pos="1860"/>
          <w:tab w:val="left" w:pos="2111"/>
        </w:tabs>
        <w:spacing w:after="0" w:line="360" w:lineRule="auto"/>
        <w:ind w:left="180"/>
        <w:jc w:val="both"/>
        <w:rPr>
          <w:rFonts w:ascii="David" w:hAnsi="David" w:cs="David"/>
          <w:sz w:val="24"/>
          <w:szCs w:val="24"/>
          <w:rtl/>
        </w:rPr>
      </w:pPr>
      <w:r w:rsidRPr="007F03F6">
        <w:rPr>
          <w:rFonts w:ascii="David" w:hAnsi="David" w:cs="David"/>
          <w:sz w:val="24"/>
          <w:szCs w:val="24"/>
          <w:rtl/>
        </w:rPr>
        <w:t xml:space="preserve">            ההכנה, במקרר למזון מוכן להגשה, בטמפרטורה שלא תעלה על פלוס 5 מעלות </w:t>
      </w:r>
    </w:p>
    <w:p w:rsidR="00776955" w:rsidRPr="007F03F6" w:rsidRDefault="00776955" w:rsidP="00776955">
      <w:pPr>
        <w:tabs>
          <w:tab w:val="left" w:pos="1860"/>
          <w:tab w:val="left" w:pos="2111"/>
        </w:tabs>
        <w:spacing w:after="0" w:line="360" w:lineRule="auto"/>
        <w:ind w:left="180"/>
        <w:jc w:val="both"/>
        <w:rPr>
          <w:rFonts w:ascii="David" w:hAnsi="David" w:cs="David"/>
          <w:sz w:val="24"/>
          <w:szCs w:val="24"/>
          <w:rtl/>
        </w:rPr>
      </w:pPr>
      <w:r w:rsidRPr="007F03F6">
        <w:rPr>
          <w:rFonts w:ascii="David" w:hAnsi="David" w:cs="David"/>
          <w:sz w:val="24"/>
          <w:szCs w:val="24"/>
          <w:rtl/>
        </w:rPr>
        <w:t xml:space="preserve">             צלזיוס, עד לחלוקה. </w:t>
      </w:r>
    </w:p>
    <w:p w:rsidR="00776955" w:rsidRPr="007F03F6" w:rsidRDefault="00776955" w:rsidP="00776955">
      <w:pPr>
        <w:pStyle w:val="a7"/>
        <w:numPr>
          <w:ilvl w:val="2"/>
          <w:numId w:val="20"/>
        </w:numPr>
        <w:tabs>
          <w:tab w:val="left" w:pos="1860"/>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אין להשתמש בביצים במוצרים שאינם עוברים חימום נוסף. אסור להכין מיונז במטבח.</w:t>
      </w:r>
    </w:p>
    <w:p w:rsidR="00776955" w:rsidRPr="007F03F6" w:rsidRDefault="00776955" w:rsidP="00776955">
      <w:pPr>
        <w:pStyle w:val="a7"/>
        <w:numPr>
          <w:ilvl w:val="1"/>
          <w:numId w:val="20"/>
        </w:numPr>
        <w:tabs>
          <w:tab w:val="left" w:pos="1080"/>
          <w:tab w:val="left" w:pos="2111"/>
        </w:tabs>
        <w:spacing w:after="0" w:line="360" w:lineRule="auto"/>
        <w:jc w:val="both"/>
        <w:rPr>
          <w:rFonts w:ascii="David" w:hAnsi="David" w:cs="David"/>
          <w:sz w:val="24"/>
          <w:szCs w:val="24"/>
          <w:u w:val="single"/>
          <w:rtl/>
        </w:rPr>
      </w:pPr>
      <w:r w:rsidRPr="007F03F6">
        <w:rPr>
          <w:rFonts w:ascii="David" w:hAnsi="David" w:cs="David"/>
          <w:sz w:val="24"/>
          <w:szCs w:val="24"/>
          <w:u w:val="single"/>
          <w:rtl/>
        </w:rPr>
        <w:t>חלוקת המזון</w:t>
      </w:r>
    </w:p>
    <w:p w:rsidR="00776955" w:rsidRPr="007F03F6" w:rsidRDefault="00776955" w:rsidP="00776955">
      <w:pPr>
        <w:tabs>
          <w:tab w:val="left" w:pos="1260"/>
        </w:tabs>
        <w:spacing w:after="0" w:line="360" w:lineRule="auto"/>
        <w:ind w:left="2145" w:right="360" w:hanging="1777"/>
        <w:jc w:val="both"/>
        <w:rPr>
          <w:rFonts w:ascii="David" w:hAnsi="David" w:cs="David"/>
          <w:sz w:val="24"/>
          <w:szCs w:val="24"/>
          <w:rtl/>
        </w:rPr>
      </w:pPr>
      <w:r w:rsidRPr="007F03F6">
        <w:rPr>
          <w:rFonts w:ascii="David" w:hAnsi="David" w:cs="David"/>
          <w:sz w:val="24"/>
          <w:szCs w:val="24"/>
          <w:rtl/>
        </w:rPr>
        <w:t xml:space="preserve">3.9.1  מזון חם (מוגש חם) בצוברים או בכל צורה אחרת, ישמר בטמפרטורה של  </w:t>
      </w:r>
    </w:p>
    <w:p w:rsidR="00776955" w:rsidRPr="007F03F6" w:rsidRDefault="00776955" w:rsidP="00776955">
      <w:pPr>
        <w:tabs>
          <w:tab w:val="left" w:pos="1260"/>
        </w:tabs>
        <w:spacing w:after="0" w:line="360" w:lineRule="auto"/>
        <w:ind w:left="2145" w:right="360" w:hanging="1777"/>
        <w:jc w:val="both"/>
        <w:rPr>
          <w:rFonts w:ascii="David" w:hAnsi="David" w:cs="David"/>
          <w:sz w:val="24"/>
          <w:szCs w:val="24"/>
          <w:rtl/>
        </w:rPr>
      </w:pPr>
      <w:r w:rsidRPr="007F03F6">
        <w:rPr>
          <w:rFonts w:ascii="David" w:hAnsi="David" w:cs="David"/>
          <w:sz w:val="24"/>
          <w:szCs w:val="24"/>
          <w:rtl/>
        </w:rPr>
        <w:t xml:space="preserve">          מינימום  65 + מעלות צלזיוס עד לצריכתו, במכלים שומרי חום.</w:t>
      </w:r>
    </w:p>
    <w:p w:rsidR="00776955" w:rsidRPr="007F03F6" w:rsidRDefault="00776955" w:rsidP="00776955">
      <w:pPr>
        <w:pStyle w:val="a7"/>
        <w:numPr>
          <w:ilvl w:val="2"/>
          <w:numId w:val="20"/>
        </w:numPr>
        <w:tabs>
          <w:tab w:val="num" w:pos="1260"/>
        </w:tabs>
        <w:spacing w:after="0" w:line="360" w:lineRule="auto"/>
        <w:ind w:left="1035" w:right="360"/>
        <w:jc w:val="both"/>
        <w:rPr>
          <w:rFonts w:ascii="David" w:hAnsi="David" w:cs="David"/>
          <w:sz w:val="24"/>
          <w:szCs w:val="24"/>
          <w:rtl/>
        </w:rPr>
      </w:pPr>
      <w:r w:rsidRPr="007F03F6">
        <w:rPr>
          <w:rFonts w:ascii="David" w:hAnsi="David" w:cs="David"/>
          <w:sz w:val="24"/>
          <w:szCs w:val="24"/>
          <w:rtl/>
        </w:rPr>
        <w:t xml:space="preserve">מזון קר (מוגש קר) ישמר בטמפרטורה שלא תעלה על 5 + מעלות צלזיוס </w:t>
      </w:r>
    </w:p>
    <w:p w:rsidR="00776955" w:rsidRPr="007F03F6" w:rsidRDefault="00776955" w:rsidP="00776955">
      <w:pPr>
        <w:pStyle w:val="a7"/>
        <w:tabs>
          <w:tab w:val="num" w:pos="1260"/>
        </w:tabs>
        <w:spacing w:after="0" w:line="360" w:lineRule="auto"/>
        <w:ind w:left="900" w:right="360"/>
        <w:jc w:val="both"/>
        <w:rPr>
          <w:rFonts w:ascii="David" w:hAnsi="David" w:cs="David"/>
          <w:sz w:val="24"/>
          <w:szCs w:val="24"/>
          <w:rtl/>
        </w:rPr>
      </w:pPr>
      <w:r w:rsidRPr="007F03F6">
        <w:rPr>
          <w:rFonts w:ascii="David" w:hAnsi="David" w:cs="David"/>
          <w:sz w:val="24"/>
          <w:szCs w:val="24"/>
          <w:rtl/>
        </w:rPr>
        <w:t>במכלים שומרי קור או בדלפקים מקוררים.</w:t>
      </w:r>
    </w:p>
    <w:p w:rsidR="00776955" w:rsidRPr="007F03F6" w:rsidRDefault="00776955" w:rsidP="00776955">
      <w:pPr>
        <w:pStyle w:val="a7"/>
        <w:numPr>
          <w:ilvl w:val="2"/>
          <w:numId w:val="20"/>
        </w:numPr>
        <w:tabs>
          <w:tab w:val="num" w:pos="1260"/>
        </w:tabs>
        <w:spacing w:after="0" w:line="360" w:lineRule="auto"/>
        <w:ind w:right="360"/>
        <w:jc w:val="both"/>
        <w:rPr>
          <w:rFonts w:ascii="David" w:hAnsi="David" w:cs="David"/>
          <w:sz w:val="24"/>
          <w:szCs w:val="24"/>
          <w:rtl/>
        </w:rPr>
      </w:pPr>
      <w:r w:rsidRPr="007F03F6">
        <w:rPr>
          <w:rFonts w:ascii="David" w:hAnsi="David" w:cs="David"/>
          <w:sz w:val="24"/>
          <w:szCs w:val="24"/>
          <w:rtl/>
        </w:rPr>
        <w:t xml:space="preserve">המזון המחולק ומועבר במגשים אישיים יוגש תוך חצי שעה מסיום החלוקה; </w:t>
      </w:r>
    </w:p>
    <w:p w:rsidR="00776955" w:rsidRPr="007F03F6" w:rsidRDefault="00776955" w:rsidP="00776955">
      <w:pPr>
        <w:pStyle w:val="a7"/>
        <w:tabs>
          <w:tab w:val="num" w:pos="1260"/>
        </w:tabs>
        <w:spacing w:after="0" w:line="360" w:lineRule="auto"/>
        <w:ind w:left="900" w:right="360"/>
        <w:jc w:val="both"/>
        <w:rPr>
          <w:rFonts w:ascii="David" w:hAnsi="David" w:cs="David"/>
          <w:sz w:val="24"/>
          <w:szCs w:val="24"/>
          <w:rtl/>
        </w:rPr>
      </w:pPr>
      <w:r w:rsidRPr="007F03F6">
        <w:rPr>
          <w:rFonts w:ascii="David" w:hAnsi="David" w:cs="David"/>
          <w:sz w:val="24"/>
          <w:szCs w:val="24"/>
          <w:rtl/>
        </w:rPr>
        <w:t>מזון זה יחולק במהירות המרבית.</w:t>
      </w:r>
    </w:p>
    <w:p w:rsidR="00776955" w:rsidRPr="007F03F6" w:rsidRDefault="00776955" w:rsidP="00776955">
      <w:pPr>
        <w:tabs>
          <w:tab w:val="left" w:pos="1260"/>
          <w:tab w:val="left" w:pos="1440"/>
        </w:tabs>
        <w:spacing w:after="0" w:line="360" w:lineRule="auto"/>
        <w:ind w:left="-1665" w:right="360"/>
        <w:jc w:val="both"/>
        <w:rPr>
          <w:rFonts w:ascii="David" w:hAnsi="David" w:cs="David"/>
          <w:sz w:val="24"/>
          <w:szCs w:val="24"/>
          <w:rtl/>
        </w:rPr>
      </w:pPr>
      <w:r w:rsidRPr="007F03F6">
        <w:rPr>
          <w:rFonts w:ascii="David" w:hAnsi="David" w:cs="David"/>
          <w:sz w:val="24"/>
          <w:szCs w:val="24"/>
          <w:rtl/>
        </w:rPr>
        <w:t xml:space="preserve">                                3.9.4 מזון קר העובר חימום:</w:t>
      </w:r>
    </w:p>
    <w:p w:rsidR="00776955" w:rsidRPr="007F03F6" w:rsidRDefault="00776955" w:rsidP="00776955">
      <w:pPr>
        <w:tabs>
          <w:tab w:val="left" w:pos="1860"/>
          <w:tab w:val="left" w:pos="2111"/>
        </w:tabs>
        <w:spacing w:after="0" w:line="360" w:lineRule="auto"/>
        <w:ind w:left="2505" w:hanging="1753"/>
        <w:jc w:val="both"/>
        <w:outlineLvl w:val="0"/>
        <w:rPr>
          <w:rFonts w:ascii="David" w:hAnsi="David" w:cs="David"/>
          <w:sz w:val="24"/>
          <w:szCs w:val="24"/>
          <w:rtl/>
        </w:rPr>
      </w:pPr>
      <w:bookmarkStart w:id="40" w:name="_Toc402853570"/>
      <w:bookmarkStart w:id="41" w:name="_Toc45460639"/>
      <w:r w:rsidRPr="007F03F6">
        <w:rPr>
          <w:rFonts w:ascii="David" w:hAnsi="David" w:cs="David"/>
          <w:sz w:val="24"/>
          <w:szCs w:val="24"/>
          <w:rtl/>
        </w:rPr>
        <w:t>3.9.4.1  יועבר כמזון קר, במגשים אישיים או צוברים, למטבחון</w:t>
      </w:r>
      <w:bookmarkEnd w:id="40"/>
      <w:bookmarkEnd w:id="41"/>
    </w:p>
    <w:p w:rsidR="00776955" w:rsidRPr="007F03F6" w:rsidRDefault="00776955" w:rsidP="00776955">
      <w:pPr>
        <w:tabs>
          <w:tab w:val="left" w:pos="1860"/>
          <w:tab w:val="left" w:pos="2111"/>
        </w:tabs>
        <w:spacing w:after="0" w:line="360" w:lineRule="auto"/>
        <w:ind w:left="1620" w:right="360" w:hanging="3060"/>
        <w:jc w:val="both"/>
        <w:rPr>
          <w:rFonts w:ascii="David" w:hAnsi="David" w:cs="David"/>
          <w:sz w:val="24"/>
          <w:szCs w:val="24"/>
          <w:rtl/>
        </w:rPr>
      </w:pPr>
      <w:r w:rsidRPr="007F03F6">
        <w:rPr>
          <w:rFonts w:ascii="David" w:hAnsi="David" w:cs="David"/>
          <w:sz w:val="24"/>
          <w:szCs w:val="24"/>
          <w:rtl/>
        </w:rPr>
        <w:t xml:space="preserve">                                 3.9.4.2. יעבור טיפול טרמי מתאים, כך שהטמפרטורה, בנקודה הקרה,  תהיה לפחות  72 + מעלות צלזיוס ויוגש מיד, לא יאוחר מחצי שעה מסיום החימום.</w:t>
      </w:r>
    </w:p>
    <w:p w:rsidR="00776955" w:rsidRPr="007F03F6" w:rsidRDefault="00776955" w:rsidP="00776955">
      <w:pPr>
        <w:spacing w:after="0" w:line="360" w:lineRule="auto"/>
        <w:ind w:left="360"/>
        <w:jc w:val="both"/>
        <w:rPr>
          <w:rFonts w:ascii="David" w:hAnsi="David" w:cs="David"/>
          <w:sz w:val="24"/>
          <w:szCs w:val="24"/>
          <w:rtl/>
        </w:rPr>
      </w:pPr>
      <w:r w:rsidRPr="007F03F6">
        <w:rPr>
          <w:rFonts w:ascii="David" w:hAnsi="David" w:cs="David"/>
          <w:sz w:val="24"/>
          <w:szCs w:val="24"/>
          <w:rtl/>
        </w:rPr>
        <w:t>3.9.5  מזון בטמפרטורת החדר ( שאינו דורש קירור או חימום ), יועבר  לחלוקה ,נקי או מוכן לאכילה, בצורה שלא יזדהם בתהליך החלוקה וההעברה.</w:t>
      </w:r>
    </w:p>
    <w:p w:rsidR="00776955" w:rsidRPr="007F03F6" w:rsidRDefault="00776955" w:rsidP="00776955">
      <w:pPr>
        <w:tabs>
          <w:tab w:val="left" w:pos="1860"/>
          <w:tab w:val="left" w:pos="2111"/>
        </w:tabs>
        <w:spacing w:after="0" w:line="360" w:lineRule="auto"/>
        <w:ind w:left="1286" w:hanging="1106"/>
        <w:jc w:val="both"/>
        <w:rPr>
          <w:rFonts w:ascii="David" w:hAnsi="David" w:cs="David"/>
          <w:sz w:val="24"/>
          <w:szCs w:val="24"/>
          <w:u w:val="single"/>
          <w:rtl/>
        </w:rPr>
      </w:pPr>
      <w:r w:rsidRPr="007F03F6">
        <w:rPr>
          <w:rFonts w:ascii="David" w:hAnsi="David" w:cs="David"/>
          <w:sz w:val="24"/>
          <w:szCs w:val="24"/>
          <w:rtl/>
        </w:rPr>
        <w:t xml:space="preserve">3.10  </w:t>
      </w:r>
      <w:r w:rsidRPr="007F03F6">
        <w:rPr>
          <w:rFonts w:ascii="David" w:hAnsi="David" w:cs="David"/>
          <w:sz w:val="24"/>
          <w:szCs w:val="24"/>
          <w:u w:val="single"/>
          <w:rtl/>
        </w:rPr>
        <w:t>שאריות מזון</w:t>
      </w:r>
    </w:p>
    <w:p w:rsidR="00776955" w:rsidRPr="007F03F6" w:rsidRDefault="00776955" w:rsidP="00776955">
      <w:pPr>
        <w:tabs>
          <w:tab w:val="left" w:pos="1860"/>
          <w:tab w:val="left" w:pos="2111"/>
        </w:tabs>
        <w:spacing w:after="0" w:line="360" w:lineRule="auto"/>
        <w:ind w:left="360"/>
        <w:jc w:val="both"/>
        <w:rPr>
          <w:rFonts w:ascii="David" w:hAnsi="David" w:cs="David"/>
          <w:sz w:val="24"/>
          <w:szCs w:val="24"/>
          <w:rtl/>
        </w:rPr>
      </w:pPr>
      <w:r w:rsidRPr="007F03F6">
        <w:rPr>
          <w:rFonts w:ascii="David" w:hAnsi="David" w:cs="David"/>
          <w:sz w:val="24"/>
          <w:szCs w:val="24"/>
          <w:rtl/>
        </w:rPr>
        <w:t>מזון שנשאר בתחום המטבח הראשי, יוכל לשמש להזנה במועד מאוחר, לא יותר מ- 48  שעות וישמר בקירור. מזון שהוכן בשיטת בשל-קרר ישמש לפי כללי השיטה.</w:t>
      </w:r>
    </w:p>
    <w:p w:rsidR="00776955" w:rsidRPr="007F03F6" w:rsidRDefault="00776955" w:rsidP="00776955">
      <w:pPr>
        <w:tabs>
          <w:tab w:val="left" w:pos="1860"/>
          <w:tab w:val="left" w:pos="2111"/>
        </w:tabs>
        <w:spacing w:after="0" w:line="360" w:lineRule="auto"/>
        <w:ind w:left="360"/>
        <w:jc w:val="both"/>
        <w:rPr>
          <w:rFonts w:ascii="David" w:hAnsi="David" w:cs="David"/>
          <w:sz w:val="24"/>
          <w:szCs w:val="24"/>
          <w:rtl/>
        </w:rPr>
      </w:pPr>
      <w:r w:rsidRPr="007F03F6">
        <w:rPr>
          <w:rFonts w:ascii="David" w:hAnsi="David" w:cs="David"/>
          <w:sz w:val="24"/>
          <w:szCs w:val="24"/>
          <w:u w:val="single"/>
          <w:rtl/>
        </w:rPr>
        <w:t>מזון שהוכן בשיטת "בשל/הקפא" וחומם</w:t>
      </w:r>
      <w:r w:rsidRPr="007F03F6">
        <w:rPr>
          <w:rFonts w:ascii="David" w:hAnsi="David" w:cs="David"/>
          <w:sz w:val="24"/>
          <w:szCs w:val="24"/>
          <w:rtl/>
        </w:rPr>
        <w:t>, לא יעשה בו שימוש חוזר (אין לקררו ולחממו                      מחדש להגשה) מזון שנשארו ממנו שאריות בחדרי אוכל, בעגלות הגשה ובמטבחים , לא יעשה בו שימוש חוזר, אלא יושמד. שאריות אלו כוללות גם מזון ארוז מראש כגון : מוצרי חלב, ריבות, דברי מתיקה וכו'. ברגע שחולקו למגשי חלוקה אישיים, יחשבו כשאריות מזון ולא יעשה בהם שימוש חוזר.</w:t>
      </w:r>
    </w:p>
    <w:p w:rsidR="00776955" w:rsidRPr="007F03F6" w:rsidRDefault="00776955" w:rsidP="00776955">
      <w:pPr>
        <w:tabs>
          <w:tab w:val="left" w:pos="1860"/>
          <w:tab w:val="left" w:pos="2111"/>
        </w:tabs>
        <w:spacing w:after="0" w:line="360" w:lineRule="auto"/>
        <w:jc w:val="both"/>
        <w:rPr>
          <w:rFonts w:ascii="David" w:hAnsi="David" w:cs="David"/>
          <w:sz w:val="24"/>
          <w:szCs w:val="24"/>
        </w:rPr>
      </w:pPr>
      <w:r w:rsidRPr="007F03F6">
        <w:rPr>
          <w:rFonts w:ascii="David" w:hAnsi="David" w:cs="David"/>
          <w:sz w:val="24"/>
          <w:szCs w:val="24"/>
          <w:rtl/>
        </w:rPr>
        <w:t xml:space="preserve">3.11   </w:t>
      </w:r>
      <w:r w:rsidRPr="007F03F6">
        <w:rPr>
          <w:rFonts w:ascii="David" w:hAnsi="David" w:cs="David"/>
          <w:sz w:val="24"/>
          <w:szCs w:val="24"/>
          <w:u w:val="single"/>
          <w:rtl/>
        </w:rPr>
        <w:t>העובדים</w:t>
      </w:r>
    </w:p>
    <w:p w:rsidR="00776955" w:rsidRPr="007F03F6" w:rsidRDefault="00776955" w:rsidP="00776955">
      <w:pPr>
        <w:tabs>
          <w:tab w:val="left" w:pos="1860"/>
          <w:tab w:val="left" w:pos="2111"/>
        </w:tabs>
        <w:spacing w:after="0" w:line="360" w:lineRule="auto"/>
        <w:jc w:val="both"/>
        <w:rPr>
          <w:rFonts w:ascii="David" w:hAnsi="David" w:cs="David"/>
          <w:sz w:val="24"/>
          <w:szCs w:val="24"/>
          <w:u w:val="single"/>
          <w:rtl/>
        </w:rPr>
      </w:pPr>
      <w:r w:rsidRPr="007F03F6">
        <w:rPr>
          <w:rFonts w:ascii="David" w:hAnsi="David" w:cs="David"/>
          <w:sz w:val="24"/>
          <w:szCs w:val="24"/>
          <w:rtl/>
        </w:rPr>
        <w:t>11.1</w:t>
      </w:r>
      <w:r w:rsidRPr="007F03F6">
        <w:rPr>
          <w:rFonts w:ascii="David" w:hAnsi="David" w:cs="David"/>
          <w:sz w:val="24"/>
          <w:szCs w:val="24"/>
        </w:rPr>
        <w:t>3.</w:t>
      </w:r>
      <w:r w:rsidRPr="007F03F6">
        <w:rPr>
          <w:rFonts w:ascii="David" w:hAnsi="David" w:cs="David"/>
          <w:sz w:val="24"/>
          <w:szCs w:val="24"/>
          <w:rtl/>
        </w:rPr>
        <w:t xml:space="preserve"> </w:t>
      </w:r>
      <w:r w:rsidRPr="007F03F6">
        <w:rPr>
          <w:rFonts w:ascii="David" w:hAnsi="David" w:cs="David"/>
          <w:sz w:val="24"/>
          <w:szCs w:val="24"/>
          <w:u w:val="single"/>
          <w:rtl/>
        </w:rPr>
        <w:t>הדרכת והסמכת עובדים</w:t>
      </w:r>
    </w:p>
    <w:p w:rsidR="00776955" w:rsidRPr="007F03F6" w:rsidRDefault="00776955" w:rsidP="00776955">
      <w:pPr>
        <w:tabs>
          <w:tab w:val="left" w:pos="1860"/>
          <w:tab w:val="left" w:pos="2111"/>
        </w:tabs>
        <w:spacing w:after="0" w:line="360" w:lineRule="auto"/>
        <w:ind w:left="720" w:hanging="720"/>
        <w:jc w:val="both"/>
        <w:rPr>
          <w:rFonts w:ascii="David" w:hAnsi="David" w:cs="David"/>
          <w:sz w:val="24"/>
          <w:szCs w:val="24"/>
          <w:rtl/>
        </w:rPr>
      </w:pPr>
      <w:r w:rsidRPr="007F03F6">
        <w:rPr>
          <w:rFonts w:ascii="David" w:hAnsi="David" w:cs="David"/>
          <w:sz w:val="24"/>
          <w:szCs w:val="24"/>
          <w:rtl/>
        </w:rPr>
        <w:tab/>
        <w:t>במוסד ימצאו עובדים שעברו הדרכה לטיפול במזון, עפ"י דרישת המנהל.</w:t>
      </w:r>
    </w:p>
    <w:p w:rsidR="00776955" w:rsidRPr="007F03F6" w:rsidRDefault="00776955" w:rsidP="00776955">
      <w:pPr>
        <w:tabs>
          <w:tab w:val="left" w:pos="1860"/>
          <w:tab w:val="left" w:pos="2111"/>
        </w:tabs>
        <w:spacing w:after="0" w:line="360" w:lineRule="auto"/>
        <w:jc w:val="both"/>
        <w:rPr>
          <w:rFonts w:ascii="David" w:hAnsi="David" w:cs="David"/>
          <w:sz w:val="24"/>
          <w:szCs w:val="24"/>
          <w:rtl/>
        </w:rPr>
      </w:pPr>
      <w:r w:rsidRPr="007F03F6">
        <w:rPr>
          <w:rFonts w:ascii="David" w:hAnsi="David" w:cs="David"/>
          <w:sz w:val="24"/>
          <w:szCs w:val="24"/>
          <w:rtl/>
        </w:rPr>
        <w:t>11.2</w:t>
      </w:r>
      <w:r w:rsidRPr="007F03F6">
        <w:rPr>
          <w:rFonts w:ascii="David" w:hAnsi="David" w:cs="David"/>
          <w:sz w:val="24"/>
          <w:szCs w:val="24"/>
        </w:rPr>
        <w:t>3.</w:t>
      </w:r>
      <w:r w:rsidRPr="007F03F6">
        <w:rPr>
          <w:rFonts w:ascii="David" w:hAnsi="David" w:cs="David"/>
          <w:sz w:val="24"/>
          <w:szCs w:val="24"/>
          <w:rtl/>
        </w:rPr>
        <w:t xml:space="preserve"> </w:t>
      </w:r>
      <w:r w:rsidRPr="007F03F6">
        <w:rPr>
          <w:rFonts w:ascii="David" w:hAnsi="David" w:cs="David"/>
          <w:sz w:val="24"/>
          <w:szCs w:val="24"/>
          <w:u w:val="single"/>
          <w:rtl/>
        </w:rPr>
        <w:t>ניקיון ובריאות העובד</w:t>
      </w:r>
    </w:p>
    <w:p w:rsidR="00776955" w:rsidRPr="007F03F6" w:rsidRDefault="00776955" w:rsidP="00776955">
      <w:pPr>
        <w:tabs>
          <w:tab w:val="left" w:pos="1860"/>
          <w:tab w:val="left" w:pos="2111"/>
        </w:tabs>
        <w:spacing w:after="0" w:line="360" w:lineRule="auto"/>
        <w:ind w:left="468"/>
        <w:jc w:val="both"/>
        <w:rPr>
          <w:rFonts w:ascii="David" w:hAnsi="David" w:cs="David"/>
          <w:sz w:val="24"/>
          <w:szCs w:val="24"/>
          <w:rtl/>
        </w:rPr>
      </w:pPr>
      <w:r w:rsidRPr="007F03F6">
        <w:rPr>
          <w:rFonts w:ascii="David" w:hAnsi="David" w:cs="David"/>
          <w:sz w:val="24"/>
          <w:szCs w:val="24"/>
          <w:rtl/>
        </w:rPr>
        <w:lastRenderedPageBreak/>
        <w:t>3.11.2.1. בגדים נקיים ובהירים, המשמשים לתכלית זו בלבד.</w:t>
      </w:r>
    </w:p>
    <w:p w:rsidR="00776955" w:rsidRPr="007F03F6" w:rsidRDefault="00776955" w:rsidP="00776955">
      <w:pPr>
        <w:tabs>
          <w:tab w:val="left" w:pos="1860"/>
          <w:tab w:val="left" w:pos="2111"/>
        </w:tabs>
        <w:spacing w:after="0" w:line="360" w:lineRule="auto"/>
        <w:ind w:left="327"/>
        <w:jc w:val="both"/>
        <w:rPr>
          <w:rFonts w:ascii="David" w:hAnsi="David" w:cs="David"/>
          <w:sz w:val="24"/>
          <w:szCs w:val="24"/>
          <w:rtl/>
        </w:rPr>
      </w:pPr>
      <w:r w:rsidRPr="007F03F6">
        <w:rPr>
          <w:rFonts w:ascii="David" w:hAnsi="David" w:cs="David"/>
          <w:sz w:val="24"/>
          <w:szCs w:val="24"/>
          <w:rtl/>
        </w:rPr>
        <w:t>3.11.2.2.  החלפת בגדים חובה, לפחות פעם אחת ביום.</w:t>
      </w:r>
    </w:p>
    <w:p w:rsidR="00776955" w:rsidRPr="007F03F6" w:rsidRDefault="00776955" w:rsidP="00776955">
      <w:pPr>
        <w:tabs>
          <w:tab w:val="left" w:pos="1860"/>
          <w:tab w:val="left" w:pos="2111"/>
        </w:tabs>
        <w:spacing w:after="0" w:line="360" w:lineRule="auto"/>
        <w:ind w:left="327"/>
        <w:jc w:val="both"/>
        <w:rPr>
          <w:rFonts w:ascii="David" w:hAnsi="David" w:cs="David"/>
          <w:sz w:val="24"/>
          <w:szCs w:val="24"/>
          <w:rtl/>
        </w:rPr>
      </w:pPr>
      <w:r w:rsidRPr="007F03F6">
        <w:rPr>
          <w:rFonts w:ascii="David" w:hAnsi="David" w:cs="David"/>
          <w:sz w:val="24"/>
          <w:szCs w:val="24"/>
          <w:rtl/>
        </w:rPr>
        <w:t>3.11.2.3.  שיער העובדים יהיה אסוף ומכוסה בכיסוי ראש.</w:t>
      </w:r>
    </w:p>
    <w:p w:rsidR="00776955" w:rsidRPr="007F03F6" w:rsidRDefault="00776955" w:rsidP="00776955">
      <w:pPr>
        <w:tabs>
          <w:tab w:val="left" w:pos="1860"/>
          <w:tab w:val="left" w:pos="2111"/>
        </w:tabs>
        <w:spacing w:after="0" w:line="360" w:lineRule="auto"/>
        <w:ind w:left="327"/>
        <w:jc w:val="both"/>
        <w:rPr>
          <w:rFonts w:ascii="David" w:hAnsi="David" w:cs="David"/>
          <w:sz w:val="24"/>
          <w:szCs w:val="24"/>
          <w:rtl/>
        </w:rPr>
      </w:pPr>
      <w:r w:rsidRPr="007F03F6">
        <w:rPr>
          <w:rFonts w:ascii="David" w:hAnsi="David" w:cs="David"/>
          <w:sz w:val="24"/>
          <w:szCs w:val="24"/>
          <w:rtl/>
        </w:rPr>
        <w:t>3.11.2.4.  ציפורני העובדים יהיו נקיים וללא ציפוי כלשהו.</w:t>
      </w:r>
    </w:p>
    <w:p w:rsidR="00776955" w:rsidRPr="007F03F6" w:rsidRDefault="00776955" w:rsidP="00776955">
      <w:pPr>
        <w:tabs>
          <w:tab w:val="left" w:pos="935"/>
          <w:tab w:val="left" w:pos="1860"/>
        </w:tabs>
        <w:spacing w:after="0" w:line="360" w:lineRule="auto"/>
        <w:ind w:left="610" w:hanging="327"/>
        <w:jc w:val="both"/>
        <w:rPr>
          <w:rFonts w:ascii="David" w:hAnsi="David" w:cs="David"/>
          <w:sz w:val="24"/>
          <w:szCs w:val="24"/>
          <w:rtl/>
        </w:rPr>
      </w:pPr>
      <w:r w:rsidRPr="007F03F6">
        <w:rPr>
          <w:rFonts w:ascii="David" w:hAnsi="David" w:cs="David"/>
          <w:sz w:val="24"/>
          <w:szCs w:val="24"/>
          <w:rtl/>
        </w:rPr>
        <w:t>3.11.2.5. אין לענוד עדיים, למעט טבעת נישואין.</w:t>
      </w:r>
    </w:p>
    <w:p w:rsidR="00776955" w:rsidRPr="007F03F6" w:rsidRDefault="00776955" w:rsidP="00776955">
      <w:pPr>
        <w:tabs>
          <w:tab w:val="left" w:pos="935"/>
          <w:tab w:val="left" w:pos="1860"/>
        </w:tabs>
        <w:spacing w:after="0" w:line="360" w:lineRule="auto"/>
        <w:ind w:left="610" w:hanging="327"/>
        <w:jc w:val="both"/>
        <w:rPr>
          <w:rFonts w:ascii="David" w:hAnsi="David" w:cs="David"/>
          <w:sz w:val="24"/>
          <w:szCs w:val="24"/>
          <w:rtl/>
        </w:rPr>
      </w:pPr>
      <w:r w:rsidRPr="007F03F6">
        <w:rPr>
          <w:rFonts w:ascii="David" w:hAnsi="David" w:cs="David"/>
          <w:sz w:val="24"/>
          <w:szCs w:val="24"/>
          <w:rtl/>
        </w:rPr>
        <w:t>3.11.2.6. קיימת הקפדה על ניקיון אישי ושטיפת ידיים במים וסבון, במעבר ממדור</w:t>
      </w:r>
    </w:p>
    <w:p w:rsidR="00776955" w:rsidRPr="007F03F6" w:rsidRDefault="00776955" w:rsidP="00776955">
      <w:pPr>
        <w:pStyle w:val="a7"/>
        <w:tabs>
          <w:tab w:val="left" w:pos="935"/>
          <w:tab w:val="left" w:pos="1860"/>
        </w:tabs>
        <w:spacing w:after="0" w:line="360" w:lineRule="auto"/>
        <w:ind w:left="1146"/>
        <w:jc w:val="both"/>
        <w:rPr>
          <w:rFonts w:ascii="David" w:hAnsi="David" w:cs="David"/>
          <w:sz w:val="24"/>
          <w:szCs w:val="24"/>
          <w:rtl/>
        </w:rPr>
      </w:pPr>
      <w:r w:rsidRPr="007F03F6">
        <w:rPr>
          <w:rFonts w:ascii="David" w:hAnsi="David" w:cs="David"/>
          <w:sz w:val="24"/>
          <w:szCs w:val="24"/>
          <w:rtl/>
        </w:rPr>
        <w:t xml:space="preserve"> למדור ולאחר שימוש בשירותים.</w:t>
      </w:r>
    </w:p>
    <w:p w:rsidR="00776955" w:rsidRPr="007F03F6" w:rsidRDefault="00776955" w:rsidP="00776955">
      <w:pPr>
        <w:pStyle w:val="a7"/>
        <w:numPr>
          <w:ilvl w:val="3"/>
          <w:numId w:val="30"/>
        </w:numPr>
        <w:tabs>
          <w:tab w:val="left" w:pos="752"/>
          <w:tab w:val="left" w:pos="1177"/>
        </w:tabs>
        <w:spacing w:after="0" w:line="360" w:lineRule="auto"/>
        <w:ind w:hanging="895"/>
        <w:jc w:val="both"/>
        <w:rPr>
          <w:rFonts w:ascii="David" w:hAnsi="David" w:cs="David"/>
          <w:sz w:val="24"/>
          <w:szCs w:val="24"/>
        </w:rPr>
      </w:pPr>
      <w:r w:rsidRPr="007F03F6">
        <w:rPr>
          <w:rFonts w:ascii="David" w:hAnsi="David" w:cs="David"/>
          <w:sz w:val="24"/>
          <w:szCs w:val="24"/>
          <w:rtl/>
        </w:rPr>
        <w:t>אכילת מזון תעשה במקום המיועד לכך בלבד.</w:t>
      </w:r>
    </w:p>
    <w:p w:rsidR="00776955" w:rsidRPr="007F03F6" w:rsidRDefault="00776955" w:rsidP="00776955">
      <w:pPr>
        <w:tabs>
          <w:tab w:val="left" w:pos="935"/>
          <w:tab w:val="left" w:pos="1860"/>
        </w:tabs>
        <w:spacing w:after="0" w:line="360" w:lineRule="auto"/>
        <w:jc w:val="both"/>
        <w:rPr>
          <w:rFonts w:ascii="David" w:hAnsi="David" w:cs="David"/>
          <w:sz w:val="24"/>
          <w:szCs w:val="24"/>
          <w:rtl/>
        </w:rPr>
      </w:pPr>
      <w:r w:rsidRPr="007F03F6">
        <w:rPr>
          <w:rFonts w:ascii="David" w:hAnsi="David" w:cs="David"/>
          <w:sz w:val="24"/>
          <w:szCs w:val="24"/>
          <w:rtl/>
        </w:rPr>
        <w:t xml:space="preserve">  3.11.2.8. לא ימצא אדם שאינו עובד מטבח, בשטח המטבח.</w:t>
      </w:r>
    </w:p>
    <w:p w:rsidR="00776955" w:rsidRPr="007F03F6" w:rsidRDefault="00776955" w:rsidP="00776955">
      <w:pPr>
        <w:tabs>
          <w:tab w:val="left" w:pos="1860"/>
        </w:tabs>
        <w:spacing w:after="0" w:line="360" w:lineRule="auto"/>
        <w:ind w:left="1146" w:hanging="961"/>
        <w:jc w:val="both"/>
        <w:rPr>
          <w:rFonts w:ascii="David" w:hAnsi="David" w:cs="David"/>
          <w:sz w:val="24"/>
          <w:szCs w:val="24"/>
          <w:rtl/>
        </w:rPr>
      </w:pPr>
      <w:r w:rsidRPr="007F03F6">
        <w:rPr>
          <w:rFonts w:ascii="David" w:hAnsi="David" w:cs="David"/>
          <w:sz w:val="24"/>
          <w:szCs w:val="24"/>
          <w:rtl/>
        </w:rPr>
        <w:t>3.11.2.9. לא יעבוד עובד מטבח חולה במחלה מדבקת.</w:t>
      </w:r>
    </w:p>
    <w:p w:rsidR="00776955" w:rsidRPr="007F03F6" w:rsidRDefault="00776955" w:rsidP="00776955">
      <w:pPr>
        <w:tabs>
          <w:tab w:val="left" w:pos="-514"/>
        </w:tabs>
        <w:spacing w:after="0" w:line="360" w:lineRule="auto"/>
        <w:ind w:firstLine="226"/>
        <w:jc w:val="both"/>
        <w:rPr>
          <w:rFonts w:ascii="David" w:hAnsi="David" w:cs="David"/>
          <w:sz w:val="24"/>
          <w:szCs w:val="24"/>
          <w:rtl/>
        </w:rPr>
      </w:pPr>
      <w:r w:rsidRPr="007F03F6">
        <w:rPr>
          <w:rFonts w:ascii="David" w:hAnsi="David" w:cs="David"/>
          <w:sz w:val="24"/>
          <w:szCs w:val="24"/>
          <w:rtl/>
        </w:rPr>
        <w:t>3.11.2.10. לא יעבוד עובד מטבח עם פצעים מוגלתיים ופתוחים.</w:t>
      </w:r>
    </w:p>
    <w:p w:rsidR="00776955" w:rsidRPr="007F03F6" w:rsidRDefault="00776955" w:rsidP="00776955">
      <w:pPr>
        <w:tabs>
          <w:tab w:val="left" w:pos="-514"/>
        </w:tabs>
        <w:spacing w:after="0" w:line="360" w:lineRule="auto"/>
        <w:ind w:left="226"/>
        <w:jc w:val="both"/>
        <w:rPr>
          <w:rFonts w:ascii="David" w:hAnsi="David" w:cs="David"/>
          <w:sz w:val="24"/>
          <w:szCs w:val="24"/>
          <w:rtl/>
        </w:rPr>
      </w:pPr>
      <w:r w:rsidRPr="007F03F6">
        <w:rPr>
          <w:rFonts w:ascii="David" w:hAnsi="David" w:cs="David"/>
          <w:sz w:val="24"/>
          <w:szCs w:val="24"/>
          <w:rtl/>
        </w:rPr>
        <w:t xml:space="preserve">3.11.2.11. לא יעבוד עובד מטבח, המסרב לעבור בדיקות רפואיות, על-פי דרישת </w:t>
      </w:r>
    </w:p>
    <w:p w:rsidR="00776955" w:rsidRPr="007F03F6" w:rsidRDefault="00776955" w:rsidP="00776955">
      <w:pPr>
        <w:tabs>
          <w:tab w:val="left" w:pos="-514"/>
        </w:tabs>
        <w:spacing w:after="0" w:line="360" w:lineRule="auto"/>
        <w:ind w:left="226"/>
        <w:jc w:val="both"/>
        <w:rPr>
          <w:rFonts w:ascii="David" w:hAnsi="David" w:cs="David"/>
          <w:sz w:val="24"/>
          <w:szCs w:val="24"/>
          <w:rtl/>
        </w:rPr>
      </w:pPr>
      <w:r w:rsidRPr="007F03F6">
        <w:rPr>
          <w:rFonts w:ascii="David" w:hAnsi="David" w:cs="David"/>
          <w:sz w:val="24"/>
          <w:szCs w:val="24"/>
          <w:rtl/>
        </w:rPr>
        <w:tab/>
        <w:t xml:space="preserve">       המנהל.</w:t>
      </w:r>
    </w:p>
    <w:p w:rsidR="00776955" w:rsidRPr="007F03F6" w:rsidRDefault="00776955" w:rsidP="00776955">
      <w:pPr>
        <w:tabs>
          <w:tab w:val="left" w:pos="1860"/>
          <w:tab w:val="left" w:pos="2111"/>
        </w:tabs>
        <w:spacing w:after="0" w:line="360" w:lineRule="auto"/>
        <w:ind w:firstLine="226"/>
        <w:jc w:val="both"/>
        <w:rPr>
          <w:rFonts w:ascii="David" w:hAnsi="David" w:cs="David"/>
          <w:sz w:val="24"/>
          <w:szCs w:val="24"/>
          <w:rtl/>
        </w:rPr>
      </w:pPr>
      <w:r w:rsidRPr="007F03F6">
        <w:rPr>
          <w:rFonts w:ascii="David" w:hAnsi="David" w:cs="David"/>
          <w:sz w:val="24"/>
          <w:szCs w:val="24"/>
          <w:rtl/>
        </w:rPr>
        <w:t xml:space="preserve">3.11.2.12. לא יעבוד עובד מטבח המסרב להמציא תעודה רפואית, על-פי דרישת </w:t>
      </w:r>
    </w:p>
    <w:p w:rsidR="00776955" w:rsidRPr="007F03F6" w:rsidRDefault="00776955" w:rsidP="00776955">
      <w:pPr>
        <w:tabs>
          <w:tab w:val="left" w:pos="1860"/>
          <w:tab w:val="left" w:pos="2111"/>
        </w:tabs>
        <w:spacing w:after="0" w:line="360" w:lineRule="auto"/>
        <w:ind w:firstLine="226"/>
        <w:jc w:val="both"/>
        <w:rPr>
          <w:rFonts w:ascii="David" w:hAnsi="David" w:cs="David"/>
          <w:sz w:val="24"/>
          <w:szCs w:val="24"/>
          <w:rtl/>
        </w:rPr>
      </w:pPr>
      <w:r w:rsidRPr="007F03F6">
        <w:rPr>
          <w:rFonts w:ascii="David" w:hAnsi="David" w:cs="David"/>
          <w:sz w:val="24"/>
          <w:szCs w:val="24"/>
          <w:rtl/>
        </w:rPr>
        <w:t xml:space="preserve">        המנהל.</w:t>
      </w:r>
    </w:p>
    <w:p w:rsidR="00776955" w:rsidRPr="007F03F6" w:rsidRDefault="00776955" w:rsidP="00776955">
      <w:pPr>
        <w:tabs>
          <w:tab w:val="left" w:pos="1860"/>
          <w:tab w:val="left" w:pos="2111"/>
        </w:tabs>
        <w:spacing w:after="0" w:line="360" w:lineRule="auto"/>
        <w:ind w:firstLine="226"/>
        <w:jc w:val="both"/>
        <w:rPr>
          <w:rFonts w:ascii="David" w:hAnsi="David" w:cs="David"/>
          <w:sz w:val="24"/>
          <w:szCs w:val="24"/>
          <w:rtl/>
        </w:rPr>
      </w:pPr>
      <w:r w:rsidRPr="007F03F6">
        <w:rPr>
          <w:rFonts w:ascii="David" w:hAnsi="David" w:cs="David"/>
          <w:sz w:val="24"/>
          <w:szCs w:val="24"/>
          <w:rtl/>
        </w:rPr>
        <w:t>3.11.2.13. אין לעשן במטבח.</w:t>
      </w:r>
    </w:p>
    <w:p w:rsidR="00776955" w:rsidRPr="007F03F6" w:rsidRDefault="00776955" w:rsidP="00776955">
      <w:pPr>
        <w:tabs>
          <w:tab w:val="left" w:pos="1860"/>
          <w:tab w:val="left" w:pos="2111"/>
        </w:tabs>
        <w:spacing w:after="0" w:line="360" w:lineRule="auto"/>
        <w:ind w:left="793" w:hanging="567"/>
        <w:jc w:val="both"/>
        <w:rPr>
          <w:rFonts w:ascii="David" w:hAnsi="David" w:cs="David"/>
          <w:sz w:val="24"/>
          <w:szCs w:val="24"/>
          <w:rtl/>
        </w:rPr>
      </w:pPr>
      <w:r w:rsidRPr="007F03F6">
        <w:rPr>
          <w:rFonts w:ascii="David" w:hAnsi="David" w:cs="David"/>
          <w:sz w:val="24"/>
          <w:szCs w:val="24"/>
          <w:rtl/>
        </w:rPr>
        <w:t>3.11.2.14. עובד במטבח ,שלא קיבל אישור על כשירתו לעבוד עם מזון, מרופא שהוסמך לכך, תוך התייחסות ספציפית לאפשרות של נשיאת מחלות מדבקות, העוברות באמצעות המזון, לא יחזור לעבודה לאחר מחלה, ללא אישור רפואי כמפורט למעלה.</w:t>
      </w:r>
    </w:p>
    <w:p w:rsidR="00776955" w:rsidRDefault="00776955" w:rsidP="00776955">
      <w:pPr>
        <w:tabs>
          <w:tab w:val="left" w:pos="2111"/>
        </w:tabs>
        <w:spacing w:after="0" w:line="360" w:lineRule="auto"/>
        <w:ind w:left="368" w:hanging="142"/>
        <w:jc w:val="both"/>
        <w:rPr>
          <w:rFonts w:ascii="David" w:hAnsi="David" w:cs="David"/>
          <w:sz w:val="24"/>
          <w:szCs w:val="24"/>
          <w:rtl/>
        </w:rPr>
      </w:pPr>
      <w:r w:rsidRPr="007F03F6">
        <w:rPr>
          <w:rFonts w:ascii="David" w:hAnsi="David" w:cs="David"/>
          <w:sz w:val="24"/>
          <w:szCs w:val="24"/>
          <w:rtl/>
        </w:rPr>
        <w:t>3.11.2.15.מקרה של הרעלת מזון יש לנהוג על-פי הנוהל הקיים בלשכות הבריאות, לגבי בדיקת העובדים.</w:t>
      </w:r>
    </w:p>
    <w:p w:rsidR="00776955" w:rsidRPr="005823F0" w:rsidRDefault="00776955" w:rsidP="00776955">
      <w:pPr>
        <w:tabs>
          <w:tab w:val="left" w:pos="2111"/>
        </w:tabs>
        <w:spacing w:after="0" w:line="360" w:lineRule="auto"/>
        <w:ind w:left="368" w:hanging="142"/>
        <w:jc w:val="both"/>
        <w:rPr>
          <w:rFonts w:ascii="David" w:hAnsi="David" w:cs="David"/>
          <w:sz w:val="24"/>
          <w:szCs w:val="24"/>
          <w:rtl/>
        </w:rPr>
      </w:pPr>
    </w:p>
    <w:p w:rsidR="00776955" w:rsidRPr="005823F0" w:rsidRDefault="00776955" w:rsidP="00776955">
      <w:pPr>
        <w:pStyle w:val="a7"/>
        <w:numPr>
          <w:ilvl w:val="0"/>
          <w:numId w:val="30"/>
        </w:numPr>
        <w:spacing w:after="0" w:line="360" w:lineRule="auto"/>
        <w:jc w:val="both"/>
        <w:rPr>
          <w:rFonts w:ascii="David" w:hAnsi="David" w:cs="David"/>
          <w:b/>
          <w:bCs/>
          <w:sz w:val="24"/>
          <w:szCs w:val="24"/>
          <w:rtl/>
        </w:rPr>
      </w:pPr>
      <w:r w:rsidRPr="007F03F6">
        <w:rPr>
          <w:rFonts w:ascii="David" w:hAnsi="David" w:cs="David"/>
          <w:b/>
          <w:bCs/>
          <w:sz w:val="24"/>
          <w:szCs w:val="24"/>
          <w:rtl/>
        </w:rPr>
        <w:t>הרחקת והשמדת חיידקים בציוד ובכלים</w:t>
      </w:r>
      <w:bookmarkStart w:id="42" w:name="_Toc402853571"/>
    </w:p>
    <w:p w:rsidR="00776955" w:rsidRPr="007F03F6" w:rsidRDefault="00776955" w:rsidP="00776955">
      <w:pPr>
        <w:spacing w:after="0" w:line="360" w:lineRule="auto"/>
        <w:ind w:firstLine="180"/>
        <w:jc w:val="both"/>
        <w:outlineLvl w:val="0"/>
        <w:rPr>
          <w:rFonts w:ascii="David" w:hAnsi="David" w:cs="David"/>
          <w:sz w:val="24"/>
          <w:szCs w:val="24"/>
          <w:u w:val="single"/>
        </w:rPr>
      </w:pPr>
      <w:bookmarkStart w:id="43" w:name="_Toc45460640"/>
      <w:r w:rsidRPr="007F03F6">
        <w:rPr>
          <w:rFonts w:ascii="David" w:hAnsi="David" w:cs="David"/>
          <w:sz w:val="24"/>
          <w:szCs w:val="24"/>
          <w:u w:val="single"/>
          <w:rtl/>
        </w:rPr>
        <w:t>נוהל לניקוי מטבחים מרכזיים ומטבחונים</w:t>
      </w:r>
      <w:bookmarkEnd w:id="42"/>
      <w:bookmarkEnd w:id="43"/>
      <w:r w:rsidRPr="007F03F6">
        <w:rPr>
          <w:rFonts w:ascii="David" w:hAnsi="David" w:cs="David"/>
          <w:sz w:val="24"/>
          <w:szCs w:val="24"/>
          <w:u w:val="single"/>
          <w:rtl/>
        </w:rPr>
        <w:t xml:space="preserve"> </w:t>
      </w:r>
    </w:p>
    <w:p w:rsidR="00776955" w:rsidRPr="007F03F6" w:rsidRDefault="00776955" w:rsidP="00776955">
      <w:pPr>
        <w:spacing w:after="0" w:line="360" w:lineRule="auto"/>
        <w:ind w:left="180"/>
        <w:jc w:val="both"/>
        <w:rPr>
          <w:rFonts w:ascii="David" w:hAnsi="David" w:cs="David"/>
          <w:sz w:val="24"/>
          <w:szCs w:val="24"/>
          <w:rtl/>
        </w:rPr>
      </w:pPr>
      <w:r w:rsidRPr="007F03F6">
        <w:rPr>
          <w:rFonts w:ascii="David" w:hAnsi="David" w:cs="David"/>
          <w:sz w:val="24"/>
          <w:szCs w:val="24"/>
          <w:rtl/>
        </w:rPr>
        <w:t>4.1  מבוא</w:t>
      </w:r>
    </w:p>
    <w:p w:rsidR="00776955" w:rsidRPr="007F03F6" w:rsidRDefault="00776955" w:rsidP="00776955">
      <w:pPr>
        <w:pStyle w:val="a7"/>
        <w:numPr>
          <w:ilvl w:val="2"/>
          <w:numId w:val="21"/>
        </w:numPr>
        <w:spacing w:after="0" w:line="360" w:lineRule="auto"/>
        <w:jc w:val="both"/>
        <w:rPr>
          <w:rFonts w:ascii="David" w:hAnsi="David" w:cs="David"/>
          <w:sz w:val="24"/>
          <w:szCs w:val="24"/>
          <w:rtl/>
        </w:rPr>
      </w:pPr>
      <w:r w:rsidRPr="007F03F6">
        <w:rPr>
          <w:rFonts w:ascii="David" w:hAnsi="David" w:cs="David"/>
          <w:sz w:val="24"/>
          <w:szCs w:val="24"/>
          <w:rtl/>
        </w:rPr>
        <w:t>הכנת אוכל במטבחים בתנאי ניקיון לא נאותים, גורמת לריבוי חיידקים ולזיהום מזון;</w:t>
      </w:r>
    </w:p>
    <w:p w:rsidR="00776955" w:rsidRPr="007F03F6" w:rsidRDefault="00776955" w:rsidP="00776955">
      <w:pPr>
        <w:pStyle w:val="a7"/>
        <w:numPr>
          <w:ilvl w:val="2"/>
          <w:numId w:val="21"/>
        </w:numPr>
        <w:spacing w:after="0" w:line="360" w:lineRule="auto"/>
        <w:jc w:val="both"/>
        <w:rPr>
          <w:rFonts w:ascii="David" w:hAnsi="David" w:cs="David"/>
          <w:sz w:val="24"/>
          <w:szCs w:val="24"/>
          <w:rtl/>
        </w:rPr>
      </w:pPr>
      <w:r w:rsidRPr="007F03F6">
        <w:rPr>
          <w:rFonts w:ascii="David" w:hAnsi="David" w:cs="David"/>
          <w:sz w:val="24"/>
          <w:szCs w:val="24"/>
          <w:rtl/>
        </w:rPr>
        <w:t>עקב כך משימת הניקיון במטבחים הינה חיונית ונוהל זה נותן מסגרת מקצועית למשימה זו;</w:t>
      </w:r>
    </w:p>
    <w:p w:rsidR="00776955" w:rsidRPr="007F03F6" w:rsidRDefault="00776955" w:rsidP="00776955">
      <w:pPr>
        <w:pStyle w:val="a7"/>
        <w:numPr>
          <w:ilvl w:val="2"/>
          <w:numId w:val="21"/>
        </w:numPr>
        <w:spacing w:after="0" w:line="360" w:lineRule="auto"/>
        <w:jc w:val="both"/>
        <w:rPr>
          <w:rFonts w:ascii="David" w:hAnsi="David" w:cs="David"/>
          <w:sz w:val="24"/>
          <w:szCs w:val="24"/>
          <w:rtl/>
        </w:rPr>
      </w:pPr>
      <w:r w:rsidRPr="007F03F6">
        <w:rPr>
          <w:rFonts w:ascii="David" w:hAnsi="David" w:cs="David"/>
          <w:sz w:val="24"/>
          <w:szCs w:val="24"/>
          <w:rtl/>
        </w:rPr>
        <w:t>הנוהל כתוב בהתייחסות הן למצב המצוי, על מנת להיות יישומי, והן למצב הרצוי, על מנת להעלות את רמת הניקיון במטבחים.</w:t>
      </w:r>
    </w:p>
    <w:p w:rsidR="00776955" w:rsidRPr="007F03F6" w:rsidRDefault="00776955" w:rsidP="00776955">
      <w:pPr>
        <w:pStyle w:val="a7"/>
        <w:numPr>
          <w:ilvl w:val="1"/>
          <w:numId w:val="21"/>
        </w:numPr>
        <w:spacing w:after="0" w:line="360" w:lineRule="auto"/>
        <w:jc w:val="both"/>
        <w:rPr>
          <w:rFonts w:ascii="David" w:hAnsi="David" w:cs="David"/>
          <w:sz w:val="24"/>
          <w:szCs w:val="24"/>
          <w:rtl/>
        </w:rPr>
      </w:pPr>
      <w:r w:rsidRPr="007F03F6">
        <w:rPr>
          <w:rFonts w:ascii="David" w:hAnsi="David" w:cs="David"/>
          <w:sz w:val="24"/>
          <w:szCs w:val="24"/>
          <w:rtl/>
        </w:rPr>
        <w:t>עקרונות והגדרות</w:t>
      </w:r>
    </w:p>
    <w:p w:rsidR="00776955" w:rsidRPr="007F03F6" w:rsidRDefault="00776955" w:rsidP="00776955">
      <w:pPr>
        <w:numPr>
          <w:ilvl w:val="1"/>
          <w:numId w:val="21"/>
        </w:numPr>
        <w:spacing w:after="0" w:line="360" w:lineRule="auto"/>
        <w:jc w:val="both"/>
        <w:rPr>
          <w:rFonts w:ascii="David" w:hAnsi="David" w:cs="David"/>
          <w:sz w:val="24"/>
          <w:szCs w:val="24"/>
          <w:rtl/>
        </w:rPr>
      </w:pPr>
      <w:r w:rsidRPr="007F03F6">
        <w:rPr>
          <w:rFonts w:ascii="David" w:hAnsi="David" w:cs="David"/>
          <w:sz w:val="24"/>
          <w:szCs w:val="24"/>
          <w:rtl/>
        </w:rPr>
        <w:t>משימת הניקיון מחולקת לשלושה תחומים כדלהלן:</w:t>
      </w:r>
    </w:p>
    <w:p w:rsidR="00776955" w:rsidRPr="007F03F6" w:rsidRDefault="00776955" w:rsidP="00776955">
      <w:pPr>
        <w:spacing w:after="0" w:line="360" w:lineRule="auto"/>
        <w:ind w:left="1140"/>
        <w:jc w:val="both"/>
        <w:rPr>
          <w:rFonts w:ascii="David" w:hAnsi="David" w:cs="David"/>
          <w:sz w:val="24"/>
          <w:szCs w:val="24"/>
          <w:rtl/>
        </w:rPr>
      </w:pPr>
      <w:r w:rsidRPr="007F03F6">
        <w:rPr>
          <w:rFonts w:ascii="David" w:hAnsi="David" w:cs="David"/>
          <w:sz w:val="24"/>
          <w:szCs w:val="24"/>
          <w:rtl/>
        </w:rPr>
        <w:t>4.3.1 הכנה ומשטחי עבודה;</w:t>
      </w:r>
    </w:p>
    <w:p w:rsidR="00776955" w:rsidRPr="007F03F6" w:rsidRDefault="00776955" w:rsidP="00776955">
      <w:pPr>
        <w:spacing w:after="0" w:line="360" w:lineRule="auto"/>
        <w:ind w:left="1140"/>
        <w:jc w:val="both"/>
        <w:rPr>
          <w:rFonts w:ascii="David" w:hAnsi="David" w:cs="David"/>
          <w:sz w:val="24"/>
          <w:szCs w:val="24"/>
          <w:rtl/>
        </w:rPr>
      </w:pPr>
      <w:r w:rsidRPr="007F03F6">
        <w:rPr>
          <w:rFonts w:ascii="David" w:hAnsi="David" w:cs="David"/>
          <w:sz w:val="24"/>
          <w:szCs w:val="24"/>
          <w:rtl/>
        </w:rPr>
        <w:t>4.3.2 ציוד וכלים;</w:t>
      </w:r>
    </w:p>
    <w:p w:rsidR="00776955" w:rsidRPr="007F03F6" w:rsidRDefault="00776955" w:rsidP="00776955">
      <w:pPr>
        <w:spacing w:after="0" w:line="360" w:lineRule="auto"/>
        <w:ind w:left="1140"/>
        <w:jc w:val="both"/>
        <w:rPr>
          <w:rFonts w:ascii="David" w:hAnsi="David" w:cs="David"/>
          <w:sz w:val="24"/>
          <w:szCs w:val="24"/>
          <w:rtl/>
        </w:rPr>
      </w:pPr>
      <w:r w:rsidRPr="007F03F6">
        <w:rPr>
          <w:rFonts w:ascii="David" w:hAnsi="David" w:cs="David"/>
          <w:sz w:val="24"/>
          <w:szCs w:val="24"/>
          <w:rtl/>
        </w:rPr>
        <w:t>4.3.3 שטחי אחסון.</w:t>
      </w:r>
    </w:p>
    <w:p w:rsidR="00776955" w:rsidRPr="007F03F6" w:rsidRDefault="00776955" w:rsidP="00776955">
      <w:pPr>
        <w:numPr>
          <w:ilvl w:val="1"/>
          <w:numId w:val="21"/>
        </w:numPr>
        <w:spacing w:after="0" w:line="360" w:lineRule="auto"/>
        <w:jc w:val="both"/>
        <w:rPr>
          <w:rFonts w:ascii="David" w:hAnsi="David" w:cs="David"/>
          <w:sz w:val="24"/>
          <w:szCs w:val="24"/>
          <w:rtl/>
        </w:rPr>
      </w:pPr>
      <w:r w:rsidRPr="007F03F6">
        <w:rPr>
          <w:rFonts w:ascii="David" w:hAnsi="David" w:cs="David"/>
          <w:sz w:val="24"/>
          <w:szCs w:val="24"/>
          <w:rtl/>
        </w:rPr>
        <w:t>לגבי כל פריט\שטח שמופיע בתחום כלשהו, נרשמים אופן הניקוי ותדירותו.</w:t>
      </w:r>
    </w:p>
    <w:p w:rsidR="00776955" w:rsidRPr="007F03F6" w:rsidRDefault="00776955" w:rsidP="00776955">
      <w:pPr>
        <w:numPr>
          <w:ilvl w:val="1"/>
          <w:numId w:val="21"/>
        </w:numPr>
        <w:spacing w:after="0" w:line="360" w:lineRule="auto"/>
        <w:jc w:val="both"/>
        <w:rPr>
          <w:rFonts w:ascii="David" w:hAnsi="David" w:cs="David"/>
          <w:sz w:val="24"/>
          <w:szCs w:val="24"/>
          <w:rtl/>
        </w:rPr>
      </w:pPr>
      <w:r w:rsidRPr="007F03F6">
        <w:rPr>
          <w:rFonts w:ascii="David" w:hAnsi="David" w:cs="David"/>
          <w:sz w:val="24"/>
          <w:szCs w:val="24"/>
          <w:rtl/>
        </w:rPr>
        <w:t>רוב השטחים והכלים בתחום המטבח ינוקו באותו התהליך שצוין בנוהל כ – "תהליך בסיסי".</w:t>
      </w:r>
    </w:p>
    <w:p w:rsidR="00776955" w:rsidRPr="007F03F6" w:rsidRDefault="00776955" w:rsidP="00776955">
      <w:pPr>
        <w:spacing w:after="0" w:line="360" w:lineRule="auto"/>
        <w:ind w:left="1140"/>
        <w:jc w:val="both"/>
        <w:rPr>
          <w:rFonts w:ascii="David" w:hAnsi="David" w:cs="David"/>
          <w:sz w:val="24"/>
          <w:szCs w:val="24"/>
          <w:rtl/>
        </w:rPr>
      </w:pPr>
      <w:r w:rsidRPr="007F03F6">
        <w:rPr>
          <w:rFonts w:ascii="David" w:hAnsi="David" w:cs="David"/>
          <w:sz w:val="24"/>
          <w:szCs w:val="24"/>
          <w:rtl/>
        </w:rPr>
        <w:lastRenderedPageBreak/>
        <w:t>תהליך בסיסי זה הינו כדלהלן:</w:t>
      </w:r>
    </w:p>
    <w:p w:rsidR="00776955" w:rsidRPr="007F03F6" w:rsidRDefault="00776955" w:rsidP="00776955">
      <w:pPr>
        <w:spacing w:after="0" w:line="360" w:lineRule="auto"/>
        <w:ind w:left="1140"/>
        <w:jc w:val="both"/>
        <w:rPr>
          <w:rFonts w:ascii="David" w:hAnsi="David" w:cs="David"/>
          <w:sz w:val="24"/>
          <w:szCs w:val="24"/>
          <w:rtl/>
        </w:rPr>
      </w:pPr>
      <w:r w:rsidRPr="007F03F6">
        <w:rPr>
          <w:rFonts w:ascii="David" w:hAnsi="David" w:cs="David"/>
          <w:sz w:val="24"/>
          <w:szCs w:val="24"/>
          <w:rtl/>
        </w:rPr>
        <w:t>4.5.1 איסוף הפסולת או שאריות האוכל באמצעות טאטוא או ניגוב;</w:t>
      </w:r>
    </w:p>
    <w:p w:rsidR="00776955" w:rsidRPr="007F03F6" w:rsidRDefault="00776955" w:rsidP="00776955">
      <w:pPr>
        <w:spacing w:after="0" w:line="360" w:lineRule="auto"/>
        <w:ind w:left="1140"/>
        <w:jc w:val="both"/>
        <w:rPr>
          <w:rFonts w:ascii="David" w:hAnsi="David" w:cs="David"/>
          <w:sz w:val="24"/>
          <w:szCs w:val="24"/>
          <w:rtl/>
        </w:rPr>
      </w:pPr>
      <w:r w:rsidRPr="007F03F6">
        <w:rPr>
          <w:rFonts w:ascii="David" w:hAnsi="David" w:cs="David"/>
          <w:sz w:val="24"/>
          <w:szCs w:val="24"/>
          <w:rtl/>
        </w:rPr>
        <w:t>4.5.2 ניקוי באמצעות שפשוף עם דטרגנט ומים;</w:t>
      </w:r>
    </w:p>
    <w:p w:rsidR="00776955" w:rsidRPr="007F03F6" w:rsidRDefault="00776955" w:rsidP="00776955">
      <w:pPr>
        <w:spacing w:after="0" w:line="360" w:lineRule="auto"/>
        <w:ind w:left="1140"/>
        <w:jc w:val="both"/>
        <w:rPr>
          <w:rFonts w:ascii="David" w:hAnsi="David" w:cs="David"/>
          <w:sz w:val="24"/>
          <w:szCs w:val="24"/>
          <w:rtl/>
        </w:rPr>
      </w:pPr>
      <w:r w:rsidRPr="007F03F6">
        <w:rPr>
          <w:rFonts w:ascii="David" w:hAnsi="David" w:cs="David"/>
          <w:sz w:val="24"/>
          <w:szCs w:val="24"/>
          <w:rtl/>
        </w:rPr>
        <w:t>4.5.3 השרייה ( בהתאם לצורך);</w:t>
      </w:r>
    </w:p>
    <w:p w:rsidR="00776955" w:rsidRPr="007F03F6" w:rsidRDefault="00776955" w:rsidP="00776955">
      <w:pPr>
        <w:spacing w:after="0" w:line="360" w:lineRule="auto"/>
        <w:ind w:left="1140"/>
        <w:jc w:val="both"/>
        <w:rPr>
          <w:rFonts w:ascii="David" w:hAnsi="David" w:cs="David"/>
          <w:sz w:val="24"/>
          <w:szCs w:val="24"/>
          <w:rtl/>
        </w:rPr>
      </w:pPr>
      <w:r w:rsidRPr="007F03F6">
        <w:rPr>
          <w:rFonts w:ascii="David" w:hAnsi="David" w:cs="David"/>
          <w:sz w:val="24"/>
          <w:szCs w:val="24"/>
          <w:rtl/>
        </w:rPr>
        <w:t xml:space="preserve"> 4.5.4 שטיפה עם מים;</w:t>
      </w:r>
    </w:p>
    <w:p w:rsidR="00776955" w:rsidRPr="007F03F6" w:rsidRDefault="00776955" w:rsidP="00776955">
      <w:pPr>
        <w:spacing w:after="0" w:line="360" w:lineRule="auto"/>
        <w:ind w:left="1140"/>
        <w:jc w:val="both"/>
        <w:rPr>
          <w:rFonts w:ascii="David" w:hAnsi="David" w:cs="David"/>
          <w:sz w:val="24"/>
          <w:szCs w:val="24"/>
          <w:rtl/>
        </w:rPr>
      </w:pPr>
      <w:r w:rsidRPr="007F03F6">
        <w:rPr>
          <w:rFonts w:ascii="David" w:hAnsi="David" w:cs="David"/>
          <w:sz w:val="24"/>
          <w:szCs w:val="24"/>
          <w:rtl/>
        </w:rPr>
        <w:t>4.5.5 ייבוש.</w:t>
      </w:r>
    </w:p>
    <w:p w:rsidR="00776955" w:rsidRPr="007F03F6" w:rsidRDefault="00776955" w:rsidP="00776955">
      <w:pPr>
        <w:numPr>
          <w:ilvl w:val="1"/>
          <w:numId w:val="21"/>
        </w:numPr>
        <w:spacing w:after="0" w:line="360" w:lineRule="auto"/>
        <w:jc w:val="both"/>
        <w:rPr>
          <w:rFonts w:ascii="David" w:hAnsi="David" w:cs="David"/>
          <w:sz w:val="24"/>
          <w:szCs w:val="24"/>
        </w:rPr>
      </w:pPr>
      <w:r w:rsidRPr="007F03F6">
        <w:rPr>
          <w:rFonts w:ascii="David" w:hAnsi="David" w:cs="David"/>
          <w:sz w:val="24"/>
          <w:szCs w:val="24"/>
          <w:rtl/>
        </w:rPr>
        <w:t>במקרה של שטחים וכלים הדורשים תהליך חריג, התהליך מפורט בנוהל בהמשך.</w:t>
      </w:r>
    </w:p>
    <w:p w:rsidR="00776955" w:rsidRPr="007F03F6" w:rsidRDefault="00776955" w:rsidP="00776955">
      <w:pPr>
        <w:numPr>
          <w:ilvl w:val="1"/>
          <w:numId w:val="21"/>
        </w:numPr>
        <w:spacing w:after="0" w:line="360" w:lineRule="auto"/>
        <w:jc w:val="both"/>
        <w:rPr>
          <w:rFonts w:ascii="David" w:hAnsi="David" w:cs="David"/>
          <w:sz w:val="24"/>
          <w:szCs w:val="24"/>
        </w:rPr>
      </w:pPr>
      <w:r w:rsidRPr="007F03F6">
        <w:rPr>
          <w:rFonts w:ascii="David" w:hAnsi="David" w:cs="David"/>
          <w:sz w:val="24"/>
          <w:szCs w:val="24"/>
          <w:rtl/>
        </w:rPr>
        <w:t>כאשר בתדירות הניקוי מצוין "פעם ביום", משמעותו היא פעם ביום – בגמר העבודה.</w:t>
      </w:r>
    </w:p>
    <w:p w:rsidR="00776955" w:rsidRPr="007F03F6" w:rsidRDefault="00776955" w:rsidP="00776955">
      <w:pPr>
        <w:numPr>
          <w:ilvl w:val="1"/>
          <w:numId w:val="21"/>
        </w:numPr>
        <w:spacing w:after="0" w:line="360" w:lineRule="auto"/>
        <w:jc w:val="both"/>
        <w:rPr>
          <w:rFonts w:ascii="David" w:hAnsi="David" w:cs="David"/>
          <w:sz w:val="24"/>
          <w:szCs w:val="24"/>
        </w:rPr>
      </w:pPr>
      <w:r w:rsidRPr="007F03F6">
        <w:rPr>
          <w:rFonts w:ascii="David" w:hAnsi="David" w:cs="David"/>
          <w:sz w:val="24"/>
          <w:szCs w:val="24"/>
          <w:rtl/>
        </w:rPr>
        <w:t>בתוך מבני מטבחים נמצאים חדרים כגון משרדים, שירותים, מלתחות וכו'; יש לנקות חדרים אלה בהתאם לנהלים אחרים.</w:t>
      </w:r>
    </w:p>
    <w:p w:rsidR="00776955" w:rsidRPr="007F03F6" w:rsidRDefault="00776955" w:rsidP="00776955">
      <w:pPr>
        <w:numPr>
          <w:ilvl w:val="1"/>
          <w:numId w:val="21"/>
        </w:numPr>
        <w:spacing w:after="0" w:line="360" w:lineRule="auto"/>
        <w:jc w:val="both"/>
        <w:rPr>
          <w:rFonts w:ascii="David" w:hAnsi="David" w:cs="David"/>
          <w:sz w:val="24"/>
          <w:szCs w:val="24"/>
        </w:rPr>
      </w:pPr>
      <w:r w:rsidRPr="007F03F6">
        <w:rPr>
          <w:rFonts w:ascii="David" w:hAnsi="David" w:cs="David"/>
          <w:sz w:val="24"/>
          <w:szCs w:val="24"/>
          <w:rtl/>
        </w:rPr>
        <w:t>התדירות המופיעה בנוהל, מתייחסת למצבים רגילים. במצבים בלתי רגילים, כגון: חומר שנשפך או הותז תוך כדי עבודה, יש להגביר את התדירות בהתאם.</w:t>
      </w:r>
    </w:p>
    <w:p w:rsidR="00776955" w:rsidRPr="007F03F6" w:rsidRDefault="00776955" w:rsidP="00776955">
      <w:pPr>
        <w:numPr>
          <w:ilvl w:val="1"/>
          <w:numId w:val="21"/>
        </w:numPr>
        <w:spacing w:after="0" w:line="360" w:lineRule="auto"/>
        <w:jc w:val="both"/>
        <w:rPr>
          <w:rFonts w:ascii="David" w:hAnsi="David" w:cs="David"/>
          <w:sz w:val="24"/>
          <w:szCs w:val="24"/>
        </w:rPr>
      </w:pPr>
      <w:r w:rsidRPr="007F03F6">
        <w:rPr>
          <w:rFonts w:ascii="David" w:hAnsi="David" w:cs="David"/>
          <w:sz w:val="24"/>
          <w:szCs w:val="24"/>
          <w:rtl/>
        </w:rPr>
        <w:t xml:space="preserve"> יש לבצע את כל עבודות הניקיון, בהתאם לנהלים וכללי הבטיחות, ובמיוחד להקפיד על כללי זהירות, כאשר שוטפים בנקודות\מכשירי חשמל ובסמוך להן.</w:t>
      </w:r>
    </w:p>
    <w:p w:rsidR="00776955" w:rsidRPr="007F03F6" w:rsidRDefault="00776955" w:rsidP="00776955">
      <w:pPr>
        <w:spacing w:after="0" w:line="360" w:lineRule="auto"/>
        <w:ind w:left="840"/>
        <w:jc w:val="both"/>
        <w:rPr>
          <w:rFonts w:ascii="David" w:hAnsi="David" w:cs="David"/>
          <w:sz w:val="24"/>
          <w:szCs w:val="24"/>
          <w:rtl/>
        </w:rPr>
      </w:pPr>
    </w:p>
    <w:p w:rsidR="00776955" w:rsidRPr="007F03F6" w:rsidRDefault="00776955" w:rsidP="00776955">
      <w:pPr>
        <w:pStyle w:val="a7"/>
        <w:numPr>
          <w:ilvl w:val="0"/>
          <w:numId w:val="30"/>
        </w:numPr>
        <w:tabs>
          <w:tab w:val="left" w:pos="26"/>
        </w:tabs>
        <w:spacing w:after="0" w:line="360" w:lineRule="auto"/>
        <w:jc w:val="both"/>
        <w:rPr>
          <w:rFonts w:ascii="David" w:hAnsi="David" w:cs="David"/>
          <w:b/>
          <w:bCs/>
          <w:sz w:val="24"/>
          <w:szCs w:val="24"/>
          <w:rtl/>
        </w:rPr>
      </w:pPr>
      <w:r w:rsidRPr="007F03F6">
        <w:rPr>
          <w:rFonts w:ascii="David" w:hAnsi="David" w:cs="David"/>
          <w:b/>
          <w:bCs/>
          <w:sz w:val="24"/>
          <w:szCs w:val="24"/>
          <w:rtl/>
        </w:rPr>
        <w:t>הנחיות כלליות</w:t>
      </w: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sz w:val="24"/>
          <w:szCs w:val="24"/>
          <w:rtl/>
        </w:rPr>
        <w:t>חשיבות משימת הניקיון במטבחים כלליים, דורשת גישה קפדנית לביצוע; להלן   רשומות מספר נקודות לגבי התארגנות כללית בתוך המטבח, שיכולות לסייע ליעילות משימה זו:</w:t>
      </w: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sz w:val="24"/>
          <w:szCs w:val="24"/>
          <w:rtl/>
        </w:rPr>
        <w:t xml:space="preserve">5.1   יש להניח סירים וכלים ניידים נקיים במתקנים ניידים (כגון עגלות), המיועדות </w:t>
      </w: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sz w:val="24"/>
          <w:szCs w:val="24"/>
          <w:rtl/>
        </w:rPr>
        <w:t xml:space="preserve">       למטרה זו, ולא על רצפת המטבח.</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5.2   יש להקפיד, שניקוי מכשירים למיניהם ,יבוצע בהתאם להוראות היצרן,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בהתאם לצורך ובהתייחס להדרכה ממחלקת התחזוקה.</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5.3   יש להקפיד על תלבושת נקייה.</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5.4   יש לצמצם את סכנת הזיהומים הצולבים כדלקמן:</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5.4.1 יש להימנע ממים עומדים ברצפת המטבח.</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5.4.2 כוח אדם ,המנקה את המטבח ביום מסוים, לא יקבל משימות אחרות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(כגון הכנת אוכל, סיוע בבישול וכו') באותו יום.</w:t>
      </w:r>
    </w:p>
    <w:p w:rsidR="00776955" w:rsidRPr="007F03F6" w:rsidRDefault="00776955" w:rsidP="00776955">
      <w:pPr>
        <w:spacing w:after="0" w:line="360" w:lineRule="auto"/>
        <w:ind w:left="194"/>
        <w:jc w:val="both"/>
        <w:rPr>
          <w:rFonts w:ascii="David" w:hAnsi="David" w:cs="David"/>
          <w:sz w:val="24"/>
          <w:szCs w:val="24"/>
          <w:rtl/>
        </w:rPr>
      </w:pPr>
      <w:r w:rsidRPr="007F03F6">
        <w:rPr>
          <w:rFonts w:ascii="David" w:hAnsi="David" w:cs="David"/>
          <w:sz w:val="24"/>
          <w:szCs w:val="24"/>
          <w:rtl/>
        </w:rPr>
        <w:t xml:space="preserve">                5.4.3 יש לסמן את כלי הניקוי ,המיועדים לשימוש במטבח בלבד. במיוחד אין </w:t>
      </w:r>
    </w:p>
    <w:p w:rsidR="00776955" w:rsidRPr="007F03F6" w:rsidRDefault="00776955" w:rsidP="00776955">
      <w:pPr>
        <w:spacing w:after="0" w:line="360" w:lineRule="auto"/>
        <w:ind w:left="194"/>
        <w:jc w:val="both"/>
        <w:rPr>
          <w:rFonts w:ascii="David" w:hAnsi="David" w:cs="David"/>
          <w:sz w:val="24"/>
          <w:szCs w:val="24"/>
          <w:rtl/>
        </w:rPr>
      </w:pPr>
      <w:r w:rsidRPr="007F03F6">
        <w:rPr>
          <w:rFonts w:ascii="David" w:hAnsi="David" w:cs="David"/>
          <w:sz w:val="24"/>
          <w:szCs w:val="24"/>
          <w:rtl/>
        </w:rPr>
        <w:tab/>
      </w:r>
      <w:r w:rsidRPr="007F03F6">
        <w:rPr>
          <w:rFonts w:ascii="David" w:hAnsi="David" w:cs="David"/>
          <w:sz w:val="24"/>
          <w:szCs w:val="24"/>
          <w:rtl/>
        </w:rPr>
        <w:tab/>
        <w:t xml:space="preserve">      לערבב את כלי הניקוי של המטבח עם כלי הניקוי של חדר האוכל.</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יש להפריד ולסמן את כלי הניקוי, המיועדים לניקוי השירותים בלבד.</w:t>
      </w:r>
    </w:p>
    <w:p w:rsidR="00776955" w:rsidRPr="007F03F6" w:rsidRDefault="00776955" w:rsidP="00776955">
      <w:pPr>
        <w:spacing w:after="0" w:line="360" w:lineRule="auto"/>
        <w:ind w:left="651"/>
        <w:jc w:val="both"/>
        <w:rPr>
          <w:rFonts w:ascii="David" w:hAnsi="David" w:cs="David"/>
          <w:sz w:val="24"/>
          <w:szCs w:val="24"/>
          <w:rtl/>
        </w:rPr>
      </w:pPr>
      <w:r w:rsidRPr="007F03F6">
        <w:rPr>
          <w:rFonts w:ascii="David" w:hAnsi="David" w:cs="David"/>
          <w:sz w:val="24"/>
          <w:szCs w:val="24"/>
          <w:rtl/>
        </w:rPr>
        <w:t xml:space="preserve">         5.4.4. יש לרשום את תאריך הניקוי של פריטים שלא מנוקים כל יום.</w:t>
      </w:r>
    </w:p>
    <w:p w:rsidR="00776955" w:rsidRPr="007F03F6" w:rsidRDefault="00776955" w:rsidP="00776955">
      <w:pPr>
        <w:spacing w:after="0" w:line="360" w:lineRule="auto"/>
        <w:jc w:val="both"/>
        <w:rPr>
          <w:rFonts w:ascii="David" w:hAnsi="David" w:cs="David"/>
          <w:b/>
          <w:bCs/>
          <w:sz w:val="24"/>
          <w:szCs w:val="24"/>
          <w:rtl/>
        </w:rPr>
      </w:pPr>
    </w:p>
    <w:p w:rsidR="00776955" w:rsidRPr="007F03F6" w:rsidRDefault="00776955" w:rsidP="00776955">
      <w:pPr>
        <w:spacing w:after="0" w:line="360" w:lineRule="auto"/>
        <w:jc w:val="both"/>
        <w:outlineLvl w:val="0"/>
        <w:rPr>
          <w:rFonts w:ascii="David" w:hAnsi="David" w:cs="David"/>
          <w:b/>
          <w:bCs/>
          <w:sz w:val="24"/>
          <w:szCs w:val="24"/>
          <w:rtl/>
        </w:rPr>
      </w:pPr>
      <w:bookmarkStart w:id="44" w:name="_Toc402853572"/>
      <w:bookmarkStart w:id="45" w:name="_Toc45460641"/>
      <w:r w:rsidRPr="007F03F6">
        <w:rPr>
          <w:rFonts w:ascii="David" w:hAnsi="David" w:cs="David"/>
          <w:sz w:val="24"/>
          <w:szCs w:val="24"/>
          <w:rtl/>
        </w:rPr>
        <w:t>6.</w:t>
      </w:r>
      <w:r w:rsidRPr="007F03F6">
        <w:rPr>
          <w:rFonts w:ascii="David" w:hAnsi="David" w:cs="David"/>
          <w:b/>
          <w:bCs/>
          <w:sz w:val="24"/>
          <w:szCs w:val="24"/>
          <w:rtl/>
        </w:rPr>
        <w:t xml:space="preserve"> מבנה ושטחי עבודה</w:t>
      </w:r>
      <w:bookmarkEnd w:id="44"/>
      <w:bookmarkEnd w:id="45"/>
    </w:p>
    <w:p w:rsidR="00776955" w:rsidRPr="007F03F6" w:rsidRDefault="00776955" w:rsidP="00776955">
      <w:pPr>
        <w:spacing w:after="0" w:line="360" w:lineRule="auto"/>
        <w:jc w:val="both"/>
        <w:rPr>
          <w:rFonts w:ascii="David" w:hAnsi="David" w:cs="David"/>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3514"/>
        <w:gridCol w:w="2529"/>
      </w:tblGrid>
      <w:tr w:rsidR="00776955" w:rsidRPr="007F03F6" w:rsidTr="00FA1247">
        <w:tc>
          <w:tcPr>
            <w:tcW w:w="2628" w:type="dxa"/>
            <w:shd w:val="clear" w:color="auto" w:fill="auto"/>
          </w:tcPr>
          <w:p w:rsidR="00776955" w:rsidRPr="007F03F6" w:rsidRDefault="00776955" w:rsidP="00FA1247">
            <w:pPr>
              <w:spacing w:after="0" w:line="360" w:lineRule="auto"/>
              <w:jc w:val="both"/>
              <w:rPr>
                <w:rFonts w:ascii="David" w:hAnsi="David" w:cs="David"/>
                <w:b/>
                <w:bCs/>
                <w:sz w:val="24"/>
                <w:szCs w:val="24"/>
                <w:rtl/>
              </w:rPr>
            </w:pPr>
            <w:r w:rsidRPr="007F03F6">
              <w:rPr>
                <w:rFonts w:ascii="David" w:hAnsi="David" w:cs="David"/>
                <w:b/>
                <w:bCs/>
                <w:sz w:val="24"/>
                <w:szCs w:val="24"/>
                <w:rtl/>
              </w:rPr>
              <w:t>שם הפריט</w:t>
            </w:r>
          </w:p>
        </w:tc>
        <w:tc>
          <w:tcPr>
            <w:tcW w:w="4320" w:type="dxa"/>
            <w:shd w:val="clear" w:color="auto" w:fill="auto"/>
          </w:tcPr>
          <w:p w:rsidR="00776955" w:rsidRPr="007F03F6" w:rsidRDefault="00776955" w:rsidP="00FA1247">
            <w:pPr>
              <w:spacing w:after="0" w:line="360" w:lineRule="auto"/>
              <w:jc w:val="both"/>
              <w:rPr>
                <w:rFonts w:ascii="David" w:hAnsi="David" w:cs="David"/>
                <w:b/>
                <w:bCs/>
                <w:sz w:val="24"/>
                <w:szCs w:val="24"/>
                <w:rtl/>
              </w:rPr>
            </w:pPr>
            <w:r w:rsidRPr="007F03F6">
              <w:rPr>
                <w:rFonts w:ascii="David" w:hAnsi="David" w:cs="David"/>
                <w:b/>
                <w:bCs/>
                <w:sz w:val="24"/>
                <w:szCs w:val="24"/>
                <w:rtl/>
              </w:rPr>
              <w:t>אופן הניקוי</w:t>
            </w:r>
          </w:p>
        </w:tc>
        <w:tc>
          <w:tcPr>
            <w:tcW w:w="2988" w:type="dxa"/>
            <w:shd w:val="clear" w:color="auto" w:fill="auto"/>
          </w:tcPr>
          <w:p w:rsidR="00776955" w:rsidRPr="007F03F6" w:rsidRDefault="00776955" w:rsidP="00FA1247">
            <w:pPr>
              <w:spacing w:after="0" w:line="360" w:lineRule="auto"/>
              <w:jc w:val="both"/>
              <w:rPr>
                <w:rFonts w:ascii="David" w:hAnsi="David" w:cs="David"/>
                <w:b/>
                <w:bCs/>
                <w:sz w:val="24"/>
                <w:szCs w:val="24"/>
                <w:rtl/>
              </w:rPr>
            </w:pPr>
            <w:r w:rsidRPr="007F03F6">
              <w:rPr>
                <w:rFonts w:ascii="David" w:hAnsi="David" w:cs="David"/>
                <w:b/>
                <w:bCs/>
                <w:sz w:val="24"/>
                <w:szCs w:val="24"/>
                <w:rtl/>
              </w:rPr>
              <w:t>תדירות הניקוי</w:t>
            </w:r>
          </w:p>
        </w:tc>
      </w:tr>
      <w:tr w:rsidR="00776955" w:rsidRPr="007F03F6" w:rsidTr="00FA1247">
        <w:tc>
          <w:tcPr>
            <w:tcW w:w="262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1. קירות חרסינה</w:t>
            </w:r>
          </w:p>
        </w:tc>
        <w:tc>
          <w:tcPr>
            <w:tcW w:w="4320"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תהליך בסיסי</w:t>
            </w:r>
          </w:p>
        </w:tc>
        <w:tc>
          <w:tcPr>
            <w:tcW w:w="298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פעם ביום</w:t>
            </w:r>
          </w:p>
        </w:tc>
      </w:tr>
      <w:tr w:rsidR="00776955" w:rsidRPr="007F03F6" w:rsidTr="00FA1247">
        <w:tc>
          <w:tcPr>
            <w:tcW w:w="262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2. חלונות</w:t>
            </w:r>
          </w:p>
        </w:tc>
        <w:tc>
          <w:tcPr>
            <w:tcW w:w="4320"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שטיפה במים ודטרגנט, ניגוב וייבוש</w:t>
            </w:r>
          </w:p>
        </w:tc>
        <w:tc>
          <w:tcPr>
            <w:tcW w:w="298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פעם בחודש</w:t>
            </w:r>
          </w:p>
        </w:tc>
      </w:tr>
      <w:tr w:rsidR="00776955" w:rsidRPr="007F03F6" w:rsidTr="00FA1247">
        <w:tc>
          <w:tcPr>
            <w:tcW w:w="262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2.1 אדן החלון</w:t>
            </w:r>
          </w:p>
        </w:tc>
        <w:tc>
          <w:tcPr>
            <w:tcW w:w="4320"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ניגוב במטלית לחה</w:t>
            </w:r>
          </w:p>
        </w:tc>
        <w:tc>
          <w:tcPr>
            <w:tcW w:w="298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פעם ביום</w:t>
            </w:r>
          </w:p>
        </w:tc>
      </w:tr>
      <w:tr w:rsidR="00776955" w:rsidRPr="007F03F6" w:rsidTr="00FA1247">
        <w:tc>
          <w:tcPr>
            <w:tcW w:w="262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lastRenderedPageBreak/>
              <w:t>2.2 רשתות</w:t>
            </w:r>
          </w:p>
        </w:tc>
        <w:tc>
          <w:tcPr>
            <w:tcW w:w="4320"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שפשוף במים ודטרגנט ושטיפה במים נקיים</w:t>
            </w:r>
          </w:p>
        </w:tc>
        <w:tc>
          <w:tcPr>
            <w:tcW w:w="298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פעם בחודש</w:t>
            </w:r>
          </w:p>
        </w:tc>
      </w:tr>
      <w:tr w:rsidR="00776955" w:rsidRPr="007F03F6" w:rsidTr="00FA1247">
        <w:tc>
          <w:tcPr>
            <w:tcW w:w="262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2.3 מסילות</w:t>
            </w:r>
          </w:p>
        </w:tc>
        <w:tc>
          <w:tcPr>
            <w:tcW w:w="4320"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שטיפה במים, ניגוב וייבוש</w:t>
            </w:r>
          </w:p>
        </w:tc>
        <w:tc>
          <w:tcPr>
            <w:tcW w:w="298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פעם בחודש</w:t>
            </w:r>
          </w:p>
        </w:tc>
      </w:tr>
      <w:tr w:rsidR="00776955" w:rsidRPr="007F03F6" w:rsidTr="00FA1247">
        <w:tc>
          <w:tcPr>
            <w:tcW w:w="2628" w:type="dxa"/>
            <w:vMerge w:val="restart"/>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3. תעלות</w:t>
            </w:r>
          </w:p>
        </w:tc>
        <w:tc>
          <w:tcPr>
            <w:tcW w:w="4320"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איסוף פסולת מהסלסלות והתעלות</w:t>
            </w:r>
          </w:p>
        </w:tc>
        <w:tc>
          <w:tcPr>
            <w:tcW w:w="298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פעם ביום</w:t>
            </w:r>
          </w:p>
        </w:tc>
      </w:tr>
      <w:tr w:rsidR="00776955" w:rsidRPr="007F03F6" w:rsidTr="00FA1247">
        <w:tc>
          <w:tcPr>
            <w:tcW w:w="2628" w:type="dxa"/>
            <w:vMerge/>
            <w:shd w:val="clear" w:color="auto" w:fill="auto"/>
          </w:tcPr>
          <w:p w:rsidR="00776955" w:rsidRPr="007F03F6" w:rsidRDefault="00776955" w:rsidP="00FA1247">
            <w:pPr>
              <w:spacing w:after="0" w:line="360" w:lineRule="auto"/>
              <w:jc w:val="both"/>
              <w:rPr>
                <w:rFonts w:ascii="David" w:hAnsi="David" w:cs="David"/>
                <w:sz w:val="24"/>
                <w:szCs w:val="24"/>
                <w:rtl/>
              </w:rPr>
            </w:pPr>
          </w:p>
        </w:tc>
        <w:tc>
          <w:tcPr>
            <w:tcW w:w="4320"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שפשוף רשתות בדטרגנט, התזת מים בכמות גדולה.</w:t>
            </w:r>
          </w:p>
        </w:tc>
        <w:tc>
          <w:tcPr>
            <w:tcW w:w="298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פעם ביום</w:t>
            </w:r>
          </w:p>
        </w:tc>
      </w:tr>
      <w:tr w:rsidR="00776955" w:rsidRPr="007F03F6" w:rsidTr="00FA1247">
        <w:tc>
          <w:tcPr>
            <w:tcW w:w="2628" w:type="dxa"/>
            <w:vMerge/>
            <w:shd w:val="clear" w:color="auto" w:fill="auto"/>
          </w:tcPr>
          <w:p w:rsidR="00776955" w:rsidRPr="007F03F6" w:rsidRDefault="00776955" w:rsidP="00FA1247">
            <w:pPr>
              <w:spacing w:after="0" w:line="360" w:lineRule="auto"/>
              <w:jc w:val="both"/>
              <w:rPr>
                <w:rFonts w:ascii="David" w:hAnsi="David" w:cs="David"/>
                <w:sz w:val="24"/>
                <w:szCs w:val="24"/>
                <w:rtl/>
              </w:rPr>
            </w:pPr>
          </w:p>
        </w:tc>
        <w:tc>
          <w:tcPr>
            <w:tcW w:w="4320"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השריית הרשתות במים וחומר חיטויי</w:t>
            </w:r>
          </w:p>
        </w:tc>
        <w:tc>
          <w:tcPr>
            <w:tcW w:w="298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פעם בחודש</w:t>
            </w:r>
          </w:p>
        </w:tc>
      </w:tr>
      <w:tr w:rsidR="00776955" w:rsidRPr="007F03F6" w:rsidTr="00FA1247">
        <w:tc>
          <w:tcPr>
            <w:tcW w:w="2628" w:type="dxa"/>
            <w:vMerge w:val="restart"/>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4. מרצפות</w:t>
            </w:r>
          </w:p>
        </w:tc>
        <w:tc>
          <w:tcPr>
            <w:tcW w:w="4320"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תהליך בסיסי</w:t>
            </w:r>
          </w:p>
        </w:tc>
        <w:tc>
          <w:tcPr>
            <w:tcW w:w="298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פעם ביום (בנוסף לניקויי במשך היום)</w:t>
            </w:r>
          </w:p>
        </w:tc>
      </w:tr>
      <w:tr w:rsidR="00776955" w:rsidRPr="007F03F6" w:rsidTr="00FA1247">
        <w:tc>
          <w:tcPr>
            <w:tcW w:w="2628" w:type="dxa"/>
            <w:vMerge/>
            <w:shd w:val="clear" w:color="auto" w:fill="auto"/>
          </w:tcPr>
          <w:p w:rsidR="00776955" w:rsidRPr="007F03F6" w:rsidRDefault="00776955" w:rsidP="00FA1247">
            <w:pPr>
              <w:spacing w:after="0" w:line="360" w:lineRule="auto"/>
              <w:jc w:val="both"/>
              <w:rPr>
                <w:rFonts w:ascii="David" w:hAnsi="David" w:cs="David"/>
                <w:sz w:val="24"/>
                <w:szCs w:val="24"/>
                <w:rtl/>
              </w:rPr>
            </w:pPr>
          </w:p>
        </w:tc>
        <w:tc>
          <w:tcPr>
            <w:tcW w:w="4320"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בתוספת חומר חיטוי</w:t>
            </w:r>
          </w:p>
        </w:tc>
        <w:tc>
          <w:tcPr>
            <w:tcW w:w="298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בגמר העבודה לאחר כל הכנה ו\או ארוחה</w:t>
            </w:r>
          </w:p>
        </w:tc>
      </w:tr>
      <w:tr w:rsidR="00776955" w:rsidRPr="007F03F6" w:rsidTr="00FA1247">
        <w:tc>
          <w:tcPr>
            <w:tcW w:w="262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 xml:space="preserve">5. משטחי עבודה וכיורים                   </w:t>
            </w:r>
          </w:p>
        </w:tc>
        <w:tc>
          <w:tcPr>
            <w:tcW w:w="4320"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 xml:space="preserve">תהליך בסיסי </w:t>
            </w:r>
          </w:p>
          <w:p w:rsidR="00776955" w:rsidRPr="007F03F6" w:rsidRDefault="00776955" w:rsidP="00FA1247">
            <w:pPr>
              <w:spacing w:after="0" w:line="360" w:lineRule="auto"/>
              <w:jc w:val="both"/>
              <w:rPr>
                <w:rFonts w:ascii="David" w:hAnsi="David" w:cs="David"/>
                <w:sz w:val="24"/>
                <w:szCs w:val="24"/>
                <w:rtl/>
              </w:rPr>
            </w:pPr>
          </w:p>
        </w:tc>
        <w:tc>
          <w:tcPr>
            <w:tcW w:w="298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הצד התחתון של המשטחים-פעם בשבוע</w:t>
            </w:r>
          </w:p>
        </w:tc>
      </w:tr>
      <w:tr w:rsidR="00776955" w:rsidRPr="007F03F6" w:rsidTr="00FA1247">
        <w:tc>
          <w:tcPr>
            <w:tcW w:w="262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 xml:space="preserve">6.  אמצעי אוורור                            </w:t>
            </w:r>
          </w:p>
        </w:tc>
        <w:tc>
          <w:tcPr>
            <w:tcW w:w="4320"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הניקוי יתבצע על-ידי צוות התחזוקה בהדרכת מנהל המטבח ובשימוש חומר מסיר שומן</w:t>
            </w:r>
          </w:p>
        </w:tc>
        <w:tc>
          <w:tcPr>
            <w:tcW w:w="298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פעמיים בשנה</w:t>
            </w:r>
          </w:p>
        </w:tc>
      </w:tr>
      <w:tr w:rsidR="00776955" w:rsidRPr="007F03F6" w:rsidTr="00FA1247">
        <w:tc>
          <w:tcPr>
            <w:tcW w:w="262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 xml:space="preserve">7.  מפרידי שומן (בחיבור למערכת הניקוז)                 </w:t>
            </w:r>
          </w:p>
        </w:tc>
        <w:tc>
          <w:tcPr>
            <w:tcW w:w="4320"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הניקוי יתבצע על-ידי צוות התחזוקה</w:t>
            </w:r>
          </w:p>
        </w:tc>
        <w:tc>
          <w:tcPr>
            <w:tcW w:w="298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בהתאם לניסיון והוראות מנהל התחזוקה</w:t>
            </w:r>
          </w:p>
        </w:tc>
      </w:tr>
      <w:tr w:rsidR="00776955" w:rsidRPr="007F03F6" w:rsidTr="00FA1247">
        <w:tc>
          <w:tcPr>
            <w:tcW w:w="262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 xml:space="preserve">8.  מנדף(קולט אדים)                        </w:t>
            </w:r>
          </w:p>
        </w:tc>
        <w:tc>
          <w:tcPr>
            <w:tcW w:w="4320"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הניקוי יתבצע על-ידי צוות התחזוקה</w:t>
            </w:r>
          </w:p>
        </w:tc>
        <w:tc>
          <w:tcPr>
            <w:tcW w:w="298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בהתאם לניסיון והוראות מנהל התחזוקה</w:t>
            </w:r>
          </w:p>
        </w:tc>
      </w:tr>
      <w:tr w:rsidR="00776955" w:rsidRPr="007F03F6" w:rsidTr="00FA1247">
        <w:tc>
          <w:tcPr>
            <w:tcW w:w="262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 xml:space="preserve">9.  דלתות                                       </w:t>
            </w:r>
          </w:p>
        </w:tc>
        <w:tc>
          <w:tcPr>
            <w:tcW w:w="4320"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תהליך בסיסי</w:t>
            </w:r>
          </w:p>
        </w:tc>
        <w:tc>
          <w:tcPr>
            <w:tcW w:w="298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פעם ביום</w:t>
            </w:r>
          </w:p>
        </w:tc>
      </w:tr>
      <w:tr w:rsidR="00776955" w:rsidRPr="007F03F6" w:rsidTr="00FA1247">
        <w:tc>
          <w:tcPr>
            <w:tcW w:w="262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 xml:space="preserve">10.  מעליות                                    </w:t>
            </w:r>
          </w:p>
        </w:tc>
        <w:tc>
          <w:tcPr>
            <w:tcW w:w="4320"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תהליך בסיסי</w:t>
            </w:r>
          </w:p>
        </w:tc>
        <w:tc>
          <w:tcPr>
            <w:tcW w:w="2988" w:type="dxa"/>
            <w:shd w:val="clear" w:color="auto" w:fill="auto"/>
          </w:tcPr>
          <w:p w:rsidR="00776955" w:rsidRPr="007F03F6" w:rsidRDefault="00776955" w:rsidP="00FA1247">
            <w:pPr>
              <w:spacing w:after="0" w:line="360" w:lineRule="auto"/>
              <w:jc w:val="both"/>
              <w:rPr>
                <w:rFonts w:ascii="David" w:hAnsi="David" w:cs="David"/>
                <w:sz w:val="24"/>
                <w:szCs w:val="24"/>
                <w:rtl/>
              </w:rPr>
            </w:pPr>
            <w:r w:rsidRPr="007F03F6">
              <w:rPr>
                <w:rFonts w:ascii="David" w:hAnsi="David" w:cs="David"/>
                <w:sz w:val="24"/>
                <w:szCs w:val="24"/>
                <w:rtl/>
              </w:rPr>
              <w:t xml:space="preserve">פעם ביום  </w:t>
            </w:r>
          </w:p>
        </w:tc>
      </w:tr>
    </w:tbl>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b/>
          <w:bCs/>
          <w:sz w:val="24"/>
          <w:szCs w:val="24"/>
          <w:rtl/>
        </w:rPr>
      </w:pPr>
      <w:r w:rsidRPr="007F03F6">
        <w:rPr>
          <w:rFonts w:ascii="David" w:hAnsi="David" w:cs="David"/>
          <w:sz w:val="24"/>
          <w:szCs w:val="24"/>
          <w:rtl/>
        </w:rPr>
        <w:t>7</w:t>
      </w:r>
      <w:r w:rsidRPr="007F03F6">
        <w:rPr>
          <w:rFonts w:ascii="David" w:hAnsi="David" w:cs="David"/>
          <w:b/>
          <w:bCs/>
          <w:sz w:val="24"/>
          <w:szCs w:val="24"/>
          <w:rtl/>
        </w:rPr>
        <w:t>.  ציוד וכלים</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b/>
          <w:bCs/>
          <w:sz w:val="24"/>
          <w:szCs w:val="24"/>
          <w:rtl/>
        </w:rPr>
      </w:pPr>
      <w:r w:rsidRPr="007F03F6">
        <w:rPr>
          <w:rFonts w:ascii="David" w:hAnsi="David" w:cs="David"/>
          <w:b/>
          <w:bCs/>
          <w:sz w:val="24"/>
          <w:szCs w:val="24"/>
          <w:rtl/>
        </w:rPr>
        <w:t>שם הפריט                             אופן הניקוי                           תדירות הניקוי</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b/>
          <w:bCs/>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1.  כלי בישול וטיגון                  תהליך בסיסי                                 לאחר כל שימוש</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2.  כיריים                               תהליך בסיסי                                 פעם ביום</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3.  תנורים                              חיצוני – תהליך בסיסי                     פעם ביום</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פנימי:</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ללא ציפוי-במברשת בלבד                 פעם ביום</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עם ציפוי- תהליך בסיסי                    פעם ביום </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4.  קומביסטימרים                    התזת\מריחת חומר מסיר שומן,</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חימום בהתאם לתוכנית ניקוי,             פעם ביום   </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שטיפה במים זורמים.</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5.  קונבקטומטים                    חיצונית (נירוסטה)-ניקוי בדטרגנט        פעם ביום</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ובמטלית לחה (מומלץ עם מים רכים)</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וייבוש</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פנימי לחמם על 50 מעלות, להתיז</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חומר מסיר שומנים, שטיפה במים</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וניגוב במטלית לחה</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6. מיקסר קבוע                      תהליך בסיסי                                     לאחר כל שימוש</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7. מקררים ומקפיאים             חיצוני – תהליך בסיסי                         פעם ביום</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פנימי – תהליך בסיסי                         בדיקה פעם ביום</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8.  מכלי השרייה                 תהליך בסיסי                                בהחלפת חומר ההשריה</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9.  מכלי אשפה                התזה במים ולחץ, או קרצוף ידני</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עם מים ושטיפה עם חומר חיטוי            בהחלפת שקית פסולת</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(נפח 1 אקונומיקה ל-100     </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נפחים מים) לאחר כל ריקון</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10.  סרט נע במרכז לחלוקת   ניתוק ממערכת החשמל ניקוי עם מטלית     לאחר כל ארוחה   </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מזון מוכן                      ובהתאם לצורך עם חומר מסיר שומן; אין</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להשתמש במים זורמים</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11.  מתקן להדחת כלים      א. המדיח תעשייתי התזת מים (בלחץ)         אחרי כל ארוחה</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עם דטרגנט</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ב. במדיח ביתי הוצאת הרשתות והמסננות</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וניקוי בסיסי</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12.  תבניות                        תהליך בסיסי                                          לאחר כל שימוש</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13.  עגלות להובלת מזון     ניתוק ממערכת החשמל, ניקוי  עם מטלית      לאחר כל ארוחה  </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ובהתאם לצורך עם חומר        </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מסיר שומן; אין</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 xml:space="preserve">                                                                                            להשתמש במים זורמים</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Pr>
      </w:pPr>
      <w:r w:rsidRPr="007F03F6">
        <w:rPr>
          <w:rFonts w:ascii="David" w:hAnsi="David" w:cs="David"/>
          <w:sz w:val="24"/>
          <w:szCs w:val="24"/>
          <w:rtl/>
        </w:rPr>
        <w:t>14.  טרמופורטים                    תהליך בסיסי                                  לאחר כל שימוש</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15.  גסטרונומים                    תהליך בסיסי                                  לאחר כל שימוש</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lastRenderedPageBreak/>
        <w:t>16.  מיקסרים ניידים              תהליך בסיסי                                  לאחר כל שימוש</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17.  עגלות שירות                 תהליך בסיסי                                  לאחר כל שימוש</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18.  לוחות חיתוך                  תהליך בסיסי                                  לאחר כל שימוש</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19.  כלים לרג'יטרמיק            תהליך בסיסי                                   לאחר כל שימוש</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r w:rsidRPr="007F03F6">
        <w:rPr>
          <w:rFonts w:ascii="David" w:hAnsi="David" w:cs="David"/>
          <w:sz w:val="24"/>
          <w:szCs w:val="24"/>
          <w:rtl/>
        </w:rPr>
        <w:t>20. כלים למיניהם                 תהליך בסיסי                                    לאחר כל שימוש</w:t>
      </w:r>
    </w:p>
    <w:p w:rsidR="00776955" w:rsidRPr="007F03F6" w:rsidRDefault="00776955" w:rsidP="00776955">
      <w:pPr>
        <w:pBdr>
          <w:top w:val="single" w:sz="4" w:space="1" w:color="auto"/>
          <w:left w:val="single" w:sz="4" w:space="4" w:color="auto"/>
          <w:bottom w:val="single" w:sz="4" w:space="1" w:color="auto"/>
          <w:right w:val="single" w:sz="4" w:space="4" w:color="auto"/>
        </w:pBd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b/>
          <w:bCs/>
          <w:sz w:val="24"/>
          <w:szCs w:val="24"/>
          <w:rtl/>
        </w:rPr>
      </w:pPr>
      <w:r w:rsidRPr="007F03F6">
        <w:rPr>
          <w:rFonts w:ascii="David" w:hAnsi="David" w:cs="David"/>
          <w:b/>
          <w:bCs/>
          <w:sz w:val="24"/>
          <w:szCs w:val="24"/>
          <w:rtl/>
        </w:rPr>
        <w:t>8. תחזוקה</w:t>
      </w:r>
    </w:p>
    <w:p w:rsidR="00776955" w:rsidRPr="007F03F6" w:rsidRDefault="00776955" w:rsidP="00776955">
      <w:pPr>
        <w:spacing w:after="0" w:line="360" w:lineRule="auto"/>
        <w:jc w:val="both"/>
        <w:outlineLvl w:val="0"/>
        <w:rPr>
          <w:rFonts w:ascii="David" w:hAnsi="David" w:cs="David"/>
          <w:sz w:val="24"/>
          <w:szCs w:val="24"/>
          <w:rtl/>
        </w:rPr>
      </w:pPr>
      <w:bookmarkStart w:id="46" w:name="_Toc402853573"/>
      <w:bookmarkStart w:id="47" w:name="_Toc45460642"/>
      <w:r w:rsidRPr="007F03F6">
        <w:rPr>
          <w:rFonts w:ascii="David" w:hAnsi="David" w:cs="David"/>
          <w:sz w:val="24"/>
          <w:szCs w:val="24"/>
          <w:rtl/>
        </w:rPr>
        <w:t>תחזוקה כוללת תחזוקת המטבח, תחזוקת מחסני המזון ושירותים.</w:t>
      </w:r>
      <w:bookmarkEnd w:id="46"/>
      <w:bookmarkEnd w:id="47"/>
    </w:p>
    <w:p w:rsidR="00776955" w:rsidRPr="007F03F6" w:rsidRDefault="00776955" w:rsidP="00776955">
      <w:pPr>
        <w:spacing w:after="0" w:line="360" w:lineRule="auto"/>
        <w:jc w:val="both"/>
        <w:outlineLvl w:val="0"/>
        <w:rPr>
          <w:rFonts w:ascii="David" w:hAnsi="David" w:cs="David"/>
          <w:b/>
          <w:bCs/>
          <w:sz w:val="24"/>
          <w:szCs w:val="24"/>
          <w:rtl/>
        </w:rPr>
      </w:pPr>
      <w:bookmarkStart w:id="48" w:name="_Toc402853574"/>
      <w:bookmarkStart w:id="49" w:name="_Toc45460643"/>
      <w:r w:rsidRPr="007F03F6">
        <w:rPr>
          <w:rFonts w:ascii="David" w:hAnsi="David" w:cs="David"/>
          <w:b/>
          <w:bCs/>
          <w:sz w:val="24"/>
          <w:szCs w:val="24"/>
          <w:rtl/>
        </w:rPr>
        <w:t>8.1 כללים לתחזוקת המטבח</w:t>
      </w:r>
      <w:bookmarkEnd w:id="48"/>
      <w:bookmarkEnd w:id="49"/>
    </w:p>
    <w:p w:rsidR="00776955" w:rsidRPr="007F03F6" w:rsidRDefault="00776955" w:rsidP="00776955">
      <w:pPr>
        <w:spacing w:after="0" w:line="360" w:lineRule="auto"/>
        <w:jc w:val="both"/>
        <w:outlineLvl w:val="0"/>
        <w:rPr>
          <w:rFonts w:ascii="David" w:hAnsi="David" w:cs="David"/>
          <w:b/>
          <w:bCs/>
          <w:sz w:val="24"/>
          <w:szCs w:val="24"/>
          <w:rtl/>
        </w:rPr>
      </w:pPr>
      <w:bookmarkStart w:id="50" w:name="_Toc402853575"/>
      <w:bookmarkStart w:id="51" w:name="_Toc45460644"/>
      <w:r w:rsidRPr="007F03F6">
        <w:rPr>
          <w:rFonts w:ascii="David" w:hAnsi="David" w:cs="David"/>
          <w:sz w:val="24"/>
          <w:szCs w:val="24"/>
          <w:rtl/>
        </w:rPr>
        <w:t>8.1.1. ציוד מטבח וכלי אוכל יש להחליף ברגע שמתגלה פגם.</w:t>
      </w:r>
      <w:bookmarkEnd w:id="50"/>
      <w:bookmarkEnd w:id="51"/>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8.1.2. אין להשאיר ציוד וכלים מזוהמים ליום שאחרי, אלא יש לנקותם עם סיום העבודה.</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8.1.3.  יש להקפיד על התאמת  אופן הניקוי ותדירותו  לכל פריט או שטח.</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8.1.4. אין לטאטא בקרבת מזון לא מוגן.</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8.1.5. יש לבצע ביקורת עצמית לעיתים קרובות ולתקן מיד את כל הטעון תיקון.</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8.1.6. ש להקפיד, שמכל האשפה במטבח יהיה נקי ותקין.</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8.1.7. יש לרוקן את  מכל האשפה למכלי אשפה בחצר</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8.1.8. יש להשתמש בשקיות ניילון לאשפה.</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8.1.9. על המדפים להיות מסודרים ונקיים והמזון עטוף בניילון,סגור בצנצנת, או מוגן ברשת</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8.1.10. אין להשאיר מזון בחוץ למשך שעות הלילה.</w:t>
      </w:r>
    </w:p>
    <w:p w:rsidR="00776955" w:rsidRPr="007F03F6" w:rsidRDefault="00776955" w:rsidP="00776955">
      <w:pPr>
        <w:spacing w:after="0" w:line="360" w:lineRule="auto"/>
        <w:jc w:val="both"/>
        <w:outlineLvl w:val="0"/>
        <w:rPr>
          <w:rFonts w:ascii="David" w:hAnsi="David" w:cs="David"/>
          <w:b/>
          <w:bCs/>
          <w:sz w:val="24"/>
          <w:szCs w:val="24"/>
          <w:rtl/>
        </w:rPr>
      </w:pPr>
      <w:bookmarkStart w:id="52" w:name="_Toc402853576"/>
      <w:bookmarkStart w:id="53" w:name="_Toc45460645"/>
      <w:r w:rsidRPr="007F03F6">
        <w:rPr>
          <w:rFonts w:ascii="David" w:hAnsi="David" w:cs="David"/>
          <w:b/>
          <w:bCs/>
          <w:sz w:val="24"/>
          <w:szCs w:val="24"/>
          <w:rtl/>
        </w:rPr>
        <w:t>8.2 כללים לתחזוקת מחסני מזון</w:t>
      </w:r>
      <w:bookmarkEnd w:id="52"/>
      <w:bookmarkEnd w:id="53"/>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8.2.1. יש לדאוג לאוורור, צינון ותאורה מלאכותית חזקה.</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8.2.2. צורת האחסון הנדרשת: רצפה פנויה מקיר אל קיר, גובה מדפי האחסון יעלה על 30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ab/>
        <w:t>ס"מ.</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8.2.3.  מדפים קלים לניקוי, רווח בין המוצרים שעל המדפים</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8.2.4. יש  לשמור על מעבר אוויר בין הקיר למדפים.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8.2.5. על המחסן להיות בנוי מבניה קשיחה (לבנים, בטון).</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8.2.6.  יש לדאוג לתחלופה נכונה של מוצרים ,בהתאם לכלל "ראשון נכנס – ראשון יוצא".</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8.2.7. יש לערוך ביקורת שוטפת ,על מנת לעמוד על טיב המצרכים ולמנוע קינון מזיקים.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8.2.8. יש לשטוף את המחסן באופן קבוע.</w:t>
      </w:r>
    </w:p>
    <w:p w:rsidR="00776955" w:rsidRPr="007F03F6" w:rsidRDefault="00776955" w:rsidP="00776955">
      <w:pPr>
        <w:spacing w:after="0" w:line="360" w:lineRule="auto"/>
        <w:jc w:val="both"/>
        <w:outlineLvl w:val="0"/>
        <w:rPr>
          <w:rFonts w:ascii="David" w:hAnsi="David" w:cs="David"/>
          <w:b/>
          <w:bCs/>
          <w:sz w:val="24"/>
          <w:szCs w:val="24"/>
          <w:rtl/>
        </w:rPr>
      </w:pPr>
      <w:bookmarkStart w:id="54" w:name="_Toc402853577"/>
      <w:bookmarkStart w:id="55" w:name="_Toc45460646"/>
      <w:r w:rsidRPr="007F03F6">
        <w:rPr>
          <w:rFonts w:ascii="David" w:hAnsi="David" w:cs="David"/>
          <w:b/>
          <w:bCs/>
          <w:sz w:val="24"/>
          <w:szCs w:val="24"/>
          <w:rtl/>
        </w:rPr>
        <w:t>8.3 כללים לתחזוקה כללית וסילוק הפסולת</w:t>
      </w:r>
      <w:bookmarkEnd w:id="54"/>
      <w:bookmarkEnd w:id="55"/>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8.3.1. חומרי ניקיון וחיטוי יש לאחסן במקום נפרד.</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8.3.2. יש לשמור על חומרים אלו באריזות מקוריות ,שתוכנן מסומן באופן ברור.</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8.3.3. יש לשמור על חומרים אלו במקום נעול, כשהמפתח נמצא בידי האחראי על המטבח.</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8.3.4. לגבי תחזוקת המבנים יש להקפיד על תיקון המבנה מיד עם גילוי הפגם.</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lastRenderedPageBreak/>
        <w:t>8.3.5. יש לתקן צנרת עם גילוי דליפה או פגם</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8.3.6. יש לשמור על הסדר והניקיון בחצר ובסביבת העסק.</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8.3.7. יש להקפיד, שלא ימצאו פחי אשפה ,שהזבל נשפך מהם לצדדים.</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8.3.8. יש לאסוף את האשפה לפחות פעמיים בשבוע.</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8.3.9. על מכל האשפה לעמוד על עגלה עם גלגלים, על משטח בטון מנוקז עם ברז מים.</w:t>
      </w:r>
    </w:p>
    <w:p w:rsidR="00776955" w:rsidRPr="007F03F6" w:rsidRDefault="00776955" w:rsidP="00776955">
      <w:pPr>
        <w:spacing w:after="0" w:line="360" w:lineRule="auto"/>
        <w:jc w:val="both"/>
        <w:outlineLvl w:val="0"/>
        <w:rPr>
          <w:rFonts w:ascii="David" w:hAnsi="David" w:cs="David"/>
          <w:b/>
          <w:bCs/>
          <w:sz w:val="24"/>
          <w:szCs w:val="24"/>
          <w:rtl/>
        </w:rPr>
      </w:pPr>
      <w:bookmarkStart w:id="56" w:name="_Toc402853578"/>
      <w:bookmarkStart w:id="57" w:name="_Toc45460647"/>
      <w:r w:rsidRPr="007F03F6">
        <w:rPr>
          <w:rFonts w:ascii="David" w:hAnsi="David" w:cs="David"/>
          <w:b/>
          <w:bCs/>
          <w:sz w:val="24"/>
          <w:szCs w:val="24"/>
          <w:rtl/>
        </w:rPr>
        <w:t>8.4 כללים לתחזוקת השירותים</w:t>
      </w:r>
      <w:bookmarkEnd w:id="56"/>
      <w:bookmarkEnd w:id="57"/>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8.4.1 .יש להחזיק את השירותים בתנאים סניטרים.</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8.4.2. יש לתקן כל פגם מיד לאחר גילויו.</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8.4.3. ניקוי השירותים ייעשה מספר פעמים ביום. יש לנקות קירות, רצפות ומתקני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ab/>
        <w:t>השטיפה.</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8.4.4. יש לספק סבון נוזלי בשירותים</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8.4.5. יש להשתמש במגבות חד פעמיות.</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8.4.6. על השירותים להיות מאווררים ומוארים.</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8.4.7. אין להעמיד מכל לאיסוף ניירות טואלט משומשים.</w:t>
      </w:r>
    </w:p>
    <w:p w:rsidR="00776955" w:rsidRPr="007F03F6" w:rsidRDefault="00776955" w:rsidP="00776955">
      <w:pPr>
        <w:spacing w:after="0" w:line="360" w:lineRule="auto"/>
        <w:jc w:val="both"/>
        <w:outlineLvl w:val="0"/>
        <w:rPr>
          <w:rFonts w:ascii="David" w:hAnsi="David" w:cs="David"/>
          <w:b/>
          <w:bCs/>
          <w:sz w:val="24"/>
          <w:szCs w:val="24"/>
          <w:rtl/>
        </w:rPr>
      </w:pPr>
      <w:bookmarkStart w:id="58" w:name="_Toc402853579"/>
      <w:bookmarkStart w:id="59" w:name="_Toc45460648"/>
      <w:r w:rsidRPr="007F03F6">
        <w:rPr>
          <w:rFonts w:ascii="David" w:hAnsi="David" w:cs="David"/>
          <w:b/>
          <w:bCs/>
          <w:sz w:val="24"/>
          <w:szCs w:val="24"/>
          <w:rtl/>
        </w:rPr>
        <w:t>8.5 תקנים בנושא תחזוקת המחסן</w:t>
      </w:r>
      <w:bookmarkEnd w:id="58"/>
      <w:bookmarkEnd w:id="59"/>
    </w:p>
    <w:p w:rsidR="00776955" w:rsidRPr="007F03F6" w:rsidRDefault="00776955" w:rsidP="00776955">
      <w:pPr>
        <w:tabs>
          <w:tab w:val="left" w:pos="2111"/>
        </w:tabs>
        <w:spacing w:after="0" w:line="360" w:lineRule="auto"/>
        <w:ind w:left="360"/>
        <w:jc w:val="both"/>
        <w:outlineLvl w:val="0"/>
        <w:rPr>
          <w:rFonts w:ascii="David" w:hAnsi="David" w:cs="David"/>
          <w:sz w:val="24"/>
          <w:szCs w:val="24"/>
          <w:u w:val="single"/>
          <w:rtl/>
        </w:rPr>
      </w:pPr>
      <w:bookmarkStart w:id="60" w:name="_Toc402853580"/>
      <w:bookmarkStart w:id="61" w:name="_Toc45460649"/>
      <w:r w:rsidRPr="007F03F6">
        <w:rPr>
          <w:rFonts w:ascii="David" w:hAnsi="David" w:cs="David"/>
          <w:sz w:val="24"/>
          <w:szCs w:val="24"/>
          <w:u w:val="single"/>
          <w:rtl/>
        </w:rPr>
        <w:t>אחסון מזון שאינו דורש קירור</w:t>
      </w:r>
      <w:bookmarkEnd w:id="60"/>
      <w:bookmarkEnd w:id="61"/>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8.5.1 מוצרי מזון וחומרי גלם ,שאינם דורשים קירור, יאוחסנו במחסן, באריזות סגורות.</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8.5.2  המחסן יהיה יבש ומאוורר, כמפורט בתקנות לבתי אוכל ( ראה "נספח א'", תחלופת       </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אוויר לשעה מינימום).</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5.3 8 המחסן יהיה מוגן בפני חדירת חרקים, מכרסמים, ציפורים ובעלי חיים אחרים או </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זיהום אחר.</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8.5.4 המזון יאוחסן על גבי משטחים ,שאינם סופגים רטיבות; המשטחים יהיו מוגבהים </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בצורה שתאפשר ניקוי ובדיקת הנעשה מתחתם.</w:t>
      </w:r>
    </w:p>
    <w:p w:rsidR="00776955" w:rsidRPr="007F03F6" w:rsidRDefault="00776955" w:rsidP="00776955">
      <w:pPr>
        <w:tabs>
          <w:tab w:val="left" w:pos="2111"/>
        </w:tabs>
        <w:spacing w:after="0" w:line="360" w:lineRule="auto"/>
        <w:jc w:val="both"/>
        <w:outlineLvl w:val="0"/>
        <w:rPr>
          <w:rFonts w:ascii="David" w:hAnsi="David" w:cs="David"/>
          <w:sz w:val="24"/>
          <w:szCs w:val="24"/>
          <w:rtl/>
        </w:rPr>
      </w:pPr>
      <w:r w:rsidRPr="007F03F6">
        <w:rPr>
          <w:rFonts w:ascii="David" w:hAnsi="David" w:cs="David"/>
          <w:sz w:val="24"/>
          <w:szCs w:val="24"/>
          <w:rtl/>
        </w:rPr>
        <w:t xml:space="preserve">  </w:t>
      </w:r>
      <w:bookmarkStart w:id="62" w:name="_Toc402853581"/>
      <w:bookmarkStart w:id="63" w:name="_Toc45460650"/>
      <w:r w:rsidRPr="007F03F6">
        <w:rPr>
          <w:rFonts w:ascii="David" w:hAnsi="David" w:cs="David"/>
          <w:sz w:val="24"/>
          <w:szCs w:val="24"/>
          <w:rtl/>
        </w:rPr>
        <w:t>8.5.5 אריזות סיטונאים של חומרי גלם יבשים, כאשר יפתחו במחסן, יועברו למכלים</w:t>
      </w:r>
      <w:bookmarkEnd w:id="62"/>
      <w:bookmarkEnd w:id="63"/>
      <w:r w:rsidRPr="007F03F6">
        <w:rPr>
          <w:rFonts w:ascii="David" w:hAnsi="David" w:cs="David"/>
          <w:sz w:val="24"/>
          <w:szCs w:val="24"/>
          <w:rtl/>
        </w:rPr>
        <w:t xml:space="preserve"> </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מיוחדים עם מכסה. מכלי האחסון יהיו בצבע בהיר ומיועדים למטרה זו בלבד.    </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המכלים יסומנו בהתאם לצורך.</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8.5.6 ניפוי קמח יעשה במחסן חומרי הגלם, באזור נפרד, בצורה שהקמח לא יתפזר על    </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מוצרים אחרים. הקמח המנופה יועבר למכלים עם מכסה.</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8.5.7 אין לאחסן מזון גולמי מחוץ למחסן ,המיועד לו; חומר גלם ימצא במטבח רק אם נמצא        </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בתהליך עיבוד כלשהו.</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8.5.8 מוצרי חיטוי וניקוי לא יאוחסנו במחסן לחומרי הגלם למזון, אלא עם סימון מתאים </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ובמקום סגור ונפרד.</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8.5.9 אין לאחסן במחסן חומרי גלם למזון, ציוד, כלים או כלים חד פעמיים; יש לאחסנם </w:t>
      </w:r>
    </w:p>
    <w:p w:rsidR="00776955" w:rsidRPr="007F03F6" w:rsidRDefault="00776955" w:rsidP="00776955">
      <w:pPr>
        <w:tabs>
          <w:tab w:val="left" w:pos="2111"/>
        </w:tabs>
        <w:spacing w:after="0" w:line="360" w:lineRule="auto"/>
        <w:jc w:val="both"/>
        <w:rPr>
          <w:rFonts w:ascii="David" w:hAnsi="David" w:cs="David"/>
          <w:sz w:val="24"/>
          <w:szCs w:val="24"/>
          <w:rtl/>
        </w:rPr>
      </w:pPr>
      <w:r w:rsidRPr="007F03F6">
        <w:rPr>
          <w:rFonts w:ascii="David" w:hAnsi="David" w:cs="David"/>
          <w:sz w:val="24"/>
          <w:szCs w:val="24"/>
          <w:rtl/>
        </w:rPr>
        <w:t xml:space="preserve">         במקום נפרד לאחסון ציוד,כשהם מוגנים בפני זיהום.</w:t>
      </w:r>
    </w:p>
    <w:p w:rsidR="00776955" w:rsidRPr="007F03F6" w:rsidRDefault="00776955" w:rsidP="00776955">
      <w:pPr>
        <w:tabs>
          <w:tab w:val="left" w:pos="2111"/>
        </w:tabs>
        <w:spacing w:after="0" w:line="360" w:lineRule="auto"/>
        <w:ind w:left="360"/>
        <w:jc w:val="both"/>
        <w:rPr>
          <w:rFonts w:ascii="David" w:hAnsi="David" w:cs="David"/>
          <w:sz w:val="24"/>
          <w:szCs w:val="24"/>
          <w:u w:val="single"/>
          <w:rtl/>
        </w:rPr>
      </w:pPr>
    </w:p>
    <w:p w:rsidR="00776955" w:rsidRPr="007F03F6" w:rsidRDefault="00776955" w:rsidP="00776955">
      <w:pPr>
        <w:spacing w:after="0" w:line="360" w:lineRule="auto"/>
        <w:jc w:val="both"/>
        <w:outlineLvl w:val="0"/>
        <w:rPr>
          <w:rFonts w:ascii="David" w:hAnsi="David" w:cs="David"/>
          <w:b/>
          <w:bCs/>
          <w:sz w:val="24"/>
          <w:szCs w:val="24"/>
          <w:rtl/>
        </w:rPr>
      </w:pPr>
    </w:p>
    <w:p w:rsidR="00776955" w:rsidRPr="007F03F6" w:rsidRDefault="00776955" w:rsidP="00776955">
      <w:pPr>
        <w:bidi w:val="0"/>
        <w:spacing w:after="0" w:line="360" w:lineRule="auto"/>
        <w:jc w:val="both"/>
        <w:rPr>
          <w:rFonts w:ascii="David" w:hAnsi="David" w:cs="David"/>
          <w:b/>
          <w:bCs/>
          <w:sz w:val="24"/>
          <w:szCs w:val="24"/>
        </w:rPr>
      </w:pPr>
      <w:r w:rsidRPr="007F03F6">
        <w:rPr>
          <w:rFonts w:ascii="David" w:hAnsi="David" w:cs="David"/>
          <w:b/>
          <w:bCs/>
          <w:sz w:val="24"/>
          <w:szCs w:val="24"/>
          <w:rtl/>
        </w:rPr>
        <w:br w:type="page"/>
      </w:r>
    </w:p>
    <w:p w:rsidR="00776955" w:rsidRPr="007F03F6" w:rsidRDefault="00776955" w:rsidP="00776955">
      <w:pPr>
        <w:spacing w:after="0" w:line="360" w:lineRule="auto"/>
        <w:jc w:val="center"/>
        <w:rPr>
          <w:rFonts w:ascii="David" w:hAnsi="David" w:cs="David"/>
          <w:b/>
          <w:bCs/>
          <w:sz w:val="24"/>
          <w:szCs w:val="24"/>
        </w:rPr>
      </w:pPr>
      <w:r w:rsidRPr="007F03F6">
        <w:rPr>
          <w:rFonts w:ascii="David" w:hAnsi="David" w:cs="David"/>
          <w:b/>
          <w:bCs/>
          <w:sz w:val="24"/>
          <w:szCs w:val="24"/>
          <w:rtl/>
        </w:rPr>
        <w:lastRenderedPageBreak/>
        <w:t>נספח 1 (לנספח א')</w:t>
      </w:r>
    </w:p>
    <w:p w:rsidR="00776955" w:rsidRPr="007F03F6" w:rsidRDefault="00776955" w:rsidP="00776955">
      <w:pPr>
        <w:spacing w:after="0" w:line="360" w:lineRule="auto"/>
        <w:jc w:val="both"/>
        <w:rPr>
          <w:rFonts w:ascii="David" w:hAnsi="David" w:cs="David"/>
          <w:sz w:val="24"/>
          <w:szCs w:val="24"/>
        </w:rPr>
      </w:pPr>
    </w:p>
    <w:p w:rsidR="00776955" w:rsidRPr="007F03F6" w:rsidRDefault="00776955" w:rsidP="00776955">
      <w:pPr>
        <w:numPr>
          <w:ilvl w:val="0"/>
          <w:numId w:val="12"/>
        </w:numPr>
        <w:spacing w:after="0" w:line="360" w:lineRule="auto"/>
        <w:jc w:val="both"/>
        <w:rPr>
          <w:rFonts w:ascii="David" w:hAnsi="David" w:cs="David"/>
          <w:b/>
          <w:bCs/>
          <w:sz w:val="24"/>
          <w:szCs w:val="24"/>
        </w:rPr>
      </w:pPr>
      <w:r w:rsidRPr="007F03F6">
        <w:rPr>
          <w:rFonts w:ascii="David" w:hAnsi="David" w:cs="David"/>
          <w:b/>
          <w:bCs/>
          <w:sz w:val="24"/>
          <w:szCs w:val="24"/>
          <w:rtl/>
        </w:rPr>
        <w:t>חוקים, תקנות והנחיות לעניין ההזנה</w:t>
      </w:r>
    </w:p>
    <w:p w:rsidR="00776955" w:rsidRPr="007F03F6" w:rsidRDefault="00776955" w:rsidP="00776955">
      <w:pPr>
        <w:numPr>
          <w:ilvl w:val="0"/>
          <w:numId w:val="13"/>
        </w:numPr>
        <w:spacing w:after="0" w:line="360" w:lineRule="auto"/>
        <w:jc w:val="both"/>
        <w:rPr>
          <w:rFonts w:ascii="David" w:hAnsi="David" w:cs="David"/>
          <w:sz w:val="24"/>
          <w:szCs w:val="24"/>
          <w:rtl/>
        </w:rPr>
      </w:pPr>
      <w:r w:rsidRPr="007F03F6">
        <w:rPr>
          <w:rFonts w:ascii="David" w:hAnsi="David" w:cs="David"/>
          <w:sz w:val="24"/>
          <w:szCs w:val="24"/>
          <w:rtl/>
        </w:rPr>
        <w:t>תקנות רישוי עסקים (תנאים תברואתיים לעסקים לייצור מזון) התשל"ב 1972 (סימן י' הסעדה).</w:t>
      </w:r>
    </w:p>
    <w:p w:rsidR="00776955" w:rsidRPr="007F03F6" w:rsidRDefault="00776955" w:rsidP="00776955">
      <w:pPr>
        <w:numPr>
          <w:ilvl w:val="0"/>
          <w:numId w:val="13"/>
        </w:numPr>
        <w:spacing w:after="0" w:line="360" w:lineRule="auto"/>
        <w:jc w:val="both"/>
        <w:rPr>
          <w:rFonts w:ascii="David" w:hAnsi="David" w:cs="David"/>
          <w:sz w:val="24"/>
          <w:szCs w:val="24"/>
          <w:rtl/>
        </w:rPr>
      </w:pPr>
      <w:r w:rsidRPr="007F03F6">
        <w:rPr>
          <w:rFonts w:ascii="David" w:hAnsi="David" w:cs="David"/>
          <w:sz w:val="24"/>
          <w:szCs w:val="24"/>
          <w:rtl/>
        </w:rPr>
        <w:t>חוק רישוי עסקים – תנאי תברואה לבתי אוכל התשמ"ג 1983 ק.ת. 4528.</w:t>
      </w:r>
    </w:p>
    <w:p w:rsidR="00776955" w:rsidRPr="007F03F6" w:rsidRDefault="00776955" w:rsidP="00776955">
      <w:pPr>
        <w:numPr>
          <w:ilvl w:val="0"/>
          <w:numId w:val="13"/>
        </w:numPr>
        <w:spacing w:after="0" w:line="360" w:lineRule="auto"/>
        <w:jc w:val="both"/>
        <w:rPr>
          <w:rFonts w:ascii="David" w:hAnsi="David" w:cs="David"/>
          <w:sz w:val="24"/>
          <w:szCs w:val="24"/>
          <w:rtl/>
        </w:rPr>
      </w:pPr>
      <w:r w:rsidRPr="007F03F6">
        <w:rPr>
          <w:rFonts w:ascii="David" w:hAnsi="David" w:cs="David"/>
          <w:sz w:val="24"/>
          <w:szCs w:val="24"/>
          <w:rtl/>
        </w:rPr>
        <w:t>הל"ת – הוראות למתקני תברואה – התשמ"ט 1998 לגבי ברזים , כיורים, ומתקני שירותים.</w:t>
      </w:r>
    </w:p>
    <w:p w:rsidR="00776955" w:rsidRPr="007F03F6" w:rsidRDefault="00776955" w:rsidP="00776955">
      <w:pPr>
        <w:tabs>
          <w:tab w:val="left" w:pos="1961"/>
        </w:tabs>
        <w:spacing w:after="0" w:line="360" w:lineRule="auto"/>
        <w:jc w:val="both"/>
        <w:rPr>
          <w:rFonts w:ascii="David" w:hAnsi="David" w:cs="David"/>
          <w:sz w:val="24"/>
          <w:szCs w:val="24"/>
          <w:rtl/>
        </w:rPr>
      </w:pPr>
      <w:r w:rsidRPr="007F03F6">
        <w:rPr>
          <w:rFonts w:ascii="David" w:hAnsi="David" w:cs="David"/>
          <w:sz w:val="24"/>
          <w:szCs w:val="24"/>
          <w:rtl/>
        </w:rPr>
        <w:tab/>
      </w:r>
    </w:p>
    <w:p w:rsidR="00776955" w:rsidRPr="007F03F6" w:rsidRDefault="00776955" w:rsidP="00776955">
      <w:pPr>
        <w:spacing w:after="0" w:line="360" w:lineRule="auto"/>
        <w:jc w:val="center"/>
        <w:outlineLvl w:val="0"/>
        <w:rPr>
          <w:rFonts w:ascii="David" w:hAnsi="David" w:cs="David"/>
          <w:b/>
          <w:bCs/>
          <w:sz w:val="24"/>
          <w:szCs w:val="24"/>
          <w:rtl/>
        </w:rPr>
      </w:pPr>
      <w:bookmarkStart w:id="64" w:name="_Toc402853582"/>
      <w:bookmarkStart w:id="65" w:name="_Toc45460651"/>
      <w:r w:rsidRPr="007F03F6">
        <w:rPr>
          <w:rFonts w:ascii="David" w:hAnsi="David" w:cs="David"/>
          <w:b/>
          <w:bCs/>
          <w:sz w:val="24"/>
          <w:szCs w:val="24"/>
          <w:rtl/>
        </w:rPr>
        <w:t xml:space="preserve">נספח </w:t>
      </w:r>
      <w:bookmarkEnd w:id="64"/>
      <w:r w:rsidRPr="007F03F6">
        <w:rPr>
          <w:rFonts w:ascii="David" w:hAnsi="David" w:cs="David"/>
          <w:b/>
          <w:bCs/>
          <w:sz w:val="24"/>
          <w:szCs w:val="24"/>
          <w:rtl/>
        </w:rPr>
        <w:t>2 (לנספח א')</w:t>
      </w:r>
      <w:bookmarkEnd w:id="65"/>
    </w:p>
    <w:p w:rsidR="00776955" w:rsidRPr="007F03F6" w:rsidRDefault="00776955" w:rsidP="00776955">
      <w:pPr>
        <w:spacing w:after="0" w:line="360" w:lineRule="auto"/>
        <w:jc w:val="both"/>
        <w:outlineLvl w:val="0"/>
        <w:rPr>
          <w:rFonts w:ascii="David" w:hAnsi="David" w:cs="David"/>
          <w:b/>
          <w:bCs/>
          <w:sz w:val="24"/>
          <w:szCs w:val="24"/>
          <w:rtl/>
        </w:rPr>
      </w:pPr>
    </w:p>
    <w:p w:rsidR="00776955" w:rsidRPr="007F03F6" w:rsidRDefault="00776955" w:rsidP="00776955">
      <w:pPr>
        <w:spacing w:after="0" w:line="360" w:lineRule="auto"/>
        <w:jc w:val="both"/>
        <w:rPr>
          <w:rFonts w:ascii="David" w:hAnsi="David" w:cs="David"/>
          <w:b/>
          <w:bCs/>
          <w:sz w:val="24"/>
          <w:szCs w:val="24"/>
          <w:u w:val="single"/>
          <w:rtl/>
        </w:rPr>
      </w:pPr>
      <w:r w:rsidRPr="007F03F6">
        <w:rPr>
          <w:rFonts w:ascii="David" w:hAnsi="David" w:cs="David"/>
          <w:b/>
          <w:bCs/>
          <w:sz w:val="24"/>
          <w:szCs w:val="24"/>
          <w:u w:val="single"/>
          <w:rtl/>
        </w:rPr>
        <w:t>הנחיות להדברה בעסקי מזון</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כל העסקים, המייצרים או מספקים או מאחסנים מזון כמו: טחנות קמח, מאפיות, יצרני מזון לסוגיו השונים, מסעדות ומטבחים המספקים מזון.</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b/>
          <w:bCs/>
          <w:sz w:val="24"/>
          <w:szCs w:val="24"/>
          <w:rtl/>
        </w:rPr>
      </w:pPr>
      <w:r w:rsidRPr="007F03F6">
        <w:rPr>
          <w:rFonts w:ascii="David" w:hAnsi="David" w:cs="David"/>
          <w:b/>
          <w:bCs/>
          <w:sz w:val="24"/>
          <w:szCs w:val="24"/>
          <w:rtl/>
        </w:rPr>
        <w:t>הקדמה</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בעסקים ובמחסני מזון קיימים בעלי חיים מזיקים ,שיש צורך למנוע את התרבותם ו/או להדבירם, באופן שלא יפגע במזון וסביבתו. זוהי משימה מיוחדת וקשה, המחייבת ידע מקצועי מעמיק, ניסיון בהדברה ועבודה עפ"י נהלים ברורים.</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הנחיות ההדברה המפורטות להלן, הן שיחייבו את כל המעורבים בנושא הדברת המזיקים בעסקי המזון.</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b/>
          <w:bCs/>
          <w:sz w:val="24"/>
          <w:szCs w:val="24"/>
          <w:rtl/>
        </w:rPr>
      </w:pPr>
      <w:r w:rsidRPr="007F03F6">
        <w:rPr>
          <w:rFonts w:ascii="David" w:hAnsi="David" w:cs="David"/>
          <w:b/>
          <w:bCs/>
          <w:sz w:val="24"/>
          <w:szCs w:val="24"/>
          <w:rtl/>
        </w:rPr>
        <w:t>הנחיות הדברה בעסקי מזון וסביבתם</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numPr>
          <w:ilvl w:val="0"/>
          <w:numId w:val="11"/>
        </w:numPr>
        <w:spacing w:after="0" w:line="360" w:lineRule="auto"/>
        <w:jc w:val="both"/>
        <w:rPr>
          <w:rFonts w:ascii="David" w:hAnsi="David" w:cs="David"/>
          <w:sz w:val="24"/>
          <w:szCs w:val="24"/>
          <w:rtl/>
        </w:rPr>
      </w:pPr>
      <w:r w:rsidRPr="007F03F6">
        <w:rPr>
          <w:rFonts w:ascii="David" w:hAnsi="David" w:cs="David"/>
          <w:sz w:val="24"/>
          <w:szCs w:val="24"/>
          <w:rtl/>
        </w:rPr>
        <w:t>כל פעולות ניהול ההדברה, לפי עקרונות ההדברה המשולבת (ניטור, מניעה והדברה), בעסקי המזון ירוכזו ע"י מדביר (אדם העוסק בהדברה בעל היתר הדברה מטעם המשרד לאיכות הסביבה) ובהנחייתו ובהתאם לתקנות רישוי עסקים (הדברת מזיקים) תשל"ה – 1975, להלן "התקנות".</w:t>
      </w:r>
    </w:p>
    <w:p w:rsidR="00776955" w:rsidRPr="007F03F6" w:rsidRDefault="00776955" w:rsidP="00776955">
      <w:pPr>
        <w:numPr>
          <w:ilvl w:val="0"/>
          <w:numId w:val="11"/>
        </w:numPr>
        <w:spacing w:after="0" w:line="360" w:lineRule="auto"/>
        <w:jc w:val="both"/>
        <w:rPr>
          <w:rFonts w:ascii="David" w:hAnsi="David" w:cs="David"/>
          <w:sz w:val="24"/>
          <w:szCs w:val="24"/>
          <w:rtl/>
        </w:rPr>
      </w:pPr>
      <w:r w:rsidRPr="007F03F6">
        <w:rPr>
          <w:rFonts w:ascii="David" w:hAnsi="David" w:cs="David"/>
          <w:sz w:val="24"/>
          <w:szCs w:val="24"/>
          <w:rtl/>
        </w:rPr>
        <w:t>כל פעולות ההדברה, המחייבות שימוש בתכשירי הדברה יבוצעו אך ורק בנוכחות מדביר.</w:t>
      </w:r>
    </w:p>
    <w:p w:rsidR="00776955" w:rsidRPr="007F03F6" w:rsidRDefault="00776955" w:rsidP="00776955">
      <w:pPr>
        <w:numPr>
          <w:ilvl w:val="0"/>
          <w:numId w:val="11"/>
        </w:numPr>
        <w:spacing w:after="0" w:line="360" w:lineRule="auto"/>
        <w:jc w:val="both"/>
        <w:rPr>
          <w:rFonts w:ascii="David" w:hAnsi="David" w:cs="David"/>
          <w:sz w:val="24"/>
          <w:szCs w:val="24"/>
          <w:rtl/>
        </w:rPr>
      </w:pPr>
      <w:r w:rsidRPr="007F03F6">
        <w:rPr>
          <w:rFonts w:ascii="David" w:hAnsi="David" w:cs="David"/>
          <w:sz w:val="24"/>
          <w:szCs w:val="24"/>
          <w:rtl/>
        </w:rPr>
        <w:t>פעולות האיוד (במסגרת פעולות ההדברה) יבוצעו ע"י מדביר בעל היתר לאיוד.</w:t>
      </w:r>
    </w:p>
    <w:p w:rsidR="00776955" w:rsidRPr="007F03F6" w:rsidRDefault="00776955" w:rsidP="00776955">
      <w:pPr>
        <w:numPr>
          <w:ilvl w:val="0"/>
          <w:numId w:val="11"/>
        </w:numPr>
        <w:spacing w:after="0" w:line="360" w:lineRule="auto"/>
        <w:jc w:val="both"/>
        <w:rPr>
          <w:rFonts w:ascii="David" w:hAnsi="David" w:cs="David"/>
          <w:sz w:val="24"/>
          <w:szCs w:val="24"/>
          <w:rtl/>
        </w:rPr>
      </w:pPr>
      <w:r w:rsidRPr="007F03F6">
        <w:rPr>
          <w:rFonts w:ascii="David" w:hAnsi="David" w:cs="David"/>
          <w:sz w:val="24"/>
          <w:szCs w:val="24"/>
          <w:rtl/>
        </w:rPr>
        <w:t>המדביר יתחיל בפעולות ההדברה בעסק, רק לאחר תאום מלא וקבלת אישור מהאדם שימונה ע"י העסק, כאחראי מטעם העסק לנושא. המדביר יתאם עם האחראי את כל הפעילות הנדרשת למניעת וחיסול המפגע.</w:t>
      </w:r>
    </w:p>
    <w:p w:rsidR="00776955" w:rsidRPr="007F03F6" w:rsidRDefault="00776955" w:rsidP="00776955">
      <w:pPr>
        <w:numPr>
          <w:ilvl w:val="0"/>
          <w:numId w:val="11"/>
        </w:numPr>
        <w:spacing w:after="0" w:line="360" w:lineRule="auto"/>
        <w:jc w:val="both"/>
        <w:rPr>
          <w:rFonts w:ascii="David" w:hAnsi="David" w:cs="David"/>
          <w:sz w:val="24"/>
          <w:szCs w:val="24"/>
          <w:rtl/>
        </w:rPr>
      </w:pPr>
      <w:r w:rsidRPr="007F03F6">
        <w:rPr>
          <w:rFonts w:ascii="David" w:hAnsi="David" w:cs="David"/>
          <w:sz w:val="24"/>
          <w:szCs w:val="24"/>
          <w:rtl/>
        </w:rPr>
        <w:t>בהדברה בעסקי מזון, יש להשתמש אך ורק בתכשירי הדברה המאושרים להדברה תברואתית ע"י המשרד לאיכות הסביבה.</w:t>
      </w:r>
    </w:p>
    <w:p w:rsidR="00776955" w:rsidRPr="007F03F6" w:rsidRDefault="00776955" w:rsidP="00776955">
      <w:pPr>
        <w:numPr>
          <w:ilvl w:val="0"/>
          <w:numId w:val="11"/>
        </w:numPr>
        <w:spacing w:after="0" w:line="360" w:lineRule="auto"/>
        <w:jc w:val="both"/>
        <w:rPr>
          <w:rFonts w:ascii="David" w:hAnsi="David" w:cs="David"/>
          <w:sz w:val="24"/>
          <w:szCs w:val="24"/>
          <w:rtl/>
        </w:rPr>
      </w:pPr>
      <w:r w:rsidRPr="007F03F6">
        <w:rPr>
          <w:rFonts w:ascii="David" w:hAnsi="David" w:cs="David"/>
          <w:sz w:val="24"/>
          <w:szCs w:val="24"/>
          <w:rtl/>
        </w:rPr>
        <w:t xml:space="preserve">פעולות הדברה כימיות בעסקי מזון, תתבצענה אך ורק בעקבות ניטור ואיתור מזיק\מזיקים, המחייב שימוש בחומרי הדברה. פרט לפעולות מניעה במערכות ביוב סגורות </w:t>
      </w:r>
      <w:r w:rsidRPr="007F03F6">
        <w:rPr>
          <w:rFonts w:ascii="David" w:hAnsi="David" w:cs="David"/>
          <w:sz w:val="24"/>
          <w:szCs w:val="24"/>
          <w:rtl/>
        </w:rPr>
        <w:lastRenderedPageBreak/>
        <w:t>יותקנו תחנות ניטור מוגדרות, ממסופרות ומסומנות במפת האתר, למזיקים הספציפיים של העסק.</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b/>
          <w:bCs/>
          <w:sz w:val="24"/>
          <w:szCs w:val="24"/>
          <w:rtl/>
        </w:rPr>
      </w:pPr>
      <w:r w:rsidRPr="007F03F6">
        <w:rPr>
          <w:rFonts w:ascii="David" w:hAnsi="David" w:cs="David"/>
          <w:b/>
          <w:bCs/>
          <w:sz w:val="24"/>
          <w:szCs w:val="24"/>
          <w:rtl/>
        </w:rPr>
        <w:t>יש להימנע ממגע חומר ההדברה עם המזון</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numPr>
          <w:ilvl w:val="0"/>
          <w:numId w:val="11"/>
        </w:numPr>
        <w:spacing w:after="0" w:line="360" w:lineRule="auto"/>
        <w:jc w:val="both"/>
        <w:rPr>
          <w:rFonts w:ascii="David" w:hAnsi="David" w:cs="David"/>
          <w:sz w:val="24"/>
          <w:szCs w:val="24"/>
          <w:rtl/>
        </w:rPr>
      </w:pPr>
      <w:r w:rsidRPr="007F03F6">
        <w:rPr>
          <w:rFonts w:ascii="David" w:hAnsi="David" w:cs="David"/>
          <w:sz w:val="24"/>
          <w:szCs w:val="24"/>
          <w:rtl/>
        </w:rPr>
        <w:t xml:space="preserve">הדברת מכרסמים תעשה ע"י מדביר בלבד, אך ורק באמצעות תחנות האכלה נעולות וקשיחות. </w:t>
      </w: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sz w:val="24"/>
          <w:szCs w:val="24"/>
          <w:rtl/>
        </w:rPr>
        <w:t>תחנות ההאכלה למכרסמים יוצבו לאורך הקירות החיצונים של העסק, ו\או בחצר העסק. יש למנוע כל מגע אפשרי בין קווי היצור וחומרי ההדברה למכרסמים. ליד קווי הייצור, או במקומות רגישים, יש לפעול באמצעות מלכודות בלבד, אותן יש לבדוק על פי תוכנית עבודה מפורטת המתויקת ב"תיק הדברה". בתחנות האכלה יעשה שימוש בחומר רעל מוצק בצורת קוביות המשופרות למניעת נפילתם\דגירתם החוצה, בלבד.</w:t>
      </w:r>
    </w:p>
    <w:p w:rsidR="00776955" w:rsidRPr="007F03F6" w:rsidRDefault="00776955" w:rsidP="00776955">
      <w:pPr>
        <w:numPr>
          <w:ilvl w:val="0"/>
          <w:numId w:val="11"/>
        </w:numPr>
        <w:spacing w:after="0" w:line="360" w:lineRule="auto"/>
        <w:jc w:val="both"/>
        <w:rPr>
          <w:rFonts w:ascii="David" w:hAnsi="David" w:cs="David"/>
          <w:sz w:val="24"/>
          <w:szCs w:val="24"/>
          <w:rtl/>
        </w:rPr>
      </w:pPr>
      <w:r w:rsidRPr="007F03F6">
        <w:rPr>
          <w:rFonts w:ascii="David" w:hAnsi="David" w:cs="David"/>
          <w:sz w:val="24"/>
          <w:szCs w:val="24"/>
          <w:rtl/>
        </w:rPr>
        <w:t>האזור בו מבוצעת ההדברה יסומן ע"י שלט אזהרה ,כנדרש על פי ובהתאם לתקנות.</w:t>
      </w:r>
    </w:p>
    <w:p w:rsidR="00776955" w:rsidRPr="007F03F6" w:rsidRDefault="00776955" w:rsidP="00776955">
      <w:pPr>
        <w:numPr>
          <w:ilvl w:val="0"/>
          <w:numId w:val="11"/>
        </w:numPr>
        <w:spacing w:after="0" w:line="360" w:lineRule="auto"/>
        <w:jc w:val="both"/>
        <w:rPr>
          <w:rFonts w:ascii="David" w:hAnsi="David" w:cs="David"/>
          <w:sz w:val="24"/>
          <w:szCs w:val="24"/>
          <w:rtl/>
        </w:rPr>
      </w:pPr>
      <w:r w:rsidRPr="007F03F6">
        <w:rPr>
          <w:rFonts w:ascii="David" w:hAnsi="David" w:cs="David"/>
          <w:sz w:val="24"/>
          <w:szCs w:val="24"/>
          <w:rtl/>
        </w:rPr>
        <w:t>בסיום פעולות ההדברה ייאסף כל ציוד ההדברה ושאריות חומרי ההדברה ע"י המדביר ויוסרו שלטי האזהרה.</w:t>
      </w:r>
    </w:p>
    <w:p w:rsidR="00776955" w:rsidRPr="007F03F6" w:rsidRDefault="00776955" w:rsidP="00776955">
      <w:pPr>
        <w:numPr>
          <w:ilvl w:val="0"/>
          <w:numId w:val="11"/>
        </w:numPr>
        <w:spacing w:after="0" w:line="360" w:lineRule="auto"/>
        <w:jc w:val="both"/>
        <w:rPr>
          <w:rFonts w:ascii="David" w:hAnsi="David" w:cs="David"/>
          <w:sz w:val="24"/>
          <w:szCs w:val="24"/>
          <w:rtl/>
        </w:rPr>
      </w:pPr>
      <w:r w:rsidRPr="007F03F6">
        <w:rPr>
          <w:rFonts w:ascii="David" w:hAnsi="David" w:cs="David"/>
          <w:sz w:val="24"/>
          <w:szCs w:val="24"/>
          <w:rtl/>
        </w:rPr>
        <w:t>פעולות האיוד תתבצענה ללא נוכחות בני אדם ,בסמיכות לאתר האיוד, פרט למדביר המבצע את האיוד.</w:t>
      </w:r>
    </w:p>
    <w:p w:rsidR="00776955" w:rsidRPr="007F03F6" w:rsidRDefault="00776955" w:rsidP="00776955">
      <w:pPr>
        <w:numPr>
          <w:ilvl w:val="0"/>
          <w:numId w:val="11"/>
        </w:numPr>
        <w:spacing w:after="0" w:line="360" w:lineRule="auto"/>
        <w:jc w:val="both"/>
        <w:rPr>
          <w:rFonts w:ascii="David" w:hAnsi="David" w:cs="David"/>
          <w:sz w:val="24"/>
          <w:szCs w:val="24"/>
          <w:rtl/>
        </w:rPr>
      </w:pPr>
      <w:r w:rsidRPr="007F03F6">
        <w:rPr>
          <w:rFonts w:ascii="David" w:hAnsi="David" w:cs="David"/>
          <w:sz w:val="24"/>
          <w:szCs w:val="24"/>
          <w:rtl/>
        </w:rPr>
        <w:t>בסיום פעולות האיוד ,אין להיכנס לשטחים בהם בוצע האיוד, אלא לאחר קבלת אישור בכתב בחתימת המדביר האחראי לאיוד. אישור זה יתויק ב"יומן ביצוע פעולות הדברה".</w:t>
      </w:r>
    </w:p>
    <w:p w:rsidR="00776955" w:rsidRPr="007F03F6" w:rsidRDefault="00776955" w:rsidP="00776955">
      <w:pPr>
        <w:numPr>
          <w:ilvl w:val="0"/>
          <w:numId w:val="11"/>
        </w:numPr>
        <w:spacing w:after="0" w:line="360" w:lineRule="auto"/>
        <w:jc w:val="both"/>
        <w:rPr>
          <w:rFonts w:ascii="David" w:hAnsi="David" w:cs="David"/>
          <w:sz w:val="24"/>
          <w:szCs w:val="24"/>
          <w:rtl/>
        </w:rPr>
      </w:pPr>
      <w:r w:rsidRPr="007F03F6">
        <w:rPr>
          <w:rFonts w:ascii="David" w:hAnsi="David" w:cs="David"/>
          <w:sz w:val="24"/>
          <w:szCs w:val="24"/>
          <w:rtl/>
        </w:rPr>
        <w:t>העסק ינהל רישום מדויק, ב"יומן ביצוע פעולות הדברה" של העסק.</w:t>
      </w: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sz w:val="24"/>
          <w:szCs w:val="24"/>
          <w:rtl/>
        </w:rPr>
        <w:t>ביומן ירשמו:</w:t>
      </w:r>
    </w:p>
    <w:p w:rsidR="00776955" w:rsidRPr="007F03F6" w:rsidRDefault="00776955" w:rsidP="00776955">
      <w:pPr>
        <w:numPr>
          <w:ilvl w:val="1"/>
          <w:numId w:val="11"/>
        </w:numPr>
        <w:spacing w:after="0" w:line="360" w:lineRule="auto"/>
        <w:jc w:val="both"/>
        <w:rPr>
          <w:rFonts w:ascii="David" w:hAnsi="David" w:cs="David"/>
          <w:sz w:val="24"/>
          <w:szCs w:val="24"/>
          <w:rtl/>
        </w:rPr>
      </w:pPr>
      <w:r w:rsidRPr="007F03F6">
        <w:rPr>
          <w:rFonts w:ascii="David" w:hAnsi="David" w:cs="David"/>
          <w:sz w:val="24"/>
          <w:szCs w:val="24"/>
          <w:rtl/>
        </w:rPr>
        <w:t>שם המדביר האחראי, מספר היתרו וכתובתו המלאה.</w:t>
      </w:r>
    </w:p>
    <w:p w:rsidR="00776955" w:rsidRPr="007F03F6" w:rsidRDefault="00776955" w:rsidP="00776955">
      <w:pPr>
        <w:numPr>
          <w:ilvl w:val="1"/>
          <w:numId w:val="11"/>
        </w:numPr>
        <w:spacing w:after="0" w:line="360" w:lineRule="auto"/>
        <w:jc w:val="both"/>
        <w:rPr>
          <w:rFonts w:ascii="David" w:hAnsi="David" w:cs="David"/>
          <w:sz w:val="24"/>
          <w:szCs w:val="24"/>
          <w:rtl/>
        </w:rPr>
      </w:pPr>
      <w:r w:rsidRPr="007F03F6">
        <w:rPr>
          <w:rFonts w:ascii="David" w:hAnsi="David" w:cs="David"/>
          <w:sz w:val="24"/>
          <w:szCs w:val="24"/>
          <w:rtl/>
        </w:rPr>
        <w:t>שם המבצע פעולות ההדברה.</w:t>
      </w:r>
    </w:p>
    <w:p w:rsidR="00776955" w:rsidRPr="007F03F6" w:rsidRDefault="00776955" w:rsidP="00776955">
      <w:pPr>
        <w:numPr>
          <w:ilvl w:val="1"/>
          <w:numId w:val="11"/>
        </w:numPr>
        <w:spacing w:after="0" w:line="360" w:lineRule="auto"/>
        <w:jc w:val="both"/>
        <w:rPr>
          <w:rFonts w:ascii="David" w:hAnsi="David" w:cs="David"/>
          <w:sz w:val="24"/>
          <w:szCs w:val="24"/>
          <w:rtl/>
        </w:rPr>
      </w:pPr>
      <w:r w:rsidRPr="007F03F6">
        <w:rPr>
          <w:rFonts w:ascii="David" w:hAnsi="David" w:cs="David"/>
          <w:sz w:val="24"/>
          <w:szCs w:val="24"/>
          <w:rtl/>
        </w:rPr>
        <w:t>תאריך,שעת ביצוע ההדברה והמקום בו מבוצעת ההדברה.</w:t>
      </w:r>
    </w:p>
    <w:p w:rsidR="00776955" w:rsidRPr="007F03F6" w:rsidRDefault="00776955" w:rsidP="00776955">
      <w:pPr>
        <w:numPr>
          <w:ilvl w:val="1"/>
          <w:numId w:val="11"/>
        </w:numPr>
        <w:spacing w:after="0" w:line="360" w:lineRule="auto"/>
        <w:jc w:val="both"/>
        <w:rPr>
          <w:rFonts w:ascii="David" w:hAnsi="David" w:cs="David"/>
          <w:sz w:val="24"/>
          <w:szCs w:val="24"/>
          <w:rtl/>
        </w:rPr>
      </w:pPr>
      <w:r w:rsidRPr="007F03F6">
        <w:rPr>
          <w:rFonts w:ascii="David" w:hAnsi="David" w:cs="David"/>
          <w:sz w:val="24"/>
          <w:szCs w:val="24"/>
          <w:rtl/>
        </w:rPr>
        <w:t>הסיבה לבצוע ההדברה.</w:t>
      </w:r>
    </w:p>
    <w:p w:rsidR="00776955" w:rsidRPr="007F03F6" w:rsidRDefault="00776955" w:rsidP="00776955">
      <w:pPr>
        <w:numPr>
          <w:ilvl w:val="1"/>
          <w:numId w:val="11"/>
        </w:numPr>
        <w:spacing w:after="0" w:line="360" w:lineRule="auto"/>
        <w:jc w:val="both"/>
        <w:rPr>
          <w:rFonts w:ascii="David" w:hAnsi="David" w:cs="David"/>
          <w:sz w:val="24"/>
          <w:szCs w:val="24"/>
          <w:rtl/>
        </w:rPr>
      </w:pPr>
      <w:r w:rsidRPr="007F03F6">
        <w:rPr>
          <w:rFonts w:ascii="David" w:hAnsi="David" w:cs="David"/>
          <w:sz w:val="24"/>
          <w:szCs w:val="24"/>
          <w:rtl/>
        </w:rPr>
        <w:t xml:space="preserve">שם התכשיר, שם החומר הפעיל, מספר </w:t>
      </w:r>
      <w:r w:rsidRPr="007F03F6">
        <w:rPr>
          <w:rFonts w:ascii="David" w:hAnsi="David" w:cs="David"/>
          <w:sz w:val="24"/>
          <w:szCs w:val="24"/>
        </w:rPr>
        <w:t>cas</w:t>
      </w:r>
      <w:r w:rsidRPr="007F03F6">
        <w:rPr>
          <w:rFonts w:ascii="David" w:hAnsi="David" w:cs="David"/>
          <w:sz w:val="24"/>
          <w:szCs w:val="24"/>
          <w:rtl/>
        </w:rPr>
        <w:t xml:space="preserve"> ומספר האצווה של התכשיר.</w:t>
      </w:r>
    </w:p>
    <w:p w:rsidR="00776955" w:rsidRPr="007F03F6" w:rsidRDefault="00776955" w:rsidP="00776955">
      <w:pPr>
        <w:numPr>
          <w:ilvl w:val="1"/>
          <w:numId w:val="11"/>
        </w:numPr>
        <w:spacing w:after="0" w:line="360" w:lineRule="auto"/>
        <w:jc w:val="both"/>
        <w:rPr>
          <w:rFonts w:ascii="David" w:hAnsi="David" w:cs="David"/>
          <w:sz w:val="24"/>
          <w:szCs w:val="24"/>
          <w:rtl/>
        </w:rPr>
      </w:pPr>
      <w:r w:rsidRPr="007F03F6">
        <w:rPr>
          <w:rFonts w:ascii="David" w:hAnsi="David" w:cs="David"/>
          <w:sz w:val="24"/>
          <w:szCs w:val="24"/>
          <w:rtl/>
        </w:rPr>
        <w:t xml:space="preserve">ריכוז החומר הפעיל בתמיסת\תערובת הריסוס והמינון (כמות תמיסה\תערובת למטר רבוע). </w:t>
      </w:r>
    </w:p>
    <w:p w:rsidR="00776955" w:rsidRPr="007F03F6" w:rsidRDefault="00776955" w:rsidP="00776955">
      <w:pPr>
        <w:spacing w:after="0" w:line="360" w:lineRule="auto"/>
        <w:ind w:left="1080"/>
        <w:jc w:val="both"/>
        <w:rPr>
          <w:rFonts w:ascii="David" w:hAnsi="David" w:cs="David"/>
          <w:sz w:val="24"/>
          <w:szCs w:val="24"/>
          <w:rtl/>
        </w:rPr>
      </w:pPr>
      <w:r w:rsidRPr="007F03F6">
        <w:rPr>
          <w:rFonts w:ascii="David" w:hAnsi="David" w:cs="David"/>
          <w:sz w:val="24"/>
          <w:szCs w:val="24"/>
          <w:rtl/>
        </w:rPr>
        <w:t>הרישום ביומן ההדברה של העסק, אינו פוטר את המדביר מרישום ב"פנקס רישום פעולות ההדברה" של המדביר – שעליו לנהל עפ"י התקנות.</w:t>
      </w:r>
    </w:p>
    <w:p w:rsidR="00776955" w:rsidRPr="007F03F6" w:rsidRDefault="00776955" w:rsidP="00776955">
      <w:pPr>
        <w:spacing w:after="0" w:line="360" w:lineRule="auto"/>
        <w:ind w:left="1080"/>
        <w:jc w:val="both"/>
        <w:rPr>
          <w:rFonts w:ascii="David" w:hAnsi="David" w:cs="David"/>
          <w:sz w:val="24"/>
          <w:szCs w:val="24"/>
          <w:rtl/>
        </w:rPr>
      </w:pPr>
    </w:p>
    <w:p w:rsidR="00776955" w:rsidRPr="007F03F6" w:rsidRDefault="00776955" w:rsidP="00776955">
      <w:pPr>
        <w:spacing w:after="0" w:line="360" w:lineRule="auto"/>
        <w:ind w:left="1035" w:hanging="708"/>
        <w:jc w:val="both"/>
        <w:rPr>
          <w:rFonts w:ascii="David" w:hAnsi="David" w:cs="David"/>
          <w:sz w:val="24"/>
          <w:szCs w:val="24"/>
          <w:rtl/>
        </w:rPr>
      </w:pPr>
      <w:r w:rsidRPr="007F03F6">
        <w:rPr>
          <w:rFonts w:ascii="David" w:hAnsi="David" w:cs="David"/>
          <w:sz w:val="24"/>
          <w:szCs w:val="24"/>
          <w:rtl/>
        </w:rPr>
        <w:t>13.      בנוסף ליומן ההדברה בעסק, יהיה בכל עסק גם תיק הדברה ,אשר יכלול את המידע הבא: שם המדביר וחברתו, כתובת, מספר טלפון, פקס וכד', העתקים של היתר ההדברה בתוקף, של רישיון העסק של המדביר, של היתר הרעלים, של תוויות חוקיות וגיליונות הבטיחות (</w:t>
      </w:r>
      <w:r w:rsidRPr="007F03F6">
        <w:rPr>
          <w:rFonts w:ascii="David" w:hAnsi="David" w:cs="David"/>
          <w:sz w:val="24"/>
          <w:szCs w:val="24"/>
        </w:rPr>
        <w:t>MSDS</w:t>
      </w:r>
      <w:r w:rsidRPr="007F03F6">
        <w:rPr>
          <w:rFonts w:ascii="David" w:hAnsi="David" w:cs="David"/>
          <w:sz w:val="24"/>
          <w:szCs w:val="24"/>
          <w:rtl/>
        </w:rPr>
        <w:t>) של תכשירי הדברה שנעשה בהם שימוש, מפת האתר עם ציון תחנות הנטור וההדברה, דוגמאות של תוויות אזהרה וכל חומר רלוונטי אחר – לפי חלטת המדביר והאחראי מטעם העסק.</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pStyle w:val="a7"/>
        <w:numPr>
          <w:ilvl w:val="0"/>
          <w:numId w:val="31"/>
        </w:numPr>
        <w:spacing w:after="0" w:line="360" w:lineRule="auto"/>
        <w:ind w:left="610"/>
        <w:jc w:val="both"/>
        <w:rPr>
          <w:rFonts w:ascii="David" w:hAnsi="David" w:cs="David"/>
          <w:sz w:val="24"/>
          <w:szCs w:val="24"/>
          <w:rtl/>
        </w:rPr>
      </w:pPr>
      <w:r w:rsidRPr="007F03F6">
        <w:rPr>
          <w:rFonts w:ascii="David" w:hAnsi="David" w:cs="David"/>
          <w:sz w:val="24"/>
          <w:szCs w:val="24"/>
          <w:rtl/>
        </w:rPr>
        <w:t xml:space="preserve">    רישומי היומן יעמדו לעיון וצילום ,של עובדי היחידות הסביבתיות ו/או אנשי </w:t>
      </w:r>
    </w:p>
    <w:p w:rsidR="00776955" w:rsidRPr="007F03F6" w:rsidRDefault="00776955" w:rsidP="00776955">
      <w:pPr>
        <w:pStyle w:val="a7"/>
        <w:spacing w:after="0" w:line="360" w:lineRule="auto"/>
        <w:jc w:val="both"/>
        <w:rPr>
          <w:rFonts w:ascii="David" w:hAnsi="David" w:cs="David"/>
          <w:sz w:val="24"/>
          <w:szCs w:val="24"/>
          <w:rtl/>
        </w:rPr>
      </w:pPr>
      <w:r w:rsidRPr="007F03F6">
        <w:rPr>
          <w:rFonts w:ascii="David" w:hAnsi="David" w:cs="David"/>
          <w:sz w:val="24"/>
          <w:szCs w:val="24"/>
          <w:rtl/>
        </w:rPr>
        <w:lastRenderedPageBreak/>
        <w:t xml:space="preserve">  המשרד לאיכות הסביבה, משרד הבריאות ומשרד החקלאות.</w:t>
      </w: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sz w:val="24"/>
          <w:szCs w:val="24"/>
          <w:rtl/>
        </w:rPr>
        <w:t xml:space="preserve"> במקרה של מציאת ליקויים בנושא ההדברה, יש לפנות לבעל העסק וגם למרכז המדבירים ארצי, האגף ללחימה במזיקים, המשרד להגנת הסביבה בירושלים.</w:t>
      </w: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sz w:val="24"/>
          <w:szCs w:val="24"/>
          <w:rtl/>
        </w:rPr>
        <w:t xml:space="preserve"> ניתן למצוא את רשימת תכשירי ההדברה המאושרות להדברה תברואתית באתר המשרד להגנת הסביבה: </w:t>
      </w:r>
      <w:hyperlink r:id="rId17" w:history="1">
        <w:r w:rsidRPr="007F03F6">
          <w:rPr>
            <w:rStyle w:val="Hyperlink"/>
            <w:rFonts w:ascii="David" w:hAnsi="David" w:cs="David"/>
            <w:sz w:val="24"/>
            <w:szCs w:val="24"/>
          </w:rPr>
          <w:t>www.sviva.gov.il</w:t>
        </w:r>
      </w:hyperlink>
      <w:r w:rsidRPr="007F03F6">
        <w:rPr>
          <w:rFonts w:ascii="David" w:hAnsi="David" w:cs="David"/>
          <w:sz w:val="24"/>
          <w:szCs w:val="24"/>
        </w:rPr>
        <w:t xml:space="preserve"> </w:t>
      </w:r>
    </w:p>
    <w:p w:rsidR="00776955" w:rsidRPr="007F03F6" w:rsidRDefault="00776955" w:rsidP="00776955">
      <w:pPr>
        <w:spacing w:after="0" w:line="360" w:lineRule="auto"/>
        <w:ind w:left="720"/>
        <w:jc w:val="both"/>
        <w:rPr>
          <w:rFonts w:ascii="David" w:hAnsi="David" w:cs="David"/>
          <w:sz w:val="24"/>
          <w:szCs w:val="24"/>
          <w:rtl/>
        </w:rPr>
      </w:pP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sz w:val="24"/>
          <w:szCs w:val="24"/>
          <w:rtl/>
        </w:rPr>
        <w:t xml:space="preserve"> </w:t>
      </w:r>
    </w:p>
    <w:p w:rsidR="00776955" w:rsidRPr="007F03F6" w:rsidRDefault="00776955" w:rsidP="00776955">
      <w:pPr>
        <w:spacing w:after="0" w:line="360" w:lineRule="auto"/>
        <w:jc w:val="center"/>
        <w:rPr>
          <w:rFonts w:ascii="David" w:hAnsi="David" w:cs="David"/>
          <w:sz w:val="24"/>
          <w:szCs w:val="24"/>
          <w:u w:val="single"/>
          <w:rtl/>
        </w:rPr>
      </w:pPr>
      <w:r w:rsidRPr="007F03F6">
        <w:rPr>
          <w:rFonts w:ascii="David" w:hAnsi="David" w:cs="David"/>
          <w:b/>
          <w:bCs/>
          <w:sz w:val="24"/>
          <w:szCs w:val="24"/>
          <w:highlight w:val="cyan"/>
          <w:u w:val="single"/>
          <w:rtl/>
        </w:rPr>
        <w:t>נספח ב': שליחת מזון</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עדכון  02.12.12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 </w:t>
      </w:r>
    </w:p>
    <w:p w:rsidR="00776955" w:rsidRPr="007F03F6" w:rsidRDefault="00776955" w:rsidP="00776955">
      <w:pPr>
        <w:spacing w:after="0" w:line="360" w:lineRule="auto"/>
        <w:jc w:val="both"/>
        <w:rPr>
          <w:rFonts w:ascii="David" w:hAnsi="David" w:cs="David"/>
          <w:b/>
          <w:bCs/>
          <w:sz w:val="24"/>
          <w:szCs w:val="24"/>
          <w:rtl/>
        </w:rPr>
      </w:pPr>
      <w:r w:rsidRPr="007F03F6">
        <w:rPr>
          <w:rFonts w:ascii="David" w:hAnsi="David" w:cs="David"/>
          <w:b/>
          <w:bCs/>
          <w:sz w:val="24"/>
          <w:szCs w:val="24"/>
          <w:u w:val="single"/>
          <w:rtl/>
        </w:rPr>
        <w:t>שליחת מזון –</w:t>
      </w:r>
      <w:r w:rsidRPr="007F03F6">
        <w:rPr>
          <w:rFonts w:ascii="David" w:hAnsi="David" w:cs="David"/>
          <w:b/>
          <w:bCs/>
          <w:sz w:val="24"/>
          <w:szCs w:val="24"/>
          <w:rtl/>
        </w:rPr>
        <w:t xml:space="preserve"> לפעילות משלוח מזון כפי שהוגדר בפריטים 4.2 א', 4.2 ב', 4.2 ג', 4.7 ב', 4.7.ד' </w:t>
      </w:r>
    </w:p>
    <w:p w:rsidR="00776955" w:rsidRPr="007F03F6" w:rsidRDefault="00776955" w:rsidP="00776955">
      <w:pPr>
        <w:spacing w:after="0" w:line="360" w:lineRule="auto"/>
        <w:jc w:val="both"/>
        <w:rPr>
          <w:rFonts w:ascii="David" w:hAnsi="David" w:cs="David"/>
          <w:sz w:val="24"/>
          <w:szCs w:val="24"/>
          <w:rtl/>
        </w:rPr>
      </w:pPr>
    </w:p>
    <w:p w:rsidR="00776955" w:rsidRPr="007F03F6" w:rsidRDefault="00776955" w:rsidP="00776955">
      <w:pPr>
        <w:numPr>
          <w:ilvl w:val="0"/>
          <w:numId w:val="32"/>
        </w:numPr>
        <w:spacing w:after="0" w:line="360" w:lineRule="auto"/>
        <w:jc w:val="both"/>
        <w:rPr>
          <w:rFonts w:ascii="David" w:hAnsi="David" w:cs="David"/>
          <w:b/>
          <w:bCs/>
          <w:sz w:val="24"/>
          <w:szCs w:val="24"/>
        </w:rPr>
      </w:pPr>
      <w:r w:rsidRPr="007F03F6">
        <w:rPr>
          <w:rFonts w:ascii="David" w:hAnsi="David" w:cs="David"/>
          <w:b/>
          <w:bCs/>
          <w:sz w:val="24"/>
          <w:szCs w:val="24"/>
          <w:rtl/>
        </w:rPr>
        <w:t xml:space="preserve">הגדרות </w:t>
      </w:r>
    </w:p>
    <w:p w:rsidR="00776955" w:rsidRPr="007F03F6" w:rsidRDefault="00776955" w:rsidP="00776955">
      <w:pPr>
        <w:spacing w:after="0" w:line="360" w:lineRule="auto"/>
        <w:ind w:left="360"/>
        <w:jc w:val="both"/>
        <w:rPr>
          <w:rFonts w:ascii="David" w:hAnsi="David" w:cs="David"/>
          <w:sz w:val="24"/>
          <w:szCs w:val="24"/>
          <w:rtl/>
        </w:rPr>
      </w:pPr>
      <w:r w:rsidRPr="007F03F6">
        <w:rPr>
          <w:rFonts w:ascii="David" w:hAnsi="David" w:cs="David"/>
          <w:b/>
          <w:bCs/>
          <w:sz w:val="24"/>
          <w:szCs w:val="24"/>
          <w:rtl/>
        </w:rPr>
        <w:t xml:space="preserve">     בית אוכל  </w:t>
      </w:r>
      <w:r w:rsidRPr="007F03F6">
        <w:rPr>
          <w:rFonts w:ascii="David" w:hAnsi="David" w:cs="David"/>
          <w:sz w:val="24"/>
          <w:szCs w:val="24"/>
          <w:rtl/>
        </w:rPr>
        <w:t>הכנת מזון למכירתו לצריכה מחוץ למקום הכנתו, לרבות</w:t>
      </w:r>
      <w:r w:rsidRPr="007F03F6">
        <w:rPr>
          <w:rFonts w:ascii="David" w:hAnsi="David" w:cs="David"/>
          <w:b/>
          <w:bCs/>
          <w:sz w:val="24"/>
          <w:szCs w:val="24"/>
          <w:rtl/>
        </w:rPr>
        <w:t xml:space="preserve"> </w:t>
      </w:r>
      <w:r w:rsidRPr="007F03F6">
        <w:rPr>
          <w:rFonts w:ascii="David" w:hAnsi="David" w:cs="David"/>
          <w:sz w:val="24"/>
          <w:szCs w:val="24"/>
          <w:rtl/>
        </w:rPr>
        <w:t>משלוח מזון</w:t>
      </w:r>
      <w:r w:rsidRPr="007F03F6">
        <w:rPr>
          <w:rFonts w:ascii="David" w:hAnsi="David" w:cs="David"/>
          <w:b/>
          <w:bCs/>
          <w:sz w:val="24"/>
          <w:szCs w:val="24"/>
          <w:rtl/>
        </w:rPr>
        <w:t xml:space="preserve">        </w:t>
      </w:r>
      <w:r w:rsidRPr="007F03F6">
        <w:rPr>
          <w:rFonts w:ascii="David" w:hAnsi="David" w:cs="David"/>
          <w:sz w:val="24"/>
          <w:szCs w:val="24"/>
          <w:rtl/>
        </w:rPr>
        <w:t xml:space="preserve">   </w:t>
      </w:r>
    </w:p>
    <w:p w:rsidR="00776955" w:rsidRPr="007F03F6" w:rsidRDefault="00776955" w:rsidP="00776955">
      <w:pPr>
        <w:spacing w:after="0" w:line="360" w:lineRule="auto"/>
        <w:ind w:left="360"/>
        <w:jc w:val="both"/>
        <w:rPr>
          <w:rFonts w:ascii="David" w:hAnsi="David" w:cs="David"/>
          <w:sz w:val="24"/>
          <w:szCs w:val="24"/>
          <w:rtl/>
        </w:rPr>
      </w:pPr>
      <w:r w:rsidRPr="007F03F6">
        <w:rPr>
          <w:rFonts w:ascii="David" w:hAnsi="David" w:cs="David"/>
          <w:b/>
          <w:bCs/>
          <w:sz w:val="24"/>
          <w:szCs w:val="24"/>
          <w:rtl/>
        </w:rPr>
        <w:t xml:space="preserve">        </w:t>
      </w:r>
      <w:r w:rsidRPr="007F03F6">
        <w:rPr>
          <w:rFonts w:ascii="David" w:hAnsi="David" w:cs="David"/>
          <w:sz w:val="24"/>
          <w:szCs w:val="24"/>
          <w:rtl/>
        </w:rPr>
        <w:t>ולמעט הסעדה כמשמעותה בסעיף 4.6 ה</w:t>
      </w:r>
      <w:r w:rsidRPr="007F03F6">
        <w:rPr>
          <w:rFonts w:ascii="David" w:hAnsi="David" w:cs="David"/>
          <w:b/>
          <w:bCs/>
          <w:sz w:val="24"/>
          <w:szCs w:val="24"/>
          <w:rtl/>
        </w:rPr>
        <w:t xml:space="preserve"> </w:t>
      </w:r>
      <w:r w:rsidRPr="007F03F6">
        <w:rPr>
          <w:rFonts w:ascii="David" w:hAnsi="David" w:cs="David"/>
          <w:sz w:val="24"/>
          <w:szCs w:val="24"/>
          <w:rtl/>
        </w:rPr>
        <w:t xml:space="preserve">בצו רישוי עסקים (עסקים טעוני </w:t>
      </w:r>
    </w:p>
    <w:p w:rsidR="00776955" w:rsidRPr="007F03F6" w:rsidRDefault="00776955" w:rsidP="00776955">
      <w:pPr>
        <w:spacing w:after="0" w:line="360" w:lineRule="auto"/>
        <w:ind w:left="360"/>
        <w:jc w:val="both"/>
        <w:rPr>
          <w:rFonts w:ascii="David" w:hAnsi="David" w:cs="David"/>
          <w:b/>
          <w:bCs/>
          <w:sz w:val="24"/>
          <w:szCs w:val="24"/>
          <w:rtl/>
        </w:rPr>
      </w:pPr>
      <w:r w:rsidRPr="007F03F6">
        <w:rPr>
          <w:rFonts w:ascii="David" w:hAnsi="David" w:cs="David"/>
          <w:sz w:val="24"/>
          <w:szCs w:val="24"/>
          <w:rtl/>
        </w:rPr>
        <w:t xml:space="preserve">        רישוי), התשע"ג-2013.</w:t>
      </w:r>
    </w:p>
    <w:p w:rsidR="00776955" w:rsidRPr="007F03F6" w:rsidRDefault="00776955" w:rsidP="00776955">
      <w:pPr>
        <w:spacing w:after="0" w:line="360" w:lineRule="auto"/>
        <w:ind w:left="360"/>
        <w:jc w:val="both"/>
        <w:rPr>
          <w:rFonts w:ascii="David" w:hAnsi="David" w:cs="David"/>
          <w:sz w:val="24"/>
          <w:szCs w:val="24"/>
          <w:rtl/>
        </w:rPr>
      </w:pPr>
      <w:r w:rsidRPr="007F03F6">
        <w:rPr>
          <w:rFonts w:ascii="David" w:hAnsi="David" w:cs="David"/>
          <w:b/>
          <w:bCs/>
          <w:sz w:val="24"/>
          <w:szCs w:val="24"/>
          <w:rtl/>
        </w:rPr>
        <w:t xml:space="preserve">     הל"ת</w:t>
      </w:r>
      <w:r w:rsidRPr="007F03F6">
        <w:rPr>
          <w:rFonts w:ascii="David" w:hAnsi="David" w:cs="David"/>
          <w:sz w:val="24"/>
          <w:szCs w:val="24"/>
          <w:rtl/>
        </w:rPr>
        <w:t xml:space="preserve">   הוראות למתקני תברואה (הל"ת), התש"ל- </w:t>
      </w:r>
      <w:r w:rsidRPr="007F03F6">
        <w:rPr>
          <w:rFonts w:ascii="David" w:hAnsi="David" w:cs="David"/>
          <w:sz w:val="24"/>
          <w:szCs w:val="24"/>
          <w:vertAlign w:val="superscript"/>
          <w:rtl/>
        </w:rPr>
        <w:t>11</w:t>
      </w:r>
      <w:r w:rsidRPr="007F03F6">
        <w:rPr>
          <w:rFonts w:ascii="David" w:hAnsi="David" w:cs="David"/>
          <w:sz w:val="24"/>
          <w:szCs w:val="24"/>
          <w:rtl/>
        </w:rPr>
        <w:t xml:space="preserve">1970,  כהגדרתן בתקנות </w:t>
      </w:r>
    </w:p>
    <w:p w:rsidR="00776955" w:rsidRPr="007F03F6" w:rsidRDefault="00776955" w:rsidP="00776955">
      <w:pPr>
        <w:spacing w:after="0" w:line="360" w:lineRule="auto"/>
        <w:ind w:left="360"/>
        <w:jc w:val="both"/>
        <w:rPr>
          <w:rFonts w:ascii="David" w:hAnsi="David" w:cs="David"/>
          <w:sz w:val="24"/>
          <w:szCs w:val="24"/>
          <w:rtl/>
        </w:rPr>
      </w:pPr>
      <w:r w:rsidRPr="007F03F6">
        <w:rPr>
          <w:rFonts w:ascii="David" w:hAnsi="David" w:cs="David"/>
          <w:b/>
          <w:bCs/>
          <w:sz w:val="24"/>
          <w:szCs w:val="24"/>
          <w:rtl/>
        </w:rPr>
        <w:t xml:space="preserve">       </w:t>
      </w:r>
      <w:r w:rsidRPr="007F03F6">
        <w:rPr>
          <w:rFonts w:ascii="David" w:hAnsi="David" w:cs="David"/>
          <w:sz w:val="24"/>
          <w:szCs w:val="24"/>
          <w:rtl/>
        </w:rPr>
        <w:t xml:space="preserve">התכנון והבניה (בקשה להיתר, תנאיו ואגרות), התש"ל - </w:t>
      </w:r>
      <w:r w:rsidRPr="007F03F6">
        <w:rPr>
          <w:rFonts w:ascii="David" w:hAnsi="David" w:cs="David"/>
          <w:sz w:val="24"/>
          <w:szCs w:val="24"/>
          <w:vertAlign w:val="superscript"/>
          <w:rtl/>
        </w:rPr>
        <w:t>12</w:t>
      </w:r>
      <w:r w:rsidRPr="007F03F6">
        <w:rPr>
          <w:rFonts w:ascii="David" w:hAnsi="David" w:cs="David"/>
          <w:sz w:val="24"/>
          <w:szCs w:val="24"/>
          <w:rtl/>
        </w:rPr>
        <w:t xml:space="preserve">1970 (להלן - תקנות </w:t>
      </w:r>
    </w:p>
    <w:p w:rsidR="00776955" w:rsidRPr="007F03F6" w:rsidRDefault="00776955" w:rsidP="00776955">
      <w:pPr>
        <w:spacing w:after="0" w:line="360" w:lineRule="auto"/>
        <w:ind w:left="360"/>
        <w:jc w:val="both"/>
        <w:rPr>
          <w:rFonts w:ascii="David" w:hAnsi="David" w:cs="David"/>
          <w:b/>
          <w:bCs/>
          <w:sz w:val="24"/>
          <w:szCs w:val="24"/>
          <w:rtl/>
        </w:rPr>
      </w:pPr>
      <w:r w:rsidRPr="007F03F6">
        <w:rPr>
          <w:rFonts w:ascii="David" w:hAnsi="David" w:cs="David"/>
          <w:sz w:val="24"/>
          <w:szCs w:val="24"/>
          <w:rtl/>
        </w:rPr>
        <w:t xml:space="preserve">       התכנון והבניה), שהעתק מהן הופקד בכל לשכת בריאות מחוזית ונפתית;</w:t>
      </w:r>
      <w:r w:rsidRPr="007F03F6">
        <w:rPr>
          <w:rFonts w:ascii="David" w:hAnsi="David" w:cs="David"/>
          <w:b/>
          <w:bCs/>
          <w:sz w:val="24"/>
          <w:szCs w:val="24"/>
          <w:rtl/>
        </w:rPr>
        <w:t xml:space="preserve">  </w:t>
      </w:r>
    </w:p>
    <w:p w:rsidR="00776955" w:rsidRPr="007F03F6" w:rsidRDefault="00776955" w:rsidP="00776955">
      <w:pPr>
        <w:spacing w:after="0" w:line="360" w:lineRule="auto"/>
        <w:ind w:left="360"/>
        <w:jc w:val="both"/>
        <w:rPr>
          <w:rFonts w:ascii="David" w:hAnsi="David" w:cs="David"/>
          <w:sz w:val="24"/>
          <w:szCs w:val="24"/>
          <w:rtl/>
        </w:rPr>
      </w:pPr>
      <w:r w:rsidRPr="007F03F6">
        <w:rPr>
          <w:rFonts w:ascii="David" w:hAnsi="David" w:cs="David"/>
          <w:b/>
          <w:bCs/>
          <w:sz w:val="24"/>
          <w:szCs w:val="24"/>
          <w:rtl/>
        </w:rPr>
        <w:t xml:space="preserve">    מזון </w:t>
      </w:r>
      <w:r w:rsidRPr="007F03F6">
        <w:rPr>
          <w:rFonts w:ascii="David" w:hAnsi="David" w:cs="David"/>
          <w:sz w:val="24"/>
          <w:szCs w:val="24"/>
          <w:rtl/>
        </w:rPr>
        <w:t xml:space="preserve">  כהגדרתו בפקודה.</w:t>
      </w:r>
    </w:p>
    <w:p w:rsidR="00776955" w:rsidRPr="007F03F6" w:rsidRDefault="00776955" w:rsidP="00776955">
      <w:pPr>
        <w:widowControl w:val="0"/>
        <w:spacing w:after="0" w:line="360" w:lineRule="auto"/>
        <w:ind w:left="34" w:hanging="34"/>
        <w:jc w:val="both"/>
        <w:rPr>
          <w:rFonts w:ascii="David" w:hAnsi="David" w:cs="David"/>
          <w:sz w:val="24"/>
          <w:szCs w:val="24"/>
        </w:rPr>
      </w:pPr>
      <w:r w:rsidRPr="007F03F6">
        <w:rPr>
          <w:rFonts w:ascii="David" w:hAnsi="David" w:cs="David"/>
          <w:b/>
          <w:bCs/>
          <w:sz w:val="24"/>
          <w:szCs w:val="24"/>
          <w:rtl/>
        </w:rPr>
        <w:t xml:space="preserve">         מזון ארוז מראש</w:t>
      </w:r>
      <w:r w:rsidRPr="007F03F6">
        <w:rPr>
          <w:rFonts w:ascii="David" w:hAnsi="David" w:cs="David"/>
          <w:sz w:val="24"/>
          <w:szCs w:val="24"/>
          <w:rtl/>
        </w:rPr>
        <w:t xml:space="preserve">  מזון שנארז על ידי יצרן לשיווק לצרכן, בטרם שיווקו;                            </w:t>
      </w:r>
    </w:p>
    <w:p w:rsidR="00776955" w:rsidRPr="007F03F6" w:rsidRDefault="00776955" w:rsidP="00776955">
      <w:pPr>
        <w:pStyle w:val="af9"/>
        <w:tabs>
          <w:tab w:val="left" w:pos="1466"/>
        </w:tabs>
        <w:spacing w:line="360" w:lineRule="auto"/>
        <w:ind w:left="1466" w:hanging="998"/>
        <w:jc w:val="both"/>
        <w:rPr>
          <w:rFonts w:ascii="David" w:hAnsi="David"/>
          <w:rtl/>
        </w:rPr>
      </w:pPr>
      <w:r w:rsidRPr="007F03F6">
        <w:rPr>
          <w:rFonts w:ascii="David" w:hAnsi="David"/>
          <w:rtl/>
        </w:rPr>
        <w:t xml:space="preserve"> </w:t>
      </w:r>
      <w:r w:rsidRPr="007F03F6">
        <w:rPr>
          <w:rFonts w:ascii="David" w:hAnsi="David"/>
          <w:b/>
          <w:bCs/>
          <w:rtl/>
        </w:rPr>
        <w:t>מזון רגיש</w:t>
      </w:r>
      <w:r w:rsidRPr="007F03F6">
        <w:rPr>
          <w:rFonts w:ascii="David" w:hAnsi="David"/>
          <w:rtl/>
        </w:rPr>
        <w:t xml:space="preserve">   מזון שטעון אחסון בטמפרטורה מבוקרת;</w:t>
      </w:r>
    </w:p>
    <w:p w:rsidR="00776955" w:rsidRPr="007F03F6" w:rsidRDefault="00776955" w:rsidP="00776955">
      <w:pPr>
        <w:pStyle w:val="af9"/>
        <w:tabs>
          <w:tab w:val="left" w:pos="1466"/>
        </w:tabs>
        <w:spacing w:line="360" w:lineRule="auto"/>
        <w:ind w:left="1466" w:hanging="998"/>
        <w:jc w:val="both"/>
        <w:rPr>
          <w:rFonts w:ascii="David" w:hAnsi="David"/>
          <w:rtl/>
        </w:rPr>
      </w:pPr>
      <w:r w:rsidRPr="007F03F6">
        <w:rPr>
          <w:rFonts w:ascii="David" w:hAnsi="David"/>
          <w:rtl/>
        </w:rPr>
        <w:t xml:space="preserve"> </w:t>
      </w:r>
      <w:r w:rsidRPr="007F03F6">
        <w:rPr>
          <w:rFonts w:ascii="David" w:hAnsi="David"/>
          <w:b/>
          <w:bCs/>
          <w:rtl/>
        </w:rPr>
        <w:t>המנהל</w:t>
      </w:r>
      <w:r w:rsidRPr="007F03F6">
        <w:rPr>
          <w:rFonts w:ascii="David" w:hAnsi="David"/>
          <w:rtl/>
        </w:rPr>
        <w:t xml:space="preserve">  המנהל הכללי של משרד הבריאות או מי שהוא הסמיכו לעניין תקנות אלה,</w:t>
      </w:r>
    </w:p>
    <w:p w:rsidR="00776955" w:rsidRPr="007F03F6" w:rsidRDefault="00776955" w:rsidP="00776955">
      <w:pPr>
        <w:pStyle w:val="af9"/>
        <w:tabs>
          <w:tab w:val="left" w:pos="1466"/>
        </w:tabs>
        <w:spacing w:line="360" w:lineRule="auto"/>
        <w:jc w:val="both"/>
        <w:rPr>
          <w:rFonts w:ascii="David" w:hAnsi="David"/>
          <w:rtl/>
        </w:rPr>
      </w:pPr>
      <w:r w:rsidRPr="007F03F6">
        <w:rPr>
          <w:rFonts w:ascii="David" w:hAnsi="David"/>
          <w:b/>
          <w:bCs/>
          <w:rtl/>
        </w:rPr>
        <w:t xml:space="preserve">            </w:t>
      </w:r>
      <w:r w:rsidRPr="007F03F6">
        <w:rPr>
          <w:rFonts w:ascii="David" w:hAnsi="David"/>
          <w:rtl/>
        </w:rPr>
        <w:t>כולן או מקצתן;</w:t>
      </w:r>
    </w:p>
    <w:p w:rsidR="00776955" w:rsidRPr="007F03F6" w:rsidRDefault="00776955" w:rsidP="00776955">
      <w:pPr>
        <w:spacing w:after="0" w:line="360" w:lineRule="auto"/>
        <w:ind w:left="360"/>
        <w:jc w:val="both"/>
        <w:rPr>
          <w:rFonts w:ascii="David" w:hAnsi="David" w:cs="David"/>
          <w:sz w:val="24"/>
          <w:szCs w:val="24"/>
          <w:rtl/>
        </w:rPr>
      </w:pPr>
      <w:r w:rsidRPr="007F03F6">
        <w:rPr>
          <w:rFonts w:ascii="David" w:hAnsi="David" w:cs="David"/>
          <w:b/>
          <w:bCs/>
          <w:sz w:val="24"/>
          <w:szCs w:val="24"/>
          <w:rtl/>
        </w:rPr>
        <w:t xml:space="preserve">   מרכול</w:t>
      </w:r>
      <w:r w:rsidRPr="007F03F6">
        <w:rPr>
          <w:rFonts w:ascii="David" w:hAnsi="David" w:cs="David"/>
          <w:sz w:val="24"/>
          <w:szCs w:val="24"/>
          <w:rtl/>
        </w:rPr>
        <w:t xml:space="preserve">   מקום לממכר מזון ומוצרי צריכה לשימוש אישי או ביתי הטעון רישוי לפי פריט </w:t>
      </w:r>
      <w:r w:rsidRPr="007F03F6">
        <w:rPr>
          <w:rFonts w:ascii="David" w:hAnsi="David" w:cs="David"/>
          <w:sz w:val="24"/>
          <w:szCs w:val="24"/>
          <w:rtl/>
        </w:rPr>
        <w:tab/>
        <w:t xml:space="preserve"> 4.7 (ב), 4.7(ג) ,4.7(ד) בצו רישוי עסקים (עסקים טעוני רישוי), (2013), ולמעט</w:t>
      </w:r>
    </w:p>
    <w:p w:rsidR="00776955" w:rsidRPr="007F03F6" w:rsidRDefault="00776955" w:rsidP="00776955">
      <w:pPr>
        <w:spacing w:after="0" w:line="360" w:lineRule="auto"/>
        <w:ind w:left="360"/>
        <w:jc w:val="both"/>
        <w:rPr>
          <w:rFonts w:ascii="David" w:hAnsi="David" w:cs="David"/>
          <w:sz w:val="24"/>
          <w:szCs w:val="24"/>
          <w:rtl/>
        </w:rPr>
      </w:pPr>
      <w:r w:rsidRPr="007F03F6">
        <w:rPr>
          <w:rFonts w:ascii="David" w:hAnsi="David" w:cs="David"/>
          <w:sz w:val="24"/>
          <w:szCs w:val="24"/>
          <w:rtl/>
        </w:rPr>
        <w:t xml:space="preserve">       דוכן בשוק למכירת פירות וירקות.</w:t>
      </w:r>
    </w:p>
    <w:p w:rsidR="00776955" w:rsidRPr="007F03F6" w:rsidRDefault="00776955" w:rsidP="00776955">
      <w:pPr>
        <w:spacing w:after="0" w:line="360" w:lineRule="auto"/>
        <w:ind w:left="360"/>
        <w:jc w:val="both"/>
        <w:rPr>
          <w:rFonts w:ascii="David" w:hAnsi="David" w:cs="David"/>
          <w:sz w:val="24"/>
          <w:szCs w:val="24"/>
          <w:rtl/>
        </w:rPr>
      </w:pPr>
      <w:r w:rsidRPr="007F03F6">
        <w:rPr>
          <w:rFonts w:ascii="David" w:hAnsi="David" w:cs="David"/>
          <w:b/>
          <w:bCs/>
          <w:sz w:val="24"/>
          <w:szCs w:val="24"/>
          <w:rtl/>
        </w:rPr>
        <w:t xml:space="preserve">   רשות הרישוי</w:t>
      </w:r>
      <w:r w:rsidRPr="007F03F6">
        <w:rPr>
          <w:rFonts w:ascii="David" w:hAnsi="David" w:cs="David"/>
          <w:sz w:val="24"/>
          <w:szCs w:val="24"/>
          <w:rtl/>
        </w:rPr>
        <w:t xml:space="preserve"> – כמשמעותה בסעיף 5 לחוק.</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b/>
          <w:bCs/>
          <w:sz w:val="24"/>
          <w:szCs w:val="24"/>
          <w:rtl/>
        </w:rPr>
        <w:t xml:space="preserve">        שליחת מזון (בהמשך "עסק")</w:t>
      </w:r>
      <w:r w:rsidRPr="007F03F6">
        <w:rPr>
          <w:rFonts w:ascii="David" w:hAnsi="David" w:cs="David"/>
          <w:sz w:val="24"/>
          <w:szCs w:val="24"/>
          <w:rtl/>
        </w:rPr>
        <w:t xml:space="preserve"> – עסק שבו מכינים משלוח מזון על פי  הזמנה מראש </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והנשלחים ללקוח ללא מגע ישיר של הלקוח עם המזון עד לקבלתו.</w:t>
      </w:r>
    </w:p>
    <w:p w:rsidR="00776955" w:rsidRPr="007F03F6" w:rsidRDefault="00776955" w:rsidP="00776955">
      <w:pPr>
        <w:spacing w:after="0" w:line="360" w:lineRule="auto"/>
        <w:ind w:left="360"/>
        <w:jc w:val="both"/>
        <w:rPr>
          <w:rFonts w:ascii="David" w:hAnsi="David" w:cs="David"/>
          <w:sz w:val="24"/>
          <w:szCs w:val="24"/>
          <w:rtl/>
        </w:rPr>
      </w:pPr>
    </w:p>
    <w:p w:rsidR="00776955" w:rsidRPr="007F03F6" w:rsidRDefault="00776955" w:rsidP="00776955">
      <w:pPr>
        <w:numPr>
          <w:ilvl w:val="0"/>
          <w:numId w:val="32"/>
        </w:numPr>
        <w:spacing w:after="0" w:line="360" w:lineRule="auto"/>
        <w:jc w:val="both"/>
        <w:rPr>
          <w:rFonts w:ascii="David" w:hAnsi="David" w:cs="David"/>
          <w:b/>
          <w:bCs/>
          <w:sz w:val="24"/>
          <w:szCs w:val="24"/>
        </w:rPr>
      </w:pPr>
      <w:r w:rsidRPr="007F03F6">
        <w:rPr>
          <w:rFonts w:ascii="David" w:hAnsi="David" w:cs="David"/>
          <w:b/>
          <w:bCs/>
          <w:sz w:val="24"/>
          <w:szCs w:val="24"/>
          <w:rtl/>
        </w:rPr>
        <w:t>תנאים לרישוי</w:t>
      </w: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b/>
          <w:bCs/>
          <w:sz w:val="24"/>
          <w:szCs w:val="24"/>
          <w:rtl/>
        </w:rPr>
        <w:t xml:space="preserve">6.1 </w:t>
      </w:r>
      <w:r w:rsidRPr="007F03F6">
        <w:rPr>
          <w:rFonts w:ascii="David" w:hAnsi="David" w:cs="David"/>
          <w:sz w:val="24"/>
          <w:szCs w:val="24"/>
          <w:rtl/>
        </w:rPr>
        <w:t xml:space="preserve">לא ינתן </w:t>
      </w:r>
      <w:r w:rsidRPr="007F03F6">
        <w:rPr>
          <w:rFonts w:ascii="David" w:hAnsi="David" w:cs="David"/>
          <w:b/>
          <w:bCs/>
          <w:sz w:val="24"/>
          <w:szCs w:val="24"/>
          <w:rtl/>
        </w:rPr>
        <w:t>לאדם</w:t>
      </w:r>
      <w:r w:rsidRPr="007F03F6">
        <w:rPr>
          <w:rFonts w:ascii="David" w:hAnsi="David" w:cs="David"/>
          <w:sz w:val="24"/>
          <w:szCs w:val="24"/>
          <w:rtl/>
        </w:rPr>
        <w:t xml:space="preserve"> רשיון עסק לשליחת מזון ולא ינהל אדם העסק, אלא אם כן  </w:t>
      </w:r>
    </w:p>
    <w:p w:rsidR="00776955" w:rsidRPr="007F03F6" w:rsidRDefault="00776955" w:rsidP="00776955">
      <w:pPr>
        <w:spacing w:after="0" w:line="360" w:lineRule="auto"/>
        <w:ind w:left="1185"/>
        <w:jc w:val="both"/>
        <w:rPr>
          <w:rFonts w:ascii="David" w:hAnsi="David" w:cs="David"/>
          <w:sz w:val="24"/>
          <w:szCs w:val="24"/>
          <w:rtl/>
        </w:rPr>
      </w:pPr>
      <w:r w:rsidRPr="007F03F6">
        <w:rPr>
          <w:rFonts w:ascii="David" w:hAnsi="David" w:cs="David"/>
          <w:sz w:val="24"/>
          <w:szCs w:val="24"/>
          <w:rtl/>
        </w:rPr>
        <w:t>הוא ממלא אחר הוראות הנחיות אלה, להנחת דעתו של המנהל ומי שהוסמך על ידו.</w:t>
      </w:r>
    </w:p>
    <w:p w:rsidR="00776955" w:rsidRPr="007F03F6" w:rsidRDefault="00776955" w:rsidP="00776955">
      <w:pPr>
        <w:spacing w:after="0" w:line="360" w:lineRule="auto"/>
        <w:ind w:left="720"/>
        <w:jc w:val="both"/>
        <w:rPr>
          <w:rFonts w:ascii="David" w:hAnsi="David" w:cs="David"/>
          <w:sz w:val="24"/>
          <w:szCs w:val="24"/>
        </w:rPr>
      </w:pPr>
      <w:r w:rsidRPr="007F03F6">
        <w:rPr>
          <w:rFonts w:ascii="David" w:hAnsi="David" w:cs="David"/>
          <w:sz w:val="24"/>
          <w:szCs w:val="24"/>
          <w:rtl/>
        </w:rPr>
        <w:t>6.2 לבקשה לקבלת רשיון עסק לשליחת מזון יצרף המבקש:</w:t>
      </w:r>
    </w:p>
    <w:p w:rsidR="00776955" w:rsidRPr="007F03F6" w:rsidRDefault="00776955" w:rsidP="00776955">
      <w:pPr>
        <w:numPr>
          <w:ilvl w:val="0"/>
          <w:numId w:val="22"/>
        </w:numPr>
        <w:spacing w:after="0" w:line="360" w:lineRule="auto"/>
        <w:ind w:right="-180"/>
        <w:jc w:val="both"/>
        <w:rPr>
          <w:rFonts w:ascii="David" w:hAnsi="David" w:cs="David"/>
          <w:sz w:val="24"/>
          <w:szCs w:val="24"/>
        </w:rPr>
      </w:pPr>
      <w:r w:rsidRPr="007F03F6">
        <w:rPr>
          <w:rFonts w:ascii="David" w:hAnsi="David" w:cs="David"/>
          <w:sz w:val="24"/>
          <w:szCs w:val="24"/>
          <w:rtl/>
        </w:rPr>
        <w:t>תכניות בהתאם לדרישות תקנות רישוי עסקים (הוראות כלליות), 2000;</w:t>
      </w:r>
    </w:p>
    <w:p w:rsidR="00776955" w:rsidRPr="007F03F6" w:rsidRDefault="00776955" w:rsidP="00776955">
      <w:pPr>
        <w:numPr>
          <w:ilvl w:val="0"/>
          <w:numId w:val="22"/>
        </w:numPr>
        <w:spacing w:after="0" w:line="360" w:lineRule="auto"/>
        <w:jc w:val="both"/>
        <w:rPr>
          <w:rFonts w:ascii="David" w:hAnsi="David" w:cs="David"/>
          <w:sz w:val="24"/>
          <w:szCs w:val="24"/>
        </w:rPr>
      </w:pPr>
      <w:r w:rsidRPr="007F03F6">
        <w:rPr>
          <w:rFonts w:ascii="David" w:hAnsi="David" w:cs="David"/>
          <w:sz w:val="24"/>
          <w:szCs w:val="24"/>
          <w:rtl/>
        </w:rPr>
        <w:lastRenderedPageBreak/>
        <w:t>פרשה טכנית שתכלול רשימת סוגי מוצרים במשלוחים, תנאי הכנה הזמנות ואחסון מזון בעסק, כלים להובלת המוצרים ופרטים על רכב שמשמשים לפעולה הזאת.</w:t>
      </w:r>
    </w:p>
    <w:p w:rsidR="00776955" w:rsidRPr="007F03F6" w:rsidRDefault="00776955" w:rsidP="00776955">
      <w:pPr>
        <w:spacing w:after="0" w:line="360" w:lineRule="auto"/>
        <w:ind w:left="1050" w:hanging="298"/>
        <w:jc w:val="both"/>
        <w:rPr>
          <w:rFonts w:ascii="David" w:hAnsi="David" w:cs="David"/>
          <w:sz w:val="24"/>
          <w:szCs w:val="24"/>
          <w:rtl/>
        </w:rPr>
      </w:pPr>
      <w:r w:rsidRPr="007F03F6">
        <w:rPr>
          <w:rFonts w:ascii="David" w:hAnsi="David" w:cs="David"/>
          <w:sz w:val="24"/>
          <w:szCs w:val="24"/>
          <w:rtl/>
        </w:rPr>
        <w:t>6.3 מנהל רשאי על אף האמור בסעיף 2.2 לדרוש תכניות מפורטות של אזור הכנת  משלוחים ורכב הובלה בקנה מידה 1:50 או בקנה מידה אחרים.</w:t>
      </w:r>
    </w:p>
    <w:p w:rsidR="00776955" w:rsidRPr="007F03F6" w:rsidRDefault="00776955" w:rsidP="00776955">
      <w:pPr>
        <w:spacing w:after="0" w:line="360" w:lineRule="auto"/>
        <w:ind w:left="1050" w:hanging="298"/>
        <w:jc w:val="both"/>
        <w:rPr>
          <w:rFonts w:ascii="David" w:hAnsi="David" w:cs="David"/>
          <w:sz w:val="24"/>
          <w:szCs w:val="24"/>
        </w:rPr>
      </w:pPr>
      <w:r w:rsidRPr="007F03F6">
        <w:rPr>
          <w:rFonts w:ascii="David" w:hAnsi="David" w:cs="David"/>
          <w:sz w:val="24"/>
          <w:szCs w:val="24"/>
          <w:rtl/>
        </w:rPr>
        <w:t>6.4 הוראות המפורטות בסעיף 2.2 לא יחולו על אדם המגיש בקשה לחידוש רשיון אם נתקיימו תנאים אלה:</w:t>
      </w:r>
    </w:p>
    <w:p w:rsidR="00776955" w:rsidRPr="007F03F6" w:rsidRDefault="00776955" w:rsidP="00776955">
      <w:pPr>
        <w:numPr>
          <w:ilvl w:val="0"/>
          <w:numId w:val="23"/>
        </w:numPr>
        <w:spacing w:after="0" w:line="360" w:lineRule="auto"/>
        <w:jc w:val="both"/>
        <w:rPr>
          <w:rFonts w:ascii="David" w:hAnsi="David" w:cs="David"/>
          <w:sz w:val="24"/>
          <w:szCs w:val="24"/>
          <w:rtl/>
        </w:rPr>
      </w:pPr>
      <w:r w:rsidRPr="007F03F6">
        <w:rPr>
          <w:rFonts w:ascii="David" w:hAnsi="David" w:cs="David"/>
          <w:sz w:val="24"/>
          <w:szCs w:val="24"/>
          <w:rtl/>
        </w:rPr>
        <w:t>לא חלו שינויים בעסק ותכניות שהוגשו בעבר משקפות את המצב הקיים;</w:t>
      </w:r>
    </w:p>
    <w:p w:rsidR="00776955" w:rsidRPr="007F03F6" w:rsidRDefault="00776955" w:rsidP="00776955">
      <w:pPr>
        <w:numPr>
          <w:ilvl w:val="0"/>
          <w:numId w:val="23"/>
        </w:numPr>
        <w:spacing w:after="0" w:line="360" w:lineRule="auto"/>
        <w:jc w:val="both"/>
        <w:rPr>
          <w:rFonts w:ascii="David" w:hAnsi="David" w:cs="David"/>
          <w:sz w:val="24"/>
          <w:szCs w:val="24"/>
        </w:rPr>
      </w:pPr>
      <w:r w:rsidRPr="007F03F6">
        <w:rPr>
          <w:rFonts w:ascii="David" w:hAnsi="David" w:cs="David"/>
          <w:sz w:val="24"/>
          <w:szCs w:val="24"/>
          <w:rtl/>
        </w:rPr>
        <w:t>צורפה לבקשה הצהרה בכתב, חתומה ביד המבקש, כי הנספחים שהוגשו לעניין והבקשה המקורית משקפים את המצב הקיים בעת הגשת הבקשה לחידוש הרשיון.</w:t>
      </w:r>
    </w:p>
    <w:p w:rsidR="00776955" w:rsidRPr="007F03F6" w:rsidRDefault="00776955" w:rsidP="00776955">
      <w:pPr>
        <w:spacing w:after="0" w:line="360" w:lineRule="auto"/>
        <w:ind w:left="1050"/>
        <w:jc w:val="both"/>
        <w:rPr>
          <w:rFonts w:ascii="David" w:hAnsi="David" w:cs="David"/>
          <w:sz w:val="24"/>
          <w:szCs w:val="24"/>
          <w:rtl/>
        </w:rPr>
      </w:pPr>
    </w:p>
    <w:p w:rsidR="00776955" w:rsidRPr="007F03F6" w:rsidRDefault="00776955" w:rsidP="00776955">
      <w:pPr>
        <w:pStyle w:val="a7"/>
        <w:numPr>
          <w:ilvl w:val="0"/>
          <w:numId w:val="32"/>
        </w:numPr>
        <w:spacing w:after="0" w:line="360" w:lineRule="auto"/>
        <w:jc w:val="both"/>
        <w:rPr>
          <w:rFonts w:ascii="David" w:hAnsi="David" w:cs="David"/>
          <w:b/>
          <w:bCs/>
          <w:sz w:val="24"/>
          <w:szCs w:val="24"/>
        </w:rPr>
      </w:pPr>
      <w:r w:rsidRPr="007F03F6">
        <w:rPr>
          <w:rFonts w:ascii="David" w:hAnsi="David" w:cs="David"/>
          <w:b/>
          <w:bCs/>
          <w:sz w:val="24"/>
          <w:szCs w:val="24"/>
          <w:rtl/>
        </w:rPr>
        <w:t xml:space="preserve">דרישות למקום הכנת משלוחים        </w:t>
      </w:r>
    </w:p>
    <w:p w:rsidR="00776955" w:rsidRPr="007F03F6" w:rsidRDefault="00776955" w:rsidP="00776955">
      <w:pPr>
        <w:spacing w:after="0" w:line="360" w:lineRule="auto"/>
        <w:ind w:left="1177" w:hanging="457"/>
        <w:jc w:val="both"/>
        <w:rPr>
          <w:rFonts w:ascii="David" w:hAnsi="David" w:cs="David"/>
          <w:sz w:val="24"/>
          <w:szCs w:val="24"/>
          <w:rtl/>
        </w:rPr>
      </w:pPr>
      <w:r w:rsidRPr="007F03F6">
        <w:rPr>
          <w:rFonts w:ascii="David" w:hAnsi="David" w:cs="David"/>
          <w:sz w:val="24"/>
          <w:szCs w:val="24"/>
          <w:rtl/>
        </w:rPr>
        <w:t>7.1 לעסק לשליחת מזון או מחלקה לשליחת מזון ייועד שטח סביר נפרד על מנת להבטיח תנאי תברואה נאותים.</w:t>
      </w:r>
    </w:p>
    <w:p w:rsidR="00776955" w:rsidRPr="007F03F6" w:rsidRDefault="00776955" w:rsidP="00776955">
      <w:pPr>
        <w:pStyle w:val="a7"/>
        <w:numPr>
          <w:ilvl w:val="0"/>
          <w:numId w:val="33"/>
        </w:numPr>
        <w:spacing w:after="0" w:line="360" w:lineRule="auto"/>
        <w:contextualSpacing w:val="0"/>
        <w:jc w:val="both"/>
        <w:rPr>
          <w:rFonts w:ascii="David" w:hAnsi="David" w:cs="David"/>
          <w:vanish/>
          <w:sz w:val="24"/>
          <w:szCs w:val="24"/>
          <w:rtl/>
        </w:rPr>
      </w:pPr>
    </w:p>
    <w:p w:rsidR="00776955" w:rsidRPr="007F03F6" w:rsidRDefault="00776955" w:rsidP="00776955">
      <w:pPr>
        <w:spacing w:after="0" w:line="360" w:lineRule="auto"/>
        <w:ind w:left="1177" w:hanging="457"/>
        <w:jc w:val="both"/>
        <w:rPr>
          <w:rFonts w:ascii="David" w:hAnsi="David" w:cs="David"/>
          <w:sz w:val="24"/>
          <w:szCs w:val="24"/>
          <w:rtl/>
        </w:rPr>
      </w:pPr>
      <w:r w:rsidRPr="007F03F6">
        <w:rPr>
          <w:rFonts w:ascii="David" w:hAnsi="David" w:cs="David"/>
          <w:sz w:val="24"/>
          <w:szCs w:val="24"/>
          <w:rtl/>
        </w:rPr>
        <w:t>7.2 בתוך העסק העוסק בשליחת מזון היה מדור מקררים / מקפיאים ומדפים יחודיים לצורך פעילות זו בלבד ובנפח סביר.</w:t>
      </w:r>
    </w:p>
    <w:p w:rsidR="00776955" w:rsidRPr="007F03F6" w:rsidRDefault="00776955" w:rsidP="00776955">
      <w:pPr>
        <w:spacing w:after="0" w:line="360" w:lineRule="auto"/>
        <w:ind w:left="1177" w:hanging="457"/>
        <w:jc w:val="both"/>
        <w:rPr>
          <w:rFonts w:ascii="David" w:hAnsi="David" w:cs="David"/>
          <w:sz w:val="24"/>
          <w:szCs w:val="24"/>
        </w:rPr>
      </w:pPr>
      <w:r w:rsidRPr="007F03F6">
        <w:rPr>
          <w:rFonts w:ascii="David" w:hAnsi="David" w:cs="David"/>
          <w:sz w:val="24"/>
          <w:szCs w:val="24"/>
          <w:rtl/>
        </w:rPr>
        <w:t>7.3 הקירות והתקרה יהיו בנויים בטון, לבנים, בלוקי בטון או חומר אחר שאינו סופג רטיבות שאישר המנהל ובלבד שאינו עץ או אסבסט.</w:t>
      </w:r>
    </w:p>
    <w:p w:rsidR="00776955" w:rsidRPr="007F03F6" w:rsidRDefault="00776955" w:rsidP="00776955">
      <w:pPr>
        <w:spacing w:after="0" w:line="360" w:lineRule="auto"/>
        <w:ind w:left="1177" w:hanging="457"/>
        <w:jc w:val="both"/>
        <w:rPr>
          <w:rFonts w:ascii="David" w:hAnsi="David" w:cs="David"/>
          <w:sz w:val="24"/>
          <w:szCs w:val="24"/>
        </w:rPr>
      </w:pPr>
      <w:r w:rsidRPr="007F03F6">
        <w:rPr>
          <w:rFonts w:ascii="David" w:hAnsi="David" w:cs="David"/>
          <w:sz w:val="24"/>
          <w:szCs w:val="24"/>
          <w:rtl/>
        </w:rPr>
        <w:t xml:space="preserve">7.4 התקרה, הקירות, רצפה יהיו שלמים תקינים חלקים ונקיים בצד פנימי של העסק. הקירות והתקרה יהיו בעלי גוון בהיר ומצופים בצד הפנימי עד לגובה של </w:t>
      </w:r>
      <w:smartTag w:uri="urn:schemas-microsoft-com:office:smarttags" w:element="metricconverter">
        <w:smartTagPr>
          <w:attr w:name="ProductID" w:val="2 מטרים"/>
        </w:smartTagPr>
        <w:r w:rsidRPr="007F03F6">
          <w:rPr>
            <w:rFonts w:ascii="David" w:hAnsi="David" w:cs="David"/>
            <w:sz w:val="24"/>
            <w:szCs w:val="24"/>
            <w:rtl/>
          </w:rPr>
          <w:t>2 מטרים</w:t>
        </w:r>
      </w:smartTag>
      <w:r w:rsidRPr="007F03F6">
        <w:rPr>
          <w:rFonts w:ascii="David" w:hAnsi="David" w:cs="David"/>
          <w:sz w:val="24"/>
          <w:szCs w:val="24"/>
          <w:rtl/>
        </w:rPr>
        <w:t xml:space="preserve"> לפחות מהרצפה בחומר הניתן לניקוי בנקל.</w:t>
      </w:r>
    </w:p>
    <w:p w:rsidR="00776955" w:rsidRPr="007F03F6" w:rsidRDefault="00776955" w:rsidP="00776955">
      <w:pPr>
        <w:spacing w:after="0" w:line="360" w:lineRule="auto"/>
        <w:ind w:left="1177" w:hanging="457"/>
        <w:jc w:val="both"/>
        <w:rPr>
          <w:rFonts w:ascii="David" w:hAnsi="David" w:cs="David"/>
          <w:sz w:val="24"/>
          <w:szCs w:val="24"/>
        </w:rPr>
      </w:pPr>
      <w:r w:rsidRPr="007F03F6">
        <w:rPr>
          <w:rFonts w:ascii="David" w:hAnsi="David" w:cs="David"/>
          <w:sz w:val="24"/>
          <w:szCs w:val="24"/>
          <w:rtl/>
        </w:rPr>
        <w:t>7.5 מים לשימוש בעסק יהיו באיכות מי שתייה.</w:t>
      </w:r>
    </w:p>
    <w:p w:rsidR="00776955" w:rsidRPr="007F03F6" w:rsidRDefault="00776955" w:rsidP="00776955">
      <w:pPr>
        <w:spacing w:after="0" w:line="360" w:lineRule="auto"/>
        <w:ind w:left="1177" w:hanging="457"/>
        <w:jc w:val="both"/>
        <w:rPr>
          <w:rFonts w:ascii="David" w:hAnsi="David" w:cs="David"/>
          <w:sz w:val="24"/>
          <w:szCs w:val="24"/>
        </w:rPr>
      </w:pPr>
      <w:r w:rsidRPr="007F03F6">
        <w:rPr>
          <w:rFonts w:ascii="David" w:hAnsi="David" w:cs="David"/>
          <w:sz w:val="24"/>
          <w:szCs w:val="24"/>
          <w:rtl/>
        </w:rPr>
        <w:t>7.6 מערכות אספקת מים וסילוק שפכים יבוצעו בהתאם לדרישות הל"ת.</w:t>
      </w:r>
    </w:p>
    <w:p w:rsidR="00776955" w:rsidRPr="007F03F6" w:rsidRDefault="00776955" w:rsidP="00776955">
      <w:pPr>
        <w:spacing w:after="0" w:line="360" w:lineRule="auto"/>
        <w:ind w:left="720"/>
        <w:jc w:val="both"/>
        <w:rPr>
          <w:rFonts w:ascii="David" w:hAnsi="David" w:cs="David"/>
          <w:sz w:val="24"/>
          <w:szCs w:val="24"/>
        </w:rPr>
      </w:pPr>
      <w:r w:rsidRPr="007F03F6">
        <w:rPr>
          <w:rFonts w:ascii="David" w:hAnsi="David" w:cs="David"/>
          <w:sz w:val="24"/>
          <w:szCs w:val="24"/>
          <w:rtl/>
        </w:rPr>
        <w:t>7.7 מדור להכנת משלוחים:</w:t>
      </w:r>
    </w:p>
    <w:p w:rsidR="00776955" w:rsidRPr="007F03F6" w:rsidRDefault="00776955" w:rsidP="00776955">
      <w:pPr>
        <w:numPr>
          <w:ilvl w:val="0"/>
          <w:numId w:val="24"/>
        </w:numPr>
        <w:spacing w:after="0" w:line="360" w:lineRule="auto"/>
        <w:jc w:val="both"/>
        <w:rPr>
          <w:rFonts w:ascii="David" w:hAnsi="David" w:cs="David"/>
          <w:sz w:val="24"/>
          <w:szCs w:val="24"/>
        </w:rPr>
      </w:pPr>
      <w:r w:rsidRPr="007F03F6">
        <w:rPr>
          <w:rFonts w:ascii="David" w:hAnsi="David" w:cs="David"/>
          <w:sz w:val="24"/>
          <w:szCs w:val="24"/>
          <w:rtl/>
        </w:rPr>
        <w:t>יכלול שולחנות עבודה, מדפים ויחידות קירור / הקפאה בנפח מספיק לפעולה תקינה של העסק;</w:t>
      </w:r>
    </w:p>
    <w:p w:rsidR="00776955" w:rsidRPr="007F03F6" w:rsidRDefault="00776955" w:rsidP="00776955">
      <w:pPr>
        <w:numPr>
          <w:ilvl w:val="0"/>
          <w:numId w:val="24"/>
        </w:numPr>
        <w:spacing w:after="0" w:line="360" w:lineRule="auto"/>
        <w:jc w:val="both"/>
        <w:rPr>
          <w:rFonts w:ascii="David" w:hAnsi="David" w:cs="David"/>
          <w:sz w:val="24"/>
          <w:szCs w:val="24"/>
        </w:rPr>
      </w:pPr>
      <w:r w:rsidRPr="007F03F6">
        <w:rPr>
          <w:rFonts w:ascii="David" w:hAnsi="David" w:cs="David"/>
          <w:sz w:val="24"/>
          <w:szCs w:val="24"/>
          <w:rtl/>
        </w:rPr>
        <w:t>במדור יתקין מתקן לרחיצת ידיים  לשימוש אותה מחלקה בלבד וכן מתקן  לשטיפת כלים שיהיו תקינים לשימוש בכל עת;</w:t>
      </w:r>
    </w:p>
    <w:p w:rsidR="00776955" w:rsidRPr="007F03F6" w:rsidRDefault="00776955" w:rsidP="00776955">
      <w:pPr>
        <w:pStyle w:val="af9"/>
        <w:spacing w:line="360" w:lineRule="auto"/>
        <w:jc w:val="both"/>
        <w:rPr>
          <w:rFonts w:ascii="David" w:hAnsi="David"/>
          <w:rtl/>
        </w:rPr>
      </w:pPr>
      <w:r w:rsidRPr="007F03F6">
        <w:rPr>
          <w:rFonts w:ascii="David" w:hAnsi="David"/>
          <w:rtl/>
        </w:rPr>
        <w:t xml:space="preserve">               </w:t>
      </w:r>
      <w:r w:rsidRPr="007F03F6">
        <w:rPr>
          <w:rFonts w:ascii="David" w:hAnsi="David"/>
        </w:rPr>
        <w:t xml:space="preserve"> </w:t>
      </w:r>
      <w:r w:rsidRPr="007F03F6">
        <w:rPr>
          <w:rFonts w:ascii="David" w:hAnsi="David"/>
          <w:rtl/>
        </w:rPr>
        <w:t xml:space="preserve">       מתקן הרחצה יכלול:</w:t>
      </w:r>
    </w:p>
    <w:p w:rsidR="00776955" w:rsidRPr="007F03F6" w:rsidRDefault="00776955" w:rsidP="00776955">
      <w:pPr>
        <w:widowControl w:val="0"/>
        <w:spacing w:after="0" w:line="360" w:lineRule="auto"/>
        <w:ind w:left="566"/>
        <w:jc w:val="both"/>
        <w:rPr>
          <w:rFonts w:ascii="David" w:hAnsi="David" w:cs="David"/>
          <w:sz w:val="24"/>
          <w:szCs w:val="24"/>
          <w:rtl/>
        </w:rPr>
      </w:pPr>
      <w:r w:rsidRPr="007F03F6">
        <w:rPr>
          <w:rFonts w:ascii="David" w:hAnsi="David" w:cs="David"/>
          <w:sz w:val="24"/>
          <w:szCs w:val="24"/>
          <w:rtl/>
        </w:rPr>
        <w:t xml:space="preserve">                       </w:t>
      </w:r>
      <w:r w:rsidRPr="007F03F6">
        <w:rPr>
          <w:rFonts w:ascii="David" w:hAnsi="David" w:cs="David"/>
          <w:sz w:val="24"/>
          <w:szCs w:val="24"/>
        </w:rPr>
        <w:t xml:space="preserve"> </w:t>
      </w:r>
      <w:r w:rsidRPr="007F03F6">
        <w:rPr>
          <w:rFonts w:ascii="David" w:hAnsi="David" w:cs="David"/>
          <w:sz w:val="24"/>
          <w:szCs w:val="24"/>
          <w:rtl/>
        </w:rPr>
        <w:t xml:space="preserve"> (1) כיור שמתקיימות בו דרישות הל"ת, שסביבו ציפוי מחרסינה </w:t>
      </w:r>
      <w:r w:rsidRPr="007F03F6">
        <w:rPr>
          <w:rFonts w:ascii="David" w:hAnsi="David" w:cs="David"/>
          <w:sz w:val="24"/>
          <w:szCs w:val="24"/>
          <w:rtl/>
        </w:rPr>
        <w:br/>
        <w:t xml:space="preserve">                     </w:t>
      </w:r>
      <w:r w:rsidRPr="007F03F6">
        <w:rPr>
          <w:rFonts w:ascii="David" w:hAnsi="David" w:cs="David"/>
          <w:sz w:val="24"/>
          <w:szCs w:val="24"/>
        </w:rPr>
        <w:t xml:space="preserve"> </w:t>
      </w:r>
      <w:r w:rsidRPr="007F03F6">
        <w:rPr>
          <w:rFonts w:ascii="David" w:hAnsi="David" w:cs="David"/>
          <w:sz w:val="24"/>
          <w:szCs w:val="24"/>
          <w:rtl/>
        </w:rPr>
        <w:t xml:space="preserve">   או מחומר אחר שאישר המנהל, מהרצפה עד לגובה </w:t>
      </w:r>
      <w:smartTag w:uri="urn:schemas-microsoft-com:office:smarttags" w:element="metricconverter">
        <w:smartTagPr>
          <w:attr w:name="ProductID" w:val="75 ס&quot;מ"/>
        </w:smartTagPr>
        <w:r w:rsidRPr="007F03F6">
          <w:rPr>
            <w:rFonts w:ascii="David" w:hAnsi="David" w:cs="David"/>
            <w:sz w:val="24"/>
            <w:szCs w:val="24"/>
            <w:rtl/>
          </w:rPr>
          <w:t>75 ס"מ</w:t>
        </w:r>
      </w:smartTag>
      <w:r w:rsidRPr="007F03F6">
        <w:rPr>
          <w:rFonts w:ascii="David" w:hAnsi="David" w:cs="David"/>
          <w:sz w:val="24"/>
          <w:szCs w:val="24"/>
          <w:rtl/>
        </w:rPr>
        <w:t xml:space="preserve"> </w:t>
      </w:r>
      <w:r w:rsidRPr="007F03F6">
        <w:rPr>
          <w:rFonts w:ascii="David" w:hAnsi="David" w:cs="David"/>
          <w:sz w:val="24"/>
          <w:szCs w:val="24"/>
          <w:rtl/>
        </w:rPr>
        <w:tab/>
      </w:r>
      <w:r w:rsidRPr="007F03F6">
        <w:rPr>
          <w:rFonts w:ascii="David" w:hAnsi="David" w:cs="David"/>
          <w:sz w:val="24"/>
          <w:szCs w:val="24"/>
          <w:rtl/>
        </w:rPr>
        <w:tab/>
      </w:r>
      <w:r w:rsidRPr="007F03F6">
        <w:rPr>
          <w:rFonts w:ascii="David" w:hAnsi="David" w:cs="David"/>
          <w:sz w:val="24"/>
          <w:szCs w:val="24"/>
          <w:rtl/>
        </w:rPr>
        <w:tab/>
        <w:t xml:space="preserve">        </w:t>
      </w:r>
      <w:r w:rsidRPr="007F03F6">
        <w:rPr>
          <w:rFonts w:ascii="David" w:hAnsi="David" w:cs="David"/>
          <w:sz w:val="24"/>
          <w:szCs w:val="24"/>
        </w:rPr>
        <w:t xml:space="preserve"> </w:t>
      </w:r>
      <w:r w:rsidRPr="007F03F6">
        <w:rPr>
          <w:rFonts w:ascii="David" w:hAnsi="David" w:cs="David"/>
          <w:sz w:val="24"/>
          <w:szCs w:val="24"/>
          <w:rtl/>
        </w:rPr>
        <w:t xml:space="preserve">              מעל לכיור, וברוחב </w:t>
      </w:r>
      <w:smartTag w:uri="urn:schemas-microsoft-com:office:smarttags" w:element="metricconverter">
        <w:smartTagPr>
          <w:attr w:name="ProductID" w:val="90 ס&quot;מ"/>
        </w:smartTagPr>
        <w:r w:rsidRPr="007F03F6">
          <w:rPr>
            <w:rFonts w:ascii="David" w:hAnsi="David" w:cs="David"/>
            <w:sz w:val="24"/>
            <w:szCs w:val="24"/>
            <w:rtl/>
          </w:rPr>
          <w:t>90 ס"מ</w:t>
        </w:r>
      </w:smartTag>
      <w:r w:rsidRPr="007F03F6">
        <w:rPr>
          <w:rFonts w:ascii="David" w:hAnsi="David" w:cs="David"/>
          <w:sz w:val="24"/>
          <w:szCs w:val="24"/>
          <w:rtl/>
        </w:rPr>
        <w:t xml:space="preserve">; </w:t>
      </w:r>
    </w:p>
    <w:p w:rsidR="00776955" w:rsidRPr="007F03F6" w:rsidRDefault="00776955" w:rsidP="00776955">
      <w:pPr>
        <w:widowControl w:val="0"/>
        <w:spacing w:after="0" w:line="360" w:lineRule="auto"/>
        <w:ind w:left="566"/>
        <w:jc w:val="both"/>
        <w:rPr>
          <w:rFonts w:ascii="David" w:hAnsi="David" w:cs="David"/>
          <w:sz w:val="24"/>
          <w:szCs w:val="24"/>
          <w:rtl/>
        </w:rPr>
      </w:pPr>
      <w:r w:rsidRPr="007F03F6">
        <w:rPr>
          <w:rFonts w:ascii="David" w:hAnsi="David" w:cs="David"/>
          <w:sz w:val="24"/>
          <w:szCs w:val="24"/>
          <w:rtl/>
        </w:rPr>
        <w:t xml:space="preserve">                  </w:t>
      </w:r>
      <w:r w:rsidRPr="007F03F6">
        <w:rPr>
          <w:rFonts w:ascii="David" w:hAnsi="David" w:cs="David"/>
          <w:sz w:val="24"/>
          <w:szCs w:val="24"/>
        </w:rPr>
        <w:t xml:space="preserve"> </w:t>
      </w:r>
      <w:r w:rsidRPr="007F03F6">
        <w:rPr>
          <w:rFonts w:ascii="David" w:hAnsi="David" w:cs="David"/>
          <w:sz w:val="24"/>
          <w:szCs w:val="24"/>
          <w:rtl/>
        </w:rPr>
        <w:t xml:space="preserve">     </w:t>
      </w:r>
      <w:r w:rsidRPr="007F03F6">
        <w:rPr>
          <w:rFonts w:ascii="David" w:hAnsi="David" w:cs="David"/>
          <w:sz w:val="24"/>
          <w:szCs w:val="24"/>
        </w:rPr>
        <w:t xml:space="preserve"> </w:t>
      </w:r>
      <w:r w:rsidRPr="007F03F6">
        <w:rPr>
          <w:rFonts w:ascii="David" w:hAnsi="David" w:cs="David"/>
          <w:sz w:val="24"/>
          <w:szCs w:val="24"/>
          <w:rtl/>
        </w:rPr>
        <w:t>(2) ברזים למים חמים וקרים;</w:t>
      </w:r>
    </w:p>
    <w:p w:rsidR="00776955" w:rsidRPr="007F03F6" w:rsidRDefault="00776955" w:rsidP="00776955">
      <w:pPr>
        <w:widowControl w:val="0"/>
        <w:spacing w:after="0" w:line="360" w:lineRule="auto"/>
        <w:ind w:left="566"/>
        <w:jc w:val="both"/>
        <w:rPr>
          <w:rFonts w:ascii="David" w:hAnsi="David" w:cs="David"/>
          <w:sz w:val="24"/>
          <w:szCs w:val="24"/>
          <w:rtl/>
        </w:rPr>
      </w:pPr>
      <w:r w:rsidRPr="007F03F6">
        <w:rPr>
          <w:rFonts w:ascii="David" w:hAnsi="David" w:cs="David"/>
          <w:sz w:val="24"/>
          <w:szCs w:val="24"/>
          <w:rtl/>
        </w:rPr>
        <w:t xml:space="preserve">                  </w:t>
      </w:r>
      <w:r w:rsidRPr="007F03F6">
        <w:rPr>
          <w:rFonts w:ascii="David" w:hAnsi="David" w:cs="David"/>
          <w:sz w:val="24"/>
          <w:szCs w:val="24"/>
        </w:rPr>
        <w:t xml:space="preserve"> </w:t>
      </w:r>
      <w:r w:rsidRPr="007F03F6">
        <w:rPr>
          <w:rFonts w:ascii="David" w:hAnsi="David" w:cs="David"/>
          <w:sz w:val="24"/>
          <w:szCs w:val="24"/>
          <w:rtl/>
        </w:rPr>
        <w:t xml:space="preserve">      (3) סבון נוזלי או דטרגנט אחר;</w:t>
      </w:r>
    </w:p>
    <w:p w:rsidR="00776955" w:rsidRPr="007F03F6" w:rsidRDefault="00776955" w:rsidP="00776955">
      <w:pPr>
        <w:spacing w:after="0" w:line="360" w:lineRule="auto"/>
        <w:ind w:left="566"/>
        <w:jc w:val="both"/>
        <w:rPr>
          <w:rFonts w:ascii="David" w:hAnsi="David" w:cs="David"/>
          <w:sz w:val="24"/>
          <w:szCs w:val="24"/>
        </w:rPr>
      </w:pPr>
      <w:r w:rsidRPr="007F03F6">
        <w:rPr>
          <w:rFonts w:ascii="David" w:hAnsi="David" w:cs="David"/>
          <w:sz w:val="24"/>
          <w:szCs w:val="24"/>
        </w:rPr>
        <w:t xml:space="preserve"> </w:t>
      </w:r>
      <w:r w:rsidRPr="007F03F6">
        <w:rPr>
          <w:rFonts w:ascii="David" w:hAnsi="David" w:cs="David"/>
          <w:sz w:val="24"/>
          <w:szCs w:val="24"/>
          <w:rtl/>
        </w:rPr>
        <w:t xml:space="preserve">     </w:t>
      </w:r>
      <w:r w:rsidRPr="007F03F6">
        <w:rPr>
          <w:rFonts w:ascii="David" w:hAnsi="David" w:cs="David"/>
          <w:sz w:val="24"/>
          <w:szCs w:val="24"/>
        </w:rPr>
        <w:t xml:space="preserve"> </w:t>
      </w:r>
      <w:r w:rsidRPr="007F03F6">
        <w:rPr>
          <w:rFonts w:ascii="David" w:hAnsi="David" w:cs="David"/>
          <w:sz w:val="24"/>
          <w:szCs w:val="24"/>
          <w:rtl/>
        </w:rPr>
        <w:t xml:space="preserve">                 (4) מגבות נייר ומכל לאיסופן.</w:t>
      </w:r>
    </w:p>
    <w:p w:rsidR="00776955" w:rsidRPr="007F03F6" w:rsidRDefault="00776955" w:rsidP="00776955">
      <w:pPr>
        <w:numPr>
          <w:ilvl w:val="1"/>
          <w:numId w:val="32"/>
        </w:numPr>
        <w:spacing w:after="0" w:line="360" w:lineRule="auto"/>
        <w:jc w:val="both"/>
        <w:rPr>
          <w:rFonts w:ascii="David" w:hAnsi="David" w:cs="David"/>
          <w:sz w:val="24"/>
          <w:szCs w:val="24"/>
        </w:rPr>
      </w:pPr>
      <w:r w:rsidRPr="007F03F6">
        <w:rPr>
          <w:rFonts w:ascii="David" w:hAnsi="David" w:cs="David"/>
          <w:sz w:val="24"/>
          <w:szCs w:val="24"/>
          <w:rtl/>
        </w:rPr>
        <w:t>סידורים תברואיים יחוברו למערכות שרברבות בהתאם לדרישות הל"ת.</w:t>
      </w:r>
    </w:p>
    <w:p w:rsidR="00776955" w:rsidRPr="007F03F6" w:rsidRDefault="00776955" w:rsidP="00776955">
      <w:pPr>
        <w:numPr>
          <w:ilvl w:val="1"/>
          <w:numId w:val="32"/>
        </w:numPr>
        <w:spacing w:after="0" w:line="360" w:lineRule="auto"/>
        <w:jc w:val="both"/>
        <w:rPr>
          <w:rFonts w:ascii="David" w:hAnsi="David" w:cs="David"/>
          <w:sz w:val="24"/>
          <w:szCs w:val="24"/>
        </w:rPr>
      </w:pPr>
      <w:r w:rsidRPr="007F03F6">
        <w:rPr>
          <w:rFonts w:ascii="David" w:hAnsi="David" w:cs="David"/>
          <w:sz w:val="24"/>
          <w:szCs w:val="24"/>
          <w:rtl/>
        </w:rPr>
        <w:t>אמצעי אוורור ומיזוג.</w:t>
      </w:r>
    </w:p>
    <w:p w:rsidR="00776955" w:rsidRPr="007F03F6" w:rsidRDefault="00776955" w:rsidP="00776955">
      <w:pPr>
        <w:widowControl w:val="0"/>
        <w:spacing w:after="0" w:line="360" w:lineRule="auto"/>
        <w:jc w:val="both"/>
        <w:rPr>
          <w:rFonts w:ascii="David" w:hAnsi="David" w:cs="David"/>
          <w:sz w:val="24"/>
          <w:szCs w:val="24"/>
          <w:rtl/>
        </w:rPr>
      </w:pPr>
      <w:r w:rsidRPr="007F03F6">
        <w:rPr>
          <w:rFonts w:ascii="David" w:hAnsi="David" w:cs="David"/>
          <w:sz w:val="24"/>
          <w:szCs w:val="24"/>
          <w:rtl/>
        </w:rPr>
        <w:t xml:space="preserve">                        שטחי העסק יאווררו באחד מאמצעים אלה:</w:t>
      </w:r>
    </w:p>
    <w:p w:rsidR="00776955" w:rsidRPr="007F03F6" w:rsidRDefault="00776955" w:rsidP="00776955">
      <w:pPr>
        <w:widowControl w:val="0"/>
        <w:numPr>
          <w:ilvl w:val="0"/>
          <w:numId w:val="25"/>
        </w:numPr>
        <w:tabs>
          <w:tab w:val="right" w:pos="386"/>
        </w:tabs>
        <w:spacing w:after="0" w:line="360" w:lineRule="auto"/>
        <w:jc w:val="both"/>
        <w:rPr>
          <w:rFonts w:ascii="David" w:hAnsi="David" w:cs="David"/>
          <w:sz w:val="24"/>
          <w:szCs w:val="24"/>
        </w:rPr>
      </w:pPr>
      <w:r w:rsidRPr="007F03F6">
        <w:rPr>
          <w:rFonts w:ascii="David" w:hAnsi="David" w:cs="David"/>
          <w:sz w:val="24"/>
          <w:szCs w:val="24"/>
          <w:rtl/>
        </w:rPr>
        <w:lastRenderedPageBreak/>
        <w:t xml:space="preserve">חלונות הנפתחים אל אויר החוץ, ששטחם הניתן לפתיחה 1/8 </w:t>
      </w:r>
    </w:p>
    <w:p w:rsidR="00776955" w:rsidRPr="007F03F6" w:rsidRDefault="00776955" w:rsidP="00776955">
      <w:pPr>
        <w:widowControl w:val="0"/>
        <w:tabs>
          <w:tab w:val="right" w:pos="386"/>
        </w:tabs>
        <w:spacing w:after="0" w:line="360" w:lineRule="auto"/>
        <w:jc w:val="both"/>
        <w:rPr>
          <w:rFonts w:ascii="David" w:hAnsi="David" w:cs="David"/>
          <w:sz w:val="24"/>
          <w:szCs w:val="24"/>
          <w:rtl/>
        </w:rPr>
      </w:pPr>
      <w:r w:rsidRPr="007F03F6">
        <w:rPr>
          <w:rFonts w:ascii="David" w:hAnsi="David" w:cs="David"/>
          <w:sz w:val="24"/>
          <w:szCs w:val="24"/>
          <w:rtl/>
        </w:rPr>
        <w:t xml:space="preserve">           לפחות משטח רצפת החדר;</w:t>
      </w:r>
    </w:p>
    <w:p w:rsidR="00776955" w:rsidRPr="007F03F6" w:rsidRDefault="00776955" w:rsidP="00776955">
      <w:pPr>
        <w:widowControl w:val="0"/>
        <w:spacing w:after="0" w:line="360" w:lineRule="auto"/>
        <w:jc w:val="both"/>
        <w:rPr>
          <w:rFonts w:ascii="David" w:hAnsi="David" w:cs="David"/>
          <w:sz w:val="24"/>
          <w:szCs w:val="24"/>
          <w:rtl/>
        </w:rPr>
      </w:pPr>
      <w:r w:rsidRPr="007F03F6">
        <w:rPr>
          <w:rFonts w:ascii="David" w:hAnsi="David" w:cs="David"/>
          <w:sz w:val="24"/>
          <w:szCs w:val="24"/>
          <w:rtl/>
        </w:rPr>
        <w:t xml:space="preserve">                      (ב) מערכת מכנית לאוורור מלאכותי שתחליף אויר 8 פעמים לפחות    </w:t>
      </w:r>
      <w:r w:rsidRPr="007F03F6">
        <w:rPr>
          <w:rFonts w:ascii="David" w:hAnsi="David" w:cs="David"/>
          <w:sz w:val="24"/>
          <w:szCs w:val="24"/>
          <w:rtl/>
        </w:rPr>
        <w:br/>
        <w:t xml:space="preserve">                              בשעה ותהיה בהתאם לתקן ישראלי, לפי חוק התקנים, התשי"ג - </w:t>
      </w:r>
      <w:r w:rsidRPr="007F03F6">
        <w:rPr>
          <w:rFonts w:ascii="David" w:hAnsi="David" w:cs="David"/>
          <w:sz w:val="24"/>
          <w:szCs w:val="24"/>
          <w:rtl/>
        </w:rPr>
        <w:br/>
        <w:t xml:space="preserve">                              1953 ובהעדר תקן כאמור, לתקן שאישר המנהל;</w:t>
      </w:r>
    </w:p>
    <w:p w:rsidR="00776955" w:rsidRPr="007F03F6" w:rsidRDefault="00776955" w:rsidP="00776955">
      <w:pPr>
        <w:widowControl w:val="0"/>
        <w:spacing w:after="0" w:line="360" w:lineRule="auto"/>
        <w:ind w:left="1646" w:hanging="180"/>
        <w:jc w:val="both"/>
        <w:rPr>
          <w:rFonts w:ascii="David" w:hAnsi="David" w:cs="David"/>
          <w:sz w:val="24"/>
          <w:szCs w:val="24"/>
          <w:rtl/>
        </w:rPr>
      </w:pPr>
      <w:r w:rsidRPr="007F03F6">
        <w:rPr>
          <w:rFonts w:ascii="David" w:hAnsi="David" w:cs="David"/>
          <w:sz w:val="24"/>
          <w:szCs w:val="24"/>
          <w:rtl/>
        </w:rPr>
        <w:t>(ג) מטמפרטורת אוויר במקומות המיועדים לאחסון ואריזת מזון רגיש לא   תעלה הטמפרטורה על 20 מעלות צלסיוס.</w:t>
      </w:r>
    </w:p>
    <w:p w:rsidR="00776955" w:rsidRPr="007F03F6" w:rsidRDefault="00776955" w:rsidP="00776955">
      <w:pPr>
        <w:numPr>
          <w:ilvl w:val="0"/>
          <w:numId w:val="32"/>
        </w:numPr>
        <w:spacing w:after="0" w:line="360" w:lineRule="auto"/>
        <w:jc w:val="both"/>
        <w:rPr>
          <w:rFonts w:ascii="David" w:hAnsi="David" w:cs="David"/>
          <w:b/>
          <w:bCs/>
          <w:sz w:val="24"/>
          <w:szCs w:val="24"/>
        </w:rPr>
      </w:pPr>
      <w:r w:rsidRPr="007F03F6">
        <w:rPr>
          <w:rFonts w:ascii="David" w:hAnsi="David" w:cs="David"/>
          <w:b/>
          <w:bCs/>
          <w:sz w:val="24"/>
          <w:szCs w:val="24"/>
          <w:rtl/>
        </w:rPr>
        <w:t>אחסון מזון</w:t>
      </w:r>
    </w:p>
    <w:p w:rsidR="00776955" w:rsidRPr="007F03F6" w:rsidRDefault="00776955" w:rsidP="00776955">
      <w:pPr>
        <w:spacing w:after="0" w:line="360" w:lineRule="auto"/>
        <w:ind w:left="720"/>
        <w:jc w:val="both"/>
        <w:rPr>
          <w:rFonts w:ascii="David" w:hAnsi="David" w:cs="David"/>
          <w:sz w:val="24"/>
          <w:szCs w:val="24"/>
          <w:rtl/>
        </w:rPr>
      </w:pPr>
      <w:r w:rsidRPr="007F03F6">
        <w:rPr>
          <w:rFonts w:ascii="David" w:hAnsi="David" w:cs="David"/>
          <w:sz w:val="24"/>
          <w:szCs w:val="24"/>
          <w:rtl/>
        </w:rPr>
        <w:t>8.1 דרישות כלליות:</w:t>
      </w:r>
    </w:p>
    <w:p w:rsidR="00776955" w:rsidRPr="007F03F6" w:rsidRDefault="00776955" w:rsidP="00776955">
      <w:pPr>
        <w:widowControl w:val="0"/>
        <w:spacing w:after="0" w:line="360" w:lineRule="auto"/>
        <w:ind w:left="746"/>
        <w:jc w:val="both"/>
        <w:rPr>
          <w:rFonts w:ascii="David" w:hAnsi="David" w:cs="David"/>
          <w:sz w:val="24"/>
          <w:szCs w:val="24"/>
          <w:rtl/>
        </w:rPr>
      </w:pPr>
      <w:r w:rsidRPr="007F03F6">
        <w:rPr>
          <w:rFonts w:ascii="David" w:hAnsi="David" w:cs="David"/>
          <w:sz w:val="24"/>
          <w:szCs w:val="24"/>
          <w:rtl/>
        </w:rPr>
        <w:t xml:space="preserve">  8.1.1 אחסון המזון בעסק ייעשה לפי הוראות אלה:</w:t>
      </w:r>
    </w:p>
    <w:p w:rsidR="00776955" w:rsidRPr="007F03F6" w:rsidRDefault="00776955" w:rsidP="00776955">
      <w:pPr>
        <w:pStyle w:val="af9"/>
        <w:spacing w:line="360" w:lineRule="auto"/>
        <w:ind w:left="277" w:firstLine="649"/>
        <w:jc w:val="both"/>
        <w:rPr>
          <w:rFonts w:ascii="David" w:hAnsi="David"/>
          <w:rtl/>
        </w:rPr>
      </w:pPr>
      <w:r w:rsidRPr="007F03F6">
        <w:rPr>
          <w:rFonts w:ascii="David" w:hAnsi="David"/>
          <w:rtl/>
        </w:rPr>
        <w:t xml:space="preserve">       (א) המזון יאוחסן  ויוצג למכירה באופן מסודר, במקום ובאופן שאינו מאפשר  </w:t>
      </w:r>
    </w:p>
    <w:p w:rsidR="00776955" w:rsidRPr="007F03F6" w:rsidRDefault="00776955" w:rsidP="00776955">
      <w:pPr>
        <w:pStyle w:val="af9"/>
        <w:spacing w:line="360" w:lineRule="auto"/>
        <w:ind w:left="277" w:right="-180" w:firstLine="649"/>
        <w:jc w:val="both"/>
        <w:rPr>
          <w:rFonts w:ascii="David" w:hAnsi="David"/>
          <w:rtl/>
        </w:rPr>
      </w:pPr>
      <w:r w:rsidRPr="007F03F6">
        <w:rPr>
          <w:rFonts w:ascii="David" w:hAnsi="David"/>
          <w:rtl/>
        </w:rPr>
        <w:t xml:space="preserve">             זיהום והמאפשר בדיקה יעילה של תקינותו, נקיונו, נוכחות מזיקים או   </w:t>
      </w:r>
    </w:p>
    <w:p w:rsidR="00776955" w:rsidRPr="007F03F6" w:rsidRDefault="00776955" w:rsidP="00776955">
      <w:pPr>
        <w:pStyle w:val="af9"/>
        <w:tabs>
          <w:tab w:val="right" w:pos="1466"/>
        </w:tabs>
        <w:spacing w:line="360" w:lineRule="auto"/>
        <w:ind w:left="277" w:right="-180" w:firstLine="649"/>
        <w:jc w:val="both"/>
        <w:rPr>
          <w:rFonts w:ascii="David" w:hAnsi="David"/>
          <w:rtl/>
        </w:rPr>
      </w:pPr>
      <w:r w:rsidRPr="007F03F6">
        <w:rPr>
          <w:rFonts w:ascii="David" w:hAnsi="David"/>
          <w:rtl/>
        </w:rPr>
        <w:t xml:space="preserve">             עקבותיהם;</w:t>
      </w:r>
    </w:p>
    <w:p w:rsidR="00776955" w:rsidRPr="007F03F6" w:rsidRDefault="00776955" w:rsidP="00776955">
      <w:pPr>
        <w:widowControl w:val="0"/>
        <w:spacing w:after="0" w:line="360" w:lineRule="auto"/>
        <w:ind w:left="567" w:firstLine="649"/>
        <w:jc w:val="both"/>
        <w:rPr>
          <w:rFonts w:ascii="David" w:hAnsi="David" w:cs="David"/>
          <w:sz w:val="24"/>
          <w:szCs w:val="24"/>
          <w:rtl/>
        </w:rPr>
      </w:pPr>
      <w:r w:rsidRPr="007F03F6">
        <w:rPr>
          <w:rFonts w:ascii="David" w:hAnsi="David" w:cs="David"/>
          <w:sz w:val="24"/>
          <w:szCs w:val="24"/>
          <w:rtl/>
        </w:rPr>
        <w:t xml:space="preserve"> (ב) מזון יוחזק כשהוא מורם מהרצפה;</w:t>
      </w:r>
    </w:p>
    <w:p w:rsidR="00776955" w:rsidRPr="007F03F6" w:rsidRDefault="00776955" w:rsidP="00776955">
      <w:pPr>
        <w:widowControl w:val="0"/>
        <w:spacing w:after="0" w:line="360" w:lineRule="auto"/>
        <w:ind w:left="1286" w:hanging="70"/>
        <w:jc w:val="both"/>
        <w:rPr>
          <w:rFonts w:ascii="David" w:hAnsi="David" w:cs="David"/>
          <w:sz w:val="24"/>
          <w:szCs w:val="24"/>
          <w:rtl/>
        </w:rPr>
      </w:pPr>
      <w:r w:rsidRPr="007F03F6">
        <w:rPr>
          <w:rFonts w:ascii="David" w:hAnsi="David" w:cs="David"/>
          <w:sz w:val="24"/>
          <w:szCs w:val="24"/>
          <w:rtl/>
        </w:rPr>
        <w:t xml:space="preserve"> (ג) לא יוצג מזון למכירה מחוץ לכתלי העסק, למעט פירות וירקות </w:t>
      </w:r>
      <w:r w:rsidRPr="007F03F6">
        <w:rPr>
          <w:rFonts w:ascii="David" w:hAnsi="David" w:cs="David"/>
          <w:sz w:val="24"/>
          <w:szCs w:val="24"/>
          <w:rtl/>
        </w:rPr>
        <w:br/>
      </w:r>
      <w:r w:rsidRPr="007F03F6">
        <w:rPr>
          <w:rFonts w:ascii="David" w:hAnsi="David" w:cs="David"/>
          <w:sz w:val="24"/>
          <w:szCs w:val="24"/>
          <w:rtl/>
        </w:rPr>
        <w:tab/>
        <w:t xml:space="preserve">  טריים המוצגים למכירה באישור רשות הרישוי או מזון אחר באישור המנהל;</w:t>
      </w:r>
      <w:r w:rsidRPr="007F03F6">
        <w:rPr>
          <w:rFonts w:ascii="David" w:hAnsi="David" w:cs="David"/>
          <w:sz w:val="24"/>
          <w:szCs w:val="24"/>
          <w:rtl/>
        </w:rPr>
        <w:br/>
        <w:t xml:space="preserve">(ד) המזון יאוחסן לפי העקרון שסחורה הנכנסת ראשונה משווקת ראשונה  </w:t>
      </w:r>
    </w:p>
    <w:p w:rsidR="00776955" w:rsidRPr="007F03F6" w:rsidRDefault="00776955" w:rsidP="00776955">
      <w:pPr>
        <w:widowControl w:val="0"/>
        <w:spacing w:after="0" w:line="360" w:lineRule="auto"/>
        <w:ind w:left="1286" w:hanging="70"/>
        <w:jc w:val="both"/>
        <w:rPr>
          <w:rFonts w:ascii="David" w:hAnsi="David" w:cs="David"/>
          <w:sz w:val="24"/>
          <w:szCs w:val="24"/>
          <w:rtl/>
        </w:rPr>
      </w:pPr>
      <w:r w:rsidRPr="007F03F6">
        <w:rPr>
          <w:rFonts w:ascii="David" w:hAnsi="David" w:cs="David"/>
          <w:sz w:val="24"/>
          <w:szCs w:val="24"/>
          <w:rtl/>
        </w:rPr>
        <w:t xml:space="preserve">      (</w:t>
      </w:r>
      <w:r w:rsidRPr="007F03F6">
        <w:rPr>
          <w:rFonts w:ascii="David" w:hAnsi="David" w:cs="David"/>
          <w:sz w:val="24"/>
          <w:szCs w:val="24"/>
        </w:rPr>
        <w:t>FIFO-first in first out</w:t>
      </w:r>
      <w:r w:rsidRPr="007F03F6">
        <w:rPr>
          <w:rFonts w:ascii="David" w:hAnsi="David" w:cs="David"/>
          <w:sz w:val="24"/>
          <w:szCs w:val="24"/>
          <w:rtl/>
        </w:rPr>
        <w:t>).</w:t>
      </w:r>
    </w:p>
    <w:p w:rsidR="00776955" w:rsidRPr="007F03F6" w:rsidRDefault="00776955" w:rsidP="00776955">
      <w:pPr>
        <w:widowControl w:val="0"/>
        <w:spacing w:after="0" w:line="360" w:lineRule="auto"/>
        <w:ind w:left="1286" w:hanging="360"/>
        <w:jc w:val="both"/>
        <w:rPr>
          <w:rFonts w:ascii="David" w:hAnsi="David" w:cs="David"/>
          <w:sz w:val="24"/>
          <w:szCs w:val="24"/>
        </w:rPr>
      </w:pPr>
      <w:r w:rsidRPr="007F03F6">
        <w:rPr>
          <w:rFonts w:ascii="David" w:hAnsi="David" w:cs="David"/>
          <w:sz w:val="24"/>
          <w:szCs w:val="24"/>
          <w:rtl/>
        </w:rPr>
        <w:t xml:space="preserve">8.1.2  מזון ארוז מראש יימכר אך ורק באריזתו המקורית ולא ייפתח קודם לכן.  </w:t>
      </w:r>
    </w:p>
    <w:p w:rsidR="00776955" w:rsidRPr="007F03F6" w:rsidRDefault="00776955" w:rsidP="00776955">
      <w:pPr>
        <w:spacing w:after="0" w:line="360" w:lineRule="auto"/>
        <w:ind w:left="360"/>
        <w:jc w:val="both"/>
        <w:rPr>
          <w:rFonts w:ascii="David" w:hAnsi="David" w:cs="David"/>
          <w:sz w:val="24"/>
          <w:szCs w:val="24"/>
        </w:rPr>
      </w:pPr>
      <w:r w:rsidRPr="007F03F6">
        <w:rPr>
          <w:rFonts w:ascii="David" w:hAnsi="David" w:cs="David"/>
          <w:b/>
          <w:bCs/>
          <w:sz w:val="24"/>
          <w:szCs w:val="24"/>
          <w:rtl/>
        </w:rPr>
        <w:t xml:space="preserve">      </w:t>
      </w:r>
      <w:r w:rsidRPr="007F03F6">
        <w:rPr>
          <w:rFonts w:ascii="David" w:hAnsi="David" w:cs="David"/>
          <w:sz w:val="24"/>
          <w:szCs w:val="24"/>
          <w:rtl/>
        </w:rPr>
        <w:t>8.2 דרישות לאחסון מזון רגיש:</w:t>
      </w:r>
    </w:p>
    <w:p w:rsidR="00776955" w:rsidRPr="007F03F6" w:rsidRDefault="00776955" w:rsidP="00776955">
      <w:pPr>
        <w:spacing w:after="0" w:line="360" w:lineRule="auto"/>
        <w:ind w:left="1466" w:hanging="540"/>
        <w:jc w:val="both"/>
        <w:rPr>
          <w:rFonts w:ascii="David" w:hAnsi="David" w:cs="David"/>
          <w:sz w:val="24"/>
          <w:szCs w:val="24"/>
          <w:rtl/>
        </w:rPr>
      </w:pPr>
      <w:r w:rsidRPr="007F03F6">
        <w:rPr>
          <w:rFonts w:ascii="David" w:hAnsi="David" w:cs="David"/>
          <w:sz w:val="24"/>
          <w:szCs w:val="24"/>
          <w:rtl/>
        </w:rPr>
        <w:t xml:space="preserve">8.2.1  מזון חם ישמר בטמפרטורה שלא תרד מ   65 +, מזון קר לא יעלה על 4+,                  </w:t>
      </w:r>
    </w:p>
    <w:p w:rsidR="00776955" w:rsidRPr="007F03F6" w:rsidRDefault="00776955" w:rsidP="00776955">
      <w:pPr>
        <w:spacing w:after="0" w:line="360" w:lineRule="auto"/>
        <w:ind w:left="1466" w:hanging="540"/>
        <w:jc w:val="both"/>
        <w:rPr>
          <w:rFonts w:ascii="David" w:hAnsi="David" w:cs="David"/>
          <w:sz w:val="24"/>
          <w:szCs w:val="24"/>
          <w:rtl/>
        </w:rPr>
      </w:pPr>
      <w:r w:rsidRPr="007F03F6">
        <w:rPr>
          <w:rFonts w:ascii="David" w:hAnsi="David" w:cs="David"/>
          <w:sz w:val="24"/>
          <w:szCs w:val="24"/>
          <w:rtl/>
        </w:rPr>
        <w:t xml:space="preserve">          מזון קפוא לא יעלה על 18 - מעלות  צלזיוס או לפי הוראות יצרן. ביצים  </w:t>
      </w:r>
    </w:p>
    <w:p w:rsidR="00776955" w:rsidRPr="007F03F6" w:rsidRDefault="00776955" w:rsidP="00776955">
      <w:pPr>
        <w:spacing w:after="0" w:line="360" w:lineRule="auto"/>
        <w:ind w:left="1466" w:hanging="540"/>
        <w:jc w:val="both"/>
        <w:rPr>
          <w:rFonts w:ascii="David" w:hAnsi="David" w:cs="David"/>
          <w:sz w:val="24"/>
          <w:szCs w:val="24"/>
          <w:rtl/>
        </w:rPr>
      </w:pPr>
      <w:r w:rsidRPr="007F03F6">
        <w:rPr>
          <w:rFonts w:ascii="David" w:hAnsi="David" w:cs="David"/>
          <w:sz w:val="24"/>
          <w:szCs w:val="24"/>
          <w:rtl/>
        </w:rPr>
        <w:t xml:space="preserve">          יישמרו בטמפרטורה שעד 20 מעלות צלסיוס לפי המפורט בתקנות בריאות  הציבור (מזון)(שיווק ביצי מאכל), התשנ"ה –1994.</w:t>
      </w:r>
    </w:p>
    <w:p w:rsidR="00776955" w:rsidRPr="007F03F6" w:rsidRDefault="00776955" w:rsidP="00776955">
      <w:pPr>
        <w:spacing w:after="0" w:line="360" w:lineRule="auto"/>
        <w:ind w:left="926" w:hanging="360"/>
        <w:jc w:val="both"/>
        <w:rPr>
          <w:rFonts w:ascii="David" w:hAnsi="David" w:cs="David"/>
          <w:sz w:val="24"/>
          <w:szCs w:val="24"/>
          <w:rtl/>
        </w:rPr>
      </w:pPr>
    </w:p>
    <w:p w:rsidR="00776955" w:rsidRPr="007F03F6" w:rsidRDefault="00776955" w:rsidP="00776955">
      <w:pPr>
        <w:spacing w:after="0" w:line="360" w:lineRule="auto"/>
        <w:ind w:left="926" w:hanging="360"/>
        <w:jc w:val="both"/>
        <w:rPr>
          <w:rFonts w:ascii="David" w:hAnsi="David" w:cs="David"/>
          <w:sz w:val="24"/>
          <w:szCs w:val="24"/>
          <w:rtl/>
        </w:rPr>
      </w:pPr>
      <w:r w:rsidRPr="007F03F6">
        <w:rPr>
          <w:rFonts w:ascii="David" w:hAnsi="David" w:cs="David"/>
          <w:sz w:val="24"/>
          <w:szCs w:val="24"/>
          <w:rtl/>
        </w:rPr>
        <w:t xml:space="preserve">      8.2.2 דרישות למתקני קירור:</w:t>
      </w:r>
    </w:p>
    <w:p w:rsidR="00776955" w:rsidRPr="007F03F6" w:rsidRDefault="00776955" w:rsidP="00776955">
      <w:pPr>
        <w:spacing w:after="0" w:line="360" w:lineRule="auto"/>
        <w:ind w:left="926" w:hanging="360"/>
        <w:jc w:val="both"/>
        <w:rPr>
          <w:rFonts w:ascii="David" w:hAnsi="David" w:cs="David"/>
          <w:sz w:val="24"/>
          <w:szCs w:val="24"/>
          <w:rtl/>
        </w:rPr>
      </w:pPr>
      <w:r w:rsidRPr="007F03F6">
        <w:rPr>
          <w:rFonts w:ascii="David" w:hAnsi="David" w:cs="David"/>
          <w:sz w:val="24"/>
          <w:szCs w:val="24"/>
          <w:rtl/>
        </w:rPr>
        <w:t xml:space="preserve">             (א) בעסק יותקנו מתקני קירור מתאימים לאחסון מזון הטעון קירור;</w:t>
      </w:r>
    </w:p>
    <w:p w:rsidR="00776955" w:rsidRPr="007F03F6" w:rsidRDefault="00776955" w:rsidP="00776955">
      <w:pPr>
        <w:spacing w:after="0" w:line="360" w:lineRule="auto"/>
        <w:ind w:left="926" w:hanging="360"/>
        <w:jc w:val="both"/>
        <w:rPr>
          <w:rFonts w:ascii="David" w:hAnsi="David" w:cs="David"/>
          <w:sz w:val="24"/>
          <w:szCs w:val="24"/>
          <w:rtl/>
        </w:rPr>
      </w:pPr>
      <w:r w:rsidRPr="007F03F6">
        <w:rPr>
          <w:rFonts w:ascii="David" w:hAnsi="David" w:cs="David"/>
          <w:sz w:val="24"/>
          <w:szCs w:val="24"/>
          <w:rtl/>
        </w:rPr>
        <w:t xml:space="preserve">             (ב) במתקני הקירור יימצא מדחום אינדקוטורי; מידת הדיוק שלו </w:t>
      </w:r>
      <w:r w:rsidRPr="007F03F6">
        <w:rPr>
          <w:rFonts w:ascii="David" w:hAnsi="David" w:cs="David"/>
          <w:sz w:val="24"/>
          <w:szCs w:val="24"/>
          <w:rtl/>
        </w:rPr>
        <w:br/>
        <w:t xml:space="preserve">            תהיה מעלה אחת צלסיוס, בתחום הטמפרטורה שבו הוא פועל;</w:t>
      </w:r>
    </w:p>
    <w:p w:rsidR="00776955" w:rsidRPr="007F03F6" w:rsidRDefault="00776955" w:rsidP="00776955">
      <w:pPr>
        <w:spacing w:after="0" w:line="360" w:lineRule="auto"/>
        <w:ind w:left="926" w:hanging="360"/>
        <w:jc w:val="both"/>
        <w:rPr>
          <w:rFonts w:ascii="David" w:hAnsi="David" w:cs="David"/>
          <w:sz w:val="24"/>
          <w:szCs w:val="24"/>
          <w:rtl/>
        </w:rPr>
      </w:pPr>
      <w:r w:rsidRPr="007F03F6">
        <w:rPr>
          <w:rFonts w:ascii="David" w:hAnsi="David" w:cs="David"/>
          <w:sz w:val="24"/>
          <w:szCs w:val="24"/>
          <w:rtl/>
        </w:rPr>
        <w:t xml:space="preserve">             (ג)  חיישן המדחום יוצב במקום החם ביותר במתקן הקירור;</w:t>
      </w:r>
    </w:p>
    <w:p w:rsidR="00776955" w:rsidRPr="007F03F6" w:rsidRDefault="00776955" w:rsidP="00776955">
      <w:pPr>
        <w:widowControl w:val="0"/>
        <w:spacing w:after="0" w:line="360" w:lineRule="auto"/>
        <w:jc w:val="both"/>
        <w:rPr>
          <w:rFonts w:ascii="David" w:hAnsi="David" w:cs="David"/>
          <w:sz w:val="24"/>
          <w:szCs w:val="24"/>
          <w:rtl/>
        </w:rPr>
      </w:pPr>
      <w:r w:rsidRPr="007F03F6">
        <w:rPr>
          <w:rFonts w:ascii="David" w:hAnsi="David" w:cs="David"/>
          <w:sz w:val="24"/>
          <w:szCs w:val="24"/>
          <w:rtl/>
        </w:rPr>
        <w:t xml:space="preserve">                       (ד) לוח הקריאה של המדחום יימצא במקום המאפשר קריאתו בנקל;</w:t>
      </w:r>
    </w:p>
    <w:p w:rsidR="00776955" w:rsidRPr="007F03F6" w:rsidRDefault="00776955" w:rsidP="00776955">
      <w:pPr>
        <w:widowControl w:val="0"/>
        <w:numPr>
          <w:ilvl w:val="0"/>
          <w:numId w:val="26"/>
        </w:numPr>
        <w:tabs>
          <w:tab w:val="clear" w:pos="570"/>
          <w:tab w:val="right" w:pos="1646"/>
        </w:tabs>
        <w:autoSpaceDE w:val="0"/>
        <w:autoSpaceDN w:val="0"/>
        <w:spacing w:after="0" w:line="360" w:lineRule="auto"/>
        <w:ind w:left="1646" w:hanging="360"/>
        <w:jc w:val="both"/>
        <w:rPr>
          <w:rFonts w:ascii="David" w:hAnsi="David" w:cs="David"/>
          <w:sz w:val="24"/>
          <w:szCs w:val="24"/>
          <w:rtl/>
        </w:rPr>
      </w:pPr>
      <w:r w:rsidRPr="007F03F6">
        <w:rPr>
          <w:rFonts w:ascii="David" w:hAnsi="David" w:cs="David"/>
          <w:sz w:val="24"/>
          <w:szCs w:val="24"/>
          <w:rtl/>
        </w:rPr>
        <w:t xml:space="preserve">מתקני הקירור יצוידו במנגנון התרעה שיפעל באמצעות אזעקה או מנורה   כאשר הטמפרטורה עולה על 10 מעלות צלסיוס מתחת לאפס במתקן הקפאה שבו מוחזק מזון קפוא, או על 4 מעלות צלסיוס במתקן קירור שבו מוחזק מזון שאינו קפוא;                             </w:t>
      </w:r>
    </w:p>
    <w:p w:rsidR="00776955" w:rsidRPr="007F03F6" w:rsidRDefault="00776955" w:rsidP="00776955">
      <w:pPr>
        <w:widowControl w:val="0"/>
        <w:numPr>
          <w:ilvl w:val="0"/>
          <w:numId w:val="26"/>
        </w:numPr>
        <w:tabs>
          <w:tab w:val="clear" w:pos="570"/>
          <w:tab w:val="num" w:pos="1286"/>
          <w:tab w:val="right" w:pos="1646"/>
        </w:tabs>
        <w:spacing w:after="0" w:line="360" w:lineRule="auto"/>
        <w:ind w:left="1286" w:firstLine="0"/>
        <w:jc w:val="both"/>
        <w:rPr>
          <w:rFonts w:ascii="David" w:hAnsi="David" w:cs="David"/>
          <w:sz w:val="24"/>
          <w:szCs w:val="24"/>
          <w:rtl/>
        </w:rPr>
      </w:pPr>
      <w:r w:rsidRPr="007F03F6">
        <w:rPr>
          <w:rFonts w:ascii="David" w:hAnsi="David" w:cs="David"/>
          <w:sz w:val="24"/>
          <w:szCs w:val="24"/>
          <w:rtl/>
        </w:rPr>
        <w:t xml:space="preserve">אם נפח מתקן קירור עולה על </w:t>
      </w:r>
      <w:smartTag w:uri="urn:schemas-microsoft-com:office:smarttags" w:element="metricconverter">
        <w:smartTagPr>
          <w:attr w:name="ProductID" w:val="5 מטרים מעוקבים"/>
        </w:smartTagPr>
        <w:r w:rsidRPr="007F03F6">
          <w:rPr>
            <w:rFonts w:ascii="David" w:hAnsi="David" w:cs="David"/>
            <w:sz w:val="24"/>
            <w:szCs w:val="24"/>
            <w:rtl/>
          </w:rPr>
          <w:t>5 מטרים מעוקבים</w:t>
        </w:r>
      </w:smartTag>
      <w:r w:rsidRPr="007F03F6">
        <w:rPr>
          <w:rFonts w:ascii="David" w:hAnsi="David" w:cs="David"/>
          <w:sz w:val="24"/>
          <w:szCs w:val="24"/>
          <w:rtl/>
        </w:rPr>
        <w:t xml:space="preserve">, יצויד המתקן במערכת  </w:t>
      </w:r>
    </w:p>
    <w:p w:rsidR="00776955" w:rsidRPr="007F03F6" w:rsidRDefault="00776955" w:rsidP="00776955">
      <w:pPr>
        <w:widowControl w:val="0"/>
        <w:spacing w:after="0" w:line="360" w:lineRule="auto"/>
        <w:ind w:left="716"/>
        <w:jc w:val="both"/>
        <w:rPr>
          <w:rFonts w:ascii="David" w:hAnsi="David" w:cs="David"/>
          <w:sz w:val="24"/>
          <w:szCs w:val="24"/>
          <w:rtl/>
        </w:rPr>
      </w:pPr>
      <w:r w:rsidRPr="007F03F6">
        <w:rPr>
          <w:rFonts w:ascii="David" w:hAnsi="David" w:cs="David"/>
          <w:sz w:val="24"/>
          <w:szCs w:val="24"/>
          <w:rtl/>
        </w:rPr>
        <w:t xml:space="preserve">                ממוחשבת או במדחום רושם רציף לכל שעה; סרט הרישום או הקלטת  </w:t>
      </w:r>
    </w:p>
    <w:p w:rsidR="00776955" w:rsidRPr="007F03F6" w:rsidRDefault="00776955" w:rsidP="00776955">
      <w:pPr>
        <w:widowControl w:val="0"/>
        <w:spacing w:after="0" w:line="360" w:lineRule="auto"/>
        <w:ind w:left="1826"/>
        <w:jc w:val="both"/>
        <w:rPr>
          <w:rFonts w:ascii="David" w:hAnsi="David" w:cs="David"/>
          <w:sz w:val="24"/>
          <w:szCs w:val="24"/>
          <w:rtl/>
        </w:rPr>
      </w:pPr>
      <w:r w:rsidRPr="007F03F6">
        <w:rPr>
          <w:rFonts w:ascii="David" w:hAnsi="David" w:cs="David"/>
          <w:sz w:val="24"/>
          <w:szCs w:val="24"/>
          <w:rtl/>
        </w:rPr>
        <w:t>הנתונים באמצעי הקלטה אחר יוחזקו בעסק או במוקד בקרה, בתנאי שהם זמינים בכל עת, במשך  שלושה חדשים לפחות;</w:t>
      </w:r>
    </w:p>
    <w:p w:rsidR="00776955" w:rsidRPr="007F03F6" w:rsidRDefault="00776955" w:rsidP="00776955">
      <w:pPr>
        <w:widowControl w:val="0"/>
        <w:spacing w:after="0" w:line="360" w:lineRule="auto"/>
        <w:ind w:left="1286"/>
        <w:jc w:val="both"/>
        <w:rPr>
          <w:rFonts w:ascii="David" w:hAnsi="David" w:cs="David"/>
          <w:sz w:val="24"/>
          <w:szCs w:val="24"/>
          <w:rtl/>
        </w:rPr>
      </w:pPr>
      <w:r w:rsidRPr="007F03F6">
        <w:rPr>
          <w:rFonts w:ascii="David" w:hAnsi="David" w:cs="David"/>
          <w:sz w:val="24"/>
          <w:szCs w:val="24"/>
          <w:rtl/>
        </w:rPr>
        <w:lastRenderedPageBreak/>
        <w:t xml:space="preserve">(ז)  ניקוז מתקני הקירור יחובר למערכת הביוב, ויכלול מחסום מתאים </w:t>
      </w:r>
      <w:r w:rsidRPr="007F03F6">
        <w:rPr>
          <w:rFonts w:ascii="David" w:hAnsi="David" w:cs="David"/>
          <w:sz w:val="24"/>
          <w:szCs w:val="24"/>
          <w:rtl/>
        </w:rPr>
        <w:tab/>
        <w:t xml:space="preserve">  </w:t>
      </w:r>
    </w:p>
    <w:p w:rsidR="00776955" w:rsidRPr="007F03F6" w:rsidRDefault="00776955" w:rsidP="00776955">
      <w:pPr>
        <w:widowControl w:val="0"/>
        <w:tabs>
          <w:tab w:val="right" w:pos="1646"/>
        </w:tabs>
        <w:spacing w:after="0" w:line="360" w:lineRule="auto"/>
        <w:ind w:left="1286"/>
        <w:jc w:val="both"/>
        <w:rPr>
          <w:rFonts w:ascii="David" w:hAnsi="David" w:cs="David"/>
          <w:i/>
          <w:iCs/>
          <w:sz w:val="24"/>
          <w:szCs w:val="24"/>
          <w:rtl/>
        </w:rPr>
      </w:pPr>
      <w:r w:rsidRPr="007F03F6">
        <w:rPr>
          <w:rFonts w:ascii="David" w:hAnsi="David" w:cs="David"/>
          <w:sz w:val="24"/>
          <w:szCs w:val="24"/>
          <w:rtl/>
        </w:rPr>
        <w:t xml:space="preserve">      ומירווח אויר, להנחת דעתו של המנהל. הנקזים יהיו נקיים בכל עת;</w:t>
      </w:r>
      <w:r w:rsidRPr="007F03F6">
        <w:rPr>
          <w:rFonts w:ascii="David" w:hAnsi="David" w:cs="David"/>
          <w:sz w:val="24"/>
          <w:szCs w:val="24"/>
          <w:rtl/>
        </w:rPr>
        <w:br/>
        <w:t>(ח)</w:t>
      </w:r>
      <w:r w:rsidRPr="007F03F6">
        <w:rPr>
          <w:rFonts w:ascii="David" w:hAnsi="David" w:cs="David"/>
          <w:sz w:val="24"/>
          <w:szCs w:val="24"/>
          <w:rtl/>
        </w:rPr>
        <w:tab/>
        <w:t xml:space="preserve"> הקירות הפנימיים של חדרי קירור יהיו חלקים וניתנים לניקוי</w:t>
      </w:r>
      <w:r w:rsidRPr="007F03F6">
        <w:rPr>
          <w:rFonts w:ascii="David" w:hAnsi="David" w:cs="David"/>
          <w:i/>
          <w:iCs/>
          <w:sz w:val="24"/>
          <w:szCs w:val="24"/>
          <w:rtl/>
        </w:rPr>
        <w:t xml:space="preserve"> </w:t>
      </w:r>
      <w:r w:rsidRPr="007F03F6">
        <w:rPr>
          <w:rFonts w:ascii="David" w:hAnsi="David" w:cs="David"/>
          <w:sz w:val="24"/>
          <w:szCs w:val="24"/>
          <w:rtl/>
        </w:rPr>
        <w:t>בנקל;</w:t>
      </w:r>
    </w:p>
    <w:p w:rsidR="00776955" w:rsidRPr="007F03F6" w:rsidRDefault="00776955" w:rsidP="00776955">
      <w:pPr>
        <w:widowControl w:val="0"/>
        <w:tabs>
          <w:tab w:val="right" w:pos="1646"/>
        </w:tabs>
        <w:spacing w:after="0" w:line="360" w:lineRule="auto"/>
        <w:ind w:left="1286"/>
        <w:jc w:val="both"/>
        <w:rPr>
          <w:rFonts w:ascii="David" w:hAnsi="David" w:cs="David"/>
          <w:sz w:val="24"/>
          <w:szCs w:val="24"/>
          <w:rtl/>
        </w:rPr>
      </w:pPr>
      <w:r w:rsidRPr="007F03F6">
        <w:rPr>
          <w:rFonts w:ascii="David" w:hAnsi="David" w:cs="David"/>
          <w:sz w:val="24"/>
          <w:szCs w:val="24"/>
          <w:rtl/>
        </w:rPr>
        <w:t xml:space="preserve">(ט) סוגים שונים של מזון, הטעונים שמירה בקירור, יוחזקו במתקן  </w:t>
      </w:r>
    </w:p>
    <w:p w:rsidR="00776955" w:rsidRPr="007F03F6" w:rsidRDefault="00776955" w:rsidP="00776955">
      <w:pPr>
        <w:widowControl w:val="0"/>
        <w:tabs>
          <w:tab w:val="right" w:pos="1646"/>
        </w:tabs>
        <w:spacing w:after="0" w:line="360" w:lineRule="auto"/>
        <w:ind w:left="1286" w:right="-180"/>
        <w:jc w:val="both"/>
        <w:rPr>
          <w:rFonts w:ascii="David" w:hAnsi="David" w:cs="David"/>
          <w:sz w:val="24"/>
          <w:szCs w:val="24"/>
          <w:rtl/>
        </w:rPr>
      </w:pPr>
      <w:r w:rsidRPr="007F03F6">
        <w:rPr>
          <w:rFonts w:ascii="David" w:hAnsi="David" w:cs="David"/>
          <w:sz w:val="24"/>
          <w:szCs w:val="24"/>
          <w:rtl/>
        </w:rPr>
        <w:t xml:space="preserve">      קירור בנפרד ובאופן שאינו מאפשר העברת ריחות או זיהום ביניהם;</w:t>
      </w:r>
    </w:p>
    <w:p w:rsidR="00776955" w:rsidRPr="007F03F6" w:rsidRDefault="00776955" w:rsidP="00776955">
      <w:pPr>
        <w:widowControl w:val="0"/>
        <w:autoSpaceDE w:val="0"/>
        <w:autoSpaceDN w:val="0"/>
        <w:spacing w:after="0" w:line="360" w:lineRule="auto"/>
        <w:ind w:left="34" w:firstLine="1252"/>
        <w:jc w:val="both"/>
        <w:rPr>
          <w:rFonts w:ascii="David" w:hAnsi="David" w:cs="David"/>
          <w:sz w:val="24"/>
          <w:szCs w:val="24"/>
          <w:rtl/>
        </w:rPr>
      </w:pPr>
      <w:r w:rsidRPr="007F03F6">
        <w:rPr>
          <w:rFonts w:ascii="David" w:hAnsi="David" w:cs="David"/>
          <w:sz w:val="24"/>
          <w:szCs w:val="24"/>
          <w:rtl/>
        </w:rPr>
        <w:t xml:space="preserve">(י)  מזון מוכן לא יאוחסן באותו מתקן קירור עם מזון שאינו מזון מוכן, אלא    </w:t>
      </w:r>
    </w:p>
    <w:p w:rsidR="00776955" w:rsidRPr="007F03F6" w:rsidRDefault="00776955" w:rsidP="00776955">
      <w:pPr>
        <w:widowControl w:val="0"/>
        <w:autoSpaceDE w:val="0"/>
        <w:autoSpaceDN w:val="0"/>
        <w:spacing w:after="0" w:line="360" w:lineRule="auto"/>
        <w:ind w:left="34" w:firstLine="1252"/>
        <w:jc w:val="both"/>
        <w:rPr>
          <w:rFonts w:ascii="David" w:hAnsi="David" w:cs="David"/>
          <w:sz w:val="24"/>
          <w:szCs w:val="24"/>
          <w:rtl/>
        </w:rPr>
      </w:pPr>
      <w:r w:rsidRPr="007F03F6">
        <w:rPr>
          <w:rFonts w:ascii="David" w:hAnsi="David" w:cs="David"/>
          <w:sz w:val="24"/>
          <w:szCs w:val="24"/>
          <w:rtl/>
        </w:rPr>
        <w:t xml:space="preserve">     אם כן קיימת מחיצה אטומה ביניהם;</w:t>
      </w:r>
    </w:p>
    <w:p w:rsidR="00776955" w:rsidRPr="007F03F6" w:rsidRDefault="00776955" w:rsidP="00776955">
      <w:pPr>
        <w:widowControl w:val="0"/>
        <w:autoSpaceDE w:val="0"/>
        <w:autoSpaceDN w:val="0"/>
        <w:spacing w:after="0" w:line="360" w:lineRule="auto"/>
        <w:ind w:left="1826" w:hanging="540"/>
        <w:jc w:val="both"/>
        <w:rPr>
          <w:rFonts w:ascii="David" w:hAnsi="David" w:cs="David"/>
          <w:sz w:val="24"/>
          <w:szCs w:val="24"/>
          <w:rtl/>
        </w:rPr>
      </w:pPr>
      <w:r w:rsidRPr="007F03F6">
        <w:rPr>
          <w:rFonts w:ascii="David" w:hAnsi="David" w:cs="David"/>
          <w:sz w:val="24"/>
          <w:szCs w:val="24"/>
          <w:rtl/>
        </w:rPr>
        <w:t>(כ) מזון יוחזק במתקן קירור באופן שמאפשר זרימה חופשית של אויר בין ומעל סוגי המזון השונים;</w:t>
      </w:r>
    </w:p>
    <w:p w:rsidR="00776955" w:rsidRPr="007F03F6" w:rsidRDefault="00776955" w:rsidP="00776955">
      <w:pPr>
        <w:widowControl w:val="0"/>
        <w:autoSpaceDE w:val="0"/>
        <w:autoSpaceDN w:val="0"/>
        <w:spacing w:after="0" w:line="360" w:lineRule="auto"/>
        <w:ind w:left="1286"/>
        <w:jc w:val="both"/>
        <w:rPr>
          <w:rFonts w:ascii="David" w:hAnsi="David" w:cs="David"/>
          <w:sz w:val="24"/>
          <w:szCs w:val="24"/>
          <w:rtl/>
        </w:rPr>
      </w:pPr>
      <w:r w:rsidRPr="007F03F6">
        <w:rPr>
          <w:rFonts w:ascii="David" w:hAnsi="David" w:cs="David"/>
          <w:sz w:val="24"/>
          <w:szCs w:val="24"/>
          <w:rtl/>
        </w:rPr>
        <w:t xml:space="preserve">(ל) מתקני הקירור יופעלו בהתאם להוראות יצרניהם; במתקני קירור פתוחים,   </w:t>
      </w:r>
    </w:p>
    <w:p w:rsidR="00776955" w:rsidRPr="007F03F6" w:rsidRDefault="00776955" w:rsidP="00776955">
      <w:pPr>
        <w:widowControl w:val="0"/>
        <w:tabs>
          <w:tab w:val="right" w:pos="1286"/>
        </w:tabs>
        <w:autoSpaceDE w:val="0"/>
        <w:autoSpaceDN w:val="0"/>
        <w:spacing w:after="0" w:line="360" w:lineRule="auto"/>
        <w:ind w:left="34"/>
        <w:jc w:val="both"/>
        <w:rPr>
          <w:rFonts w:ascii="David" w:hAnsi="David" w:cs="David"/>
          <w:sz w:val="24"/>
          <w:szCs w:val="24"/>
          <w:rtl/>
        </w:rPr>
      </w:pPr>
      <w:r w:rsidRPr="007F03F6">
        <w:rPr>
          <w:rFonts w:ascii="David" w:hAnsi="David" w:cs="David"/>
          <w:sz w:val="24"/>
          <w:szCs w:val="24"/>
          <w:rtl/>
        </w:rPr>
        <w:t xml:space="preserve">                           לא יאוחסן מזון מעל למפלס הקירור.</w:t>
      </w:r>
    </w:p>
    <w:p w:rsidR="00776955" w:rsidRPr="007F03F6" w:rsidRDefault="00776955" w:rsidP="00776955">
      <w:pPr>
        <w:spacing w:after="0" w:line="360" w:lineRule="auto"/>
        <w:ind w:left="1286" w:hanging="900"/>
        <w:jc w:val="both"/>
        <w:rPr>
          <w:rFonts w:ascii="David" w:hAnsi="David" w:cs="David"/>
          <w:sz w:val="24"/>
          <w:szCs w:val="24"/>
          <w:rtl/>
        </w:rPr>
      </w:pPr>
      <w:r w:rsidRPr="007F03F6">
        <w:rPr>
          <w:rFonts w:ascii="David" w:hAnsi="David" w:cs="David"/>
          <w:sz w:val="24"/>
          <w:szCs w:val="24"/>
          <w:rtl/>
        </w:rPr>
        <w:t xml:space="preserve">      </w:t>
      </w:r>
      <w:r w:rsidRPr="007F03F6">
        <w:rPr>
          <w:rFonts w:ascii="David" w:hAnsi="David" w:cs="David"/>
          <w:sz w:val="24"/>
          <w:szCs w:val="24"/>
        </w:rPr>
        <w:t xml:space="preserve"> </w:t>
      </w:r>
      <w:r w:rsidRPr="007F03F6">
        <w:rPr>
          <w:rFonts w:ascii="David" w:hAnsi="David" w:cs="David"/>
          <w:sz w:val="24"/>
          <w:szCs w:val="24"/>
          <w:rtl/>
        </w:rPr>
        <w:t xml:space="preserve">   8.2.3  בנוסף לאמור בסעיף 4.2, על בעל העסק באופן מדגמי ומייצג לבדוק את       </w:t>
      </w:r>
    </w:p>
    <w:p w:rsidR="00776955" w:rsidRPr="007F03F6" w:rsidRDefault="00776955" w:rsidP="00776955">
      <w:pPr>
        <w:spacing w:after="0" w:line="360" w:lineRule="auto"/>
        <w:ind w:left="1286" w:hanging="900"/>
        <w:jc w:val="both"/>
        <w:rPr>
          <w:rFonts w:ascii="David" w:hAnsi="David" w:cs="David"/>
          <w:sz w:val="24"/>
          <w:szCs w:val="24"/>
          <w:rtl/>
        </w:rPr>
      </w:pPr>
      <w:r w:rsidRPr="007F03F6">
        <w:rPr>
          <w:rFonts w:ascii="David" w:hAnsi="David" w:cs="David"/>
          <w:sz w:val="24"/>
          <w:szCs w:val="24"/>
          <w:rtl/>
        </w:rPr>
        <w:t xml:space="preserve">            טמפרטורת המזון הרגיש על-ידי מדי חום מינימום/מקסימום באחסון והובלה.  </w:t>
      </w:r>
    </w:p>
    <w:p w:rsidR="00776955" w:rsidRPr="007F03F6" w:rsidRDefault="00776955" w:rsidP="00776955">
      <w:pPr>
        <w:spacing w:after="0" w:line="360" w:lineRule="auto"/>
        <w:ind w:left="1286" w:hanging="900"/>
        <w:jc w:val="both"/>
        <w:rPr>
          <w:rFonts w:ascii="David" w:hAnsi="David" w:cs="David"/>
          <w:sz w:val="24"/>
          <w:szCs w:val="24"/>
          <w:rtl/>
        </w:rPr>
      </w:pPr>
      <w:r w:rsidRPr="007F03F6">
        <w:rPr>
          <w:rFonts w:ascii="David" w:hAnsi="David" w:cs="David"/>
          <w:sz w:val="24"/>
          <w:szCs w:val="24"/>
          <w:rtl/>
        </w:rPr>
        <w:t xml:space="preserve">            נתוני רישום מד החום יישמרו למשך 30 יום לפחות.</w:t>
      </w:r>
    </w:p>
    <w:p w:rsidR="00776955" w:rsidRPr="007F03F6" w:rsidRDefault="00776955" w:rsidP="00776955">
      <w:pPr>
        <w:widowControl w:val="0"/>
        <w:spacing w:after="0" w:line="360" w:lineRule="auto"/>
        <w:ind w:firstLine="926"/>
        <w:jc w:val="both"/>
        <w:rPr>
          <w:rFonts w:ascii="David" w:hAnsi="David" w:cs="David"/>
          <w:sz w:val="24"/>
          <w:szCs w:val="24"/>
          <w:rtl/>
        </w:rPr>
      </w:pPr>
      <w:r w:rsidRPr="007F03F6">
        <w:rPr>
          <w:rFonts w:ascii="David" w:hAnsi="David" w:cs="David"/>
          <w:sz w:val="24"/>
          <w:szCs w:val="24"/>
          <w:rtl/>
        </w:rPr>
        <w:t>8.2.4  תנאים לציוד ורהיטים:</w:t>
      </w:r>
    </w:p>
    <w:p w:rsidR="00776955" w:rsidRPr="007F03F6" w:rsidRDefault="00776955" w:rsidP="00776955">
      <w:pPr>
        <w:widowControl w:val="0"/>
        <w:spacing w:after="0" w:line="360" w:lineRule="auto"/>
        <w:jc w:val="both"/>
        <w:rPr>
          <w:rFonts w:ascii="David" w:hAnsi="David" w:cs="David"/>
          <w:sz w:val="24"/>
          <w:szCs w:val="24"/>
          <w:rtl/>
        </w:rPr>
      </w:pPr>
      <w:r w:rsidRPr="007F03F6">
        <w:rPr>
          <w:rFonts w:ascii="David" w:hAnsi="David" w:cs="David"/>
          <w:sz w:val="24"/>
          <w:szCs w:val="24"/>
          <w:rtl/>
        </w:rPr>
        <w:t xml:space="preserve">                      (א) בציוד וברהיטים, לרבות המדפים, יתקיימו תנאים אלה:</w:t>
      </w:r>
    </w:p>
    <w:p w:rsidR="00776955" w:rsidRPr="007F03F6" w:rsidRDefault="00776955" w:rsidP="00776955">
      <w:pPr>
        <w:widowControl w:val="0"/>
        <w:spacing w:after="0" w:line="360" w:lineRule="auto"/>
        <w:ind w:firstLine="1106"/>
        <w:jc w:val="both"/>
        <w:rPr>
          <w:rFonts w:ascii="David" w:hAnsi="David" w:cs="David"/>
          <w:sz w:val="24"/>
          <w:szCs w:val="24"/>
          <w:rtl/>
        </w:rPr>
      </w:pPr>
      <w:r w:rsidRPr="007F03F6">
        <w:rPr>
          <w:rFonts w:ascii="David" w:hAnsi="David" w:cs="David"/>
          <w:sz w:val="24"/>
          <w:szCs w:val="24"/>
          <w:rtl/>
        </w:rPr>
        <w:t xml:space="preserve">       (1) יהיו שלמים ותקינים;</w:t>
      </w:r>
    </w:p>
    <w:p w:rsidR="00776955" w:rsidRPr="007F03F6" w:rsidRDefault="00776955" w:rsidP="00776955">
      <w:pPr>
        <w:widowControl w:val="0"/>
        <w:spacing w:after="0" w:line="360" w:lineRule="auto"/>
        <w:ind w:firstLine="1106"/>
        <w:jc w:val="both"/>
        <w:rPr>
          <w:rFonts w:ascii="David" w:hAnsi="David" w:cs="David"/>
          <w:sz w:val="24"/>
          <w:szCs w:val="24"/>
          <w:rtl/>
        </w:rPr>
      </w:pPr>
      <w:r w:rsidRPr="007F03F6">
        <w:rPr>
          <w:rFonts w:ascii="David" w:hAnsi="David" w:cs="David"/>
          <w:sz w:val="24"/>
          <w:szCs w:val="24"/>
          <w:rtl/>
        </w:rPr>
        <w:t xml:space="preserve">       (2) יהיו עשויים חומר שאינו רעיל, אינו מחליד, אינו סופג רטיבות ואינו    </w:t>
      </w:r>
    </w:p>
    <w:p w:rsidR="00776955" w:rsidRPr="007F03F6" w:rsidRDefault="00776955" w:rsidP="00776955">
      <w:pPr>
        <w:widowControl w:val="0"/>
        <w:spacing w:after="0" w:line="360" w:lineRule="auto"/>
        <w:ind w:firstLine="1106"/>
        <w:jc w:val="both"/>
        <w:rPr>
          <w:rFonts w:ascii="David" w:hAnsi="David" w:cs="David"/>
          <w:sz w:val="24"/>
          <w:szCs w:val="24"/>
          <w:rtl/>
        </w:rPr>
      </w:pPr>
      <w:r w:rsidRPr="007F03F6">
        <w:rPr>
          <w:rFonts w:ascii="David" w:hAnsi="David" w:cs="David"/>
          <w:sz w:val="24"/>
          <w:szCs w:val="24"/>
          <w:rtl/>
        </w:rPr>
        <w:t xml:space="preserve">            מתקלף;</w:t>
      </w:r>
    </w:p>
    <w:p w:rsidR="00776955" w:rsidRPr="007F03F6" w:rsidRDefault="00776955" w:rsidP="00776955">
      <w:pPr>
        <w:pStyle w:val="ac"/>
        <w:widowControl w:val="0"/>
        <w:spacing w:line="360" w:lineRule="auto"/>
        <w:ind w:firstLine="1106"/>
        <w:jc w:val="both"/>
        <w:rPr>
          <w:rFonts w:ascii="David" w:hAnsi="David"/>
          <w:szCs w:val="24"/>
          <w:rtl/>
        </w:rPr>
      </w:pPr>
      <w:r w:rsidRPr="007F03F6">
        <w:rPr>
          <w:rFonts w:ascii="David" w:hAnsi="David"/>
          <w:szCs w:val="24"/>
          <w:rtl/>
        </w:rPr>
        <w:t xml:space="preserve">       (3) יהיו ניתנים לניקוי ולחיטוי בנקל.</w:t>
      </w:r>
    </w:p>
    <w:p w:rsidR="00776955" w:rsidRPr="007F03F6" w:rsidRDefault="00776955" w:rsidP="00776955">
      <w:pPr>
        <w:spacing w:after="0" w:line="360" w:lineRule="auto"/>
        <w:ind w:left="26" w:hanging="26"/>
        <w:jc w:val="both"/>
        <w:rPr>
          <w:rFonts w:ascii="David" w:hAnsi="David" w:cs="David"/>
          <w:sz w:val="24"/>
          <w:szCs w:val="24"/>
          <w:rtl/>
        </w:rPr>
      </w:pPr>
      <w:r w:rsidRPr="007F03F6">
        <w:rPr>
          <w:rFonts w:ascii="David" w:hAnsi="David" w:cs="David"/>
          <w:sz w:val="24"/>
          <w:szCs w:val="24"/>
          <w:rtl/>
        </w:rPr>
        <w:t xml:space="preserve">                    (ב) לא יימצאו בעסק ציוד ורהיטים שאינם דרושים לניהולו.</w:t>
      </w:r>
    </w:p>
    <w:p w:rsidR="00776955" w:rsidRPr="007F03F6" w:rsidRDefault="00776955" w:rsidP="00776955">
      <w:pPr>
        <w:spacing w:after="0" w:line="360" w:lineRule="auto"/>
        <w:ind w:left="26" w:hanging="26"/>
        <w:jc w:val="both"/>
        <w:rPr>
          <w:rFonts w:ascii="David" w:hAnsi="David" w:cs="David"/>
          <w:sz w:val="24"/>
          <w:szCs w:val="24"/>
        </w:rPr>
      </w:pPr>
    </w:p>
    <w:p w:rsidR="00776955" w:rsidRPr="007F03F6" w:rsidRDefault="00776955" w:rsidP="00776955">
      <w:pPr>
        <w:numPr>
          <w:ilvl w:val="0"/>
          <w:numId w:val="32"/>
        </w:numPr>
        <w:spacing w:after="0" w:line="360" w:lineRule="auto"/>
        <w:jc w:val="both"/>
        <w:rPr>
          <w:rFonts w:ascii="David" w:hAnsi="David" w:cs="David"/>
          <w:b/>
          <w:bCs/>
          <w:sz w:val="24"/>
          <w:szCs w:val="24"/>
        </w:rPr>
      </w:pPr>
      <w:r w:rsidRPr="007F03F6">
        <w:rPr>
          <w:rFonts w:ascii="David" w:hAnsi="David" w:cs="David"/>
          <w:b/>
          <w:bCs/>
          <w:sz w:val="24"/>
          <w:szCs w:val="24"/>
          <w:rtl/>
        </w:rPr>
        <w:t xml:space="preserve">דרישות איכות המזון – </w:t>
      </w:r>
      <w:r w:rsidRPr="007F03F6">
        <w:rPr>
          <w:rFonts w:ascii="David" w:hAnsi="David" w:cs="David"/>
          <w:sz w:val="24"/>
          <w:szCs w:val="24"/>
          <w:rtl/>
        </w:rPr>
        <w:t>בכפוף לאמור בהנחיות למטבחים ולאמור בתקנות בתי אוכל</w:t>
      </w:r>
      <w:r w:rsidRPr="007F03F6">
        <w:rPr>
          <w:rFonts w:ascii="David" w:hAnsi="David" w:cs="David"/>
          <w:b/>
          <w:bCs/>
          <w:sz w:val="24"/>
          <w:szCs w:val="24"/>
          <w:rtl/>
        </w:rPr>
        <w:t xml:space="preserve">. </w:t>
      </w:r>
    </w:p>
    <w:p w:rsidR="00776955" w:rsidRPr="007F03F6" w:rsidRDefault="00776955" w:rsidP="00776955">
      <w:pPr>
        <w:widowControl w:val="0"/>
        <w:spacing w:after="0" w:line="360" w:lineRule="auto"/>
        <w:jc w:val="both"/>
        <w:rPr>
          <w:rFonts w:ascii="David" w:hAnsi="David" w:cs="David"/>
          <w:sz w:val="24"/>
          <w:szCs w:val="24"/>
          <w:rtl/>
        </w:rPr>
      </w:pPr>
      <w:r w:rsidRPr="007F03F6">
        <w:rPr>
          <w:rFonts w:ascii="David" w:hAnsi="David" w:cs="David"/>
          <w:b/>
          <w:bCs/>
          <w:sz w:val="24"/>
          <w:szCs w:val="24"/>
          <w:rtl/>
        </w:rPr>
        <w:t xml:space="preserve">           </w:t>
      </w:r>
      <w:r w:rsidRPr="007F03F6">
        <w:rPr>
          <w:rFonts w:ascii="David" w:hAnsi="David" w:cs="David"/>
          <w:sz w:val="24"/>
          <w:szCs w:val="24"/>
          <w:rtl/>
        </w:rPr>
        <w:t xml:space="preserve">9.1 בשטחי העסק לא יאוחסנו ולא יספקו/לא ימכרו מוצרי מזון שלא יוצר בעסק שיש     </w:t>
      </w:r>
    </w:p>
    <w:p w:rsidR="00776955" w:rsidRPr="007F03F6" w:rsidRDefault="00776955" w:rsidP="00776955">
      <w:pPr>
        <w:widowControl w:val="0"/>
        <w:spacing w:after="0" w:line="360" w:lineRule="auto"/>
        <w:jc w:val="both"/>
        <w:rPr>
          <w:rFonts w:ascii="David" w:hAnsi="David" w:cs="David"/>
          <w:sz w:val="24"/>
          <w:szCs w:val="24"/>
          <w:rtl/>
        </w:rPr>
      </w:pPr>
      <w:r w:rsidRPr="007F03F6">
        <w:rPr>
          <w:rFonts w:ascii="David" w:hAnsi="David" w:cs="David"/>
          <w:sz w:val="24"/>
          <w:szCs w:val="24"/>
          <w:rtl/>
        </w:rPr>
        <w:t xml:space="preserve">                 לו: </w:t>
      </w:r>
    </w:p>
    <w:p w:rsidR="00776955" w:rsidRPr="007F03F6" w:rsidRDefault="00776955" w:rsidP="00776955">
      <w:pPr>
        <w:widowControl w:val="0"/>
        <w:spacing w:after="0" w:line="360" w:lineRule="auto"/>
        <w:jc w:val="both"/>
        <w:rPr>
          <w:rFonts w:ascii="David" w:hAnsi="David" w:cs="David"/>
          <w:sz w:val="24"/>
          <w:szCs w:val="24"/>
          <w:rtl/>
        </w:rPr>
      </w:pPr>
      <w:r w:rsidRPr="007F03F6">
        <w:rPr>
          <w:rFonts w:ascii="David" w:hAnsi="David" w:cs="David"/>
          <w:sz w:val="24"/>
          <w:szCs w:val="24"/>
          <w:rtl/>
        </w:rPr>
        <w:t xml:space="preserve">                         (א) רשיון עסק לפי תקנות רישוי עסקים (תנאים תברואיים לעסקים </w:t>
      </w:r>
      <w:r w:rsidRPr="007F03F6">
        <w:rPr>
          <w:rFonts w:ascii="David" w:hAnsi="David" w:cs="David"/>
          <w:sz w:val="24"/>
          <w:szCs w:val="24"/>
          <w:rtl/>
        </w:rPr>
        <w:tab/>
      </w:r>
      <w:r w:rsidRPr="007F03F6">
        <w:rPr>
          <w:rFonts w:ascii="David" w:hAnsi="David" w:cs="David"/>
          <w:sz w:val="24"/>
          <w:szCs w:val="24"/>
          <w:rtl/>
        </w:rPr>
        <w:tab/>
        <w:t xml:space="preserve">        לייצור מזון), התשל"ב-1972; </w:t>
      </w:r>
      <w:r w:rsidRPr="007F03F6">
        <w:rPr>
          <w:rFonts w:ascii="David" w:hAnsi="David" w:cs="David"/>
          <w:sz w:val="24"/>
          <w:szCs w:val="24"/>
          <w:rtl/>
        </w:rPr>
        <w:br/>
        <w:t xml:space="preserve">                         (ב) רשיון יצרן.</w:t>
      </w:r>
    </w:p>
    <w:p w:rsidR="00776955" w:rsidRPr="007F03F6" w:rsidRDefault="00776955" w:rsidP="00776955">
      <w:pPr>
        <w:widowControl w:val="0"/>
        <w:autoSpaceDE w:val="0"/>
        <w:autoSpaceDN w:val="0"/>
        <w:spacing w:after="0" w:line="360" w:lineRule="auto"/>
        <w:ind w:left="1286" w:hanging="180"/>
        <w:jc w:val="both"/>
        <w:rPr>
          <w:rFonts w:ascii="David" w:hAnsi="David" w:cs="David"/>
          <w:sz w:val="24"/>
          <w:szCs w:val="24"/>
          <w:rtl/>
        </w:rPr>
      </w:pPr>
      <w:r w:rsidRPr="007F03F6">
        <w:rPr>
          <w:rFonts w:ascii="David" w:hAnsi="David" w:cs="David"/>
          <w:sz w:val="24"/>
          <w:szCs w:val="24"/>
          <w:rtl/>
        </w:rPr>
        <w:t xml:space="preserve">9.2 ביצים, אלא אם כן מוינו בתחנת מיון בעלת רשיון עסק לפי החוק ומצורפת   </w:t>
      </w:r>
    </w:p>
    <w:p w:rsidR="00776955" w:rsidRPr="007F03F6" w:rsidRDefault="00776955" w:rsidP="00776955">
      <w:pPr>
        <w:widowControl w:val="0"/>
        <w:autoSpaceDE w:val="0"/>
        <w:autoSpaceDN w:val="0"/>
        <w:spacing w:after="0" w:line="360" w:lineRule="auto"/>
        <w:ind w:left="1286" w:hanging="180"/>
        <w:jc w:val="both"/>
        <w:rPr>
          <w:rFonts w:ascii="David" w:hAnsi="David" w:cs="David"/>
          <w:sz w:val="24"/>
          <w:szCs w:val="24"/>
          <w:rtl/>
        </w:rPr>
      </w:pPr>
      <w:r w:rsidRPr="007F03F6">
        <w:rPr>
          <w:rFonts w:ascii="David" w:hAnsi="David" w:cs="David"/>
          <w:sz w:val="24"/>
          <w:szCs w:val="24"/>
          <w:rtl/>
        </w:rPr>
        <w:t xml:space="preserve">להן תעודת משלוח לפי כללי המועצה לענף הלול (הסדרת ייצור, מיון   </w:t>
      </w:r>
    </w:p>
    <w:p w:rsidR="00776955" w:rsidRPr="007F03F6" w:rsidRDefault="00776955" w:rsidP="00776955">
      <w:pPr>
        <w:widowControl w:val="0"/>
        <w:autoSpaceDE w:val="0"/>
        <w:autoSpaceDN w:val="0"/>
        <w:spacing w:after="0" w:line="360" w:lineRule="auto"/>
        <w:ind w:left="1286" w:hanging="180"/>
        <w:jc w:val="both"/>
        <w:rPr>
          <w:rFonts w:ascii="David" w:hAnsi="David" w:cs="David"/>
          <w:sz w:val="24"/>
          <w:szCs w:val="24"/>
          <w:rtl/>
        </w:rPr>
      </w:pPr>
      <w:r w:rsidRPr="007F03F6">
        <w:rPr>
          <w:rFonts w:ascii="David" w:hAnsi="David" w:cs="David"/>
          <w:sz w:val="24"/>
          <w:szCs w:val="24"/>
          <w:rtl/>
        </w:rPr>
        <w:t>ושיווק), התשכ"ח - 1968</w:t>
      </w:r>
      <w:r w:rsidRPr="007F03F6">
        <w:rPr>
          <w:rFonts w:ascii="David" w:hAnsi="David" w:cs="David"/>
          <w:b/>
          <w:bCs/>
          <w:sz w:val="24"/>
          <w:szCs w:val="24"/>
          <w:rtl/>
        </w:rPr>
        <w:t>;</w:t>
      </w:r>
      <w:r w:rsidRPr="007F03F6">
        <w:rPr>
          <w:rFonts w:ascii="David" w:hAnsi="David" w:cs="David"/>
          <w:sz w:val="24"/>
          <w:szCs w:val="24"/>
          <w:rtl/>
        </w:rPr>
        <w:t xml:space="preserve">   </w:t>
      </w:r>
    </w:p>
    <w:p w:rsidR="00776955" w:rsidRPr="007F03F6" w:rsidRDefault="00776955" w:rsidP="00776955">
      <w:pPr>
        <w:widowControl w:val="0"/>
        <w:autoSpaceDE w:val="0"/>
        <w:autoSpaceDN w:val="0"/>
        <w:spacing w:after="0" w:line="360" w:lineRule="auto"/>
        <w:ind w:left="1286" w:hanging="180"/>
        <w:jc w:val="both"/>
        <w:rPr>
          <w:rFonts w:ascii="David" w:hAnsi="David" w:cs="David"/>
          <w:sz w:val="24"/>
          <w:szCs w:val="24"/>
        </w:rPr>
      </w:pPr>
      <w:r w:rsidRPr="007F03F6">
        <w:rPr>
          <w:rFonts w:ascii="David" w:hAnsi="David" w:cs="David"/>
          <w:sz w:val="24"/>
          <w:szCs w:val="24"/>
          <w:rtl/>
        </w:rPr>
        <w:t>9.3 אספקת  בשר, עופות ודגים תהיה ממקור בעל רשיון יצרן.  לבשר ולדגים יהיו כל תעודה וטרינרית הנדרשת לפי כל דין והם יבדקו בבדיקות משנה כנדרש על פי כל דין:</w:t>
      </w:r>
    </w:p>
    <w:p w:rsidR="00776955" w:rsidRPr="007F03F6" w:rsidRDefault="00776955" w:rsidP="00776955">
      <w:pPr>
        <w:numPr>
          <w:ilvl w:val="0"/>
          <w:numId w:val="27"/>
        </w:numPr>
        <w:spacing w:after="0" w:line="360" w:lineRule="auto"/>
        <w:jc w:val="both"/>
        <w:rPr>
          <w:rFonts w:ascii="David" w:hAnsi="David" w:cs="David"/>
          <w:sz w:val="24"/>
          <w:szCs w:val="24"/>
          <w:rtl/>
        </w:rPr>
      </w:pPr>
      <w:r w:rsidRPr="007F03F6">
        <w:rPr>
          <w:rFonts w:ascii="David" w:hAnsi="David" w:cs="David"/>
          <w:sz w:val="24"/>
          <w:szCs w:val="24"/>
          <w:rtl/>
        </w:rPr>
        <w:t>חומר הגלם יתקבל מעסק בעל רשיון עסק וייוצר במפעל בעל רשיון יצרן בר תוקף.</w:t>
      </w:r>
    </w:p>
    <w:p w:rsidR="00776955" w:rsidRPr="007F03F6" w:rsidRDefault="00776955" w:rsidP="00776955">
      <w:pPr>
        <w:numPr>
          <w:ilvl w:val="0"/>
          <w:numId w:val="27"/>
        </w:numPr>
        <w:spacing w:after="0" w:line="360" w:lineRule="auto"/>
        <w:jc w:val="both"/>
        <w:rPr>
          <w:rFonts w:ascii="David" w:hAnsi="David" w:cs="David"/>
          <w:sz w:val="24"/>
          <w:szCs w:val="24"/>
          <w:rtl/>
        </w:rPr>
      </w:pPr>
      <w:r w:rsidRPr="007F03F6">
        <w:rPr>
          <w:rFonts w:ascii="David" w:hAnsi="David" w:cs="David"/>
          <w:sz w:val="24"/>
          <w:szCs w:val="24"/>
          <w:rtl/>
        </w:rPr>
        <w:t>בשר, דגים, עוף יגיעו בלווי תעודות וטרנריות, בנוסף לאמור בסעיף 2(א) לעיל.</w:t>
      </w:r>
    </w:p>
    <w:p w:rsidR="00776955" w:rsidRPr="007F03F6" w:rsidRDefault="00776955" w:rsidP="00776955">
      <w:pPr>
        <w:numPr>
          <w:ilvl w:val="0"/>
          <w:numId w:val="27"/>
        </w:numPr>
        <w:spacing w:after="0" w:line="360" w:lineRule="auto"/>
        <w:jc w:val="both"/>
        <w:rPr>
          <w:rFonts w:ascii="David" w:hAnsi="David" w:cs="David"/>
          <w:sz w:val="24"/>
          <w:szCs w:val="24"/>
          <w:rtl/>
        </w:rPr>
      </w:pPr>
      <w:r w:rsidRPr="007F03F6">
        <w:rPr>
          <w:rFonts w:ascii="David" w:hAnsi="David" w:cs="David"/>
          <w:sz w:val="24"/>
          <w:szCs w:val="24"/>
          <w:rtl/>
        </w:rPr>
        <w:lastRenderedPageBreak/>
        <w:t xml:space="preserve">דג המיועד לאכילה ללא טיפול תרמי מלא יגיע לבית האוכל כשהוא ארוז ומסומן על גביו "מיועד לאכילה ללא טיפול תרמי מלא"; בית האוכל ירכוש דגים אלו רק ממפעל בעל תוכנית אבטחת בטיחות מאושרת כגון </w:t>
      </w:r>
      <w:r w:rsidRPr="007F03F6">
        <w:rPr>
          <w:rFonts w:ascii="David" w:hAnsi="David" w:cs="David"/>
          <w:sz w:val="24"/>
          <w:szCs w:val="24"/>
        </w:rPr>
        <w:t>GMP</w:t>
      </w:r>
      <w:r w:rsidRPr="007F03F6">
        <w:rPr>
          <w:rFonts w:ascii="David" w:hAnsi="David" w:cs="David"/>
          <w:sz w:val="24"/>
          <w:szCs w:val="24"/>
          <w:rtl/>
        </w:rPr>
        <w:t>;</w:t>
      </w:r>
    </w:p>
    <w:p w:rsidR="00776955" w:rsidRPr="007F03F6" w:rsidRDefault="00776955" w:rsidP="00776955">
      <w:pPr>
        <w:numPr>
          <w:ilvl w:val="0"/>
          <w:numId w:val="27"/>
        </w:numPr>
        <w:spacing w:after="0" w:line="360" w:lineRule="auto"/>
        <w:jc w:val="both"/>
        <w:rPr>
          <w:rFonts w:ascii="David" w:hAnsi="David" w:cs="David"/>
          <w:sz w:val="24"/>
          <w:szCs w:val="24"/>
        </w:rPr>
      </w:pPr>
      <w:r w:rsidRPr="007F03F6">
        <w:rPr>
          <w:rFonts w:ascii="David" w:hAnsi="David" w:cs="David"/>
          <w:sz w:val="24"/>
          <w:szCs w:val="24"/>
          <w:rtl/>
        </w:rPr>
        <w:t>עם קבלת האספקה, יש לבדוק אצל המוביל עמידה בטמפרטורות המפורטות, יש לרשום את הטמפרטורה בזמן הגעת הסחורה (בהנחיות יצוין שיש לשמרן כחודש לפחות). אין לקבל מזון שאינו בטמפרטורה המומלצת לאחסונו.</w:t>
      </w:r>
    </w:p>
    <w:p w:rsidR="00776955" w:rsidRPr="007F03F6" w:rsidRDefault="00776955" w:rsidP="00776955">
      <w:pPr>
        <w:widowControl w:val="0"/>
        <w:numPr>
          <w:ilvl w:val="0"/>
          <w:numId w:val="27"/>
        </w:numPr>
        <w:autoSpaceDE w:val="0"/>
        <w:autoSpaceDN w:val="0"/>
        <w:spacing w:after="0" w:line="360" w:lineRule="auto"/>
        <w:jc w:val="both"/>
        <w:rPr>
          <w:rFonts w:ascii="David" w:hAnsi="David" w:cs="David"/>
          <w:sz w:val="24"/>
          <w:szCs w:val="24"/>
        </w:rPr>
      </w:pPr>
      <w:r w:rsidRPr="007F03F6">
        <w:rPr>
          <w:rFonts w:ascii="David" w:hAnsi="David" w:cs="David"/>
          <w:sz w:val="24"/>
          <w:szCs w:val="24"/>
          <w:rtl/>
        </w:rPr>
        <w:t>הובלת בשר, עופות ודגים לעסק תהיה בהתאם לתקנות רישוי עסקים (תנאים תברואיים להובלת בשר, דגים, עופות ומוצריהם), התשל"ב - 1971;</w:t>
      </w:r>
    </w:p>
    <w:p w:rsidR="00776955" w:rsidRPr="007F03F6" w:rsidRDefault="00776955" w:rsidP="00776955">
      <w:pPr>
        <w:widowControl w:val="0"/>
        <w:autoSpaceDE w:val="0"/>
        <w:autoSpaceDN w:val="0"/>
        <w:spacing w:after="0" w:line="360" w:lineRule="auto"/>
        <w:ind w:left="1286" w:hanging="180"/>
        <w:jc w:val="both"/>
        <w:rPr>
          <w:rFonts w:ascii="David" w:hAnsi="David" w:cs="David"/>
          <w:sz w:val="24"/>
          <w:szCs w:val="24"/>
        </w:rPr>
      </w:pPr>
    </w:p>
    <w:p w:rsidR="00776955" w:rsidRPr="007F03F6" w:rsidRDefault="00776955" w:rsidP="00776955">
      <w:pPr>
        <w:widowControl w:val="0"/>
        <w:autoSpaceDE w:val="0"/>
        <w:autoSpaceDN w:val="0"/>
        <w:spacing w:after="0" w:line="360" w:lineRule="auto"/>
        <w:ind w:left="1466" w:hanging="360"/>
        <w:jc w:val="both"/>
        <w:rPr>
          <w:rFonts w:ascii="David" w:hAnsi="David" w:cs="David"/>
          <w:sz w:val="24"/>
          <w:szCs w:val="24"/>
          <w:rtl/>
        </w:rPr>
      </w:pPr>
      <w:r w:rsidRPr="007F03F6">
        <w:rPr>
          <w:rFonts w:ascii="David" w:hAnsi="David" w:cs="David"/>
          <w:sz w:val="24"/>
          <w:szCs w:val="24"/>
          <w:rtl/>
        </w:rPr>
        <w:t xml:space="preserve">9.4 בשר, בשר עופות, דגים ומוצריהם אלא אם כן הובלו לעסק בהתאם לתקנות  </w:t>
      </w:r>
    </w:p>
    <w:p w:rsidR="00776955" w:rsidRPr="007F03F6" w:rsidRDefault="00776955" w:rsidP="00776955">
      <w:pPr>
        <w:widowControl w:val="0"/>
        <w:autoSpaceDE w:val="0"/>
        <w:autoSpaceDN w:val="0"/>
        <w:spacing w:after="0" w:line="360" w:lineRule="auto"/>
        <w:ind w:left="1466" w:hanging="360"/>
        <w:jc w:val="both"/>
        <w:rPr>
          <w:rFonts w:ascii="David" w:hAnsi="David" w:cs="David"/>
          <w:sz w:val="24"/>
          <w:szCs w:val="24"/>
          <w:rtl/>
        </w:rPr>
      </w:pPr>
      <w:r w:rsidRPr="007F03F6">
        <w:rPr>
          <w:rFonts w:ascii="David" w:hAnsi="David" w:cs="David"/>
          <w:sz w:val="24"/>
          <w:szCs w:val="24"/>
          <w:rtl/>
        </w:rPr>
        <w:t xml:space="preserve">רישוי עסקים (תנאים תברואיים להובלת בשר, דגים, עופות ומוצריהם),  </w:t>
      </w:r>
    </w:p>
    <w:p w:rsidR="00776955" w:rsidRPr="007F03F6" w:rsidRDefault="00776955" w:rsidP="00776955">
      <w:pPr>
        <w:widowControl w:val="0"/>
        <w:autoSpaceDE w:val="0"/>
        <w:autoSpaceDN w:val="0"/>
        <w:spacing w:after="0" w:line="360" w:lineRule="auto"/>
        <w:ind w:left="1466" w:hanging="360"/>
        <w:jc w:val="both"/>
        <w:rPr>
          <w:rFonts w:ascii="David" w:hAnsi="David" w:cs="David"/>
          <w:sz w:val="24"/>
          <w:szCs w:val="24"/>
        </w:rPr>
      </w:pPr>
      <w:r w:rsidRPr="007F03F6">
        <w:rPr>
          <w:rFonts w:ascii="David" w:hAnsi="David" w:cs="David"/>
          <w:sz w:val="24"/>
          <w:szCs w:val="24"/>
          <w:rtl/>
        </w:rPr>
        <w:t>התשל"ב – 1971 ות"י 1291 רכב להובלת מזון בטמפרטורה מבוקרת (סעיפים רשמיים);</w:t>
      </w:r>
    </w:p>
    <w:p w:rsidR="00776955" w:rsidRPr="007F03F6" w:rsidRDefault="00776955" w:rsidP="00776955">
      <w:pPr>
        <w:widowControl w:val="0"/>
        <w:autoSpaceDE w:val="0"/>
        <w:autoSpaceDN w:val="0"/>
        <w:spacing w:after="0" w:line="360" w:lineRule="auto"/>
        <w:ind w:left="1466" w:hanging="360"/>
        <w:jc w:val="both"/>
        <w:rPr>
          <w:rFonts w:ascii="David" w:hAnsi="David" w:cs="David"/>
          <w:sz w:val="24"/>
          <w:szCs w:val="24"/>
          <w:rtl/>
        </w:rPr>
      </w:pPr>
      <w:r w:rsidRPr="007F03F6">
        <w:rPr>
          <w:rFonts w:ascii="David" w:hAnsi="David" w:cs="David"/>
          <w:sz w:val="24"/>
          <w:szCs w:val="24"/>
          <w:rtl/>
        </w:rPr>
        <w:t xml:space="preserve">9.5 לחם ודברי מאפה אפויים בלתי ארוזים מראש, אלא  אם כן הובלו למרכול  </w:t>
      </w:r>
    </w:p>
    <w:p w:rsidR="00776955" w:rsidRPr="007F03F6" w:rsidRDefault="00776955" w:rsidP="00776955">
      <w:pPr>
        <w:widowControl w:val="0"/>
        <w:autoSpaceDE w:val="0"/>
        <w:autoSpaceDN w:val="0"/>
        <w:spacing w:after="0" w:line="360" w:lineRule="auto"/>
        <w:ind w:left="1466" w:hanging="360"/>
        <w:jc w:val="both"/>
        <w:rPr>
          <w:rFonts w:ascii="David" w:hAnsi="David" w:cs="David"/>
          <w:sz w:val="24"/>
          <w:szCs w:val="24"/>
        </w:rPr>
      </w:pPr>
      <w:r w:rsidRPr="007F03F6">
        <w:rPr>
          <w:rFonts w:ascii="David" w:hAnsi="David" w:cs="David"/>
          <w:sz w:val="24"/>
          <w:szCs w:val="24"/>
          <w:rtl/>
        </w:rPr>
        <w:t>לפי צו הפיקוח על מצרכים ושירותים (הובלת לחם), התשכ"א - 1961;</w:t>
      </w:r>
    </w:p>
    <w:p w:rsidR="00776955" w:rsidRPr="007F03F6" w:rsidRDefault="00776955" w:rsidP="00776955">
      <w:pPr>
        <w:widowControl w:val="0"/>
        <w:autoSpaceDE w:val="0"/>
        <w:autoSpaceDN w:val="0"/>
        <w:spacing w:after="0" w:line="360" w:lineRule="auto"/>
        <w:ind w:left="1466" w:hanging="360"/>
        <w:jc w:val="both"/>
        <w:rPr>
          <w:rFonts w:ascii="David" w:hAnsi="David" w:cs="David"/>
          <w:sz w:val="24"/>
          <w:szCs w:val="24"/>
          <w:rtl/>
        </w:rPr>
      </w:pPr>
      <w:r w:rsidRPr="007F03F6">
        <w:rPr>
          <w:rFonts w:ascii="David" w:hAnsi="David" w:cs="David"/>
          <w:sz w:val="24"/>
          <w:szCs w:val="24"/>
          <w:rtl/>
        </w:rPr>
        <w:t xml:space="preserve">9.6 מזון אלא אם כן הובל ברכב לגביו קיים רשיון עסק לפי פרט 4.6  </w:t>
      </w:r>
    </w:p>
    <w:p w:rsidR="00776955" w:rsidRPr="007F03F6" w:rsidRDefault="00776955" w:rsidP="00776955">
      <w:pPr>
        <w:widowControl w:val="0"/>
        <w:autoSpaceDE w:val="0"/>
        <w:autoSpaceDN w:val="0"/>
        <w:spacing w:after="0" w:line="360" w:lineRule="auto"/>
        <w:ind w:left="1466" w:hanging="360"/>
        <w:jc w:val="both"/>
        <w:rPr>
          <w:rFonts w:ascii="David" w:hAnsi="David" w:cs="David"/>
          <w:sz w:val="24"/>
          <w:szCs w:val="24"/>
          <w:rtl/>
        </w:rPr>
      </w:pPr>
      <w:r w:rsidRPr="007F03F6">
        <w:rPr>
          <w:rFonts w:ascii="David" w:hAnsi="David" w:cs="David"/>
          <w:sz w:val="24"/>
          <w:szCs w:val="24"/>
          <w:rtl/>
        </w:rPr>
        <w:t xml:space="preserve"> (ד), לפי העניין, לצו רישוי עסקים (עסקים טעוני רישוי), התשע"ג - 2013;  </w:t>
      </w:r>
    </w:p>
    <w:p w:rsidR="00776955" w:rsidRPr="007F03F6" w:rsidRDefault="00776955" w:rsidP="00776955">
      <w:pPr>
        <w:widowControl w:val="0"/>
        <w:autoSpaceDE w:val="0"/>
        <w:autoSpaceDN w:val="0"/>
        <w:spacing w:after="0" w:line="360" w:lineRule="auto"/>
        <w:ind w:left="1826" w:hanging="720"/>
        <w:jc w:val="both"/>
        <w:rPr>
          <w:rFonts w:ascii="David" w:hAnsi="David" w:cs="David"/>
          <w:sz w:val="24"/>
          <w:szCs w:val="24"/>
          <w:rtl/>
        </w:rPr>
      </w:pPr>
      <w:r w:rsidRPr="007F03F6">
        <w:rPr>
          <w:rFonts w:ascii="David" w:hAnsi="David" w:cs="David"/>
          <w:sz w:val="24"/>
          <w:szCs w:val="24"/>
          <w:rtl/>
        </w:rPr>
        <w:t xml:space="preserve"> 9.7 מזון שפג התאריך האחרון לשימוש בו או התאריך האחרון המומלץ   </w:t>
      </w:r>
    </w:p>
    <w:p w:rsidR="00776955" w:rsidRPr="007F03F6" w:rsidRDefault="00776955" w:rsidP="00776955">
      <w:pPr>
        <w:widowControl w:val="0"/>
        <w:autoSpaceDE w:val="0"/>
        <w:autoSpaceDN w:val="0"/>
        <w:spacing w:after="0" w:line="360" w:lineRule="auto"/>
        <w:ind w:left="1826" w:hanging="720"/>
        <w:jc w:val="both"/>
        <w:rPr>
          <w:rFonts w:ascii="David" w:hAnsi="David" w:cs="David"/>
          <w:sz w:val="24"/>
          <w:szCs w:val="24"/>
          <w:rtl/>
        </w:rPr>
      </w:pPr>
      <w:r w:rsidRPr="007F03F6">
        <w:rPr>
          <w:rFonts w:ascii="David" w:hAnsi="David" w:cs="David"/>
          <w:sz w:val="24"/>
          <w:szCs w:val="24"/>
          <w:rtl/>
        </w:rPr>
        <w:t>לשימוש בו והמסומן על גבי אריזתו.</w:t>
      </w:r>
    </w:p>
    <w:p w:rsidR="00776955" w:rsidRPr="007F03F6" w:rsidRDefault="00776955" w:rsidP="00776955">
      <w:pPr>
        <w:widowControl w:val="0"/>
        <w:autoSpaceDE w:val="0"/>
        <w:autoSpaceDN w:val="0"/>
        <w:spacing w:after="0" w:line="360" w:lineRule="auto"/>
        <w:ind w:left="1466" w:hanging="900"/>
        <w:jc w:val="both"/>
        <w:rPr>
          <w:rFonts w:ascii="David" w:hAnsi="David" w:cs="David"/>
          <w:sz w:val="24"/>
          <w:szCs w:val="24"/>
          <w:rtl/>
        </w:rPr>
      </w:pPr>
      <w:r w:rsidRPr="007F03F6">
        <w:rPr>
          <w:rFonts w:ascii="David" w:hAnsi="David" w:cs="David"/>
          <w:sz w:val="24"/>
          <w:szCs w:val="24"/>
          <w:rtl/>
        </w:rPr>
        <w:t xml:space="preserve">        9.8 בשר, דגים, עופות או מוצריהם יותר מ- 7 ימים מהתאריך האחרון   </w:t>
      </w:r>
    </w:p>
    <w:p w:rsidR="00776955" w:rsidRPr="007F03F6" w:rsidRDefault="00776955" w:rsidP="00776955">
      <w:pPr>
        <w:widowControl w:val="0"/>
        <w:autoSpaceDE w:val="0"/>
        <w:autoSpaceDN w:val="0"/>
        <w:spacing w:after="0" w:line="360" w:lineRule="auto"/>
        <w:ind w:left="1646" w:hanging="540"/>
        <w:jc w:val="both"/>
        <w:rPr>
          <w:rFonts w:ascii="David" w:hAnsi="David" w:cs="David"/>
          <w:sz w:val="24"/>
          <w:szCs w:val="24"/>
          <w:rtl/>
        </w:rPr>
      </w:pPr>
      <w:r w:rsidRPr="007F03F6">
        <w:rPr>
          <w:rFonts w:ascii="David" w:hAnsi="David" w:cs="David"/>
          <w:sz w:val="24"/>
          <w:szCs w:val="24"/>
          <w:rtl/>
        </w:rPr>
        <w:t xml:space="preserve">המומלץ לשימוש בהם, המסומן על גבי אריזתם; לאחר התאריך האחרון   </w:t>
      </w:r>
    </w:p>
    <w:p w:rsidR="00776955" w:rsidRPr="007F03F6" w:rsidRDefault="00776955" w:rsidP="00776955">
      <w:pPr>
        <w:widowControl w:val="0"/>
        <w:autoSpaceDE w:val="0"/>
        <w:autoSpaceDN w:val="0"/>
        <w:spacing w:after="0" w:line="360" w:lineRule="auto"/>
        <w:ind w:left="1646" w:hanging="540"/>
        <w:jc w:val="both"/>
        <w:rPr>
          <w:rFonts w:ascii="David" w:hAnsi="David" w:cs="David"/>
          <w:sz w:val="24"/>
          <w:szCs w:val="24"/>
          <w:rtl/>
        </w:rPr>
      </w:pPr>
      <w:r w:rsidRPr="007F03F6">
        <w:rPr>
          <w:rFonts w:ascii="David" w:hAnsi="David" w:cs="David"/>
          <w:sz w:val="24"/>
          <w:szCs w:val="24"/>
          <w:rtl/>
        </w:rPr>
        <w:t xml:space="preserve">המומלץ לשימוש, יאוחסן מזון כאמור במקרר נפרד עם סימון בולט לעין  </w:t>
      </w:r>
    </w:p>
    <w:p w:rsidR="00776955" w:rsidRPr="007F03F6" w:rsidRDefault="00776955" w:rsidP="00776955">
      <w:pPr>
        <w:widowControl w:val="0"/>
        <w:autoSpaceDE w:val="0"/>
        <w:autoSpaceDN w:val="0"/>
        <w:spacing w:after="0" w:line="360" w:lineRule="auto"/>
        <w:ind w:left="1646" w:hanging="540"/>
        <w:jc w:val="both"/>
        <w:rPr>
          <w:rFonts w:ascii="David" w:hAnsi="David" w:cs="David"/>
          <w:sz w:val="24"/>
          <w:szCs w:val="24"/>
          <w:rtl/>
        </w:rPr>
      </w:pPr>
      <w:r w:rsidRPr="007F03F6">
        <w:rPr>
          <w:rFonts w:ascii="David" w:hAnsi="David" w:cs="David"/>
          <w:sz w:val="24"/>
          <w:szCs w:val="24"/>
          <w:rtl/>
        </w:rPr>
        <w:t xml:space="preserve">"לא למאכל אדם - להשמדה". </w:t>
      </w:r>
    </w:p>
    <w:p w:rsidR="00776955" w:rsidRPr="007F03F6" w:rsidRDefault="00776955" w:rsidP="00776955">
      <w:pPr>
        <w:widowControl w:val="0"/>
        <w:autoSpaceDE w:val="0"/>
        <w:autoSpaceDN w:val="0"/>
        <w:spacing w:after="0" w:line="360" w:lineRule="auto"/>
        <w:ind w:left="1646" w:hanging="180"/>
        <w:jc w:val="both"/>
        <w:rPr>
          <w:rFonts w:ascii="David" w:hAnsi="David" w:cs="David"/>
          <w:sz w:val="24"/>
          <w:szCs w:val="24"/>
          <w:rtl/>
        </w:rPr>
      </w:pPr>
    </w:p>
    <w:p w:rsidR="00776955" w:rsidRPr="007F03F6" w:rsidRDefault="00776955" w:rsidP="00776955">
      <w:pPr>
        <w:widowControl w:val="0"/>
        <w:autoSpaceDE w:val="0"/>
        <w:autoSpaceDN w:val="0"/>
        <w:spacing w:after="0" w:line="360" w:lineRule="auto"/>
        <w:ind w:left="1646" w:hanging="1260"/>
        <w:jc w:val="both"/>
        <w:rPr>
          <w:rFonts w:ascii="David" w:hAnsi="David" w:cs="David"/>
          <w:b/>
          <w:bCs/>
          <w:sz w:val="24"/>
          <w:szCs w:val="24"/>
          <w:rtl/>
        </w:rPr>
      </w:pPr>
      <w:r w:rsidRPr="007F03F6">
        <w:rPr>
          <w:rFonts w:ascii="David" w:hAnsi="David" w:cs="David"/>
          <w:sz w:val="24"/>
          <w:szCs w:val="24"/>
          <w:rtl/>
        </w:rPr>
        <w:t xml:space="preserve">10. </w:t>
      </w:r>
      <w:r w:rsidRPr="007F03F6">
        <w:rPr>
          <w:rFonts w:ascii="David" w:hAnsi="David" w:cs="David"/>
          <w:b/>
          <w:bCs/>
          <w:sz w:val="24"/>
          <w:szCs w:val="24"/>
          <w:rtl/>
        </w:rPr>
        <w:t>טובין שאינם מזון</w:t>
      </w:r>
    </w:p>
    <w:p w:rsidR="00776955" w:rsidRPr="007F03F6" w:rsidRDefault="00776955" w:rsidP="00776955">
      <w:pPr>
        <w:widowControl w:val="0"/>
        <w:autoSpaceDE w:val="0"/>
        <w:autoSpaceDN w:val="0"/>
        <w:spacing w:after="0" w:line="360" w:lineRule="auto"/>
        <w:ind w:left="1286" w:hanging="900"/>
        <w:jc w:val="both"/>
        <w:rPr>
          <w:rFonts w:ascii="David" w:hAnsi="David" w:cs="David"/>
          <w:sz w:val="24"/>
          <w:szCs w:val="24"/>
          <w:rtl/>
        </w:rPr>
      </w:pPr>
      <w:r w:rsidRPr="007F03F6">
        <w:rPr>
          <w:rFonts w:ascii="David" w:hAnsi="David" w:cs="David"/>
          <w:sz w:val="24"/>
          <w:szCs w:val="24"/>
          <w:rtl/>
        </w:rPr>
        <w:t xml:space="preserve">טובין שאינם מזון, לרבות מזון לבעלי חיים, יוחזקו במקום נפרד על גבי מדפים    </w:t>
      </w:r>
    </w:p>
    <w:p w:rsidR="00776955" w:rsidRPr="007F03F6" w:rsidRDefault="00776955" w:rsidP="00776955">
      <w:pPr>
        <w:widowControl w:val="0"/>
        <w:autoSpaceDE w:val="0"/>
        <w:autoSpaceDN w:val="0"/>
        <w:spacing w:after="0" w:line="360" w:lineRule="auto"/>
        <w:ind w:left="1286" w:hanging="900"/>
        <w:jc w:val="both"/>
        <w:rPr>
          <w:rFonts w:ascii="David" w:hAnsi="David" w:cs="David"/>
          <w:sz w:val="24"/>
          <w:szCs w:val="24"/>
          <w:rtl/>
        </w:rPr>
      </w:pPr>
      <w:r w:rsidRPr="007F03F6">
        <w:rPr>
          <w:rFonts w:ascii="David" w:hAnsi="David" w:cs="David"/>
          <w:sz w:val="24"/>
          <w:szCs w:val="24"/>
          <w:rtl/>
        </w:rPr>
        <w:t>המיועדים למטרה זו בלבד ובאופן שאינו עלול לזהם את המזון.</w:t>
      </w:r>
    </w:p>
    <w:p w:rsidR="00776955" w:rsidRPr="007F03F6" w:rsidRDefault="00776955" w:rsidP="00776955">
      <w:pPr>
        <w:widowControl w:val="0"/>
        <w:autoSpaceDE w:val="0"/>
        <w:autoSpaceDN w:val="0"/>
        <w:spacing w:after="0" w:line="360" w:lineRule="auto"/>
        <w:ind w:left="1286" w:hanging="900"/>
        <w:jc w:val="both"/>
        <w:rPr>
          <w:rFonts w:ascii="David" w:hAnsi="David" w:cs="David"/>
          <w:sz w:val="24"/>
          <w:szCs w:val="24"/>
          <w:rtl/>
        </w:rPr>
      </w:pPr>
      <w:r w:rsidRPr="007F03F6">
        <w:rPr>
          <w:rFonts w:ascii="David" w:hAnsi="David" w:cs="David"/>
          <w:sz w:val="24"/>
          <w:szCs w:val="24"/>
          <w:rtl/>
        </w:rPr>
        <w:t xml:space="preserve">                 </w:t>
      </w:r>
    </w:p>
    <w:p w:rsidR="00776955" w:rsidRPr="007F03F6" w:rsidRDefault="00776955" w:rsidP="00776955">
      <w:pPr>
        <w:spacing w:after="0" w:line="360" w:lineRule="auto"/>
        <w:ind w:left="360"/>
        <w:jc w:val="both"/>
        <w:rPr>
          <w:rFonts w:ascii="David" w:hAnsi="David" w:cs="David"/>
          <w:b/>
          <w:bCs/>
          <w:sz w:val="24"/>
          <w:szCs w:val="24"/>
          <w:rtl/>
        </w:rPr>
      </w:pPr>
      <w:r w:rsidRPr="007F03F6">
        <w:rPr>
          <w:rFonts w:ascii="David" w:hAnsi="David" w:cs="David"/>
          <w:sz w:val="24"/>
          <w:szCs w:val="24"/>
          <w:rtl/>
        </w:rPr>
        <w:t>11.</w:t>
      </w:r>
      <w:r w:rsidRPr="007F03F6">
        <w:rPr>
          <w:rFonts w:ascii="David" w:hAnsi="David" w:cs="David"/>
          <w:b/>
          <w:bCs/>
          <w:sz w:val="24"/>
          <w:szCs w:val="24"/>
          <w:rtl/>
        </w:rPr>
        <w:t xml:space="preserve"> האריזה</w:t>
      </w:r>
    </w:p>
    <w:p w:rsidR="00776955" w:rsidRPr="007F03F6" w:rsidRDefault="00776955" w:rsidP="00776955">
      <w:pPr>
        <w:spacing w:after="0" w:line="360" w:lineRule="auto"/>
        <w:ind w:left="1106" w:hanging="180"/>
        <w:jc w:val="both"/>
        <w:rPr>
          <w:rFonts w:ascii="David" w:hAnsi="David" w:cs="David"/>
          <w:sz w:val="24"/>
          <w:szCs w:val="24"/>
          <w:rtl/>
        </w:rPr>
      </w:pPr>
      <w:r w:rsidRPr="007F03F6">
        <w:rPr>
          <w:rFonts w:ascii="David" w:hAnsi="David" w:cs="David"/>
          <w:sz w:val="24"/>
          <w:szCs w:val="24"/>
          <w:rtl/>
        </w:rPr>
        <w:t>11.1 האריזות יהיו נפרדות לכל סוג מזון.</w:t>
      </w:r>
    </w:p>
    <w:p w:rsidR="00776955" w:rsidRPr="007F03F6" w:rsidRDefault="00776955" w:rsidP="00776955">
      <w:pPr>
        <w:spacing w:after="0" w:line="360" w:lineRule="auto"/>
        <w:ind w:left="1050" w:hanging="124"/>
        <w:jc w:val="both"/>
        <w:rPr>
          <w:rFonts w:ascii="David" w:hAnsi="David" w:cs="David"/>
          <w:sz w:val="24"/>
          <w:szCs w:val="24"/>
          <w:rtl/>
        </w:rPr>
      </w:pPr>
      <w:r w:rsidRPr="007F03F6">
        <w:rPr>
          <w:rFonts w:ascii="David" w:hAnsi="David" w:cs="David"/>
          <w:sz w:val="24"/>
          <w:szCs w:val="24"/>
          <w:rtl/>
        </w:rPr>
        <w:t>11.2 הפרדה תבוצע על-ידי האריזה בין מוצרי מזון למוצרים שאינם מזון.</w:t>
      </w:r>
    </w:p>
    <w:p w:rsidR="00776955" w:rsidRPr="007F03F6" w:rsidRDefault="00776955" w:rsidP="00776955">
      <w:pPr>
        <w:spacing w:after="0" w:line="360" w:lineRule="auto"/>
        <w:ind w:left="1050" w:hanging="124"/>
        <w:jc w:val="both"/>
        <w:rPr>
          <w:rFonts w:ascii="David" w:hAnsi="David" w:cs="David"/>
          <w:sz w:val="24"/>
          <w:szCs w:val="24"/>
        </w:rPr>
      </w:pPr>
      <w:r w:rsidRPr="007F03F6">
        <w:rPr>
          <w:rFonts w:ascii="David" w:hAnsi="David" w:cs="David"/>
          <w:sz w:val="24"/>
          <w:szCs w:val="24"/>
          <w:rtl/>
        </w:rPr>
        <w:t>11.3 האריזה נעשתה בצמוד להובלה.</w:t>
      </w:r>
    </w:p>
    <w:p w:rsidR="00776955" w:rsidRPr="007F03F6" w:rsidRDefault="00776955" w:rsidP="00776955">
      <w:pPr>
        <w:spacing w:after="0" w:line="360" w:lineRule="auto"/>
        <w:ind w:left="1050" w:hanging="124"/>
        <w:jc w:val="both"/>
        <w:rPr>
          <w:rFonts w:ascii="David" w:hAnsi="David" w:cs="David"/>
          <w:sz w:val="24"/>
          <w:szCs w:val="24"/>
          <w:rtl/>
        </w:rPr>
      </w:pPr>
      <w:r w:rsidRPr="007F03F6">
        <w:rPr>
          <w:rFonts w:ascii="David" w:hAnsi="David" w:cs="David"/>
          <w:sz w:val="24"/>
          <w:szCs w:val="24"/>
          <w:rtl/>
        </w:rPr>
        <w:t xml:space="preserve">11.4 אריזות ששימושם לא חד פעמי למוצרי מזון ולמוצרים שאינם מזון יבוצעו   </w:t>
      </w:r>
    </w:p>
    <w:p w:rsidR="00776955" w:rsidRPr="007F03F6" w:rsidRDefault="00776955" w:rsidP="00776955">
      <w:pPr>
        <w:spacing w:after="0" w:line="360" w:lineRule="auto"/>
        <w:ind w:left="1050"/>
        <w:jc w:val="both"/>
        <w:rPr>
          <w:rFonts w:ascii="David" w:hAnsi="David" w:cs="David"/>
          <w:sz w:val="24"/>
          <w:szCs w:val="24"/>
        </w:rPr>
      </w:pPr>
      <w:r w:rsidRPr="007F03F6">
        <w:rPr>
          <w:rFonts w:ascii="David" w:hAnsi="David" w:cs="David"/>
          <w:sz w:val="24"/>
          <w:szCs w:val="24"/>
          <w:rtl/>
        </w:rPr>
        <w:t xml:space="preserve">  בצבעים שונים. על האריזה יהיה כתוב "להובלת מזון בלבד", או "לא להובלת מזון", לפי העניין.</w:t>
      </w:r>
    </w:p>
    <w:p w:rsidR="00776955" w:rsidRPr="007F03F6" w:rsidRDefault="00776955" w:rsidP="00776955">
      <w:pPr>
        <w:spacing w:after="0" w:line="360" w:lineRule="auto"/>
        <w:ind w:left="1050" w:hanging="124"/>
        <w:jc w:val="both"/>
        <w:rPr>
          <w:rFonts w:ascii="David" w:hAnsi="David" w:cs="David"/>
          <w:sz w:val="24"/>
          <w:szCs w:val="24"/>
          <w:rtl/>
        </w:rPr>
      </w:pPr>
      <w:r w:rsidRPr="007F03F6">
        <w:rPr>
          <w:rFonts w:ascii="David" w:hAnsi="David" w:cs="David"/>
          <w:sz w:val="24"/>
          <w:szCs w:val="24"/>
          <w:rtl/>
        </w:rPr>
        <w:t>11.5 תעודת משלוח עם ציון שעת המשלוח וטמפרטורת המזון תשמר למשך 90 יום  לפחות. המידע יועמד לרשות נציג משרד הבריאות.</w:t>
      </w:r>
    </w:p>
    <w:p w:rsidR="00776955" w:rsidRPr="007F03F6" w:rsidRDefault="00776955" w:rsidP="00776955">
      <w:pPr>
        <w:spacing w:after="0" w:line="360" w:lineRule="auto"/>
        <w:ind w:left="1050"/>
        <w:jc w:val="both"/>
        <w:rPr>
          <w:rFonts w:ascii="David" w:hAnsi="David" w:cs="David"/>
          <w:sz w:val="24"/>
          <w:szCs w:val="24"/>
          <w:rtl/>
        </w:rPr>
      </w:pPr>
    </w:p>
    <w:p w:rsidR="00776955" w:rsidRPr="007F03F6" w:rsidRDefault="00776955" w:rsidP="00776955">
      <w:pPr>
        <w:pStyle w:val="2"/>
        <w:numPr>
          <w:ilvl w:val="0"/>
          <w:numId w:val="0"/>
        </w:numPr>
        <w:ind w:left="1286" w:hanging="900"/>
        <w:rPr>
          <w:rFonts w:ascii="David" w:hAnsi="David"/>
          <w:rtl/>
        </w:rPr>
      </w:pPr>
      <w:bookmarkStart w:id="66" w:name="_Toc402853583"/>
      <w:bookmarkStart w:id="67" w:name="_Toc45460652"/>
      <w:r w:rsidRPr="007F03F6">
        <w:rPr>
          <w:rFonts w:ascii="David" w:hAnsi="David"/>
          <w:rtl/>
        </w:rPr>
        <w:t>12. העובדים</w:t>
      </w:r>
      <w:bookmarkEnd w:id="66"/>
      <w:bookmarkEnd w:id="67"/>
    </w:p>
    <w:p w:rsidR="00776955" w:rsidRPr="007F03F6" w:rsidRDefault="00776955" w:rsidP="00776955">
      <w:pPr>
        <w:widowControl w:val="0"/>
        <w:tabs>
          <w:tab w:val="right" w:pos="746"/>
          <w:tab w:val="right" w:pos="1106"/>
        </w:tabs>
        <w:spacing w:after="0" w:line="360" w:lineRule="auto"/>
        <w:ind w:left="926" w:firstLine="180"/>
        <w:jc w:val="both"/>
        <w:rPr>
          <w:rFonts w:ascii="David" w:hAnsi="David" w:cs="David"/>
          <w:sz w:val="24"/>
          <w:szCs w:val="24"/>
          <w:rtl/>
        </w:rPr>
      </w:pPr>
      <w:r w:rsidRPr="007F03F6">
        <w:rPr>
          <w:rFonts w:ascii="David" w:hAnsi="David" w:cs="David"/>
          <w:sz w:val="24"/>
          <w:szCs w:val="24"/>
          <w:rtl/>
        </w:rPr>
        <w:lastRenderedPageBreak/>
        <w:t>לא יעבוד אדם עם מזון אלא אם:</w:t>
      </w:r>
      <w:r w:rsidRPr="007F03F6">
        <w:rPr>
          <w:rFonts w:ascii="David" w:hAnsi="David" w:cs="David"/>
          <w:sz w:val="24"/>
          <w:szCs w:val="24"/>
          <w:rtl/>
        </w:rPr>
        <w:br/>
      </w:r>
      <w:r w:rsidRPr="007F03F6">
        <w:rPr>
          <w:rFonts w:ascii="David" w:hAnsi="David" w:cs="David"/>
          <w:sz w:val="24"/>
          <w:szCs w:val="24"/>
          <w:rtl/>
        </w:rPr>
        <w:tab/>
        <w:t>12.1  הוא לבוש חלוק נקי בעל גוון בהיר המיועד אך ורק לעבודה;</w:t>
      </w:r>
      <w:r w:rsidRPr="007F03F6">
        <w:rPr>
          <w:rFonts w:ascii="David" w:hAnsi="David" w:cs="David"/>
          <w:sz w:val="24"/>
          <w:szCs w:val="24"/>
          <w:rtl/>
        </w:rPr>
        <w:br/>
      </w:r>
      <w:r w:rsidRPr="007F03F6">
        <w:rPr>
          <w:rFonts w:ascii="David" w:hAnsi="David" w:cs="David"/>
          <w:sz w:val="24"/>
          <w:szCs w:val="24"/>
          <w:rtl/>
        </w:rPr>
        <w:tab/>
        <w:t xml:space="preserve">12.2 ידיו וצפורניו נקיות והוא רוחץ את ידיו בסבון ובמברשת ציפורניים לפני   </w:t>
      </w:r>
    </w:p>
    <w:p w:rsidR="00776955" w:rsidRPr="007F03F6" w:rsidRDefault="00776955" w:rsidP="00776955">
      <w:pPr>
        <w:widowControl w:val="0"/>
        <w:spacing w:after="0" w:line="360" w:lineRule="auto"/>
        <w:ind w:left="746" w:firstLine="180"/>
        <w:jc w:val="both"/>
        <w:rPr>
          <w:rFonts w:ascii="David" w:hAnsi="David" w:cs="David"/>
          <w:sz w:val="24"/>
          <w:szCs w:val="24"/>
          <w:rtl/>
        </w:rPr>
      </w:pPr>
      <w:r w:rsidRPr="007F03F6">
        <w:rPr>
          <w:rFonts w:ascii="David" w:hAnsi="David" w:cs="David"/>
          <w:sz w:val="24"/>
          <w:szCs w:val="24"/>
          <w:rtl/>
        </w:rPr>
        <w:t xml:space="preserve">       התחלת העבודה וביציאה מהשירותים.</w:t>
      </w:r>
    </w:p>
    <w:p w:rsidR="00776955" w:rsidRPr="007F03F6" w:rsidRDefault="00776955" w:rsidP="00776955">
      <w:pPr>
        <w:pStyle w:val="24"/>
        <w:spacing w:after="0" w:line="360" w:lineRule="auto"/>
        <w:ind w:left="746" w:firstLine="180"/>
        <w:jc w:val="both"/>
        <w:rPr>
          <w:rFonts w:ascii="David" w:hAnsi="David"/>
          <w:sz w:val="24"/>
          <w:szCs w:val="24"/>
          <w:rtl/>
        </w:rPr>
      </w:pPr>
      <w:r w:rsidRPr="007F03F6">
        <w:rPr>
          <w:rFonts w:ascii="David" w:hAnsi="David"/>
          <w:sz w:val="24"/>
          <w:szCs w:val="24"/>
          <w:rtl/>
        </w:rPr>
        <w:t>12.3 כשעל ידיו תכשיטים, צמידים או טבעות, זולת טבעת נישואין, ולא יטפל</w:t>
      </w:r>
      <w:r w:rsidRPr="007F03F6">
        <w:rPr>
          <w:rFonts w:ascii="David" w:hAnsi="David"/>
          <w:i/>
          <w:iCs/>
          <w:sz w:val="24"/>
          <w:szCs w:val="24"/>
          <w:rtl/>
        </w:rPr>
        <w:t xml:space="preserve"> </w:t>
      </w:r>
      <w:r w:rsidRPr="007F03F6">
        <w:rPr>
          <w:rFonts w:ascii="David" w:hAnsi="David"/>
          <w:sz w:val="24"/>
          <w:szCs w:val="24"/>
          <w:rtl/>
        </w:rPr>
        <w:t>בבשר, בשר עופות או דגים, אלא כשהוא חובש כיסוי ראש.</w:t>
      </w:r>
    </w:p>
    <w:p w:rsidR="00776955" w:rsidRPr="007F03F6" w:rsidRDefault="00776955" w:rsidP="00776955">
      <w:pPr>
        <w:widowControl w:val="0"/>
        <w:spacing w:after="0" w:line="360" w:lineRule="auto"/>
        <w:ind w:left="746" w:firstLine="180"/>
        <w:jc w:val="both"/>
        <w:rPr>
          <w:rFonts w:ascii="David" w:hAnsi="David" w:cs="David"/>
          <w:sz w:val="24"/>
          <w:szCs w:val="24"/>
          <w:rtl/>
        </w:rPr>
      </w:pPr>
      <w:r w:rsidRPr="007F03F6">
        <w:rPr>
          <w:rFonts w:ascii="David" w:hAnsi="David" w:cs="David"/>
          <w:sz w:val="24"/>
          <w:szCs w:val="24"/>
          <w:rtl/>
        </w:rPr>
        <w:t>12.4 הוא חולה במחלה מידבקת או שהוא נושא מחוללי</w:t>
      </w:r>
      <w:r w:rsidRPr="007F03F6">
        <w:rPr>
          <w:rFonts w:ascii="David" w:hAnsi="David" w:cs="David"/>
          <w:b/>
          <w:bCs/>
          <w:sz w:val="24"/>
          <w:szCs w:val="24"/>
          <w:rtl/>
        </w:rPr>
        <w:t xml:space="preserve"> </w:t>
      </w:r>
      <w:r w:rsidRPr="007F03F6">
        <w:rPr>
          <w:rFonts w:ascii="David" w:hAnsi="David" w:cs="David"/>
          <w:sz w:val="24"/>
          <w:szCs w:val="24"/>
          <w:rtl/>
        </w:rPr>
        <w:t>מחלה כזו;</w:t>
      </w:r>
    </w:p>
    <w:p w:rsidR="00776955" w:rsidRPr="007F03F6" w:rsidRDefault="00776955" w:rsidP="00776955">
      <w:pPr>
        <w:pStyle w:val="af9"/>
        <w:tabs>
          <w:tab w:val="right" w:pos="1466"/>
          <w:tab w:val="right" w:pos="2366"/>
        </w:tabs>
        <w:spacing w:line="360" w:lineRule="auto"/>
        <w:ind w:left="746" w:firstLine="180"/>
        <w:jc w:val="both"/>
        <w:rPr>
          <w:rFonts w:ascii="David" w:hAnsi="David"/>
          <w:rtl/>
        </w:rPr>
      </w:pPr>
      <w:r w:rsidRPr="007F03F6">
        <w:rPr>
          <w:rFonts w:ascii="David" w:hAnsi="David"/>
          <w:rtl/>
        </w:rPr>
        <w:tab/>
        <w:t>12.5 על פניו, צווארו, זרועותיו או ידיו חבורות, פצעים פתוחים או מוגלתיים;</w:t>
      </w:r>
    </w:p>
    <w:p w:rsidR="00776955" w:rsidRPr="007F03F6" w:rsidRDefault="00776955" w:rsidP="00776955">
      <w:pPr>
        <w:widowControl w:val="0"/>
        <w:spacing w:after="0" w:line="360" w:lineRule="auto"/>
        <w:ind w:left="746" w:firstLine="180"/>
        <w:jc w:val="both"/>
        <w:rPr>
          <w:rFonts w:ascii="David" w:hAnsi="David" w:cs="David"/>
          <w:sz w:val="24"/>
          <w:szCs w:val="24"/>
          <w:rtl/>
        </w:rPr>
      </w:pPr>
      <w:r w:rsidRPr="007F03F6">
        <w:rPr>
          <w:rFonts w:ascii="David" w:hAnsi="David" w:cs="David"/>
          <w:sz w:val="24"/>
          <w:szCs w:val="24"/>
          <w:rtl/>
        </w:rPr>
        <w:t>12.6 אינו ניגש לבדיקות רפואיות כאשר נדרש בידי המנהל לעשות כן.</w:t>
      </w:r>
    </w:p>
    <w:p w:rsidR="00776955" w:rsidRPr="007F03F6" w:rsidRDefault="00776955" w:rsidP="00776955">
      <w:pPr>
        <w:pStyle w:val="24"/>
        <w:spacing w:after="0" w:line="360" w:lineRule="auto"/>
        <w:ind w:left="1286" w:hanging="360"/>
        <w:jc w:val="both"/>
        <w:rPr>
          <w:rFonts w:ascii="David" w:hAnsi="David"/>
          <w:sz w:val="24"/>
          <w:szCs w:val="24"/>
          <w:rtl/>
        </w:rPr>
      </w:pPr>
      <w:r w:rsidRPr="007F03F6">
        <w:rPr>
          <w:rFonts w:ascii="David" w:hAnsi="David"/>
          <w:sz w:val="24"/>
          <w:szCs w:val="24"/>
          <w:rtl/>
        </w:rPr>
        <w:t>12.7 על אף האמור לעיל,  רשאי אדם לעבוד עם טובין שאינם מזון ומזון לא רגיש ארוז מראש, , אם חבורות, פצעים פתוחים או מוגלתיים שעל פניו, צווארו, זרועותיו או ידיו מכוסים בתחבושת.</w:t>
      </w:r>
    </w:p>
    <w:p w:rsidR="00776955" w:rsidRPr="007F03F6" w:rsidRDefault="00776955" w:rsidP="00776955">
      <w:pPr>
        <w:tabs>
          <w:tab w:val="right" w:pos="926"/>
        </w:tabs>
        <w:spacing w:after="0" w:line="360" w:lineRule="auto"/>
        <w:ind w:left="566"/>
        <w:jc w:val="both"/>
        <w:rPr>
          <w:rFonts w:ascii="David" w:hAnsi="David" w:cs="David"/>
          <w:b/>
          <w:bCs/>
          <w:sz w:val="24"/>
          <w:szCs w:val="24"/>
        </w:rPr>
      </w:pPr>
      <w:r w:rsidRPr="007F03F6">
        <w:rPr>
          <w:rFonts w:ascii="David" w:hAnsi="David" w:cs="David"/>
          <w:sz w:val="24"/>
          <w:szCs w:val="24"/>
          <w:rtl/>
        </w:rPr>
        <w:t>13.</w:t>
      </w:r>
      <w:r w:rsidRPr="007F03F6">
        <w:rPr>
          <w:rFonts w:ascii="David" w:hAnsi="David" w:cs="David"/>
          <w:b/>
          <w:bCs/>
          <w:sz w:val="24"/>
          <w:szCs w:val="24"/>
          <w:rtl/>
        </w:rPr>
        <w:t xml:space="preserve"> הרכב לשליחת המזון ותנאים להובלת מזון</w:t>
      </w:r>
    </w:p>
    <w:p w:rsidR="00776955" w:rsidRPr="007F03F6" w:rsidRDefault="00776955" w:rsidP="00776955">
      <w:pPr>
        <w:spacing w:after="0" w:line="360" w:lineRule="auto"/>
        <w:jc w:val="both"/>
        <w:rPr>
          <w:rFonts w:ascii="David" w:hAnsi="David" w:cs="David"/>
          <w:sz w:val="24"/>
          <w:szCs w:val="24"/>
          <w:rtl/>
        </w:rPr>
      </w:pPr>
      <w:r w:rsidRPr="007F03F6">
        <w:rPr>
          <w:rFonts w:ascii="David" w:hAnsi="David" w:cs="David"/>
          <w:sz w:val="24"/>
          <w:szCs w:val="24"/>
          <w:rtl/>
        </w:rPr>
        <w:t xml:space="preserve">                על הובלת מזון יחולו הוראות אלה:</w:t>
      </w:r>
    </w:p>
    <w:p w:rsidR="00776955" w:rsidRPr="007F03F6" w:rsidRDefault="00776955" w:rsidP="00776955">
      <w:pPr>
        <w:spacing w:after="0" w:line="360" w:lineRule="auto"/>
        <w:ind w:left="1050"/>
        <w:jc w:val="both"/>
        <w:rPr>
          <w:rFonts w:ascii="David" w:hAnsi="David" w:cs="David"/>
          <w:sz w:val="24"/>
          <w:szCs w:val="24"/>
        </w:rPr>
      </w:pPr>
      <w:r w:rsidRPr="007F03F6">
        <w:rPr>
          <w:rFonts w:ascii="David" w:hAnsi="David" w:cs="David"/>
          <w:sz w:val="24"/>
          <w:szCs w:val="24"/>
          <w:rtl/>
        </w:rPr>
        <w:t>13.1 הרכב לשליחת המזון יהיה לתכלית זו בלבד.</w:t>
      </w:r>
    </w:p>
    <w:p w:rsidR="00776955" w:rsidRPr="007F03F6" w:rsidRDefault="00776955" w:rsidP="00776955">
      <w:pPr>
        <w:spacing w:after="0" w:line="360" w:lineRule="auto"/>
        <w:ind w:left="1050"/>
        <w:jc w:val="both"/>
        <w:rPr>
          <w:rFonts w:ascii="David" w:hAnsi="David" w:cs="David"/>
          <w:sz w:val="24"/>
          <w:szCs w:val="24"/>
        </w:rPr>
      </w:pPr>
      <w:r w:rsidRPr="007F03F6">
        <w:rPr>
          <w:rFonts w:ascii="David" w:hAnsi="David" w:cs="David"/>
          <w:sz w:val="24"/>
          <w:szCs w:val="24"/>
          <w:rtl/>
        </w:rPr>
        <w:t>13.2 הרכב צריך להיות נקי ויהיה מיועד לפעולה זאת בלבד.</w:t>
      </w:r>
    </w:p>
    <w:p w:rsidR="00776955" w:rsidRPr="007F03F6" w:rsidRDefault="00776955" w:rsidP="00776955">
      <w:pPr>
        <w:spacing w:after="0" w:line="360" w:lineRule="auto"/>
        <w:ind w:left="1050"/>
        <w:jc w:val="both"/>
        <w:rPr>
          <w:rFonts w:ascii="David" w:hAnsi="David" w:cs="David"/>
          <w:sz w:val="24"/>
          <w:szCs w:val="24"/>
        </w:rPr>
      </w:pPr>
      <w:r w:rsidRPr="007F03F6">
        <w:rPr>
          <w:rFonts w:ascii="David" w:hAnsi="David" w:cs="David"/>
          <w:sz w:val="24"/>
          <w:szCs w:val="24"/>
          <w:rtl/>
        </w:rPr>
        <w:t>13.3 משך הזמן המקסימלי להובלת המזון ללקוח יהיה 3 שעות.</w:t>
      </w:r>
    </w:p>
    <w:p w:rsidR="00776955" w:rsidRPr="007F03F6" w:rsidRDefault="00776955" w:rsidP="00776955">
      <w:pPr>
        <w:spacing w:after="0" w:line="360" w:lineRule="auto"/>
        <w:ind w:left="1050"/>
        <w:jc w:val="both"/>
        <w:rPr>
          <w:rFonts w:ascii="David" w:hAnsi="David" w:cs="David"/>
          <w:sz w:val="24"/>
          <w:szCs w:val="24"/>
          <w:rtl/>
        </w:rPr>
      </w:pPr>
      <w:r w:rsidRPr="007F03F6">
        <w:rPr>
          <w:rFonts w:ascii="David" w:hAnsi="David" w:cs="David"/>
          <w:sz w:val="24"/>
          <w:szCs w:val="24"/>
          <w:rtl/>
        </w:rPr>
        <w:t xml:space="preserve">13.4 המזון יובל ברכב סגור ובציוד המבטיח שמירת טמפרטורה נאותה, מכלים  </w:t>
      </w:r>
    </w:p>
    <w:p w:rsidR="00776955" w:rsidRPr="007F03F6" w:rsidRDefault="00776955" w:rsidP="00776955">
      <w:pPr>
        <w:spacing w:after="0" w:line="360" w:lineRule="auto"/>
        <w:ind w:left="1050"/>
        <w:jc w:val="both"/>
        <w:rPr>
          <w:rFonts w:ascii="David" w:hAnsi="David" w:cs="David"/>
          <w:sz w:val="24"/>
          <w:szCs w:val="24"/>
          <w:rtl/>
        </w:rPr>
      </w:pPr>
      <w:r w:rsidRPr="007F03F6">
        <w:rPr>
          <w:rFonts w:ascii="David" w:hAnsi="David" w:cs="David"/>
          <w:sz w:val="24"/>
          <w:szCs w:val="24"/>
          <w:rtl/>
        </w:rPr>
        <w:t xml:space="preserve">      שלמים מבודדים בעלי מכסה הנסגר היטב המונעים כניסת זיהום מכל סוג  </w:t>
      </w:r>
    </w:p>
    <w:p w:rsidR="00776955" w:rsidRPr="007F03F6" w:rsidRDefault="00776955" w:rsidP="00776955">
      <w:pPr>
        <w:spacing w:after="0" w:line="360" w:lineRule="auto"/>
        <w:ind w:left="1050"/>
        <w:jc w:val="both"/>
        <w:rPr>
          <w:rFonts w:ascii="David" w:hAnsi="David" w:cs="David"/>
          <w:sz w:val="24"/>
          <w:szCs w:val="24"/>
        </w:rPr>
      </w:pPr>
      <w:r w:rsidRPr="007F03F6">
        <w:rPr>
          <w:rFonts w:ascii="David" w:hAnsi="David" w:cs="David"/>
          <w:sz w:val="24"/>
          <w:szCs w:val="24"/>
          <w:rtl/>
        </w:rPr>
        <w:t xml:space="preserve">      שהוא ואיבוד טמפרטורה של המזון.</w:t>
      </w:r>
    </w:p>
    <w:p w:rsidR="00776955" w:rsidRPr="007F03F6" w:rsidRDefault="00776955" w:rsidP="00776955">
      <w:pPr>
        <w:spacing w:after="0" w:line="360" w:lineRule="auto"/>
        <w:ind w:left="1050"/>
        <w:jc w:val="both"/>
        <w:rPr>
          <w:rFonts w:ascii="David" w:hAnsi="David" w:cs="David"/>
          <w:sz w:val="24"/>
          <w:szCs w:val="24"/>
          <w:rtl/>
        </w:rPr>
      </w:pPr>
      <w:r w:rsidRPr="007F03F6">
        <w:rPr>
          <w:rFonts w:ascii="David" w:hAnsi="David" w:cs="David"/>
          <w:sz w:val="24"/>
          <w:szCs w:val="24"/>
          <w:rtl/>
        </w:rPr>
        <w:t xml:space="preserve">13.5 הרכב להובלת המזון יהיה בהתאם לתקנות רישוי עסקים (תנאים    </w:t>
      </w:r>
    </w:p>
    <w:p w:rsidR="00776955" w:rsidRPr="007F03F6" w:rsidRDefault="00776955" w:rsidP="00776955">
      <w:pPr>
        <w:spacing w:after="0" w:line="360" w:lineRule="auto"/>
        <w:ind w:left="1436"/>
        <w:jc w:val="both"/>
        <w:rPr>
          <w:rFonts w:ascii="David" w:hAnsi="David" w:cs="David"/>
          <w:sz w:val="24"/>
          <w:szCs w:val="24"/>
          <w:rtl/>
        </w:rPr>
      </w:pPr>
      <w:r w:rsidRPr="007F03F6">
        <w:rPr>
          <w:rFonts w:ascii="David" w:hAnsi="David" w:cs="David"/>
          <w:sz w:val="24"/>
          <w:szCs w:val="24"/>
          <w:rtl/>
        </w:rPr>
        <w:t xml:space="preserve">תברואיים להובלת בשר, דגים, עופות ומוצריהם), תשל"ב, 1971, ותקן ישראלי 1291. </w:t>
      </w:r>
    </w:p>
    <w:p w:rsidR="00776955" w:rsidRPr="007F03F6" w:rsidRDefault="00776955" w:rsidP="00776955">
      <w:pPr>
        <w:spacing w:after="0" w:line="360" w:lineRule="auto"/>
        <w:ind w:left="1050"/>
        <w:jc w:val="both"/>
        <w:rPr>
          <w:rFonts w:ascii="David" w:hAnsi="David" w:cs="David"/>
          <w:sz w:val="24"/>
          <w:szCs w:val="24"/>
        </w:rPr>
      </w:pPr>
      <w:r w:rsidRPr="007F03F6">
        <w:rPr>
          <w:rFonts w:ascii="David" w:hAnsi="David" w:cs="David"/>
          <w:sz w:val="24"/>
          <w:szCs w:val="24"/>
          <w:rtl/>
        </w:rPr>
        <w:t>13.6 יש להבטיח את יציבותן ברכב של אריזות עם מזון.</w:t>
      </w:r>
    </w:p>
    <w:p w:rsidR="00776955" w:rsidRPr="007F03F6" w:rsidRDefault="00776955" w:rsidP="00776955">
      <w:pPr>
        <w:spacing w:after="0" w:line="360" w:lineRule="auto"/>
        <w:ind w:left="1050"/>
        <w:jc w:val="both"/>
        <w:rPr>
          <w:rFonts w:ascii="David" w:hAnsi="David" w:cs="David"/>
          <w:sz w:val="24"/>
          <w:szCs w:val="24"/>
          <w:u w:val="single"/>
          <w:rtl/>
        </w:rPr>
      </w:pPr>
      <w:r w:rsidRPr="007F03F6">
        <w:rPr>
          <w:rFonts w:ascii="David" w:hAnsi="David" w:cs="David"/>
          <w:sz w:val="24"/>
          <w:szCs w:val="24"/>
          <w:rtl/>
        </w:rPr>
        <w:t>13.7 הציוד או המכלים יהיו מבודדים ומדופנים בפלסטיק נשלף חד פעמי או שיהיו ניתנים לניקוי לח.</w:t>
      </w:r>
      <w:r w:rsidRPr="007F03F6">
        <w:rPr>
          <w:rFonts w:ascii="David" w:hAnsi="David" w:cs="David"/>
          <w:sz w:val="24"/>
          <w:szCs w:val="24"/>
          <w:u w:val="single"/>
          <w:rtl/>
        </w:rPr>
        <w:t xml:space="preserve"> </w:t>
      </w:r>
    </w:p>
    <w:p w:rsidR="00776955" w:rsidRPr="007F03F6" w:rsidRDefault="00776955" w:rsidP="00776955">
      <w:pPr>
        <w:spacing w:after="0" w:line="360" w:lineRule="auto"/>
        <w:ind w:left="1050"/>
        <w:jc w:val="both"/>
        <w:rPr>
          <w:rFonts w:ascii="David" w:hAnsi="David" w:cs="David"/>
          <w:sz w:val="24"/>
          <w:szCs w:val="24"/>
        </w:rPr>
      </w:pPr>
      <w:r w:rsidRPr="007F03F6">
        <w:rPr>
          <w:rFonts w:ascii="David" w:hAnsi="David" w:cs="David"/>
          <w:sz w:val="24"/>
          <w:szCs w:val="24"/>
          <w:rtl/>
        </w:rPr>
        <w:t>13.8  המשטח עליו מובל המזון יהיה ניתן לשטיפה .</w:t>
      </w:r>
    </w:p>
    <w:p w:rsidR="00776955" w:rsidRPr="007F03F6" w:rsidRDefault="00776955" w:rsidP="00776955">
      <w:pPr>
        <w:spacing w:after="0" w:line="360" w:lineRule="auto"/>
        <w:ind w:left="1050"/>
        <w:jc w:val="both"/>
        <w:rPr>
          <w:rFonts w:ascii="David" w:hAnsi="David" w:cs="David"/>
          <w:sz w:val="24"/>
          <w:szCs w:val="24"/>
        </w:rPr>
      </w:pPr>
      <w:r w:rsidRPr="007F03F6">
        <w:rPr>
          <w:rFonts w:ascii="David" w:hAnsi="David" w:cs="David"/>
          <w:sz w:val="24"/>
          <w:szCs w:val="24"/>
          <w:rtl/>
        </w:rPr>
        <w:t>13.9 בזמן הובלה מזון ישמר לפי הוראות יצרן או בטמפרטורות הבאות:</w:t>
      </w:r>
    </w:p>
    <w:p w:rsidR="00776955" w:rsidRPr="007F03F6" w:rsidRDefault="00776955" w:rsidP="00776955">
      <w:pPr>
        <w:spacing w:after="0" w:line="360" w:lineRule="auto"/>
        <w:ind w:left="198" w:right="-360" w:firstLine="1268"/>
        <w:jc w:val="both"/>
        <w:rPr>
          <w:rFonts w:ascii="David" w:hAnsi="David" w:cs="David"/>
          <w:sz w:val="24"/>
          <w:szCs w:val="24"/>
          <w:rtl/>
        </w:rPr>
      </w:pPr>
      <w:r w:rsidRPr="007F03F6">
        <w:rPr>
          <w:rFonts w:ascii="David" w:hAnsi="David" w:cs="David"/>
          <w:sz w:val="24"/>
          <w:szCs w:val="24"/>
          <w:rtl/>
        </w:rPr>
        <w:t>א. מזון חם יוחזק בטמפרטורה פנימית של לפחות 65 + מעלות צלסיוס;</w:t>
      </w:r>
    </w:p>
    <w:p w:rsidR="00776955" w:rsidRPr="007F03F6" w:rsidRDefault="00776955" w:rsidP="00776955">
      <w:pPr>
        <w:spacing w:after="0" w:line="360" w:lineRule="auto"/>
        <w:ind w:left="198" w:firstLine="1268"/>
        <w:jc w:val="both"/>
        <w:rPr>
          <w:rFonts w:ascii="David" w:hAnsi="David" w:cs="David"/>
          <w:sz w:val="24"/>
          <w:szCs w:val="24"/>
          <w:rtl/>
        </w:rPr>
      </w:pPr>
      <w:r w:rsidRPr="007F03F6">
        <w:rPr>
          <w:rFonts w:ascii="David" w:hAnsi="David" w:cs="David"/>
          <w:sz w:val="24"/>
          <w:szCs w:val="24"/>
          <w:rtl/>
        </w:rPr>
        <w:t>ב. מזון קר יוחזק בטמפרטורה פנימית שלא תעלה על 4 + מעלות צלסיוס;</w:t>
      </w:r>
    </w:p>
    <w:p w:rsidR="00776955" w:rsidRPr="007F03F6" w:rsidRDefault="00776955" w:rsidP="00776955">
      <w:pPr>
        <w:spacing w:after="0" w:line="360" w:lineRule="auto"/>
        <w:ind w:left="1466"/>
        <w:jc w:val="both"/>
        <w:rPr>
          <w:rFonts w:ascii="David" w:hAnsi="David" w:cs="David"/>
          <w:sz w:val="24"/>
          <w:szCs w:val="24"/>
          <w:rtl/>
        </w:rPr>
      </w:pPr>
      <w:r w:rsidRPr="007F03F6">
        <w:rPr>
          <w:rFonts w:ascii="David" w:hAnsi="David" w:cs="David"/>
          <w:sz w:val="24"/>
          <w:szCs w:val="24"/>
          <w:rtl/>
        </w:rPr>
        <w:t>ג. מזון קפוא יוחזק בטמפרטורה פנימית שלא תעלה על 18 -  מעלות צלסיוס.</w:t>
      </w:r>
    </w:p>
    <w:p w:rsidR="00776955" w:rsidRPr="007F03F6" w:rsidRDefault="00776955" w:rsidP="00776955">
      <w:pPr>
        <w:spacing w:after="0" w:line="360" w:lineRule="auto"/>
        <w:ind w:left="1466"/>
        <w:jc w:val="both"/>
        <w:rPr>
          <w:rFonts w:ascii="David" w:hAnsi="David" w:cs="David"/>
          <w:sz w:val="24"/>
          <w:szCs w:val="24"/>
          <w:rtl/>
        </w:rPr>
      </w:pPr>
      <w:r w:rsidRPr="007F03F6">
        <w:rPr>
          <w:rFonts w:ascii="David" w:hAnsi="David" w:cs="David"/>
          <w:sz w:val="24"/>
          <w:szCs w:val="24"/>
          <w:rtl/>
        </w:rPr>
        <w:t>ד. ביצים יוחזקו בטמפרטורה שעד 20 מעלות צלסיוס.</w:t>
      </w:r>
    </w:p>
    <w:p w:rsidR="00776955" w:rsidRPr="007F03F6" w:rsidRDefault="00776955" w:rsidP="00776955">
      <w:pPr>
        <w:spacing w:after="0" w:line="360" w:lineRule="auto"/>
        <w:ind w:left="1466"/>
        <w:jc w:val="both"/>
        <w:rPr>
          <w:rFonts w:ascii="David" w:hAnsi="David" w:cs="David"/>
          <w:sz w:val="24"/>
          <w:szCs w:val="24"/>
          <w:rtl/>
        </w:rPr>
      </w:pPr>
    </w:p>
    <w:p w:rsidR="00776955" w:rsidRPr="007F03F6" w:rsidRDefault="00776955" w:rsidP="00776955">
      <w:pPr>
        <w:spacing w:after="0" w:line="360" w:lineRule="auto"/>
        <w:ind w:left="1466" w:hanging="900"/>
        <w:jc w:val="both"/>
        <w:rPr>
          <w:rFonts w:ascii="David" w:hAnsi="David" w:cs="David"/>
          <w:b/>
          <w:bCs/>
          <w:sz w:val="24"/>
          <w:szCs w:val="24"/>
          <w:rtl/>
        </w:rPr>
      </w:pPr>
      <w:r w:rsidRPr="007F03F6">
        <w:rPr>
          <w:rFonts w:ascii="David" w:hAnsi="David" w:cs="David"/>
          <w:b/>
          <w:bCs/>
          <w:sz w:val="24"/>
          <w:szCs w:val="24"/>
          <w:rtl/>
        </w:rPr>
        <w:t>14. איסוף פסולת</w:t>
      </w:r>
    </w:p>
    <w:p w:rsidR="00776955" w:rsidRPr="007F03F6" w:rsidRDefault="00776955" w:rsidP="00776955">
      <w:pPr>
        <w:spacing w:after="0" w:line="360" w:lineRule="auto"/>
        <w:ind w:left="1286" w:hanging="926"/>
        <w:jc w:val="both"/>
        <w:rPr>
          <w:rFonts w:ascii="David" w:hAnsi="David" w:cs="David"/>
          <w:sz w:val="24"/>
          <w:szCs w:val="24"/>
          <w:rtl/>
        </w:rPr>
      </w:pPr>
      <w:r w:rsidRPr="007F03F6">
        <w:rPr>
          <w:rFonts w:ascii="David" w:hAnsi="David" w:cs="David"/>
          <w:sz w:val="24"/>
          <w:szCs w:val="24"/>
          <w:rtl/>
        </w:rPr>
        <w:t xml:space="preserve">       14.1  הפסולת המוצקה תיאסף בכלי קיבול המיועדים למטרה זו, לפי דרישות  </w:t>
      </w:r>
    </w:p>
    <w:p w:rsidR="00776955" w:rsidRPr="007F03F6" w:rsidRDefault="00776955" w:rsidP="00776955">
      <w:pPr>
        <w:spacing w:after="0" w:line="360" w:lineRule="auto"/>
        <w:ind w:left="1286" w:hanging="926"/>
        <w:jc w:val="both"/>
        <w:rPr>
          <w:rFonts w:ascii="David" w:hAnsi="David" w:cs="David"/>
          <w:sz w:val="24"/>
          <w:szCs w:val="24"/>
          <w:rtl/>
        </w:rPr>
      </w:pPr>
      <w:r w:rsidRPr="007F03F6">
        <w:rPr>
          <w:rFonts w:ascii="David" w:hAnsi="David" w:cs="David"/>
          <w:sz w:val="24"/>
          <w:szCs w:val="24"/>
          <w:rtl/>
        </w:rPr>
        <w:t xml:space="preserve">                  הרשות  המקומית.</w:t>
      </w:r>
    </w:p>
    <w:p w:rsidR="00776955" w:rsidRPr="007F03F6" w:rsidRDefault="00776955" w:rsidP="00776955">
      <w:pPr>
        <w:spacing w:after="0" w:line="360" w:lineRule="auto"/>
        <w:ind w:left="1286" w:hanging="926"/>
        <w:jc w:val="both"/>
        <w:rPr>
          <w:rFonts w:ascii="David" w:hAnsi="David" w:cs="David"/>
          <w:sz w:val="24"/>
          <w:szCs w:val="24"/>
          <w:rtl/>
        </w:rPr>
      </w:pPr>
      <w:r w:rsidRPr="007F03F6">
        <w:rPr>
          <w:rFonts w:ascii="David" w:hAnsi="David" w:cs="David"/>
          <w:sz w:val="24"/>
          <w:szCs w:val="24"/>
          <w:rtl/>
        </w:rPr>
        <w:t xml:space="preserve">       14.2  כלי הקיבול שיימצאו בתוך העסק יהיו עשויים חומר חלק ובלתי מחליד     </w:t>
      </w:r>
    </w:p>
    <w:p w:rsidR="00776955" w:rsidRPr="007F03F6" w:rsidRDefault="00776955" w:rsidP="00776955">
      <w:pPr>
        <w:spacing w:after="0" w:line="360" w:lineRule="auto"/>
        <w:ind w:left="1286" w:hanging="926"/>
        <w:jc w:val="both"/>
        <w:rPr>
          <w:rFonts w:ascii="David" w:hAnsi="David" w:cs="David"/>
          <w:sz w:val="24"/>
          <w:szCs w:val="24"/>
          <w:rtl/>
        </w:rPr>
      </w:pPr>
      <w:r w:rsidRPr="007F03F6">
        <w:rPr>
          <w:rFonts w:ascii="David" w:hAnsi="David" w:cs="David"/>
          <w:sz w:val="24"/>
          <w:szCs w:val="24"/>
          <w:rtl/>
        </w:rPr>
        <w:t xml:space="preserve">                  שאינו סופג רטיבות, ובתוכם שקית ניילון מתאימה.</w:t>
      </w:r>
    </w:p>
    <w:p w:rsidR="00776955" w:rsidRPr="007F03F6" w:rsidRDefault="00776955" w:rsidP="00776955">
      <w:pPr>
        <w:widowControl w:val="0"/>
        <w:tabs>
          <w:tab w:val="right" w:pos="926"/>
        </w:tabs>
        <w:spacing w:after="0" w:line="360" w:lineRule="auto"/>
        <w:ind w:firstLine="386"/>
        <w:jc w:val="both"/>
        <w:rPr>
          <w:rFonts w:ascii="David" w:hAnsi="David" w:cs="David"/>
          <w:sz w:val="24"/>
          <w:szCs w:val="24"/>
          <w:rtl/>
        </w:rPr>
      </w:pPr>
      <w:r w:rsidRPr="007F03F6">
        <w:rPr>
          <w:rFonts w:ascii="David" w:hAnsi="David" w:cs="David"/>
          <w:sz w:val="24"/>
          <w:szCs w:val="24"/>
          <w:rtl/>
        </w:rPr>
        <w:t xml:space="preserve">      14.3  לכלי הקיבול יהיה מכסה.</w:t>
      </w:r>
    </w:p>
    <w:p w:rsidR="00776955" w:rsidRPr="007F03F6" w:rsidRDefault="00776955" w:rsidP="00776955">
      <w:pPr>
        <w:widowControl w:val="0"/>
        <w:tabs>
          <w:tab w:val="right" w:pos="926"/>
        </w:tabs>
        <w:spacing w:after="0" w:line="360" w:lineRule="auto"/>
        <w:ind w:firstLine="386"/>
        <w:jc w:val="both"/>
        <w:rPr>
          <w:rFonts w:ascii="David" w:hAnsi="David" w:cs="David"/>
          <w:sz w:val="24"/>
          <w:szCs w:val="24"/>
          <w:rtl/>
        </w:rPr>
      </w:pPr>
      <w:r w:rsidRPr="007F03F6">
        <w:rPr>
          <w:rFonts w:ascii="David" w:hAnsi="David" w:cs="David"/>
          <w:sz w:val="24"/>
          <w:szCs w:val="24"/>
          <w:rtl/>
        </w:rPr>
        <w:lastRenderedPageBreak/>
        <w:t xml:space="preserve">      14.4   עם הרקת הפסולת המוצקה, ינוקו ויישטפו כלי הקיבול והאזור סביבו.</w:t>
      </w:r>
    </w:p>
    <w:p w:rsidR="00776955" w:rsidRPr="007F03F6" w:rsidRDefault="00776955" w:rsidP="00776955">
      <w:pPr>
        <w:tabs>
          <w:tab w:val="right" w:pos="926"/>
        </w:tabs>
        <w:spacing w:after="0" w:line="360" w:lineRule="auto"/>
        <w:ind w:left="746"/>
        <w:jc w:val="both"/>
        <w:rPr>
          <w:rFonts w:ascii="David" w:hAnsi="David" w:cs="David"/>
          <w:sz w:val="24"/>
          <w:szCs w:val="24"/>
          <w:rtl/>
        </w:rPr>
      </w:pPr>
      <w:r w:rsidRPr="007F03F6">
        <w:rPr>
          <w:rFonts w:ascii="David" w:hAnsi="David" w:cs="David"/>
          <w:sz w:val="24"/>
          <w:szCs w:val="24"/>
          <w:rtl/>
        </w:rPr>
        <w:t xml:space="preserve">14.5  פסולת מזון רגיש תישמר בקירור ובנפרד עד לפינויה, במכלים המסומנים   </w:t>
      </w:r>
    </w:p>
    <w:p w:rsidR="00776955" w:rsidRPr="007F03F6" w:rsidRDefault="00776955" w:rsidP="00776955">
      <w:pPr>
        <w:tabs>
          <w:tab w:val="right" w:pos="926"/>
        </w:tabs>
        <w:spacing w:after="0" w:line="360" w:lineRule="auto"/>
        <w:ind w:left="746"/>
        <w:jc w:val="both"/>
        <w:rPr>
          <w:rFonts w:ascii="David" w:hAnsi="David" w:cs="David"/>
          <w:sz w:val="24"/>
          <w:szCs w:val="24"/>
          <w:rtl/>
        </w:rPr>
      </w:pPr>
      <w:r w:rsidRPr="007F03F6">
        <w:rPr>
          <w:rFonts w:ascii="David" w:hAnsi="David" w:cs="David"/>
          <w:sz w:val="24"/>
          <w:szCs w:val="24"/>
          <w:rtl/>
        </w:rPr>
        <w:t xml:space="preserve">       באותיות בולטות לעין "לא ראוי למאכל אדם".</w:t>
      </w:r>
    </w:p>
    <w:p w:rsidR="00776955" w:rsidRPr="007F03F6" w:rsidRDefault="00776955" w:rsidP="00776955">
      <w:pPr>
        <w:widowControl w:val="0"/>
        <w:tabs>
          <w:tab w:val="right" w:pos="926"/>
        </w:tabs>
        <w:spacing w:after="0" w:line="360" w:lineRule="auto"/>
        <w:ind w:left="746"/>
        <w:jc w:val="both"/>
        <w:rPr>
          <w:rFonts w:ascii="David" w:hAnsi="David" w:cs="David"/>
          <w:sz w:val="24"/>
          <w:szCs w:val="24"/>
          <w:rtl/>
        </w:rPr>
      </w:pPr>
      <w:r w:rsidRPr="007F03F6">
        <w:rPr>
          <w:rFonts w:ascii="David" w:hAnsi="David" w:cs="David"/>
          <w:sz w:val="24"/>
          <w:szCs w:val="24"/>
          <w:rtl/>
        </w:rPr>
        <w:t>14.6  הרחקת הפסולת המוצקה מכלי הקיבול כאמור בסעיף 10.1  אל מכלים מרכזיים תיעשה בכל יום עבודה, בסופו לפחות.</w:t>
      </w:r>
    </w:p>
    <w:p w:rsidR="00776955" w:rsidRPr="007F03F6" w:rsidRDefault="00776955" w:rsidP="00776955">
      <w:pPr>
        <w:widowControl w:val="0"/>
        <w:tabs>
          <w:tab w:val="right" w:pos="926"/>
        </w:tabs>
        <w:spacing w:after="0" w:line="360" w:lineRule="auto"/>
        <w:ind w:left="746"/>
        <w:jc w:val="both"/>
        <w:rPr>
          <w:rFonts w:ascii="David" w:hAnsi="David" w:cs="David"/>
          <w:sz w:val="24"/>
          <w:szCs w:val="24"/>
          <w:rtl/>
        </w:rPr>
      </w:pPr>
      <w:r w:rsidRPr="007F03F6">
        <w:rPr>
          <w:rFonts w:ascii="David" w:hAnsi="David" w:cs="David"/>
          <w:sz w:val="24"/>
          <w:szCs w:val="24"/>
          <w:rtl/>
        </w:rPr>
        <w:t xml:space="preserve">14.7 תנאים לאחסון וטיפול בפסולת יקבעו ע"י  הרשות המקומית. </w:t>
      </w:r>
    </w:p>
    <w:p w:rsidR="00776955" w:rsidRPr="007F03F6" w:rsidRDefault="00776955" w:rsidP="00776955">
      <w:pPr>
        <w:widowControl w:val="0"/>
        <w:tabs>
          <w:tab w:val="right" w:pos="926"/>
        </w:tabs>
        <w:spacing w:after="0" w:line="360" w:lineRule="auto"/>
        <w:ind w:left="360"/>
        <w:jc w:val="both"/>
        <w:rPr>
          <w:rFonts w:ascii="David" w:hAnsi="David" w:cs="David"/>
          <w:b/>
          <w:bCs/>
          <w:sz w:val="24"/>
          <w:szCs w:val="24"/>
          <w:rtl/>
        </w:rPr>
      </w:pPr>
    </w:p>
    <w:p w:rsidR="00776955" w:rsidRPr="007F03F6" w:rsidRDefault="00776955" w:rsidP="00776955">
      <w:pPr>
        <w:widowControl w:val="0"/>
        <w:tabs>
          <w:tab w:val="right" w:pos="926"/>
        </w:tabs>
        <w:spacing w:after="0" w:line="360" w:lineRule="auto"/>
        <w:ind w:left="360"/>
        <w:jc w:val="both"/>
        <w:rPr>
          <w:rFonts w:ascii="David" w:hAnsi="David" w:cs="David"/>
          <w:b/>
          <w:bCs/>
          <w:sz w:val="24"/>
          <w:szCs w:val="24"/>
          <w:rtl/>
        </w:rPr>
      </w:pPr>
      <w:r w:rsidRPr="007F03F6">
        <w:rPr>
          <w:rFonts w:ascii="David" w:hAnsi="David" w:cs="David"/>
          <w:b/>
          <w:bCs/>
          <w:sz w:val="24"/>
          <w:szCs w:val="24"/>
          <w:rtl/>
        </w:rPr>
        <w:t>15. חדר השירותים</w:t>
      </w:r>
    </w:p>
    <w:p w:rsidR="00776955" w:rsidRPr="007F03F6" w:rsidRDefault="00776955" w:rsidP="00776955">
      <w:pPr>
        <w:widowControl w:val="0"/>
        <w:spacing w:after="0" w:line="360" w:lineRule="auto"/>
        <w:ind w:left="746"/>
        <w:jc w:val="both"/>
        <w:rPr>
          <w:rFonts w:ascii="David" w:hAnsi="David" w:cs="David"/>
          <w:sz w:val="24"/>
          <w:szCs w:val="24"/>
          <w:rtl/>
        </w:rPr>
      </w:pPr>
      <w:r w:rsidRPr="007F03F6">
        <w:rPr>
          <w:rFonts w:ascii="David" w:hAnsi="David" w:cs="David"/>
          <w:sz w:val="24"/>
          <w:szCs w:val="24"/>
          <w:rtl/>
        </w:rPr>
        <w:t xml:space="preserve">15.1 בכל עסק יהיה חדר או חדרי שירותים, בהם מספר קבועות סניטריות לפי   </w:t>
      </w:r>
    </w:p>
    <w:p w:rsidR="00776955" w:rsidRPr="007F03F6" w:rsidRDefault="00776955" w:rsidP="00776955">
      <w:pPr>
        <w:widowControl w:val="0"/>
        <w:spacing w:after="0" w:line="360" w:lineRule="auto"/>
        <w:ind w:left="746"/>
        <w:jc w:val="both"/>
        <w:rPr>
          <w:rFonts w:ascii="David" w:hAnsi="David" w:cs="David"/>
          <w:sz w:val="24"/>
          <w:szCs w:val="24"/>
          <w:rtl/>
        </w:rPr>
      </w:pPr>
      <w:r w:rsidRPr="007F03F6">
        <w:rPr>
          <w:rFonts w:ascii="David" w:hAnsi="David" w:cs="David"/>
          <w:sz w:val="24"/>
          <w:szCs w:val="24"/>
          <w:rtl/>
        </w:rPr>
        <w:t xml:space="preserve">       הוראות הל"ת למרכולים.</w:t>
      </w:r>
    </w:p>
    <w:p w:rsidR="00776955" w:rsidRPr="007F03F6" w:rsidRDefault="00776955" w:rsidP="00776955">
      <w:pPr>
        <w:widowControl w:val="0"/>
        <w:spacing w:after="0" w:line="360" w:lineRule="auto"/>
        <w:ind w:left="34" w:hanging="34"/>
        <w:jc w:val="both"/>
        <w:rPr>
          <w:rFonts w:ascii="David" w:hAnsi="David" w:cs="David"/>
          <w:sz w:val="24"/>
          <w:szCs w:val="24"/>
          <w:rtl/>
        </w:rPr>
      </w:pPr>
      <w:r w:rsidRPr="007F03F6">
        <w:rPr>
          <w:rFonts w:ascii="David" w:hAnsi="David" w:cs="David"/>
          <w:sz w:val="24"/>
          <w:szCs w:val="24"/>
          <w:rtl/>
        </w:rPr>
        <w:t xml:space="preserve"> </w:t>
      </w:r>
      <w:r w:rsidRPr="007F03F6">
        <w:rPr>
          <w:rFonts w:ascii="David" w:hAnsi="David" w:cs="David"/>
          <w:sz w:val="24"/>
          <w:szCs w:val="24"/>
          <w:rtl/>
        </w:rPr>
        <w:tab/>
        <w:t xml:space="preserve">15.2 השירותים יהיו בצמוד או בקרבה לעסק, להנחת דעתו של המנהל. </w:t>
      </w:r>
    </w:p>
    <w:p w:rsidR="00776955" w:rsidRPr="007F03F6" w:rsidRDefault="00776955" w:rsidP="00776955">
      <w:pPr>
        <w:widowControl w:val="0"/>
        <w:spacing w:after="0" w:line="360" w:lineRule="auto"/>
        <w:ind w:left="567" w:hanging="567"/>
        <w:jc w:val="both"/>
        <w:rPr>
          <w:rFonts w:ascii="David" w:hAnsi="David" w:cs="David"/>
          <w:sz w:val="24"/>
          <w:szCs w:val="24"/>
          <w:rtl/>
        </w:rPr>
      </w:pPr>
      <w:r w:rsidRPr="007F03F6">
        <w:rPr>
          <w:rFonts w:ascii="David" w:hAnsi="David" w:cs="David"/>
          <w:sz w:val="24"/>
          <w:szCs w:val="24"/>
          <w:rtl/>
        </w:rPr>
        <w:t xml:space="preserve">            15.3 תהיה גישה נוחה אליהם.</w:t>
      </w:r>
    </w:p>
    <w:p w:rsidR="00776955" w:rsidRPr="007F03F6" w:rsidRDefault="00776955" w:rsidP="00776955">
      <w:pPr>
        <w:widowControl w:val="0"/>
        <w:spacing w:after="0" w:line="360" w:lineRule="auto"/>
        <w:ind w:left="746"/>
        <w:jc w:val="both"/>
        <w:rPr>
          <w:rFonts w:ascii="David" w:hAnsi="David" w:cs="David"/>
          <w:sz w:val="24"/>
          <w:szCs w:val="24"/>
          <w:rtl/>
        </w:rPr>
      </w:pPr>
      <w:r w:rsidRPr="007F03F6">
        <w:rPr>
          <w:rFonts w:ascii="David" w:hAnsi="David" w:cs="David"/>
          <w:sz w:val="24"/>
          <w:szCs w:val="24"/>
          <w:rtl/>
        </w:rPr>
        <w:t xml:space="preserve">15.4  יהיה מבוא המשמש להפרדה פיזית מוחלטת בינם לבין החדרים שבהם </w:t>
      </w:r>
    </w:p>
    <w:p w:rsidR="00776955" w:rsidRPr="007F03F6" w:rsidRDefault="00776955" w:rsidP="00776955">
      <w:pPr>
        <w:widowControl w:val="0"/>
        <w:spacing w:after="0" w:line="360" w:lineRule="auto"/>
        <w:ind w:left="746"/>
        <w:jc w:val="both"/>
        <w:rPr>
          <w:rFonts w:ascii="David" w:hAnsi="David" w:cs="David"/>
          <w:sz w:val="24"/>
          <w:szCs w:val="24"/>
          <w:rtl/>
        </w:rPr>
      </w:pPr>
      <w:r w:rsidRPr="007F03F6">
        <w:rPr>
          <w:rFonts w:ascii="David" w:hAnsi="David" w:cs="David"/>
          <w:sz w:val="24"/>
          <w:szCs w:val="24"/>
          <w:rtl/>
        </w:rPr>
        <w:t xml:space="preserve">     מטפלים במזון או מאחסנים מזון או חמרי אריזה.</w:t>
      </w:r>
    </w:p>
    <w:p w:rsidR="00776955" w:rsidRPr="007F03F6" w:rsidRDefault="00776955" w:rsidP="00776955">
      <w:pPr>
        <w:widowControl w:val="0"/>
        <w:spacing w:after="0" w:line="360" w:lineRule="auto"/>
        <w:ind w:left="926" w:hanging="180"/>
        <w:jc w:val="both"/>
        <w:rPr>
          <w:rFonts w:ascii="David" w:hAnsi="David" w:cs="David"/>
          <w:sz w:val="24"/>
          <w:szCs w:val="24"/>
          <w:rtl/>
        </w:rPr>
      </w:pPr>
      <w:r w:rsidRPr="007F03F6">
        <w:rPr>
          <w:rFonts w:ascii="David" w:hAnsi="David" w:cs="David"/>
          <w:sz w:val="24"/>
          <w:szCs w:val="24"/>
          <w:rtl/>
        </w:rPr>
        <w:t xml:space="preserve">15.5 הקירות יהיו מצופים באריחים בהירים עד לגובה של </w:t>
      </w:r>
      <w:smartTag w:uri="urn:schemas-microsoft-com:office:smarttags" w:element="metricconverter">
        <w:smartTagPr>
          <w:attr w:name="ProductID" w:val="2 מטרים"/>
        </w:smartTagPr>
        <w:r w:rsidRPr="007F03F6">
          <w:rPr>
            <w:rFonts w:ascii="David" w:hAnsi="David" w:cs="David"/>
            <w:sz w:val="24"/>
            <w:szCs w:val="24"/>
            <w:rtl/>
          </w:rPr>
          <w:t>2 מטרים</w:t>
        </w:r>
      </w:smartTag>
      <w:r w:rsidRPr="007F03F6">
        <w:rPr>
          <w:rFonts w:ascii="David" w:hAnsi="David" w:cs="David"/>
          <w:sz w:val="24"/>
          <w:szCs w:val="24"/>
          <w:rtl/>
        </w:rPr>
        <w:t xml:space="preserve"> לפחות, ומעליהם טיח וסיד בגוון בהיר הניתנים לניקוי בנקל.</w:t>
      </w:r>
    </w:p>
    <w:p w:rsidR="00776955" w:rsidRPr="007F03F6" w:rsidRDefault="00776955" w:rsidP="00776955">
      <w:pPr>
        <w:widowControl w:val="0"/>
        <w:spacing w:after="0" w:line="360" w:lineRule="auto"/>
        <w:ind w:left="746"/>
        <w:jc w:val="both"/>
        <w:rPr>
          <w:rFonts w:ascii="David" w:hAnsi="David" w:cs="David"/>
          <w:sz w:val="24"/>
          <w:szCs w:val="24"/>
          <w:rtl/>
        </w:rPr>
      </w:pPr>
      <w:r w:rsidRPr="007F03F6">
        <w:rPr>
          <w:rFonts w:ascii="David" w:hAnsi="David" w:cs="David"/>
          <w:sz w:val="24"/>
          <w:szCs w:val="24"/>
          <w:rtl/>
        </w:rPr>
        <w:t xml:space="preserve">15.6  על קירות חדר השירותים והפרוזדור שלידו יימצא שלט המדגיש </w:t>
      </w:r>
      <w:r w:rsidRPr="007F03F6">
        <w:rPr>
          <w:rFonts w:ascii="David" w:hAnsi="David" w:cs="David"/>
          <w:sz w:val="24"/>
          <w:szCs w:val="24"/>
          <w:rtl/>
        </w:rPr>
        <w:tab/>
        <w:t xml:space="preserve">את חובת רחצת הידיים. </w:t>
      </w:r>
    </w:p>
    <w:p w:rsidR="00776955" w:rsidRPr="007F03F6" w:rsidRDefault="00776955" w:rsidP="00776955">
      <w:pPr>
        <w:widowControl w:val="0"/>
        <w:spacing w:after="0" w:line="360" w:lineRule="auto"/>
        <w:ind w:left="746"/>
        <w:jc w:val="both"/>
        <w:rPr>
          <w:rFonts w:ascii="David" w:hAnsi="David" w:cs="David"/>
          <w:sz w:val="24"/>
          <w:szCs w:val="24"/>
          <w:rtl/>
        </w:rPr>
      </w:pPr>
      <w:r w:rsidRPr="007F03F6">
        <w:rPr>
          <w:rFonts w:ascii="David" w:hAnsi="David" w:cs="David"/>
          <w:sz w:val="24"/>
          <w:szCs w:val="24"/>
          <w:rtl/>
        </w:rPr>
        <w:t>15.7 בתי השימוש יהיו נקיים ושלמים ותאי השירותים יהיו מצויידים בכל הדרוש לשמירת הגיינה ונקיון של המשתמשים.</w:t>
      </w:r>
    </w:p>
    <w:p w:rsidR="00776955" w:rsidRPr="007F03F6" w:rsidRDefault="00776955" w:rsidP="00776955">
      <w:pPr>
        <w:widowControl w:val="0"/>
        <w:spacing w:after="0" w:line="360" w:lineRule="auto"/>
        <w:ind w:left="1286" w:hanging="540"/>
        <w:jc w:val="both"/>
        <w:rPr>
          <w:rFonts w:ascii="David" w:hAnsi="David" w:cs="David"/>
          <w:sz w:val="24"/>
          <w:szCs w:val="24"/>
          <w:rtl/>
        </w:rPr>
      </w:pPr>
      <w:r w:rsidRPr="007F03F6">
        <w:rPr>
          <w:rFonts w:ascii="David" w:hAnsi="David" w:cs="David"/>
          <w:sz w:val="24"/>
          <w:szCs w:val="24"/>
          <w:rtl/>
        </w:rPr>
        <w:t>15.8 בכיורים יתקיימו הוראות אלה:</w:t>
      </w:r>
    </w:p>
    <w:p w:rsidR="00776955" w:rsidRPr="007F03F6" w:rsidRDefault="00776955" w:rsidP="00776955">
      <w:pPr>
        <w:widowControl w:val="0"/>
        <w:spacing w:after="0" w:line="360" w:lineRule="auto"/>
        <w:jc w:val="both"/>
        <w:rPr>
          <w:rFonts w:ascii="David" w:hAnsi="David" w:cs="David"/>
          <w:sz w:val="24"/>
          <w:szCs w:val="24"/>
          <w:rtl/>
        </w:rPr>
      </w:pPr>
      <w:r w:rsidRPr="007F03F6">
        <w:rPr>
          <w:rFonts w:ascii="David" w:hAnsi="David" w:cs="David"/>
          <w:sz w:val="24"/>
          <w:szCs w:val="24"/>
          <w:rtl/>
        </w:rPr>
        <w:t xml:space="preserve">                     15.8.1 הם יהיו שלמים, נקיים ותקינים;</w:t>
      </w:r>
    </w:p>
    <w:p w:rsidR="00776955" w:rsidRPr="007F03F6" w:rsidRDefault="00776955" w:rsidP="00776955">
      <w:pPr>
        <w:widowControl w:val="0"/>
        <w:spacing w:after="0" w:line="360" w:lineRule="auto"/>
        <w:jc w:val="both"/>
        <w:rPr>
          <w:rFonts w:ascii="David" w:hAnsi="David" w:cs="David"/>
          <w:sz w:val="24"/>
          <w:szCs w:val="24"/>
          <w:rtl/>
        </w:rPr>
      </w:pPr>
      <w:r w:rsidRPr="007F03F6">
        <w:rPr>
          <w:rFonts w:ascii="David" w:hAnsi="David" w:cs="David"/>
          <w:sz w:val="24"/>
          <w:szCs w:val="24"/>
          <w:rtl/>
        </w:rPr>
        <w:t xml:space="preserve">                     15.8.2 יסופקו בהם מים חמים וקרים בכל שעות היום;</w:t>
      </w:r>
    </w:p>
    <w:p w:rsidR="00776955" w:rsidRPr="007F03F6" w:rsidRDefault="00776955" w:rsidP="00776955">
      <w:pPr>
        <w:widowControl w:val="0"/>
        <w:spacing w:after="0" w:line="360" w:lineRule="auto"/>
        <w:jc w:val="both"/>
        <w:rPr>
          <w:rFonts w:ascii="David" w:hAnsi="David" w:cs="David"/>
          <w:strike/>
          <w:sz w:val="24"/>
          <w:szCs w:val="24"/>
          <w:rtl/>
        </w:rPr>
      </w:pPr>
      <w:r w:rsidRPr="007F03F6">
        <w:rPr>
          <w:rFonts w:ascii="David" w:hAnsi="David" w:cs="David"/>
          <w:sz w:val="24"/>
          <w:szCs w:val="24"/>
          <w:rtl/>
        </w:rPr>
        <w:t xml:space="preserve">                     15.8.3 לידם יימצא סבון נוזלי או דטרגנט; </w:t>
      </w:r>
    </w:p>
    <w:p w:rsidR="00776955" w:rsidRPr="007F03F6" w:rsidRDefault="00776955" w:rsidP="00776955">
      <w:pPr>
        <w:widowControl w:val="0"/>
        <w:spacing w:after="0" w:line="360" w:lineRule="auto"/>
        <w:ind w:left="1286"/>
        <w:jc w:val="both"/>
        <w:rPr>
          <w:rFonts w:ascii="David" w:hAnsi="David" w:cs="David"/>
          <w:sz w:val="24"/>
          <w:szCs w:val="24"/>
          <w:rtl/>
        </w:rPr>
      </w:pPr>
      <w:r w:rsidRPr="007F03F6">
        <w:rPr>
          <w:rFonts w:ascii="David" w:hAnsi="David" w:cs="David"/>
          <w:sz w:val="24"/>
          <w:szCs w:val="24"/>
          <w:rtl/>
        </w:rPr>
        <w:t xml:space="preserve">15.8.4 בקירבתם יימצא אמצעי לשימוש חד- פעמי לניגוב ידיים ומכל איסוף </w:t>
      </w:r>
    </w:p>
    <w:p w:rsidR="00776955" w:rsidRPr="007F03F6" w:rsidRDefault="00776955" w:rsidP="00776955">
      <w:pPr>
        <w:widowControl w:val="0"/>
        <w:spacing w:after="0" w:line="360" w:lineRule="auto"/>
        <w:ind w:left="1286"/>
        <w:jc w:val="both"/>
        <w:rPr>
          <w:rFonts w:ascii="David" w:hAnsi="David" w:cs="David"/>
          <w:sz w:val="24"/>
          <w:szCs w:val="24"/>
          <w:rtl/>
        </w:rPr>
      </w:pPr>
      <w:r w:rsidRPr="007F03F6">
        <w:rPr>
          <w:rFonts w:ascii="David" w:hAnsi="David" w:cs="David"/>
          <w:sz w:val="24"/>
          <w:szCs w:val="24"/>
          <w:rtl/>
        </w:rPr>
        <w:t xml:space="preserve">          פסולת.  </w:t>
      </w:r>
    </w:p>
    <w:p w:rsidR="00776955" w:rsidRPr="007F03F6" w:rsidRDefault="00776955" w:rsidP="00776955">
      <w:pPr>
        <w:widowControl w:val="0"/>
        <w:spacing w:after="0" w:line="360" w:lineRule="auto"/>
        <w:ind w:left="1286"/>
        <w:jc w:val="both"/>
        <w:rPr>
          <w:rFonts w:ascii="David" w:hAnsi="David" w:cs="David"/>
          <w:sz w:val="24"/>
          <w:szCs w:val="24"/>
          <w:rtl/>
        </w:rPr>
      </w:pPr>
    </w:p>
    <w:p w:rsidR="00776955" w:rsidRPr="007F03F6" w:rsidRDefault="00776955" w:rsidP="00776955">
      <w:pPr>
        <w:widowControl w:val="0"/>
        <w:spacing w:after="0" w:line="360" w:lineRule="auto"/>
        <w:ind w:left="360"/>
        <w:jc w:val="both"/>
        <w:rPr>
          <w:rFonts w:ascii="David" w:hAnsi="David" w:cs="David"/>
          <w:b/>
          <w:bCs/>
          <w:sz w:val="24"/>
          <w:szCs w:val="24"/>
          <w:rtl/>
        </w:rPr>
      </w:pPr>
      <w:r w:rsidRPr="007F03F6">
        <w:rPr>
          <w:rFonts w:ascii="David" w:hAnsi="David" w:cs="David"/>
          <w:b/>
          <w:bCs/>
          <w:sz w:val="24"/>
          <w:szCs w:val="24"/>
          <w:rtl/>
        </w:rPr>
        <w:t>16.</w:t>
      </w:r>
      <w:r w:rsidRPr="007F03F6">
        <w:rPr>
          <w:rFonts w:ascii="David" w:hAnsi="David" w:cs="David"/>
          <w:sz w:val="24"/>
          <w:szCs w:val="24"/>
          <w:rtl/>
        </w:rPr>
        <w:t xml:space="preserve"> </w:t>
      </w:r>
      <w:r w:rsidRPr="007F03F6">
        <w:rPr>
          <w:rFonts w:ascii="David" w:hAnsi="David" w:cs="David"/>
          <w:b/>
          <w:bCs/>
          <w:sz w:val="24"/>
          <w:szCs w:val="24"/>
          <w:rtl/>
        </w:rPr>
        <w:t>לא יוכנסו לעסק בעלי חיים, למעט כלב נחייה של עיוור.</w:t>
      </w:r>
    </w:p>
    <w:p w:rsidR="00776955" w:rsidRPr="007F03F6" w:rsidRDefault="00776955" w:rsidP="00776955">
      <w:pPr>
        <w:pStyle w:val="a7"/>
        <w:widowControl w:val="0"/>
        <w:spacing w:after="0" w:line="360" w:lineRule="auto"/>
        <w:jc w:val="both"/>
        <w:rPr>
          <w:rFonts w:ascii="David" w:hAnsi="David" w:cs="David"/>
          <w:sz w:val="24"/>
          <w:szCs w:val="24"/>
          <w:rtl/>
        </w:rPr>
      </w:pPr>
    </w:p>
    <w:p w:rsidR="00776955" w:rsidRPr="007F03F6" w:rsidRDefault="00776955" w:rsidP="00776955">
      <w:pPr>
        <w:widowControl w:val="0"/>
        <w:spacing w:after="0" w:line="360" w:lineRule="auto"/>
        <w:ind w:left="360"/>
        <w:jc w:val="both"/>
        <w:rPr>
          <w:rFonts w:ascii="David" w:hAnsi="David" w:cs="David"/>
          <w:sz w:val="24"/>
          <w:szCs w:val="24"/>
          <w:rtl/>
        </w:rPr>
      </w:pPr>
      <w:r w:rsidRPr="007F03F6">
        <w:rPr>
          <w:rFonts w:ascii="David" w:hAnsi="David" w:cs="David"/>
          <w:b/>
          <w:bCs/>
          <w:sz w:val="24"/>
          <w:szCs w:val="24"/>
          <w:rtl/>
        </w:rPr>
        <w:t>17. לא ילון אדם ולא יגור בעסק ולא יהיה מעבר כלשהו בין העסק למבנה מגורים</w:t>
      </w:r>
      <w:r w:rsidRPr="007F03F6">
        <w:rPr>
          <w:rFonts w:ascii="David" w:hAnsi="David" w:cs="David"/>
          <w:sz w:val="24"/>
          <w:szCs w:val="24"/>
          <w:rtl/>
        </w:rPr>
        <w:t>.</w:t>
      </w:r>
    </w:p>
    <w:p w:rsidR="00776955" w:rsidRPr="007F03F6" w:rsidRDefault="00776955" w:rsidP="00776955">
      <w:pPr>
        <w:pStyle w:val="a7"/>
        <w:widowControl w:val="0"/>
        <w:spacing w:after="0" w:line="360" w:lineRule="auto"/>
        <w:jc w:val="both"/>
        <w:rPr>
          <w:rFonts w:ascii="David" w:hAnsi="David" w:cs="David"/>
          <w:sz w:val="24"/>
          <w:szCs w:val="24"/>
          <w:rtl/>
        </w:rPr>
      </w:pPr>
    </w:p>
    <w:p w:rsidR="00776955" w:rsidRPr="007F03F6" w:rsidRDefault="00776955" w:rsidP="00776955">
      <w:pPr>
        <w:pStyle w:val="a7"/>
        <w:widowControl w:val="0"/>
        <w:numPr>
          <w:ilvl w:val="0"/>
          <w:numId w:val="34"/>
        </w:numPr>
        <w:spacing w:after="0" w:line="360" w:lineRule="auto"/>
        <w:jc w:val="both"/>
        <w:rPr>
          <w:rFonts w:ascii="David" w:hAnsi="David" w:cs="David"/>
          <w:b/>
          <w:bCs/>
          <w:sz w:val="24"/>
          <w:szCs w:val="24"/>
          <w:rtl/>
        </w:rPr>
      </w:pPr>
      <w:r w:rsidRPr="007F03F6">
        <w:rPr>
          <w:rFonts w:ascii="David" w:hAnsi="David" w:cs="David"/>
          <w:b/>
          <w:bCs/>
          <w:sz w:val="24"/>
          <w:szCs w:val="24"/>
          <w:rtl/>
        </w:rPr>
        <w:t>שמירת דינים</w:t>
      </w:r>
    </w:p>
    <w:p w:rsidR="00776955" w:rsidRPr="007F03F6" w:rsidRDefault="00776955" w:rsidP="00776955">
      <w:pPr>
        <w:widowControl w:val="0"/>
        <w:spacing w:after="0" w:line="360" w:lineRule="auto"/>
        <w:ind w:left="1286" w:hanging="900"/>
        <w:jc w:val="both"/>
        <w:rPr>
          <w:rFonts w:ascii="David" w:hAnsi="David" w:cs="David"/>
          <w:sz w:val="24"/>
          <w:szCs w:val="24"/>
          <w:rtl/>
        </w:rPr>
      </w:pPr>
      <w:r w:rsidRPr="007F03F6">
        <w:rPr>
          <w:rFonts w:ascii="David" w:hAnsi="David" w:cs="David"/>
          <w:sz w:val="24"/>
          <w:szCs w:val="24"/>
          <w:rtl/>
        </w:rPr>
        <w:t xml:space="preserve">    הנחיות אלה באות להוסיף על כל דין.</w:t>
      </w:r>
    </w:p>
    <w:p w:rsidR="00776955" w:rsidRPr="007F03F6" w:rsidRDefault="00776955" w:rsidP="00776955">
      <w:pPr>
        <w:widowControl w:val="0"/>
        <w:spacing w:after="0" w:line="360" w:lineRule="auto"/>
        <w:ind w:left="1286" w:hanging="900"/>
        <w:jc w:val="both"/>
        <w:rPr>
          <w:rFonts w:ascii="David" w:hAnsi="David" w:cs="David"/>
          <w:sz w:val="24"/>
          <w:szCs w:val="24"/>
          <w:rtl/>
        </w:rPr>
      </w:pPr>
    </w:p>
    <w:p w:rsidR="00776955" w:rsidRPr="007F03F6" w:rsidRDefault="00776955" w:rsidP="00776955">
      <w:pPr>
        <w:widowControl w:val="0"/>
        <w:spacing w:after="0" w:line="360" w:lineRule="auto"/>
        <w:ind w:left="1286" w:hanging="900"/>
        <w:jc w:val="both"/>
        <w:rPr>
          <w:rFonts w:ascii="David" w:hAnsi="David" w:cs="David"/>
          <w:sz w:val="24"/>
          <w:szCs w:val="24"/>
          <w:rtl/>
        </w:rPr>
      </w:pPr>
      <w:r w:rsidRPr="007F03F6">
        <w:rPr>
          <w:rFonts w:ascii="David" w:hAnsi="David" w:cs="David"/>
          <w:sz w:val="24"/>
          <w:szCs w:val="24"/>
          <w:rtl/>
        </w:rPr>
        <w:t>19</w:t>
      </w:r>
      <w:r w:rsidRPr="007F03F6">
        <w:rPr>
          <w:rFonts w:ascii="David" w:hAnsi="David" w:cs="David"/>
          <w:b/>
          <w:bCs/>
          <w:sz w:val="24"/>
          <w:szCs w:val="24"/>
          <w:rtl/>
        </w:rPr>
        <w:t>. תחילה</w:t>
      </w:r>
      <w:r w:rsidRPr="007F03F6">
        <w:rPr>
          <w:rFonts w:ascii="David" w:hAnsi="David" w:cs="David"/>
          <w:sz w:val="24"/>
          <w:szCs w:val="24"/>
          <w:rtl/>
        </w:rPr>
        <w:t>.</w:t>
      </w:r>
    </w:p>
    <w:p w:rsidR="00776955" w:rsidRPr="007F03F6" w:rsidRDefault="00776955" w:rsidP="00776955">
      <w:pPr>
        <w:widowControl w:val="0"/>
        <w:spacing w:after="0" w:line="360" w:lineRule="auto"/>
        <w:ind w:left="1286" w:hanging="900"/>
        <w:jc w:val="both"/>
        <w:rPr>
          <w:rFonts w:ascii="David" w:hAnsi="David" w:cs="David"/>
          <w:sz w:val="24"/>
          <w:szCs w:val="24"/>
          <w:rtl/>
        </w:rPr>
      </w:pPr>
      <w:r w:rsidRPr="007F03F6">
        <w:rPr>
          <w:rFonts w:ascii="David" w:hAnsi="David" w:cs="David"/>
          <w:sz w:val="24"/>
          <w:szCs w:val="24"/>
          <w:rtl/>
        </w:rPr>
        <w:t xml:space="preserve">   תחילת של הנחיות אלה, שישה חודשים מיום פרסומן.              </w:t>
      </w:r>
    </w:p>
    <w:p w:rsidR="00776955" w:rsidRPr="007F03F6" w:rsidRDefault="00776955" w:rsidP="00776955">
      <w:pPr>
        <w:widowControl w:val="0"/>
        <w:spacing w:after="0" w:line="360" w:lineRule="auto"/>
        <w:ind w:left="1286" w:hanging="900"/>
        <w:jc w:val="both"/>
        <w:rPr>
          <w:rFonts w:ascii="David" w:hAnsi="David" w:cs="David"/>
          <w:sz w:val="24"/>
          <w:szCs w:val="24"/>
          <w:rtl/>
        </w:rPr>
      </w:pPr>
    </w:p>
    <w:p w:rsidR="00776955" w:rsidRPr="007F03F6" w:rsidRDefault="00776955" w:rsidP="00776955">
      <w:pPr>
        <w:autoSpaceDE w:val="0"/>
        <w:autoSpaceDN w:val="0"/>
        <w:adjustRightInd w:val="0"/>
        <w:spacing w:after="0" w:line="360" w:lineRule="auto"/>
        <w:jc w:val="center"/>
        <w:rPr>
          <w:rFonts w:ascii="David" w:hAnsi="David" w:cs="David"/>
          <w:b/>
          <w:bCs/>
          <w:sz w:val="24"/>
          <w:szCs w:val="24"/>
        </w:rPr>
      </w:pPr>
      <w:r w:rsidRPr="007F03F6">
        <w:rPr>
          <w:rFonts w:ascii="David" w:hAnsi="David" w:cs="David"/>
          <w:b/>
          <w:bCs/>
          <w:sz w:val="24"/>
          <w:szCs w:val="24"/>
          <w:highlight w:val="cyan"/>
          <w:u w:val="single"/>
          <w:rtl/>
        </w:rPr>
        <w:t>נספח  ג' - טופס ביקורת תברואית בבית אוכל</w:t>
      </w:r>
    </w:p>
    <w:p w:rsidR="00776955" w:rsidRPr="007F03F6" w:rsidRDefault="00776955" w:rsidP="00776955">
      <w:pPr>
        <w:autoSpaceDE w:val="0"/>
        <w:autoSpaceDN w:val="0"/>
        <w:adjustRightInd w:val="0"/>
        <w:spacing w:after="0" w:line="360" w:lineRule="auto"/>
        <w:jc w:val="both"/>
        <w:rPr>
          <w:rFonts w:ascii="David" w:hAnsi="David" w:cs="David"/>
          <w:b/>
          <w:bCs/>
          <w:sz w:val="24"/>
          <w:szCs w:val="24"/>
        </w:rPr>
      </w:pPr>
    </w:p>
    <w:tbl>
      <w:tblPr>
        <w:tblpPr w:leftFromText="180" w:rightFromText="180" w:vertAnchor="text" w:horzAnchor="margin" w:tblpXSpec="center" w:tblpY="-1439"/>
        <w:bidiVisual/>
        <w:tblW w:w="10755" w:type="dxa"/>
        <w:tblLook w:val="04A0" w:firstRow="1" w:lastRow="0" w:firstColumn="1" w:lastColumn="0" w:noHBand="0" w:noVBand="1"/>
      </w:tblPr>
      <w:tblGrid>
        <w:gridCol w:w="509"/>
        <w:gridCol w:w="1810"/>
        <w:gridCol w:w="663"/>
        <w:gridCol w:w="708"/>
        <w:gridCol w:w="582"/>
        <w:gridCol w:w="2732"/>
        <w:gridCol w:w="757"/>
        <w:gridCol w:w="717"/>
        <w:gridCol w:w="755"/>
        <w:gridCol w:w="716"/>
        <w:gridCol w:w="806"/>
      </w:tblGrid>
      <w:tr w:rsidR="00776955" w:rsidRPr="007F03F6" w:rsidTr="00FA1247">
        <w:trPr>
          <w:trHeight w:val="309"/>
        </w:trPr>
        <w:tc>
          <w:tcPr>
            <w:tcW w:w="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rPr>
            </w:pPr>
            <w:r w:rsidRPr="004C4E2F">
              <w:rPr>
                <w:rFonts w:ascii="David" w:hAnsi="David" w:cs="David"/>
                <w:b/>
                <w:bCs/>
                <w:i/>
                <w:iCs/>
                <w:color w:val="000000"/>
                <w:sz w:val="18"/>
                <w:szCs w:val="18"/>
                <w:rtl/>
              </w:rPr>
              <w:lastRenderedPageBreak/>
              <w:t>א'</w:t>
            </w:r>
          </w:p>
        </w:tc>
        <w:tc>
          <w:tcPr>
            <w:tcW w:w="1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ב'</w:t>
            </w:r>
          </w:p>
        </w:tc>
        <w:tc>
          <w:tcPr>
            <w:tcW w:w="6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ג'</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ד'</w:t>
            </w:r>
          </w:p>
        </w:tc>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ה'</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ו'</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900"/>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מס'</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הנושא הנבדק</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נספח</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 xml:space="preserve">משקל  </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ציון</w:t>
            </w:r>
            <w:r w:rsidRPr="004C4E2F">
              <w:rPr>
                <w:rFonts w:ascii="David" w:hAnsi="David" w:cs="David"/>
                <w:b/>
                <w:bCs/>
                <w:i/>
                <w:iCs/>
                <w:color w:val="000000"/>
                <w:sz w:val="18"/>
                <w:szCs w:val="18"/>
                <w:rtl/>
              </w:rPr>
              <w:br/>
              <w:t xml:space="preserve"> 0-10</w:t>
            </w:r>
          </w:p>
        </w:tc>
        <w:tc>
          <w:tcPr>
            <w:tcW w:w="4961" w:type="dxa"/>
            <w:gridSpan w:val="4"/>
            <w:tcBorders>
              <w:top w:val="single" w:sz="4" w:space="0" w:color="auto"/>
              <w:left w:val="single" w:sz="4" w:space="0" w:color="auto"/>
              <w:bottom w:val="nil"/>
              <w:right w:val="single" w:sz="4" w:space="0" w:color="000000"/>
            </w:tcBorders>
            <w:shd w:val="clear" w:color="000000" w:fill="FFFFFF"/>
            <w:vAlign w:val="center"/>
            <w:hideMark/>
          </w:tcPr>
          <w:p w:rsidR="00776955" w:rsidRPr="004C4E2F" w:rsidRDefault="00776955" w:rsidP="00FA1247">
            <w:pPr>
              <w:bidi w:val="0"/>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הערות-  תיאור הליקויים</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i/>
                <w:iCs/>
                <w:color w:val="000000"/>
                <w:sz w:val="18"/>
                <w:szCs w:val="18"/>
              </w:rPr>
            </w:pPr>
            <w:r w:rsidRPr="004C4E2F">
              <w:rPr>
                <w:rFonts w:ascii="David" w:hAnsi="David" w:cs="David"/>
                <w:i/>
                <w:iCs/>
                <w:color w:val="000000"/>
                <w:sz w:val="18"/>
                <w:szCs w:val="18"/>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1.1</w:t>
            </w:r>
          </w:p>
        </w:tc>
        <w:tc>
          <w:tcPr>
            <w:tcW w:w="1810"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ind w:firstLineChars="200" w:firstLine="360"/>
              <w:jc w:val="both"/>
              <w:rPr>
                <w:rFonts w:ascii="David" w:hAnsi="David" w:cs="David"/>
                <w:b/>
                <w:bCs/>
                <w:color w:val="000000"/>
                <w:sz w:val="18"/>
                <w:szCs w:val="18"/>
                <w:u w:val="single"/>
                <w:rtl/>
              </w:rPr>
            </w:pPr>
            <w:r w:rsidRPr="004C4E2F">
              <w:rPr>
                <w:rFonts w:ascii="David" w:hAnsi="David" w:cs="David"/>
                <w:b/>
                <w:bCs/>
                <w:color w:val="000000"/>
                <w:sz w:val="18"/>
                <w:szCs w:val="18"/>
                <w:u w:val="single"/>
                <w:rtl/>
              </w:rPr>
              <w:t>חצר:</w:t>
            </w:r>
            <w:r w:rsidRPr="004C4E2F">
              <w:rPr>
                <w:rFonts w:ascii="David" w:hAnsi="David" w:cs="David"/>
                <w:color w:val="000000"/>
                <w:sz w:val="18"/>
                <w:szCs w:val="18"/>
                <w:rtl/>
              </w:rPr>
              <w:t xml:space="preserve">מכלי אשפה  </w:t>
            </w:r>
          </w:p>
        </w:tc>
        <w:tc>
          <w:tcPr>
            <w:tcW w:w="66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מס' 1</w:t>
            </w:r>
          </w:p>
        </w:tc>
        <w:tc>
          <w:tcPr>
            <w:tcW w:w="708" w:type="dxa"/>
            <w:tcBorders>
              <w:top w:val="single" w:sz="8" w:space="0" w:color="auto"/>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4961" w:type="dxa"/>
            <w:gridSpan w:val="4"/>
            <w:tcBorders>
              <w:top w:val="single" w:sz="8" w:space="0" w:color="auto"/>
              <w:left w:val="single" w:sz="4" w:space="0" w:color="auto"/>
              <w:bottom w:val="single" w:sz="4" w:space="0" w:color="auto"/>
              <w:right w:val="single" w:sz="4" w:space="0" w:color="000000"/>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16"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single" w:sz="8" w:space="0" w:color="auto"/>
              <w:left w:val="nil"/>
              <w:bottom w:val="single" w:sz="4" w:space="0" w:color="auto"/>
              <w:right w:val="single" w:sz="8"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xml:space="preserve">ברז  שטיפה , ניקוז </w:t>
            </w:r>
          </w:p>
        </w:tc>
        <w:tc>
          <w:tcPr>
            <w:tcW w:w="663" w:type="dxa"/>
            <w:vMerge/>
            <w:tcBorders>
              <w:top w:val="single" w:sz="8" w:space="0" w:color="auto"/>
              <w:left w:val="single" w:sz="4" w:space="0" w:color="auto"/>
              <w:bottom w:val="single" w:sz="8"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nil"/>
              <w:bottom w:val="single" w:sz="4" w:space="0" w:color="auto"/>
              <w:right w:val="single" w:sz="8"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1.3</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xml:space="preserve">תחזוקה כללית של החצר </w:t>
            </w:r>
          </w:p>
        </w:tc>
        <w:tc>
          <w:tcPr>
            <w:tcW w:w="663" w:type="dxa"/>
            <w:vMerge/>
            <w:tcBorders>
              <w:top w:val="single" w:sz="8" w:space="0" w:color="auto"/>
              <w:left w:val="single" w:sz="4" w:space="0" w:color="auto"/>
              <w:bottom w:val="single" w:sz="8"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nil"/>
              <w:bottom w:val="single" w:sz="4" w:space="0" w:color="auto"/>
              <w:right w:val="single" w:sz="8"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xml:space="preserve">אחסון אריזות וקרטונים </w:t>
            </w:r>
          </w:p>
        </w:tc>
        <w:tc>
          <w:tcPr>
            <w:tcW w:w="663" w:type="dxa"/>
            <w:vMerge/>
            <w:tcBorders>
              <w:top w:val="single" w:sz="8" w:space="0" w:color="auto"/>
              <w:left w:val="single" w:sz="4" w:space="0" w:color="auto"/>
              <w:bottom w:val="single" w:sz="8"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nil"/>
              <w:bottom w:val="single" w:sz="4" w:space="0" w:color="auto"/>
              <w:right w:val="single" w:sz="8"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24"/>
        </w:trPr>
        <w:tc>
          <w:tcPr>
            <w:tcW w:w="509" w:type="dxa"/>
            <w:tcBorders>
              <w:top w:val="nil"/>
              <w:left w:val="single" w:sz="8" w:space="0" w:color="auto"/>
              <w:bottom w:val="single" w:sz="8"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1.5</w:t>
            </w:r>
          </w:p>
        </w:tc>
        <w:tc>
          <w:tcPr>
            <w:tcW w:w="1810" w:type="dxa"/>
            <w:tcBorders>
              <w:top w:val="nil"/>
              <w:left w:val="single" w:sz="4" w:space="0" w:color="auto"/>
              <w:bottom w:val="single" w:sz="8"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טיפול בפסולת</w:t>
            </w:r>
          </w:p>
        </w:tc>
        <w:tc>
          <w:tcPr>
            <w:tcW w:w="663" w:type="dxa"/>
            <w:vMerge/>
            <w:tcBorders>
              <w:top w:val="single" w:sz="8" w:space="0" w:color="auto"/>
              <w:left w:val="single" w:sz="4" w:space="0" w:color="auto"/>
              <w:bottom w:val="single" w:sz="8"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8"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3</w:t>
            </w:r>
          </w:p>
        </w:tc>
        <w:tc>
          <w:tcPr>
            <w:tcW w:w="582" w:type="dxa"/>
            <w:tcBorders>
              <w:top w:val="nil"/>
              <w:left w:val="single" w:sz="4" w:space="0" w:color="auto"/>
              <w:bottom w:val="single" w:sz="8"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4961" w:type="dxa"/>
            <w:gridSpan w:val="4"/>
            <w:tcBorders>
              <w:top w:val="single" w:sz="4" w:space="0" w:color="auto"/>
              <w:left w:val="single" w:sz="4" w:space="0" w:color="auto"/>
              <w:bottom w:val="single" w:sz="8" w:space="0" w:color="auto"/>
              <w:right w:val="single" w:sz="4" w:space="0" w:color="000000"/>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16" w:type="dxa"/>
            <w:tcBorders>
              <w:top w:val="nil"/>
              <w:left w:val="single" w:sz="4" w:space="0" w:color="auto"/>
              <w:bottom w:val="single" w:sz="8"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nil"/>
              <w:bottom w:val="single" w:sz="8" w:space="0" w:color="auto"/>
              <w:right w:val="single" w:sz="8"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900"/>
        </w:trPr>
        <w:tc>
          <w:tcPr>
            <w:tcW w:w="509" w:type="dxa"/>
            <w:tcBorders>
              <w:top w:val="nil"/>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u w:val="single"/>
                <w:rtl/>
              </w:rPr>
            </w:pPr>
            <w:r w:rsidRPr="004C4E2F">
              <w:rPr>
                <w:rFonts w:ascii="David" w:hAnsi="David" w:cs="David"/>
                <w:b/>
                <w:bCs/>
                <w:color w:val="000000"/>
                <w:sz w:val="18"/>
                <w:szCs w:val="18"/>
                <w:u w:val="single"/>
                <w:rtl/>
              </w:rPr>
              <w:t>שפכים</w:t>
            </w:r>
            <w:r w:rsidRPr="004C4E2F">
              <w:rPr>
                <w:rFonts w:ascii="David" w:hAnsi="David" w:cs="David"/>
                <w:color w:val="000000"/>
                <w:sz w:val="18"/>
                <w:szCs w:val="18"/>
                <w:rtl/>
              </w:rPr>
              <w:t xml:space="preserve">:  פינוי תכולת מפריד שומן לאתר  מאושר </w:t>
            </w:r>
          </w:p>
        </w:tc>
        <w:tc>
          <w:tcPr>
            <w:tcW w:w="66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מס' 1</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4961" w:type="dxa"/>
            <w:gridSpan w:val="4"/>
            <w:tcBorders>
              <w:top w:val="single" w:sz="8" w:space="0" w:color="auto"/>
              <w:left w:val="single" w:sz="4" w:space="0" w:color="auto"/>
              <w:bottom w:val="single" w:sz="4" w:space="0" w:color="auto"/>
              <w:right w:val="single" w:sz="4" w:space="0" w:color="000000"/>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4" w:space="0" w:color="auto"/>
              <w:right w:val="single" w:sz="8"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24"/>
        </w:trPr>
        <w:tc>
          <w:tcPr>
            <w:tcW w:w="509" w:type="dxa"/>
            <w:tcBorders>
              <w:top w:val="nil"/>
              <w:left w:val="single" w:sz="8" w:space="0" w:color="auto"/>
              <w:bottom w:val="single" w:sz="8"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2.2</w:t>
            </w:r>
          </w:p>
        </w:tc>
        <w:tc>
          <w:tcPr>
            <w:tcW w:w="1810" w:type="dxa"/>
            <w:tcBorders>
              <w:top w:val="nil"/>
              <w:left w:val="single" w:sz="4" w:space="0" w:color="auto"/>
              <w:bottom w:val="single" w:sz="8"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xml:space="preserve">איסוף שמן טיגון ופינויו </w:t>
            </w:r>
          </w:p>
        </w:tc>
        <w:tc>
          <w:tcPr>
            <w:tcW w:w="663" w:type="dxa"/>
            <w:vMerge/>
            <w:tcBorders>
              <w:top w:val="nil"/>
              <w:left w:val="single" w:sz="4" w:space="0" w:color="auto"/>
              <w:bottom w:val="single" w:sz="8"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8"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w:t>
            </w:r>
          </w:p>
        </w:tc>
        <w:tc>
          <w:tcPr>
            <w:tcW w:w="582" w:type="dxa"/>
            <w:tcBorders>
              <w:top w:val="nil"/>
              <w:left w:val="single" w:sz="4" w:space="0" w:color="auto"/>
              <w:bottom w:val="single" w:sz="8"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4961" w:type="dxa"/>
            <w:gridSpan w:val="4"/>
            <w:tcBorders>
              <w:top w:val="single" w:sz="4" w:space="0" w:color="auto"/>
              <w:left w:val="single" w:sz="4" w:space="0" w:color="auto"/>
              <w:bottom w:val="single" w:sz="8" w:space="0" w:color="auto"/>
              <w:right w:val="single" w:sz="4" w:space="0" w:color="000000"/>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16" w:type="dxa"/>
            <w:tcBorders>
              <w:top w:val="nil"/>
              <w:left w:val="single" w:sz="4" w:space="0" w:color="auto"/>
              <w:bottom w:val="single" w:sz="8"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nil"/>
              <w:bottom w:val="single" w:sz="8" w:space="0" w:color="auto"/>
              <w:right w:val="single" w:sz="8"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3.1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tl/>
              </w:rPr>
            </w:pPr>
            <w:r w:rsidRPr="004C4E2F">
              <w:rPr>
                <w:rFonts w:ascii="David" w:hAnsi="David" w:cs="David"/>
                <w:b/>
                <w:bCs/>
                <w:i/>
                <w:iCs/>
                <w:color w:val="000000"/>
                <w:sz w:val="18"/>
                <w:szCs w:val="18"/>
                <w:u w:val="single"/>
                <w:rtl/>
              </w:rPr>
              <w:t>קבלת  מזון</w:t>
            </w:r>
            <w:r w:rsidRPr="004C4E2F">
              <w:rPr>
                <w:rFonts w:ascii="David" w:hAnsi="David" w:cs="David"/>
                <w:color w:val="000000"/>
                <w:sz w:val="18"/>
                <w:szCs w:val="18"/>
                <w:rtl/>
              </w:rPr>
              <w:t>:- רכב -מתאים להובלת  מזון</w:t>
            </w:r>
          </w:p>
        </w:tc>
        <w:tc>
          <w:tcPr>
            <w:tcW w:w="663" w:type="dxa"/>
            <w:vMerge w:val="restart"/>
            <w:tcBorders>
              <w:top w:val="nil"/>
              <w:left w:val="single" w:sz="4" w:space="0" w:color="auto"/>
              <w:bottom w:val="nil"/>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מס' 2</w:t>
            </w:r>
          </w:p>
        </w:tc>
        <w:tc>
          <w:tcPr>
            <w:tcW w:w="708" w:type="dxa"/>
            <w:vMerge w:val="restart"/>
            <w:tcBorders>
              <w:top w:val="nil"/>
              <w:left w:val="single" w:sz="4" w:space="0" w:color="auto"/>
              <w:bottom w:val="nil"/>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6</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4961" w:type="dxa"/>
            <w:gridSpan w:val="4"/>
            <w:tcBorders>
              <w:top w:val="single" w:sz="8" w:space="0" w:color="auto"/>
              <w:left w:val="single" w:sz="4" w:space="0" w:color="auto"/>
              <w:bottom w:val="single" w:sz="4" w:space="0" w:color="auto"/>
              <w:right w:val="single" w:sz="4" w:space="0" w:color="000000"/>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4" w:space="0" w:color="auto"/>
              <w:right w:val="single" w:sz="8"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605"/>
        </w:trPr>
        <w:tc>
          <w:tcPr>
            <w:tcW w:w="509" w:type="dxa"/>
            <w:tcBorders>
              <w:top w:val="nil"/>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3.2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טמפ' בהובלה (קפוא, קירור, מזון  חם)</w:t>
            </w:r>
          </w:p>
        </w:tc>
        <w:tc>
          <w:tcPr>
            <w:tcW w:w="663" w:type="dxa"/>
            <w:vMerge/>
            <w:tcBorders>
              <w:top w:val="nil"/>
              <w:left w:val="single" w:sz="4" w:space="0" w:color="auto"/>
              <w:bottom w:val="nil"/>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vMerge/>
            <w:tcBorders>
              <w:top w:val="nil"/>
              <w:left w:val="single" w:sz="4" w:space="0" w:color="auto"/>
              <w:bottom w:val="nil"/>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4" w:space="0" w:color="auto"/>
              <w:right w:val="single" w:sz="8"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885"/>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4.1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tl/>
              </w:rPr>
            </w:pPr>
            <w:r w:rsidRPr="004C4E2F">
              <w:rPr>
                <w:rFonts w:ascii="David" w:hAnsi="David" w:cs="David"/>
                <w:b/>
                <w:bCs/>
                <w:i/>
                <w:iCs/>
                <w:color w:val="000000"/>
                <w:sz w:val="18"/>
                <w:szCs w:val="18"/>
                <w:u w:val="single"/>
                <w:rtl/>
              </w:rPr>
              <w:t>מקור המזון</w:t>
            </w:r>
            <w:r w:rsidRPr="004C4E2F">
              <w:rPr>
                <w:rFonts w:ascii="David" w:hAnsi="David" w:cs="David"/>
                <w:color w:val="000000"/>
                <w:sz w:val="18"/>
                <w:szCs w:val="18"/>
                <w:rtl/>
              </w:rPr>
              <w:t xml:space="preserve"> :  ספקים מאושרים , מסמכי משלוח  </w:t>
            </w:r>
          </w:p>
        </w:tc>
        <w:tc>
          <w:tcPr>
            <w:tcW w:w="663" w:type="dxa"/>
            <w:vMerge w:val="restart"/>
            <w:tcBorders>
              <w:top w:val="single" w:sz="8" w:space="0" w:color="auto"/>
              <w:left w:val="single" w:sz="4" w:space="0" w:color="auto"/>
              <w:bottom w:val="nil"/>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מס' 3</w:t>
            </w:r>
          </w:p>
        </w:tc>
        <w:tc>
          <w:tcPr>
            <w:tcW w:w="708" w:type="dxa"/>
            <w:vMerge w:val="restart"/>
            <w:tcBorders>
              <w:top w:val="single" w:sz="8" w:space="0" w:color="auto"/>
              <w:left w:val="single" w:sz="4" w:space="0" w:color="auto"/>
              <w:bottom w:val="nil"/>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8</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r>
      <w:tr w:rsidR="00776955" w:rsidRPr="007F03F6" w:rsidTr="00FA1247">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4.2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בשר ודגים – אישור וטרינרי</w:t>
            </w:r>
          </w:p>
        </w:tc>
        <w:tc>
          <w:tcPr>
            <w:tcW w:w="663" w:type="dxa"/>
            <w:vMerge/>
            <w:tcBorders>
              <w:top w:val="single" w:sz="8" w:space="0" w:color="auto"/>
              <w:left w:val="single" w:sz="4" w:space="0" w:color="auto"/>
              <w:bottom w:val="nil"/>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vMerge/>
            <w:tcBorders>
              <w:top w:val="single" w:sz="8" w:space="0" w:color="auto"/>
              <w:left w:val="single" w:sz="4" w:space="0" w:color="auto"/>
              <w:bottom w:val="nil"/>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r>
      <w:tr w:rsidR="00776955" w:rsidRPr="007F03F6" w:rsidTr="00FA1247">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4.3</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xml:space="preserve">ביצים (סימון), ירקות  ופירות </w:t>
            </w:r>
          </w:p>
        </w:tc>
        <w:tc>
          <w:tcPr>
            <w:tcW w:w="663" w:type="dxa"/>
            <w:vMerge/>
            <w:tcBorders>
              <w:top w:val="single" w:sz="8" w:space="0" w:color="auto"/>
              <w:left w:val="single" w:sz="4" w:space="0" w:color="auto"/>
              <w:bottom w:val="nil"/>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vMerge/>
            <w:tcBorders>
              <w:top w:val="single" w:sz="8" w:space="0" w:color="auto"/>
              <w:left w:val="single" w:sz="4" w:space="0" w:color="auto"/>
              <w:bottom w:val="nil"/>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r>
      <w:tr w:rsidR="00776955" w:rsidRPr="007F03F6" w:rsidTr="00FA1247">
        <w:trPr>
          <w:trHeight w:val="590"/>
        </w:trPr>
        <w:tc>
          <w:tcPr>
            <w:tcW w:w="509" w:type="dxa"/>
            <w:vMerge w:val="restart"/>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4.4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xml:space="preserve">טמפ. מזון בקבלה :  קפוא,  </w:t>
            </w:r>
          </w:p>
        </w:tc>
        <w:tc>
          <w:tcPr>
            <w:tcW w:w="663" w:type="dxa"/>
            <w:vMerge/>
            <w:tcBorders>
              <w:top w:val="single" w:sz="8" w:space="0" w:color="auto"/>
              <w:left w:val="single" w:sz="4" w:space="0" w:color="auto"/>
              <w:bottom w:val="nil"/>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vMerge/>
            <w:tcBorders>
              <w:top w:val="single" w:sz="8" w:space="0" w:color="auto"/>
              <w:left w:val="single" w:sz="4" w:space="0" w:color="auto"/>
              <w:bottom w:val="nil"/>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582" w:type="dxa"/>
            <w:vMerge w:val="restart"/>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r>
      <w:tr w:rsidR="00776955" w:rsidRPr="007F03F6" w:rsidTr="00FA1247">
        <w:trPr>
          <w:trHeight w:val="295"/>
        </w:trPr>
        <w:tc>
          <w:tcPr>
            <w:tcW w:w="509"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מצונן ,  קר ,מזון חם</w:t>
            </w:r>
          </w:p>
        </w:tc>
        <w:tc>
          <w:tcPr>
            <w:tcW w:w="663" w:type="dxa"/>
            <w:vMerge/>
            <w:tcBorders>
              <w:top w:val="single" w:sz="8" w:space="0" w:color="auto"/>
              <w:left w:val="single" w:sz="4" w:space="0" w:color="auto"/>
              <w:bottom w:val="nil"/>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vMerge/>
            <w:tcBorders>
              <w:top w:val="single" w:sz="8" w:space="0" w:color="auto"/>
              <w:left w:val="single" w:sz="4" w:space="0" w:color="auto"/>
              <w:bottom w:val="nil"/>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582"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color w:val="000000"/>
                <w:sz w:val="18"/>
                <w:szCs w:val="18"/>
              </w:rPr>
            </w:pP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r>
      <w:tr w:rsidR="00776955" w:rsidRPr="007F03F6" w:rsidTr="00FA1247">
        <w:trPr>
          <w:trHeight w:val="324"/>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4.5</w:t>
            </w:r>
          </w:p>
        </w:tc>
        <w:tc>
          <w:tcPr>
            <w:tcW w:w="1810" w:type="dxa"/>
            <w:tcBorders>
              <w:top w:val="nil"/>
              <w:left w:val="single" w:sz="4" w:space="0" w:color="auto"/>
              <w:bottom w:val="nil"/>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מזון יבש</w:t>
            </w:r>
          </w:p>
        </w:tc>
        <w:tc>
          <w:tcPr>
            <w:tcW w:w="663" w:type="dxa"/>
            <w:vMerge/>
            <w:tcBorders>
              <w:top w:val="single" w:sz="8" w:space="0" w:color="auto"/>
              <w:left w:val="single" w:sz="4" w:space="0" w:color="auto"/>
              <w:bottom w:val="nil"/>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vMerge/>
            <w:tcBorders>
              <w:top w:val="single" w:sz="8" w:space="0" w:color="auto"/>
              <w:left w:val="single" w:sz="4" w:space="0" w:color="auto"/>
              <w:bottom w:val="nil"/>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582" w:type="dxa"/>
            <w:tcBorders>
              <w:top w:val="nil"/>
              <w:left w:val="single" w:sz="4" w:space="0" w:color="auto"/>
              <w:bottom w:val="nil"/>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nil"/>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nil"/>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717" w:type="dxa"/>
            <w:tcBorders>
              <w:top w:val="nil"/>
              <w:left w:val="single" w:sz="4" w:space="0" w:color="auto"/>
              <w:bottom w:val="nil"/>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752" w:type="dxa"/>
            <w:tcBorders>
              <w:top w:val="nil"/>
              <w:left w:val="single" w:sz="4" w:space="0" w:color="auto"/>
              <w:bottom w:val="nil"/>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r>
      <w:tr w:rsidR="00776955" w:rsidRPr="007F03F6" w:rsidTr="00FA1247">
        <w:trPr>
          <w:trHeight w:val="1254"/>
        </w:trPr>
        <w:tc>
          <w:tcPr>
            <w:tcW w:w="509" w:type="dxa"/>
            <w:tcBorders>
              <w:top w:val="nil"/>
              <w:left w:val="single" w:sz="4" w:space="0" w:color="auto"/>
              <w:bottom w:val="nil"/>
              <w:right w:val="nil"/>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 </w:t>
            </w:r>
          </w:p>
        </w:tc>
        <w:tc>
          <w:tcPr>
            <w:tcW w:w="1810" w:type="dxa"/>
            <w:tcBorders>
              <w:top w:val="single" w:sz="8" w:space="0" w:color="auto"/>
              <w:left w:val="single" w:sz="8" w:space="0" w:color="auto"/>
              <w:bottom w:val="single" w:sz="8" w:space="0" w:color="auto"/>
              <w:right w:val="single" w:sz="4" w:space="0" w:color="auto"/>
            </w:tcBorders>
            <w:shd w:val="clear" w:color="000000" w:fill="E0E0E0"/>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663" w:type="dxa"/>
            <w:tcBorders>
              <w:top w:val="single" w:sz="8" w:space="0" w:color="auto"/>
              <w:left w:val="single" w:sz="4" w:space="0" w:color="auto"/>
              <w:bottom w:val="single" w:sz="8" w:space="0" w:color="auto"/>
              <w:right w:val="single" w:sz="4" w:space="0" w:color="auto"/>
            </w:tcBorders>
            <w:shd w:val="clear" w:color="000000" w:fill="E0E0E0"/>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 </w:t>
            </w:r>
          </w:p>
        </w:tc>
        <w:tc>
          <w:tcPr>
            <w:tcW w:w="708" w:type="dxa"/>
            <w:tcBorders>
              <w:top w:val="single" w:sz="8" w:space="0" w:color="auto"/>
              <w:left w:val="single" w:sz="4" w:space="0" w:color="auto"/>
              <w:bottom w:val="single" w:sz="8"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 </w:t>
            </w:r>
          </w:p>
        </w:tc>
        <w:tc>
          <w:tcPr>
            <w:tcW w:w="582" w:type="dxa"/>
            <w:tcBorders>
              <w:top w:val="single" w:sz="8" w:space="0" w:color="auto"/>
              <w:left w:val="single" w:sz="4" w:space="0" w:color="auto"/>
              <w:bottom w:val="single" w:sz="8" w:space="0" w:color="auto"/>
              <w:right w:val="single" w:sz="4" w:space="0" w:color="auto"/>
            </w:tcBorders>
            <w:shd w:val="clear" w:color="000000" w:fill="E0E0E0"/>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single" w:sz="8" w:space="0" w:color="auto"/>
              <w:left w:val="single" w:sz="4" w:space="0" w:color="auto"/>
              <w:bottom w:val="single" w:sz="8" w:space="0" w:color="auto"/>
              <w:right w:val="single" w:sz="4" w:space="0" w:color="auto"/>
            </w:tcBorders>
            <w:shd w:val="clear" w:color="000000" w:fill="E6E6E6"/>
            <w:vAlign w:val="center"/>
            <w:hideMark/>
          </w:tcPr>
          <w:p w:rsidR="00776955" w:rsidRPr="004C4E2F" w:rsidRDefault="00776955" w:rsidP="00FA1247">
            <w:pPr>
              <w:bidi w:val="0"/>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מקפיא בשר/דגים</w:t>
            </w:r>
          </w:p>
        </w:tc>
        <w:tc>
          <w:tcPr>
            <w:tcW w:w="757" w:type="dxa"/>
            <w:tcBorders>
              <w:top w:val="single" w:sz="8" w:space="0" w:color="auto"/>
              <w:left w:val="single" w:sz="4" w:space="0" w:color="auto"/>
              <w:bottom w:val="single" w:sz="8" w:space="0" w:color="auto"/>
              <w:right w:val="single" w:sz="4" w:space="0" w:color="auto"/>
            </w:tcBorders>
            <w:shd w:val="clear" w:color="000000" w:fill="E6E6E6"/>
            <w:vAlign w:val="center"/>
            <w:hideMark/>
          </w:tcPr>
          <w:p w:rsidR="00776955" w:rsidRPr="004C4E2F" w:rsidRDefault="00776955" w:rsidP="00FA1247">
            <w:pPr>
              <w:bidi w:val="0"/>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מקפיא  נקי</w:t>
            </w:r>
            <w:r w:rsidRPr="004C4E2F">
              <w:rPr>
                <w:rFonts w:ascii="David" w:hAnsi="David" w:cs="David"/>
                <w:b/>
                <w:bCs/>
                <w:color w:val="000000"/>
                <w:sz w:val="18"/>
                <w:szCs w:val="18"/>
                <w:rtl/>
              </w:rPr>
              <w:br/>
              <w:t>(לא בשרי)</w:t>
            </w:r>
          </w:p>
        </w:tc>
        <w:tc>
          <w:tcPr>
            <w:tcW w:w="717" w:type="dxa"/>
            <w:tcBorders>
              <w:top w:val="single" w:sz="8" w:space="0" w:color="auto"/>
              <w:left w:val="single" w:sz="4" w:space="0" w:color="auto"/>
              <w:bottom w:val="single" w:sz="8" w:space="0" w:color="auto"/>
              <w:right w:val="single" w:sz="4" w:space="0" w:color="auto"/>
            </w:tcBorders>
            <w:shd w:val="clear" w:color="000000" w:fill="E6E6E6"/>
            <w:vAlign w:val="center"/>
            <w:hideMark/>
          </w:tcPr>
          <w:p w:rsidR="00776955" w:rsidRPr="004C4E2F" w:rsidRDefault="00776955" w:rsidP="00FA1247">
            <w:pPr>
              <w:bidi w:val="0"/>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מקרר ירקות</w:t>
            </w:r>
          </w:p>
        </w:tc>
        <w:tc>
          <w:tcPr>
            <w:tcW w:w="752" w:type="dxa"/>
            <w:tcBorders>
              <w:top w:val="single" w:sz="8" w:space="0" w:color="auto"/>
              <w:left w:val="single" w:sz="4" w:space="0" w:color="auto"/>
              <w:bottom w:val="single" w:sz="8" w:space="0" w:color="auto"/>
              <w:right w:val="single" w:sz="8" w:space="0" w:color="auto"/>
            </w:tcBorders>
            <w:shd w:val="clear" w:color="000000" w:fill="E6E6E6"/>
            <w:vAlign w:val="center"/>
            <w:hideMark/>
          </w:tcPr>
          <w:p w:rsidR="00776955" w:rsidRPr="004C4E2F" w:rsidRDefault="00776955" w:rsidP="00FA1247">
            <w:pPr>
              <w:bidi w:val="0"/>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מקרר גלם חלבי</w:t>
            </w:r>
          </w:p>
        </w:tc>
        <w:tc>
          <w:tcPr>
            <w:tcW w:w="716" w:type="dxa"/>
            <w:tcBorders>
              <w:top w:val="single" w:sz="8" w:space="0" w:color="auto"/>
              <w:left w:val="single" w:sz="4" w:space="0" w:color="auto"/>
              <w:bottom w:val="single" w:sz="8" w:space="0" w:color="auto"/>
              <w:right w:val="single" w:sz="4" w:space="0" w:color="auto"/>
            </w:tcBorders>
            <w:shd w:val="clear" w:color="000000" w:fill="E0E0E0"/>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E0E0E0"/>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r>
      <w:tr w:rsidR="00776955" w:rsidRPr="007F03F6" w:rsidTr="00FA1247">
        <w:trPr>
          <w:trHeight w:val="1180"/>
        </w:trPr>
        <w:tc>
          <w:tcPr>
            <w:tcW w:w="509"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5.1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tl/>
              </w:rPr>
            </w:pPr>
            <w:r w:rsidRPr="004C4E2F">
              <w:rPr>
                <w:rFonts w:ascii="David" w:hAnsi="David" w:cs="David"/>
                <w:b/>
                <w:bCs/>
                <w:i/>
                <w:iCs/>
                <w:color w:val="000000"/>
                <w:sz w:val="18"/>
                <w:szCs w:val="18"/>
                <w:u w:val="single"/>
                <w:rtl/>
              </w:rPr>
              <w:t>אחסון</w:t>
            </w:r>
            <w:r w:rsidRPr="004C4E2F">
              <w:rPr>
                <w:rFonts w:ascii="David" w:hAnsi="David" w:cs="David"/>
                <w:color w:val="000000"/>
                <w:sz w:val="18"/>
                <w:szCs w:val="18"/>
                <w:rtl/>
              </w:rPr>
              <w:t xml:space="preserve"> </w:t>
            </w:r>
            <w:r w:rsidRPr="004C4E2F">
              <w:rPr>
                <w:rFonts w:ascii="David" w:hAnsi="David" w:cs="David"/>
                <w:color w:val="000000"/>
                <w:sz w:val="18"/>
                <w:szCs w:val="18"/>
                <w:u w:val="single"/>
                <w:rtl/>
              </w:rPr>
              <w:t>-   בקירור</w:t>
            </w:r>
            <w:r w:rsidRPr="004C4E2F">
              <w:rPr>
                <w:rFonts w:ascii="David" w:hAnsi="David" w:cs="David"/>
                <w:color w:val="000000"/>
                <w:sz w:val="18"/>
                <w:szCs w:val="18"/>
                <w:rtl/>
              </w:rPr>
              <w:t xml:space="preserve">  - ציוד בקרה ותיעוד ( מד חום / מד חום רושם )</w:t>
            </w:r>
          </w:p>
        </w:tc>
        <w:tc>
          <w:tcPr>
            <w:tcW w:w="66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מס' 3</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5</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5.2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xml:space="preserve">מתקני הקירור במצב פיזי תקין </w:t>
            </w:r>
          </w:p>
        </w:tc>
        <w:tc>
          <w:tcPr>
            <w:tcW w:w="663" w:type="dxa"/>
            <w:vMerge/>
            <w:tcBorders>
              <w:top w:val="nil"/>
              <w:left w:val="single" w:sz="4" w:space="0" w:color="auto"/>
              <w:bottom w:val="single" w:sz="8"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5</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4" w:space="0" w:color="auto"/>
              <w:right w:val="single" w:sz="8" w:space="0" w:color="auto"/>
            </w:tcBorders>
            <w:shd w:val="clear" w:color="auto" w:fill="auto"/>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5.3</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מתקני קירור והקפאה בטמפ' תקינה</w:t>
            </w:r>
          </w:p>
        </w:tc>
        <w:tc>
          <w:tcPr>
            <w:tcW w:w="663" w:type="dxa"/>
            <w:vMerge/>
            <w:tcBorders>
              <w:top w:val="nil"/>
              <w:left w:val="single" w:sz="4" w:space="0" w:color="auto"/>
              <w:bottom w:val="single" w:sz="8"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9</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auto" w:fill="auto"/>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4" w:space="0" w:color="auto"/>
              <w:right w:val="single" w:sz="8" w:space="0" w:color="auto"/>
            </w:tcBorders>
            <w:shd w:val="clear" w:color="auto" w:fill="auto"/>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5.4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מזון מוגן ומכוסה</w:t>
            </w:r>
          </w:p>
        </w:tc>
        <w:tc>
          <w:tcPr>
            <w:tcW w:w="663" w:type="dxa"/>
            <w:vMerge/>
            <w:tcBorders>
              <w:top w:val="nil"/>
              <w:left w:val="single" w:sz="4" w:space="0" w:color="auto"/>
              <w:bottom w:val="single" w:sz="8"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5</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auto" w:fill="auto"/>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4" w:space="0" w:color="auto"/>
              <w:right w:val="single" w:sz="8" w:space="0" w:color="auto"/>
            </w:tcBorders>
            <w:shd w:val="clear" w:color="auto" w:fill="auto"/>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5.5</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הפרדה בין מזון גולמי ומזון מעובד</w:t>
            </w:r>
          </w:p>
        </w:tc>
        <w:tc>
          <w:tcPr>
            <w:tcW w:w="663" w:type="dxa"/>
            <w:vMerge/>
            <w:tcBorders>
              <w:top w:val="nil"/>
              <w:left w:val="single" w:sz="4" w:space="0" w:color="auto"/>
              <w:bottom w:val="single" w:sz="8"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6</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auto" w:fill="auto"/>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4" w:space="0" w:color="auto"/>
              <w:right w:val="single" w:sz="8" w:space="0" w:color="auto"/>
            </w:tcBorders>
            <w:shd w:val="clear" w:color="auto" w:fill="auto"/>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5.6</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צפיפות האחסון  וצורת  האחסון</w:t>
            </w:r>
          </w:p>
        </w:tc>
        <w:tc>
          <w:tcPr>
            <w:tcW w:w="663" w:type="dxa"/>
            <w:vMerge/>
            <w:tcBorders>
              <w:top w:val="nil"/>
              <w:left w:val="single" w:sz="4" w:space="0" w:color="auto"/>
              <w:bottom w:val="single" w:sz="8"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3</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auto" w:fill="auto"/>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4" w:space="0" w:color="auto"/>
              <w:right w:val="single" w:sz="8" w:space="0" w:color="auto"/>
            </w:tcBorders>
            <w:shd w:val="clear" w:color="auto" w:fill="auto"/>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885"/>
        </w:trPr>
        <w:tc>
          <w:tcPr>
            <w:tcW w:w="509" w:type="dxa"/>
            <w:tcBorders>
              <w:top w:val="nil"/>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5.7</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אחסון המאפשר  "ראשון נכנס ראשון יוצא"</w:t>
            </w:r>
          </w:p>
        </w:tc>
        <w:tc>
          <w:tcPr>
            <w:tcW w:w="663" w:type="dxa"/>
            <w:vMerge/>
            <w:tcBorders>
              <w:top w:val="nil"/>
              <w:left w:val="single" w:sz="4" w:space="0" w:color="auto"/>
              <w:bottom w:val="single" w:sz="8"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5</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auto" w:fill="auto"/>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4" w:space="0" w:color="auto"/>
              <w:right w:val="single" w:sz="8" w:space="0" w:color="auto"/>
            </w:tcBorders>
            <w:shd w:val="clear" w:color="auto" w:fill="auto"/>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lastRenderedPageBreak/>
              <w:t>5.8</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רישום תאריך ייצור</w:t>
            </w:r>
          </w:p>
        </w:tc>
        <w:tc>
          <w:tcPr>
            <w:tcW w:w="663" w:type="dxa"/>
            <w:vMerge/>
            <w:tcBorders>
              <w:top w:val="nil"/>
              <w:left w:val="single" w:sz="4" w:space="0" w:color="auto"/>
              <w:bottom w:val="single" w:sz="8"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4</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auto" w:fill="auto"/>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4" w:space="0" w:color="auto"/>
              <w:right w:val="single" w:sz="8" w:space="0" w:color="auto"/>
            </w:tcBorders>
            <w:shd w:val="clear" w:color="auto" w:fill="auto"/>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605"/>
        </w:trPr>
        <w:tc>
          <w:tcPr>
            <w:tcW w:w="509" w:type="dxa"/>
            <w:tcBorders>
              <w:top w:val="nil"/>
              <w:left w:val="single" w:sz="8" w:space="0" w:color="auto"/>
              <w:bottom w:val="single" w:sz="8"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5.9</w:t>
            </w:r>
          </w:p>
        </w:tc>
        <w:tc>
          <w:tcPr>
            <w:tcW w:w="1810" w:type="dxa"/>
            <w:tcBorders>
              <w:top w:val="nil"/>
              <w:left w:val="single" w:sz="4" w:space="0" w:color="auto"/>
              <w:bottom w:val="single" w:sz="8"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xml:space="preserve">ניקיון כללי של מתקני קירור/מקפיא </w:t>
            </w:r>
          </w:p>
        </w:tc>
        <w:tc>
          <w:tcPr>
            <w:tcW w:w="663" w:type="dxa"/>
            <w:vMerge/>
            <w:tcBorders>
              <w:top w:val="nil"/>
              <w:left w:val="single" w:sz="4" w:space="0" w:color="auto"/>
              <w:bottom w:val="single" w:sz="8"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8"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tcBorders>
              <w:top w:val="nil"/>
              <w:left w:val="single" w:sz="4" w:space="0" w:color="auto"/>
              <w:bottom w:val="single" w:sz="8"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8"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8"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8"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8"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8" w:space="0" w:color="auto"/>
              <w:right w:val="single" w:sz="4" w:space="0" w:color="auto"/>
            </w:tcBorders>
            <w:shd w:val="clear" w:color="auto" w:fill="auto"/>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c>
          <w:tcPr>
            <w:tcW w:w="806" w:type="dxa"/>
            <w:tcBorders>
              <w:top w:val="nil"/>
              <w:left w:val="single" w:sz="4" w:space="0" w:color="auto"/>
              <w:bottom w:val="single" w:sz="8" w:space="0" w:color="auto"/>
              <w:right w:val="single" w:sz="8" w:space="0" w:color="auto"/>
            </w:tcBorders>
            <w:shd w:val="clear" w:color="auto" w:fill="auto"/>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900"/>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מס'</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הנושא הנבדק</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נספח</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 xml:space="preserve">משקל  </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ציון</w:t>
            </w:r>
            <w:r w:rsidRPr="004C4E2F">
              <w:rPr>
                <w:rFonts w:ascii="David" w:hAnsi="David" w:cs="David"/>
                <w:b/>
                <w:bCs/>
                <w:i/>
                <w:iCs/>
                <w:color w:val="000000"/>
                <w:sz w:val="18"/>
                <w:szCs w:val="18"/>
                <w:rtl/>
              </w:rPr>
              <w:br/>
              <w:t xml:space="preserve"> 0-10</w:t>
            </w:r>
          </w:p>
        </w:tc>
        <w:tc>
          <w:tcPr>
            <w:tcW w:w="5677" w:type="dxa"/>
            <w:gridSpan w:val="5"/>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הערות-  תיאור הליקויים</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tl/>
              </w:rPr>
              <w:t>6.1</w:t>
            </w:r>
          </w:p>
        </w:tc>
        <w:tc>
          <w:tcPr>
            <w:tcW w:w="1810"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tl/>
              </w:rPr>
            </w:pPr>
            <w:r w:rsidRPr="004C4E2F">
              <w:rPr>
                <w:rFonts w:ascii="David" w:hAnsi="David" w:cs="David"/>
                <w:b/>
                <w:bCs/>
                <w:i/>
                <w:iCs/>
                <w:color w:val="000000"/>
                <w:sz w:val="18"/>
                <w:szCs w:val="18"/>
                <w:u w:val="single"/>
                <w:rtl/>
              </w:rPr>
              <w:t>אחסון יבש</w:t>
            </w:r>
            <w:r w:rsidRPr="004C4E2F">
              <w:rPr>
                <w:rFonts w:ascii="David" w:hAnsi="David" w:cs="David"/>
                <w:color w:val="000000"/>
                <w:sz w:val="18"/>
                <w:szCs w:val="18"/>
                <w:rtl/>
              </w:rPr>
              <w:t xml:space="preserve"> – אריזות סגורות / מכלים סגורים</w:t>
            </w:r>
          </w:p>
        </w:tc>
        <w:tc>
          <w:tcPr>
            <w:tcW w:w="66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מס' 3</w:t>
            </w:r>
          </w:p>
        </w:tc>
        <w:tc>
          <w:tcPr>
            <w:tcW w:w="708" w:type="dxa"/>
            <w:tcBorders>
              <w:top w:val="single" w:sz="8" w:space="0" w:color="auto"/>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8"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single" w:sz="8" w:space="0" w:color="auto"/>
              <w:left w:val="nil"/>
              <w:bottom w:val="single" w:sz="4" w:space="0" w:color="auto"/>
              <w:right w:val="single" w:sz="8"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tl/>
              </w:rPr>
              <w:t>6.2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מיקום יבש ומאוורר</w:t>
            </w:r>
          </w:p>
        </w:tc>
        <w:tc>
          <w:tcPr>
            <w:tcW w:w="663" w:type="dxa"/>
            <w:vMerge/>
            <w:tcBorders>
              <w:top w:val="single" w:sz="8" w:space="0" w:color="auto"/>
              <w:left w:val="single" w:sz="4" w:space="0" w:color="auto"/>
              <w:bottom w:val="single" w:sz="8"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nil"/>
              <w:bottom w:val="single" w:sz="4" w:space="0" w:color="auto"/>
              <w:right w:val="single" w:sz="8"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tl/>
              </w:rPr>
              <w:t>6.3</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הגנה מפני מזיקים</w:t>
            </w:r>
          </w:p>
        </w:tc>
        <w:tc>
          <w:tcPr>
            <w:tcW w:w="663" w:type="dxa"/>
            <w:vMerge/>
            <w:tcBorders>
              <w:top w:val="single" w:sz="8" w:space="0" w:color="auto"/>
              <w:left w:val="single" w:sz="4" w:space="0" w:color="auto"/>
              <w:bottom w:val="single" w:sz="8"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3</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nil"/>
              <w:bottom w:val="single" w:sz="4" w:space="0" w:color="auto"/>
              <w:right w:val="single" w:sz="8"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8"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tl/>
              </w:rPr>
              <w:t>6.4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אחסון ע"ג משטחים מוגבהים</w:t>
            </w:r>
          </w:p>
        </w:tc>
        <w:tc>
          <w:tcPr>
            <w:tcW w:w="663" w:type="dxa"/>
            <w:vMerge/>
            <w:tcBorders>
              <w:top w:val="single" w:sz="8" w:space="0" w:color="auto"/>
              <w:left w:val="single" w:sz="4" w:space="0" w:color="auto"/>
              <w:bottom w:val="single" w:sz="8"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nil"/>
              <w:bottom w:val="single" w:sz="4" w:space="0" w:color="auto"/>
              <w:right w:val="single" w:sz="8"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24"/>
        </w:trPr>
        <w:tc>
          <w:tcPr>
            <w:tcW w:w="509" w:type="dxa"/>
            <w:tcBorders>
              <w:top w:val="nil"/>
              <w:left w:val="single" w:sz="8" w:space="0" w:color="auto"/>
              <w:bottom w:val="single" w:sz="8"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tl/>
              </w:rPr>
              <w:t>6.5</w:t>
            </w:r>
          </w:p>
        </w:tc>
        <w:tc>
          <w:tcPr>
            <w:tcW w:w="1810" w:type="dxa"/>
            <w:tcBorders>
              <w:top w:val="nil"/>
              <w:left w:val="single" w:sz="4" w:space="0" w:color="auto"/>
              <w:bottom w:val="single" w:sz="8"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xml:space="preserve">ניקיון כללי במחסן                      </w:t>
            </w:r>
          </w:p>
        </w:tc>
        <w:tc>
          <w:tcPr>
            <w:tcW w:w="663" w:type="dxa"/>
            <w:vMerge/>
            <w:tcBorders>
              <w:top w:val="single" w:sz="8" w:space="0" w:color="auto"/>
              <w:left w:val="single" w:sz="4" w:space="0" w:color="auto"/>
              <w:bottom w:val="single" w:sz="8"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8"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tcBorders>
              <w:top w:val="nil"/>
              <w:left w:val="single" w:sz="4" w:space="0" w:color="auto"/>
              <w:bottom w:val="single" w:sz="8"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8"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nil"/>
              <w:bottom w:val="single" w:sz="8" w:space="0" w:color="auto"/>
              <w:right w:val="single" w:sz="8"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20"/>
        </w:trPr>
        <w:tc>
          <w:tcPr>
            <w:tcW w:w="509" w:type="dxa"/>
            <w:vMerge w:val="restart"/>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tl/>
              </w:rPr>
              <w:t>7</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tl/>
              </w:rPr>
            </w:pPr>
            <w:r w:rsidRPr="004C4E2F">
              <w:rPr>
                <w:rFonts w:ascii="David" w:hAnsi="David" w:cs="David"/>
                <w:b/>
                <w:bCs/>
                <w:i/>
                <w:iCs/>
                <w:color w:val="000000"/>
                <w:sz w:val="18"/>
                <w:szCs w:val="18"/>
                <w:u w:val="single"/>
                <w:rtl/>
              </w:rPr>
              <w:t xml:space="preserve"> אחסון חומרי ניקוי,  חיטוי והדברה</w:t>
            </w:r>
          </w:p>
        </w:tc>
        <w:tc>
          <w:tcPr>
            <w:tcW w:w="663" w:type="dxa"/>
            <w:vMerge w:val="restart"/>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מס' 3</w:t>
            </w:r>
          </w:p>
        </w:tc>
        <w:tc>
          <w:tcPr>
            <w:tcW w:w="708" w:type="dxa"/>
            <w:vMerge w:val="restart"/>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vMerge w:val="restart"/>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vMerge w:val="restart"/>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vMerge w:val="restart"/>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74"/>
        </w:trPr>
        <w:tc>
          <w:tcPr>
            <w:tcW w:w="509"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Pr>
            </w:pPr>
          </w:p>
        </w:tc>
        <w:tc>
          <w:tcPr>
            <w:tcW w:w="1810"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Pr>
            </w:pPr>
          </w:p>
        </w:tc>
        <w:tc>
          <w:tcPr>
            <w:tcW w:w="663"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582"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color w:val="000000"/>
                <w:sz w:val="18"/>
                <w:szCs w:val="18"/>
              </w:rPr>
            </w:pPr>
          </w:p>
        </w:tc>
        <w:tc>
          <w:tcPr>
            <w:tcW w:w="5677" w:type="dxa"/>
            <w:gridSpan w:val="5"/>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color w:val="000000"/>
                <w:sz w:val="18"/>
                <w:szCs w:val="18"/>
              </w:rPr>
            </w:pPr>
          </w:p>
        </w:tc>
        <w:tc>
          <w:tcPr>
            <w:tcW w:w="806"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color w:val="000000"/>
                <w:sz w:val="18"/>
                <w:szCs w:val="18"/>
              </w:rPr>
            </w:pPr>
          </w:p>
        </w:tc>
      </w:tr>
      <w:tr w:rsidR="00776955" w:rsidRPr="007F03F6" w:rsidTr="00FA1247">
        <w:trPr>
          <w:trHeight w:val="1475"/>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Pr>
              <w:t>8.1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tl/>
              </w:rPr>
            </w:pPr>
            <w:r w:rsidRPr="004C4E2F">
              <w:rPr>
                <w:rFonts w:ascii="David" w:hAnsi="David" w:cs="David"/>
                <w:b/>
                <w:bCs/>
                <w:i/>
                <w:iCs/>
                <w:color w:val="000000"/>
                <w:sz w:val="18"/>
                <w:szCs w:val="18"/>
                <w:u w:val="single"/>
                <w:rtl/>
              </w:rPr>
              <w:t xml:space="preserve">ציוד: </w:t>
            </w:r>
            <w:r w:rsidRPr="004C4E2F">
              <w:rPr>
                <w:rFonts w:ascii="David" w:hAnsi="David" w:cs="David"/>
                <w:color w:val="000000"/>
                <w:sz w:val="18"/>
                <w:szCs w:val="18"/>
                <w:rtl/>
              </w:rPr>
              <w:t>שולחנות ומשטחי עבודה,מתקנים ,  מכונה או כל חפץ אחר וכו'' – מצב  פיזי</w:t>
            </w:r>
          </w:p>
        </w:tc>
        <w:tc>
          <w:tcPr>
            <w:tcW w:w="66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מס' 4</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7</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nil"/>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Pr>
              <w:t>8.2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מדפים וארונות – חומר , שלמות וניקיון</w:t>
            </w:r>
          </w:p>
        </w:tc>
        <w:tc>
          <w:tcPr>
            <w:tcW w:w="663" w:type="dxa"/>
            <w:vMerge/>
            <w:tcBorders>
              <w:top w:val="nil"/>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nil"/>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tl/>
              </w:rPr>
              <w:t>8.3</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תנורים , כיריים וכו'</w:t>
            </w:r>
          </w:p>
        </w:tc>
        <w:tc>
          <w:tcPr>
            <w:tcW w:w="663" w:type="dxa"/>
            <w:vMerge/>
            <w:tcBorders>
              <w:top w:val="nil"/>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885"/>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tl/>
              </w:rPr>
              <w:t>8.4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tl/>
              </w:rPr>
            </w:pPr>
            <w:r w:rsidRPr="004C4E2F">
              <w:rPr>
                <w:rFonts w:ascii="David" w:hAnsi="David" w:cs="David"/>
                <w:b/>
                <w:bCs/>
                <w:i/>
                <w:iCs/>
                <w:color w:val="000000"/>
                <w:sz w:val="18"/>
                <w:szCs w:val="18"/>
                <w:u w:val="single"/>
                <w:rtl/>
              </w:rPr>
              <w:t xml:space="preserve">  כלי עבודה </w:t>
            </w:r>
            <w:r w:rsidRPr="004C4E2F">
              <w:rPr>
                <w:rFonts w:ascii="David" w:hAnsi="David" w:cs="David"/>
                <w:color w:val="000000"/>
                <w:sz w:val="18"/>
                <w:szCs w:val="18"/>
                <w:rtl/>
              </w:rPr>
              <w:t xml:space="preserve">  - סירי בישול , תבניות   אפיה וכו'' </w:t>
            </w:r>
          </w:p>
        </w:tc>
        <w:tc>
          <w:tcPr>
            <w:tcW w:w="663" w:type="dxa"/>
            <w:vMerge/>
            <w:tcBorders>
              <w:top w:val="nil"/>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nil"/>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1180"/>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tl/>
              </w:rPr>
              <w:t>9</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tl/>
              </w:rPr>
            </w:pPr>
            <w:r w:rsidRPr="004C4E2F">
              <w:rPr>
                <w:rFonts w:ascii="David" w:hAnsi="David" w:cs="David"/>
                <w:b/>
                <w:bCs/>
                <w:i/>
                <w:iCs/>
                <w:color w:val="000000"/>
                <w:sz w:val="18"/>
                <w:szCs w:val="18"/>
                <w:u w:val="single"/>
                <w:rtl/>
              </w:rPr>
              <w:t xml:space="preserve">   כלי אוכל -   </w:t>
            </w:r>
            <w:r w:rsidRPr="004C4E2F">
              <w:rPr>
                <w:rFonts w:ascii="David" w:hAnsi="David" w:cs="David"/>
                <w:color w:val="000000"/>
                <w:sz w:val="18"/>
                <w:szCs w:val="18"/>
                <w:rtl/>
              </w:rPr>
              <w:t xml:space="preserve">צלחות , כוסות , סכו"ם -  שטיפה,אחסון, ניקיון ושלמות </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מס' 5</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nil"/>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Pr>
              <w:t> </w:t>
            </w:r>
          </w:p>
        </w:tc>
      </w:tr>
      <w:tr w:rsidR="00776955" w:rsidRPr="007F03F6" w:rsidTr="00FA1247">
        <w:trPr>
          <w:trHeight w:val="309"/>
        </w:trPr>
        <w:tc>
          <w:tcPr>
            <w:tcW w:w="509" w:type="dxa"/>
            <w:tcBorders>
              <w:top w:val="nil"/>
              <w:left w:val="single" w:sz="4" w:space="0" w:color="auto"/>
              <w:bottom w:val="single" w:sz="4" w:space="0" w:color="auto"/>
              <w:right w:val="single" w:sz="4" w:space="0" w:color="auto"/>
            </w:tcBorders>
            <w:shd w:val="clear" w:color="000000" w:fill="E0E0E0"/>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Pr>
            </w:pPr>
            <w:r w:rsidRPr="004C4E2F">
              <w:rPr>
                <w:rFonts w:ascii="David" w:hAnsi="David" w:cs="David"/>
                <w:b/>
                <w:bCs/>
                <w:color w:val="000000"/>
                <w:sz w:val="18"/>
                <w:szCs w:val="18"/>
                <w:rtl/>
              </w:rPr>
              <w:t> </w:t>
            </w:r>
          </w:p>
        </w:tc>
        <w:tc>
          <w:tcPr>
            <w:tcW w:w="1810" w:type="dxa"/>
            <w:tcBorders>
              <w:top w:val="nil"/>
              <w:left w:val="single" w:sz="4" w:space="0" w:color="auto"/>
              <w:bottom w:val="single" w:sz="4" w:space="0" w:color="auto"/>
              <w:right w:val="single" w:sz="4" w:space="0" w:color="auto"/>
            </w:tcBorders>
            <w:shd w:val="clear" w:color="000000" w:fill="E0E0E0"/>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663" w:type="dxa"/>
            <w:tcBorders>
              <w:top w:val="nil"/>
              <w:left w:val="single" w:sz="4" w:space="0" w:color="auto"/>
              <w:bottom w:val="single" w:sz="4" w:space="0" w:color="auto"/>
              <w:right w:val="single" w:sz="4" w:space="0" w:color="auto"/>
            </w:tcBorders>
            <w:shd w:val="clear" w:color="000000" w:fill="E0E0E0"/>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08" w:type="dxa"/>
            <w:tcBorders>
              <w:top w:val="nil"/>
              <w:left w:val="single" w:sz="4" w:space="0" w:color="auto"/>
              <w:bottom w:val="single" w:sz="4" w:space="0" w:color="auto"/>
              <w:right w:val="single" w:sz="4" w:space="0" w:color="auto"/>
            </w:tcBorders>
            <w:shd w:val="clear" w:color="000000" w:fill="E0E0E0"/>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82" w:type="dxa"/>
            <w:tcBorders>
              <w:top w:val="nil"/>
              <w:left w:val="single" w:sz="4" w:space="0" w:color="auto"/>
              <w:bottom w:val="single" w:sz="4" w:space="0" w:color="auto"/>
              <w:right w:val="single" w:sz="4" w:space="0" w:color="auto"/>
            </w:tcBorders>
            <w:shd w:val="clear" w:color="000000" w:fill="E0E0E0"/>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rsidR="00776955" w:rsidRPr="004C4E2F" w:rsidRDefault="00776955" w:rsidP="00FA1247">
            <w:pPr>
              <w:bidi w:val="0"/>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מדורים:</w:t>
            </w:r>
          </w:p>
        </w:tc>
        <w:tc>
          <w:tcPr>
            <w:tcW w:w="806" w:type="dxa"/>
            <w:tcBorders>
              <w:top w:val="nil"/>
              <w:left w:val="nil"/>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 </w:t>
            </w:r>
          </w:p>
        </w:tc>
      </w:tr>
      <w:tr w:rsidR="00776955" w:rsidRPr="007F03F6" w:rsidTr="00FA1247">
        <w:trPr>
          <w:trHeight w:val="1239"/>
        </w:trPr>
        <w:tc>
          <w:tcPr>
            <w:tcW w:w="509" w:type="dxa"/>
            <w:tcBorders>
              <w:top w:val="nil"/>
              <w:left w:val="single" w:sz="4" w:space="0" w:color="auto"/>
              <w:bottom w:val="nil"/>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tl/>
              </w:rPr>
              <w:t> </w:t>
            </w:r>
          </w:p>
        </w:tc>
        <w:tc>
          <w:tcPr>
            <w:tcW w:w="1810" w:type="dxa"/>
            <w:tcBorders>
              <w:top w:val="nil"/>
              <w:left w:val="single" w:sz="4" w:space="0" w:color="auto"/>
              <w:bottom w:val="nil"/>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663" w:type="dxa"/>
            <w:tcBorders>
              <w:top w:val="nil"/>
              <w:left w:val="single" w:sz="4" w:space="0" w:color="auto"/>
              <w:bottom w:val="nil"/>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08" w:type="dxa"/>
            <w:tcBorders>
              <w:top w:val="nil"/>
              <w:left w:val="single" w:sz="4" w:space="0" w:color="auto"/>
              <w:bottom w:val="nil"/>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82" w:type="dxa"/>
            <w:tcBorders>
              <w:top w:val="nil"/>
              <w:left w:val="single" w:sz="4" w:space="0" w:color="auto"/>
              <w:bottom w:val="nil"/>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nil"/>
              <w:right w:val="single" w:sz="4" w:space="0" w:color="auto"/>
            </w:tcBorders>
            <w:shd w:val="clear" w:color="000000" w:fill="E6E6E6"/>
            <w:vAlign w:val="center"/>
            <w:hideMark/>
          </w:tcPr>
          <w:p w:rsidR="00776955" w:rsidRPr="004C4E2F" w:rsidRDefault="00776955" w:rsidP="00FA1247">
            <w:pPr>
              <w:bidi w:val="0"/>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שטיפה וניקוי ירקות</w:t>
            </w:r>
          </w:p>
        </w:tc>
        <w:tc>
          <w:tcPr>
            <w:tcW w:w="757"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bidi w:val="0"/>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 xml:space="preserve">עיבוד בשר/ דגים </w:t>
            </w:r>
          </w:p>
        </w:tc>
        <w:tc>
          <w:tcPr>
            <w:tcW w:w="717" w:type="dxa"/>
            <w:tcBorders>
              <w:top w:val="nil"/>
              <w:left w:val="single" w:sz="4" w:space="0" w:color="auto"/>
              <w:bottom w:val="nil"/>
              <w:right w:val="single" w:sz="4" w:space="0" w:color="auto"/>
            </w:tcBorders>
            <w:shd w:val="clear" w:color="000000" w:fill="E6E6E6"/>
            <w:vAlign w:val="center"/>
            <w:hideMark/>
          </w:tcPr>
          <w:p w:rsidR="00776955" w:rsidRPr="004C4E2F" w:rsidRDefault="00776955" w:rsidP="00FA1247">
            <w:pPr>
              <w:bidi w:val="0"/>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בישול</w:t>
            </w:r>
          </w:p>
        </w:tc>
        <w:tc>
          <w:tcPr>
            <w:tcW w:w="752"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bidi w:val="0"/>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הכנת סלטים</w:t>
            </w:r>
          </w:p>
        </w:tc>
        <w:tc>
          <w:tcPr>
            <w:tcW w:w="716"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bidi w:val="0"/>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מטבח חלבי</w:t>
            </w:r>
          </w:p>
        </w:tc>
        <w:tc>
          <w:tcPr>
            <w:tcW w:w="806" w:type="dxa"/>
            <w:tcBorders>
              <w:top w:val="nil"/>
              <w:left w:val="single" w:sz="4" w:space="0" w:color="auto"/>
              <w:bottom w:val="nil"/>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שטיפת כלי עבודה</w:t>
            </w:r>
          </w:p>
        </w:tc>
      </w:tr>
      <w:tr w:rsidR="00776955" w:rsidRPr="007F03F6" w:rsidTr="00FA1247">
        <w:trPr>
          <w:trHeight w:val="885"/>
        </w:trPr>
        <w:tc>
          <w:tcPr>
            <w:tcW w:w="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tl/>
              </w:rPr>
              <w:t>10</w:t>
            </w:r>
          </w:p>
        </w:tc>
        <w:tc>
          <w:tcPr>
            <w:tcW w:w="1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tl/>
              </w:rPr>
            </w:pPr>
            <w:r w:rsidRPr="004C4E2F">
              <w:rPr>
                <w:rFonts w:ascii="David" w:hAnsi="David" w:cs="David"/>
                <w:b/>
                <w:bCs/>
                <w:i/>
                <w:iCs/>
                <w:color w:val="000000"/>
                <w:sz w:val="18"/>
                <w:szCs w:val="18"/>
                <w:u w:val="single"/>
                <w:rtl/>
              </w:rPr>
              <w:t>הכנת מזון</w:t>
            </w:r>
            <w:r w:rsidRPr="004C4E2F">
              <w:rPr>
                <w:rFonts w:ascii="David" w:hAnsi="David" w:cs="David"/>
                <w:color w:val="000000"/>
                <w:sz w:val="18"/>
                <w:szCs w:val="18"/>
                <w:rtl/>
              </w:rPr>
              <w:t xml:space="preserve"> -  משטחי עבודה נפרדים ( מזון גולמי - מזון מעובד )</w:t>
            </w:r>
          </w:p>
        </w:tc>
        <w:tc>
          <w:tcPr>
            <w:tcW w:w="6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מס' 6</w:t>
            </w:r>
          </w:p>
        </w:tc>
        <w:tc>
          <w:tcPr>
            <w:tcW w:w="708"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10</w:t>
            </w:r>
          </w:p>
        </w:tc>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tl/>
              </w:rPr>
              <w:t>11.1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תהליך הטיפול במזון</w:t>
            </w:r>
          </w:p>
        </w:tc>
        <w:tc>
          <w:tcPr>
            <w:tcW w:w="663" w:type="dxa"/>
            <w:vMerge/>
            <w:tcBorders>
              <w:top w:val="single" w:sz="4" w:space="0" w:color="auto"/>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8</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4" w:space="0" w:color="auto"/>
              <w:bottom w:val="nil"/>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tl/>
              </w:rPr>
              <w:t>11.2</w:t>
            </w:r>
          </w:p>
        </w:tc>
        <w:tc>
          <w:tcPr>
            <w:tcW w:w="1810" w:type="dxa"/>
            <w:tcBorders>
              <w:top w:val="nil"/>
              <w:left w:val="single" w:sz="4" w:space="0" w:color="auto"/>
              <w:bottom w:val="nil"/>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רצף שמירת הטמפרטורות</w:t>
            </w:r>
          </w:p>
        </w:tc>
        <w:tc>
          <w:tcPr>
            <w:tcW w:w="663" w:type="dxa"/>
            <w:vMerge/>
            <w:tcBorders>
              <w:top w:val="single" w:sz="4" w:space="0" w:color="auto"/>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nil"/>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10</w:t>
            </w:r>
          </w:p>
        </w:tc>
        <w:tc>
          <w:tcPr>
            <w:tcW w:w="582" w:type="dxa"/>
            <w:tcBorders>
              <w:top w:val="nil"/>
              <w:left w:val="single" w:sz="4" w:space="0" w:color="auto"/>
              <w:bottom w:val="nil"/>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nil"/>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nil"/>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nil"/>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nil"/>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nil"/>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tcBorders>
              <w:top w:val="nil"/>
              <w:left w:val="single" w:sz="4" w:space="0" w:color="auto"/>
              <w:bottom w:val="nil"/>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tl/>
              </w:rPr>
              <w:t>11.3</w:t>
            </w:r>
          </w:p>
        </w:tc>
        <w:tc>
          <w:tcPr>
            <w:tcW w:w="1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xml:space="preserve">שטיפה וחיטוי ירקות ופירות   </w:t>
            </w:r>
          </w:p>
        </w:tc>
        <w:tc>
          <w:tcPr>
            <w:tcW w:w="663" w:type="dxa"/>
            <w:vMerge/>
            <w:tcBorders>
              <w:top w:val="single" w:sz="4" w:space="0" w:color="auto"/>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7</w:t>
            </w:r>
          </w:p>
        </w:tc>
        <w:tc>
          <w:tcPr>
            <w:tcW w:w="5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295"/>
        </w:trPr>
        <w:tc>
          <w:tcPr>
            <w:tcW w:w="509" w:type="dxa"/>
            <w:vMerge/>
            <w:tcBorders>
              <w:top w:val="single" w:sz="4" w:space="0" w:color="auto"/>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Pr>
            </w:pP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במקום המיועד לכך</w:t>
            </w:r>
          </w:p>
        </w:tc>
        <w:tc>
          <w:tcPr>
            <w:tcW w:w="663" w:type="dxa"/>
            <w:vMerge/>
            <w:tcBorders>
              <w:top w:val="single" w:sz="4" w:space="0" w:color="auto"/>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color w:val="000000"/>
                <w:sz w:val="18"/>
                <w:szCs w:val="18"/>
              </w:rPr>
            </w:pPr>
          </w:p>
        </w:tc>
        <w:tc>
          <w:tcPr>
            <w:tcW w:w="5677" w:type="dxa"/>
            <w:gridSpan w:val="5"/>
            <w:vMerge/>
            <w:tcBorders>
              <w:top w:val="single" w:sz="4" w:space="0" w:color="auto"/>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color w:val="000000"/>
                <w:sz w:val="18"/>
                <w:szCs w:val="18"/>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color w:val="000000"/>
                <w:sz w:val="18"/>
                <w:szCs w:val="18"/>
              </w:rPr>
            </w:pPr>
          </w:p>
        </w:tc>
      </w:tr>
      <w:tr w:rsidR="00776955" w:rsidRPr="007F03F6" w:rsidTr="00FA1247">
        <w:trPr>
          <w:trHeight w:val="885"/>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tl/>
              </w:rPr>
              <w:t>11.4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הפשרת מוצרים קפואים מן החי נעשית כנדרש</w:t>
            </w:r>
          </w:p>
        </w:tc>
        <w:tc>
          <w:tcPr>
            <w:tcW w:w="663" w:type="dxa"/>
            <w:vMerge/>
            <w:tcBorders>
              <w:top w:val="single" w:sz="4" w:space="0" w:color="auto"/>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7</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tl/>
              </w:rPr>
              <w:t>11.5</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השארת דוגמאות מזון</w:t>
            </w:r>
          </w:p>
        </w:tc>
        <w:tc>
          <w:tcPr>
            <w:tcW w:w="663" w:type="dxa"/>
            <w:vMerge/>
            <w:tcBorders>
              <w:top w:val="single" w:sz="4" w:space="0" w:color="auto"/>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highlight w:val="yellow"/>
                <w:rtl/>
              </w:rPr>
            </w:pPr>
            <w:r w:rsidRPr="004C4E2F">
              <w:rPr>
                <w:rFonts w:ascii="David" w:hAnsi="David" w:cs="David"/>
                <w:b/>
                <w:bCs/>
                <w:color w:val="000000"/>
                <w:sz w:val="18"/>
                <w:szCs w:val="18"/>
                <w:rtl/>
              </w:rPr>
              <w:t>12.1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tl/>
              </w:rPr>
            </w:pPr>
            <w:r w:rsidRPr="004C4E2F">
              <w:rPr>
                <w:rFonts w:ascii="David" w:hAnsi="David" w:cs="David"/>
                <w:b/>
                <w:bCs/>
                <w:i/>
                <w:iCs/>
                <w:color w:val="000000"/>
                <w:sz w:val="18"/>
                <w:szCs w:val="18"/>
                <w:u w:val="single"/>
                <w:rtl/>
              </w:rPr>
              <w:t>עובדי המטבח</w:t>
            </w:r>
            <w:r w:rsidRPr="004C4E2F">
              <w:rPr>
                <w:rFonts w:ascii="David" w:hAnsi="David" w:cs="David"/>
                <w:color w:val="000000"/>
                <w:sz w:val="18"/>
                <w:szCs w:val="18"/>
                <w:rtl/>
              </w:rPr>
              <w:t xml:space="preserve"> –ביגוד , כיסוי ראש </w:t>
            </w:r>
          </w:p>
        </w:tc>
        <w:tc>
          <w:tcPr>
            <w:tcW w:w="66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מס' 7</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12.2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בריאות,היגיינה אישית</w:t>
            </w:r>
          </w:p>
        </w:tc>
        <w:tc>
          <w:tcPr>
            <w:tcW w:w="663" w:type="dxa"/>
            <w:vMerge/>
            <w:tcBorders>
              <w:top w:val="nil"/>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4</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12.3</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חדרי הלבשה</w:t>
            </w:r>
          </w:p>
        </w:tc>
        <w:tc>
          <w:tcPr>
            <w:tcW w:w="663" w:type="dxa"/>
            <w:vMerge/>
            <w:tcBorders>
              <w:top w:val="nil"/>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12.4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הכשרת עובדים</w:t>
            </w:r>
          </w:p>
        </w:tc>
        <w:tc>
          <w:tcPr>
            <w:tcW w:w="663" w:type="dxa"/>
            <w:vMerge/>
            <w:tcBorders>
              <w:top w:val="nil"/>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4</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885"/>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13.1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tl/>
              </w:rPr>
            </w:pPr>
            <w:r w:rsidRPr="004C4E2F">
              <w:rPr>
                <w:rFonts w:ascii="David" w:hAnsi="David" w:cs="David"/>
                <w:b/>
                <w:bCs/>
                <w:i/>
                <w:iCs/>
                <w:color w:val="000000"/>
                <w:sz w:val="18"/>
                <w:szCs w:val="18"/>
                <w:u w:val="single"/>
                <w:rtl/>
              </w:rPr>
              <w:t>הגשת מזון</w:t>
            </w:r>
            <w:r w:rsidRPr="004C4E2F">
              <w:rPr>
                <w:rFonts w:ascii="David" w:hAnsi="David" w:cs="David"/>
                <w:color w:val="000000"/>
                <w:sz w:val="18"/>
                <w:szCs w:val="18"/>
                <w:rtl/>
              </w:rPr>
              <w:t xml:space="preserve"> - מתקנים לשמירת מזון בקירור</w:t>
            </w:r>
          </w:p>
        </w:tc>
        <w:tc>
          <w:tcPr>
            <w:tcW w:w="66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מס' 8</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8</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13.2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מתקנים לשמירת מזון חם</w:t>
            </w:r>
          </w:p>
        </w:tc>
        <w:tc>
          <w:tcPr>
            <w:tcW w:w="663" w:type="dxa"/>
            <w:vMerge/>
            <w:tcBorders>
              <w:top w:val="nil"/>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8</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13.3</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xml:space="preserve">ניקוי כלים להגשת מזון </w:t>
            </w:r>
          </w:p>
        </w:tc>
        <w:tc>
          <w:tcPr>
            <w:tcW w:w="663" w:type="dxa"/>
            <w:vMerge/>
            <w:tcBorders>
              <w:top w:val="nil"/>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885"/>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i/>
                <w:iCs/>
                <w:color w:val="000000"/>
                <w:sz w:val="18"/>
                <w:szCs w:val="18"/>
                <w:rtl/>
              </w:rPr>
            </w:pPr>
            <w:r w:rsidRPr="004C4E2F">
              <w:rPr>
                <w:rFonts w:ascii="David" w:hAnsi="David" w:cs="David"/>
                <w:i/>
                <w:iCs/>
                <w:color w:val="000000"/>
                <w:sz w:val="18"/>
                <w:szCs w:val="18"/>
                <w:rtl/>
              </w:rPr>
              <w:t>מס'</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i/>
                <w:iCs/>
                <w:color w:val="000000"/>
                <w:sz w:val="18"/>
                <w:szCs w:val="18"/>
                <w:rtl/>
              </w:rPr>
            </w:pPr>
            <w:r w:rsidRPr="004C4E2F">
              <w:rPr>
                <w:rFonts w:ascii="David" w:hAnsi="David" w:cs="David"/>
                <w:i/>
                <w:iCs/>
                <w:color w:val="000000"/>
                <w:sz w:val="18"/>
                <w:szCs w:val="18"/>
                <w:rtl/>
              </w:rPr>
              <w:t>הנושא הנבדק</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נספח</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משקל</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ציון</w:t>
            </w:r>
            <w:r w:rsidRPr="004C4E2F">
              <w:rPr>
                <w:rFonts w:ascii="David" w:hAnsi="David" w:cs="David"/>
                <w:b/>
                <w:bCs/>
                <w:i/>
                <w:iCs/>
                <w:color w:val="000000"/>
                <w:sz w:val="18"/>
                <w:szCs w:val="18"/>
                <w:rtl/>
              </w:rPr>
              <w:br/>
              <w:t xml:space="preserve"> 0-10</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i/>
                <w:iCs/>
                <w:color w:val="000000"/>
                <w:sz w:val="18"/>
                <w:szCs w:val="18"/>
                <w:rtl/>
              </w:rPr>
            </w:pPr>
            <w:r w:rsidRPr="004C4E2F">
              <w:rPr>
                <w:rFonts w:ascii="David" w:hAnsi="David" w:cs="David"/>
                <w:i/>
                <w:iCs/>
                <w:color w:val="000000"/>
                <w:sz w:val="18"/>
                <w:szCs w:val="18"/>
                <w:rtl/>
              </w:rPr>
              <w:t>הערות-  תיאור הליקויים</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619"/>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tl/>
              </w:rPr>
            </w:pPr>
            <w:r w:rsidRPr="004C4E2F">
              <w:rPr>
                <w:rFonts w:ascii="David" w:hAnsi="David" w:cs="David"/>
                <w:b/>
                <w:bCs/>
                <w:i/>
                <w:iCs/>
                <w:color w:val="000000"/>
                <w:sz w:val="18"/>
                <w:szCs w:val="18"/>
                <w:u w:val="single"/>
                <w:rtl/>
              </w:rPr>
              <w:t>חרד אוכל,  תברואה כללית וניקיון</w:t>
            </w:r>
          </w:p>
        </w:tc>
        <w:tc>
          <w:tcPr>
            <w:tcW w:w="663" w:type="dxa"/>
            <w:tcBorders>
              <w:top w:val="nil"/>
              <w:left w:val="single" w:sz="4" w:space="0" w:color="auto"/>
              <w:bottom w:val="nil"/>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מס' 9</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 </w:t>
            </w:r>
          </w:p>
        </w:tc>
        <w:tc>
          <w:tcPr>
            <w:tcW w:w="1810"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 </w:t>
            </w:r>
          </w:p>
        </w:tc>
        <w:tc>
          <w:tcPr>
            <w:tcW w:w="663"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 </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 </w:t>
            </w:r>
          </w:p>
        </w:tc>
        <w:tc>
          <w:tcPr>
            <w:tcW w:w="582"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bidi w:val="0"/>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חדרי בית האוכל</w:t>
            </w:r>
          </w:p>
        </w:tc>
        <w:tc>
          <w:tcPr>
            <w:tcW w:w="806" w:type="dxa"/>
            <w:tcBorders>
              <w:top w:val="nil"/>
              <w:left w:val="nil"/>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619"/>
        </w:trPr>
        <w:tc>
          <w:tcPr>
            <w:tcW w:w="509"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 </w:t>
            </w:r>
          </w:p>
        </w:tc>
        <w:tc>
          <w:tcPr>
            <w:tcW w:w="1810"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i/>
                <w:iCs/>
                <w:color w:val="000000"/>
                <w:sz w:val="18"/>
                <w:szCs w:val="18"/>
                <w:rtl/>
              </w:rPr>
            </w:pPr>
            <w:r w:rsidRPr="004C4E2F">
              <w:rPr>
                <w:rFonts w:ascii="David" w:hAnsi="David" w:cs="David"/>
                <w:b/>
                <w:bCs/>
                <w:i/>
                <w:iCs/>
                <w:color w:val="000000"/>
                <w:sz w:val="18"/>
                <w:szCs w:val="18"/>
                <w:rtl/>
              </w:rPr>
              <w:t> </w:t>
            </w:r>
          </w:p>
        </w:tc>
        <w:tc>
          <w:tcPr>
            <w:tcW w:w="663"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 </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 </w:t>
            </w:r>
          </w:p>
        </w:tc>
        <w:tc>
          <w:tcPr>
            <w:tcW w:w="582"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bidi w:val="0"/>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מחסן</w:t>
            </w:r>
          </w:p>
        </w:tc>
        <w:tc>
          <w:tcPr>
            <w:tcW w:w="757"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bidi w:val="0"/>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מטבח</w:t>
            </w:r>
          </w:p>
        </w:tc>
        <w:tc>
          <w:tcPr>
            <w:tcW w:w="717"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bidi w:val="0"/>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חדרי שירות</w:t>
            </w:r>
          </w:p>
        </w:tc>
        <w:tc>
          <w:tcPr>
            <w:tcW w:w="752"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bidi w:val="0"/>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חדר אוכל</w:t>
            </w:r>
          </w:p>
        </w:tc>
        <w:tc>
          <w:tcPr>
            <w:tcW w:w="716" w:type="dxa"/>
            <w:tcBorders>
              <w:top w:val="nil"/>
              <w:left w:val="single" w:sz="4" w:space="0" w:color="auto"/>
              <w:bottom w:val="single" w:sz="4" w:space="0" w:color="auto"/>
              <w:right w:val="nil"/>
            </w:tcBorders>
            <w:shd w:val="clear" w:color="000000" w:fill="E6E6E6"/>
            <w:vAlign w:val="center"/>
            <w:hideMark/>
          </w:tcPr>
          <w:p w:rsidR="00776955" w:rsidRPr="004C4E2F" w:rsidRDefault="00776955" w:rsidP="00FA1247">
            <w:pPr>
              <w:bidi w:val="0"/>
              <w:spacing w:after="0" w:line="360" w:lineRule="auto"/>
              <w:jc w:val="both"/>
              <w:rPr>
                <w:rFonts w:ascii="David" w:hAnsi="David" w:cs="David"/>
                <w:b/>
                <w:bCs/>
                <w:color w:val="000000"/>
                <w:sz w:val="18"/>
                <w:szCs w:val="18"/>
              </w:rPr>
            </w:pPr>
            <w:r w:rsidRPr="004C4E2F">
              <w:rPr>
                <w:rFonts w:ascii="David" w:hAnsi="David" w:cs="David"/>
                <w:b/>
                <w:bCs/>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15.1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tl/>
              </w:rPr>
            </w:pPr>
            <w:r w:rsidRPr="004C4E2F">
              <w:rPr>
                <w:rFonts w:ascii="David" w:hAnsi="David" w:cs="David"/>
                <w:b/>
                <w:bCs/>
                <w:i/>
                <w:iCs/>
                <w:color w:val="000000"/>
                <w:sz w:val="18"/>
                <w:szCs w:val="18"/>
                <w:u w:val="single"/>
                <w:rtl/>
              </w:rPr>
              <w:t>מבנה ותחזקתו</w:t>
            </w:r>
            <w:r w:rsidRPr="004C4E2F">
              <w:rPr>
                <w:rFonts w:ascii="David" w:hAnsi="David" w:cs="David"/>
                <w:color w:val="000000"/>
                <w:sz w:val="18"/>
                <w:szCs w:val="18"/>
                <w:rtl/>
              </w:rPr>
              <w:t xml:space="preserve">-  </w:t>
            </w:r>
            <w:r w:rsidRPr="004C4E2F">
              <w:rPr>
                <w:rFonts w:ascii="David" w:hAnsi="David" w:cs="David"/>
                <w:i/>
                <w:iCs/>
                <w:color w:val="000000"/>
                <w:sz w:val="18"/>
                <w:szCs w:val="18"/>
                <w:rtl/>
              </w:rPr>
              <w:t xml:space="preserve">רצפה  </w:t>
            </w:r>
            <w:r w:rsidRPr="004C4E2F">
              <w:rPr>
                <w:rFonts w:ascii="David" w:hAnsi="David" w:cs="David"/>
                <w:color w:val="000000"/>
                <w:sz w:val="18"/>
                <w:szCs w:val="18"/>
                <w:rtl/>
              </w:rPr>
              <w:t xml:space="preserve"> </w:t>
            </w:r>
          </w:p>
        </w:tc>
        <w:tc>
          <w:tcPr>
            <w:tcW w:w="66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מס' 10</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nil"/>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15.2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i/>
                <w:iCs/>
                <w:color w:val="000000"/>
                <w:sz w:val="18"/>
                <w:szCs w:val="18"/>
                <w:rtl/>
              </w:rPr>
              <w:t>קירות</w:t>
            </w:r>
            <w:r w:rsidRPr="004C4E2F">
              <w:rPr>
                <w:rFonts w:ascii="David" w:hAnsi="David" w:cs="David"/>
                <w:color w:val="000000"/>
                <w:sz w:val="18"/>
                <w:szCs w:val="18"/>
                <w:rtl/>
              </w:rPr>
              <w:t xml:space="preserve">  חלקים בעלי גוון בהיר</w:t>
            </w:r>
          </w:p>
        </w:tc>
        <w:tc>
          <w:tcPr>
            <w:tcW w:w="663" w:type="dxa"/>
            <w:vMerge/>
            <w:tcBorders>
              <w:top w:val="nil"/>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nil"/>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15.3</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i/>
                <w:iCs/>
                <w:color w:val="000000"/>
                <w:sz w:val="18"/>
                <w:szCs w:val="18"/>
                <w:rtl/>
              </w:rPr>
            </w:pPr>
            <w:r w:rsidRPr="004C4E2F">
              <w:rPr>
                <w:rFonts w:ascii="David" w:hAnsi="David" w:cs="David"/>
                <w:i/>
                <w:iCs/>
                <w:color w:val="000000"/>
                <w:sz w:val="18"/>
                <w:szCs w:val="18"/>
                <w:rtl/>
              </w:rPr>
              <w:t>חלונות</w:t>
            </w:r>
            <w:r w:rsidRPr="004C4E2F">
              <w:rPr>
                <w:rFonts w:ascii="David" w:hAnsi="David" w:cs="David"/>
                <w:color w:val="000000"/>
                <w:sz w:val="18"/>
                <w:szCs w:val="18"/>
                <w:rtl/>
              </w:rPr>
              <w:t xml:space="preserve">     ( שלמות וניקיון )</w:t>
            </w:r>
          </w:p>
        </w:tc>
        <w:tc>
          <w:tcPr>
            <w:tcW w:w="663" w:type="dxa"/>
            <w:vMerge/>
            <w:tcBorders>
              <w:top w:val="nil"/>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nil"/>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15.4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רשתות מיגון נגד זבובים וחרקים</w:t>
            </w:r>
          </w:p>
        </w:tc>
        <w:tc>
          <w:tcPr>
            <w:tcW w:w="663" w:type="dxa"/>
            <w:vMerge/>
            <w:tcBorders>
              <w:top w:val="nil"/>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nil"/>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15.5</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i/>
                <w:iCs/>
                <w:color w:val="000000"/>
                <w:sz w:val="18"/>
                <w:szCs w:val="18"/>
                <w:rtl/>
              </w:rPr>
            </w:pPr>
            <w:r w:rsidRPr="004C4E2F">
              <w:rPr>
                <w:rFonts w:ascii="David" w:hAnsi="David" w:cs="David"/>
                <w:i/>
                <w:iCs/>
                <w:color w:val="000000"/>
                <w:sz w:val="18"/>
                <w:szCs w:val="18"/>
                <w:rtl/>
              </w:rPr>
              <w:t>דלתות</w:t>
            </w:r>
            <w:r w:rsidRPr="004C4E2F">
              <w:rPr>
                <w:rFonts w:ascii="David" w:hAnsi="David" w:cs="David"/>
                <w:color w:val="000000"/>
                <w:sz w:val="18"/>
                <w:szCs w:val="18"/>
                <w:rtl/>
              </w:rPr>
              <w:t xml:space="preserve">   )שלמות וניקיון )</w:t>
            </w:r>
          </w:p>
        </w:tc>
        <w:tc>
          <w:tcPr>
            <w:tcW w:w="663" w:type="dxa"/>
            <w:vMerge/>
            <w:tcBorders>
              <w:top w:val="nil"/>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nil"/>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15.6</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i/>
                <w:iCs/>
                <w:color w:val="000000"/>
                <w:sz w:val="18"/>
                <w:szCs w:val="18"/>
                <w:rtl/>
              </w:rPr>
              <w:t>תעלות ניקוז</w:t>
            </w:r>
            <w:r w:rsidRPr="004C4E2F">
              <w:rPr>
                <w:rFonts w:ascii="David" w:hAnsi="David" w:cs="David"/>
                <w:color w:val="000000"/>
                <w:sz w:val="18"/>
                <w:szCs w:val="18"/>
                <w:rtl/>
              </w:rPr>
              <w:t xml:space="preserve"> וביוב</w:t>
            </w:r>
          </w:p>
        </w:tc>
        <w:tc>
          <w:tcPr>
            <w:tcW w:w="663" w:type="dxa"/>
            <w:vMerge/>
            <w:tcBorders>
              <w:top w:val="nil"/>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4</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nil"/>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15.7</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i/>
                <w:iCs/>
                <w:color w:val="000000"/>
                <w:sz w:val="18"/>
                <w:szCs w:val="18"/>
                <w:rtl/>
              </w:rPr>
              <w:t>מים</w:t>
            </w:r>
            <w:r w:rsidRPr="004C4E2F">
              <w:rPr>
                <w:rFonts w:ascii="David" w:hAnsi="David" w:cs="David"/>
                <w:color w:val="000000"/>
                <w:sz w:val="18"/>
                <w:szCs w:val="18"/>
                <w:rtl/>
              </w:rPr>
              <w:t xml:space="preserve"> חמים, מים קירם</w:t>
            </w:r>
          </w:p>
        </w:tc>
        <w:tc>
          <w:tcPr>
            <w:tcW w:w="663" w:type="dxa"/>
            <w:vMerge/>
            <w:tcBorders>
              <w:top w:val="nil"/>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5</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nil"/>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15.8</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i/>
                <w:iCs/>
                <w:color w:val="000000"/>
                <w:sz w:val="18"/>
                <w:szCs w:val="18"/>
                <w:rtl/>
              </w:rPr>
            </w:pPr>
            <w:r w:rsidRPr="004C4E2F">
              <w:rPr>
                <w:rFonts w:ascii="David" w:hAnsi="David" w:cs="David"/>
                <w:i/>
                <w:iCs/>
                <w:color w:val="000000"/>
                <w:sz w:val="18"/>
                <w:szCs w:val="18"/>
                <w:rtl/>
              </w:rPr>
              <w:t>מיזוג ,  אוורור, מינדפים  ותאורה</w:t>
            </w:r>
          </w:p>
        </w:tc>
        <w:tc>
          <w:tcPr>
            <w:tcW w:w="663" w:type="dxa"/>
            <w:vMerge/>
            <w:tcBorders>
              <w:top w:val="nil"/>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3</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nil"/>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15.9</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i/>
                <w:iCs/>
                <w:color w:val="000000"/>
                <w:sz w:val="18"/>
                <w:szCs w:val="18"/>
                <w:rtl/>
              </w:rPr>
            </w:pPr>
            <w:r w:rsidRPr="004C4E2F">
              <w:rPr>
                <w:rFonts w:ascii="David" w:hAnsi="David" w:cs="David"/>
                <w:i/>
                <w:iCs/>
                <w:color w:val="000000"/>
                <w:sz w:val="18"/>
                <w:szCs w:val="18"/>
                <w:rtl/>
              </w:rPr>
              <w:t xml:space="preserve">מערכת ביוב </w:t>
            </w:r>
          </w:p>
        </w:tc>
        <w:tc>
          <w:tcPr>
            <w:tcW w:w="663" w:type="dxa"/>
            <w:vMerge/>
            <w:tcBorders>
              <w:top w:val="nil"/>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4</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nil"/>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16.1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tl/>
              </w:rPr>
            </w:pPr>
            <w:r w:rsidRPr="004C4E2F">
              <w:rPr>
                <w:rFonts w:ascii="David" w:hAnsi="David" w:cs="David"/>
                <w:b/>
                <w:bCs/>
                <w:i/>
                <w:iCs/>
                <w:color w:val="000000"/>
                <w:sz w:val="18"/>
                <w:szCs w:val="18"/>
                <w:u w:val="single"/>
                <w:rtl/>
              </w:rPr>
              <w:t>שירותים</w:t>
            </w:r>
            <w:r w:rsidRPr="004C4E2F">
              <w:rPr>
                <w:rFonts w:ascii="David" w:hAnsi="David" w:cs="David"/>
                <w:color w:val="000000"/>
                <w:sz w:val="18"/>
                <w:szCs w:val="18"/>
                <w:rtl/>
              </w:rPr>
              <w:t xml:space="preserve">  -  ציפוי קירות , אביזרים            </w:t>
            </w:r>
          </w:p>
        </w:tc>
        <w:tc>
          <w:tcPr>
            <w:tcW w:w="66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מס' 11</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16.2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מס. קבועות סניטאריות</w:t>
            </w:r>
          </w:p>
        </w:tc>
        <w:tc>
          <w:tcPr>
            <w:tcW w:w="663" w:type="dxa"/>
            <w:vMerge/>
            <w:tcBorders>
              <w:top w:val="nil"/>
              <w:left w:val="single" w:sz="4" w:space="0" w:color="auto"/>
              <w:bottom w:val="single" w:sz="4" w:space="0" w:color="000000"/>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3</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nil"/>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590"/>
        </w:trPr>
        <w:tc>
          <w:tcPr>
            <w:tcW w:w="509" w:type="dxa"/>
            <w:vMerge w:val="restart"/>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17</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tl/>
              </w:rPr>
            </w:pPr>
            <w:r w:rsidRPr="004C4E2F">
              <w:rPr>
                <w:rFonts w:ascii="David" w:hAnsi="David" w:cs="David"/>
                <w:b/>
                <w:bCs/>
                <w:i/>
                <w:iCs/>
                <w:color w:val="000000"/>
                <w:sz w:val="18"/>
                <w:szCs w:val="18"/>
                <w:u w:val="single"/>
                <w:rtl/>
              </w:rPr>
              <w:t>תוכנית הדברת מזיקים</w:t>
            </w:r>
            <w:r w:rsidRPr="004C4E2F">
              <w:rPr>
                <w:rFonts w:ascii="David" w:hAnsi="David" w:cs="David"/>
                <w:color w:val="000000"/>
                <w:sz w:val="18"/>
                <w:szCs w:val="18"/>
                <w:rtl/>
              </w:rPr>
              <w:t xml:space="preserve"> </w:t>
            </w:r>
          </w:p>
        </w:tc>
        <w:tc>
          <w:tcPr>
            <w:tcW w:w="663" w:type="dxa"/>
            <w:vMerge w:val="restart"/>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 </w:t>
            </w:r>
          </w:p>
        </w:tc>
        <w:tc>
          <w:tcPr>
            <w:tcW w:w="708" w:type="dxa"/>
            <w:vMerge w:val="restart"/>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2</w:t>
            </w:r>
          </w:p>
        </w:tc>
        <w:tc>
          <w:tcPr>
            <w:tcW w:w="582" w:type="dxa"/>
            <w:vMerge w:val="restart"/>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vMerge w:val="restart"/>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vMerge w:val="restart"/>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vMerge w:val="restart"/>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vMerge w:val="restart"/>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vMerge w:val="restart"/>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885"/>
        </w:trPr>
        <w:tc>
          <w:tcPr>
            <w:tcW w:w="509"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כנדרש  (מדביר מוסמך,חומרים מאושרים)</w:t>
            </w:r>
          </w:p>
        </w:tc>
        <w:tc>
          <w:tcPr>
            <w:tcW w:w="663"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b/>
                <w:bCs/>
                <w:color w:val="000000"/>
                <w:sz w:val="18"/>
                <w:szCs w:val="18"/>
              </w:rPr>
            </w:pPr>
          </w:p>
        </w:tc>
        <w:tc>
          <w:tcPr>
            <w:tcW w:w="582"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color w:val="000000"/>
                <w:sz w:val="18"/>
                <w:szCs w:val="18"/>
              </w:rPr>
            </w:pPr>
          </w:p>
        </w:tc>
        <w:tc>
          <w:tcPr>
            <w:tcW w:w="2732"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color w:val="000000"/>
                <w:sz w:val="18"/>
                <w:szCs w:val="18"/>
              </w:rPr>
            </w:pPr>
          </w:p>
        </w:tc>
        <w:tc>
          <w:tcPr>
            <w:tcW w:w="757"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color w:val="000000"/>
                <w:sz w:val="18"/>
                <w:szCs w:val="18"/>
              </w:rPr>
            </w:pPr>
          </w:p>
        </w:tc>
        <w:tc>
          <w:tcPr>
            <w:tcW w:w="717"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color w:val="000000"/>
                <w:sz w:val="18"/>
                <w:szCs w:val="18"/>
              </w:rPr>
            </w:pPr>
          </w:p>
        </w:tc>
        <w:tc>
          <w:tcPr>
            <w:tcW w:w="752"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color w:val="000000"/>
                <w:sz w:val="18"/>
                <w:szCs w:val="18"/>
              </w:rPr>
            </w:pPr>
          </w:p>
        </w:tc>
        <w:tc>
          <w:tcPr>
            <w:tcW w:w="716"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color w:val="000000"/>
                <w:sz w:val="18"/>
                <w:szCs w:val="18"/>
              </w:rPr>
            </w:pPr>
          </w:p>
        </w:tc>
        <w:tc>
          <w:tcPr>
            <w:tcW w:w="806" w:type="dxa"/>
            <w:vMerge/>
            <w:tcBorders>
              <w:top w:val="nil"/>
              <w:left w:val="single" w:sz="4" w:space="0" w:color="auto"/>
              <w:bottom w:val="single" w:sz="4" w:space="0" w:color="auto"/>
              <w:right w:val="single" w:sz="4" w:space="0" w:color="auto"/>
            </w:tcBorders>
            <w:vAlign w:val="center"/>
            <w:hideMark/>
          </w:tcPr>
          <w:p w:rsidR="00776955" w:rsidRPr="004C4E2F" w:rsidRDefault="00776955" w:rsidP="00FA1247">
            <w:pPr>
              <w:spacing w:after="0" w:line="360" w:lineRule="auto"/>
              <w:jc w:val="both"/>
              <w:rPr>
                <w:rFonts w:ascii="David" w:hAnsi="David" w:cs="David"/>
                <w:color w:val="000000"/>
                <w:sz w:val="18"/>
                <w:szCs w:val="18"/>
              </w:rPr>
            </w:pPr>
          </w:p>
        </w:tc>
      </w:tr>
      <w:tr w:rsidR="00776955" w:rsidRPr="007F03F6" w:rsidTr="00FA1247">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18</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tl/>
              </w:rPr>
            </w:pPr>
            <w:r w:rsidRPr="004C4E2F">
              <w:rPr>
                <w:rFonts w:ascii="David" w:hAnsi="David" w:cs="David"/>
                <w:b/>
                <w:bCs/>
                <w:i/>
                <w:iCs/>
                <w:color w:val="000000"/>
                <w:sz w:val="18"/>
                <w:szCs w:val="18"/>
                <w:u w:val="single"/>
                <w:rtl/>
              </w:rPr>
              <w:t>התאמה לתוכנית מאושרת</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 </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7</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nil"/>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r w:rsidR="00776955" w:rsidRPr="007F03F6" w:rsidTr="00FA1247">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19</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i/>
                <w:iCs/>
                <w:color w:val="000000"/>
                <w:sz w:val="18"/>
                <w:szCs w:val="18"/>
                <w:u w:val="single"/>
                <w:rtl/>
              </w:rPr>
            </w:pPr>
            <w:r w:rsidRPr="004C4E2F">
              <w:rPr>
                <w:rFonts w:ascii="David" w:hAnsi="David" w:cs="David"/>
                <w:b/>
                <w:bCs/>
                <w:i/>
                <w:iCs/>
                <w:color w:val="000000"/>
                <w:sz w:val="18"/>
                <w:szCs w:val="18"/>
                <w:u w:val="single"/>
                <w:rtl/>
              </w:rPr>
              <w:t xml:space="preserve">סה''כ </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 </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rsidR="00776955" w:rsidRPr="004C4E2F" w:rsidRDefault="00776955" w:rsidP="00FA1247">
            <w:pPr>
              <w:spacing w:after="0" w:line="360" w:lineRule="auto"/>
              <w:jc w:val="both"/>
              <w:rPr>
                <w:rFonts w:ascii="David" w:hAnsi="David" w:cs="David"/>
                <w:b/>
                <w:bCs/>
                <w:color w:val="000000"/>
                <w:sz w:val="18"/>
                <w:szCs w:val="18"/>
                <w:rtl/>
              </w:rPr>
            </w:pPr>
            <w:r w:rsidRPr="004C4E2F">
              <w:rPr>
                <w:rFonts w:ascii="David" w:hAnsi="David" w:cs="David"/>
                <w:b/>
                <w:bCs/>
                <w:color w:val="000000"/>
                <w:sz w:val="18"/>
                <w:szCs w:val="18"/>
                <w:rtl/>
              </w:rPr>
              <w:t> </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tl/>
              </w:rPr>
            </w:pPr>
            <w:r w:rsidRPr="004C4E2F">
              <w:rPr>
                <w:rFonts w:ascii="David" w:hAnsi="David" w:cs="David"/>
                <w:color w:val="000000"/>
                <w:sz w:val="18"/>
                <w:szCs w:val="18"/>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716" w:type="dxa"/>
            <w:tcBorders>
              <w:top w:val="nil"/>
              <w:left w:val="single" w:sz="4" w:space="0" w:color="auto"/>
              <w:bottom w:val="single" w:sz="4" w:space="0" w:color="auto"/>
              <w:right w:val="nil"/>
            </w:tcBorders>
            <w:shd w:val="clear" w:color="000000" w:fill="FFFFFF"/>
            <w:vAlign w:val="center"/>
            <w:hideMark/>
          </w:tcPr>
          <w:p w:rsidR="00776955" w:rsidRPr="004C4E2F" w:rsidRDefault="00776955" w:rsidP="00FA1247">
            <w:pPr>
              <w:bidi w:val="0"/>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776955" w:rsidRPr="004C4E2F" w:rsidRDefault="00776955" w:rsidP="00FA1247">
            <w:pPr>
              <w:spacing w:after="0" w:line="360" w:lineRule="auto"/>
              <w:jc w:val="both"/>
              <w:rPr>
                <w:rFonts w:ascii="David" w:hAnsi="David" w:cs="David"/>
                <w:color w:val="000000"/>
                <w:sz w:val="18"/>
                <w:szCs w:val="18"/>
              </w:rPr>
            </w:pPr>
            <w:r w:rsidRPr="004C4E2F">
              <w:rPr>
                <w:rFonts w:ascii="David" w:hAnsi="David" w:cs="David"/>
                <w:color w:val="000000"/>
                <w:sz w:val="18"/>
                <w:szCs w:val="18"/>
                <w:rtl/>
              </w:rPr>
              <w:t> </w:t>
            </w:r>
          </w:p>
        </w:tc>
      </w:tr>
    </w:tbl>
    <w:p w:rsidR="00776955" w:rsidRPr="007F03F6" w:rsidRDefault="00776955" w:rsidP="00776955">
      <w:pPr>
        <w:pStyle w:val="ae"/>
        <w:tabs>
          <w:tab w:val="clear" w:pos="4153"/>
          <w:tab w:val="clear" w:pos="8306"/>
        </w:tabs>
        <w:spacing w:after="0"/>
        <w:ind w:left="-1759"/>
        <w:outlineLvl w:val="0"/>
        <w:rPr>
          <w:rFonts w:ascii="David" w:hAnsi="David"/>
          <w:rtl/>
        </w:rPr>
      </w:pPr>
      <w:r w:rsidRPr="007F03F6">
        <w:rPr>
          <w:rFonts w:ascii="David" w:hAnsi="David"/>
          <w:rtl/>
        </w:rPr>
        <w:t xml:space="preserve">                             </w:t>
      </w:r>
    </w:p>
    <w:p w:rsidR="00776955" w:rsidRPr="007F03F6" w:rsidRDefault="00776955" w:rsidP="00776955">
      <w:pPr>
        <w:pStyle w:val="affb"/>
        <w:spacing w:after="0" w:line="360" w:lineRule="auto"/>
        <w:jc w:val="both"/>
        <w:rPr>
          <w:rFonts w:ascii="David" w:hAnsi="David" w:cs="David"/>
          <w:sz w:val="24"/>
          <w:szCs w:val="24"/>
          <w:rtl/>
        </w:rPr>
      </w:pPr>
    </w:p>
    <w:p w:rsidR="00776955" w:rsidRPr="007F03F6" w:rsidRDefault="00776955" w:rsidP="00776955">
      <w:pPr>
        <w:pStyle w:val="affb"/>
        <w:pBdr>
          <w:top w:val="triple" w:sz="4" w:space="4" w:color="auto"/>
          <w:left w:val="triple" w:sz="4" w:space="0" w:color="auto"/>
          <w:bottom w:val="triple" w:sz="4" w:space="3" w:color="auto"/>
          <w:right w:val="triple" w:sz="4" w:space="0" w:color="auto"/>
        </w:pBdr>
        <w:shd w:val="pct10" w:color="000000" w:fill="FFFFFF"/>
        <w:spacing w:after="0" w:line="360" w:lineRule="auto"/>
        <w:jc w:val="both"/>
        <w:rPr>
          <w:rFonts w:ascii="David" w:hAnsi="David" w:cs="David"/>
          <w:i/>
          <w:iCs/>
          <w:sz w:val="24"/>
          <w:szCs w:val="24"/>
          <w:u w:val="single"/>
          <w:rtl/>
        </w:rPr>
      </w:pPr>
      <w:r w:rsidRPr="007F03F6">
        <w:rPr>
          <w:rFonts w:ascii="David" w:hAnsi="David" w:cs="David"/>
          <w:i/>
          <w:iCs/>
          <w:sz w:val="24"/>
          <w:szCs w:val="24"/>
          <w:u w:val="single"/>
          <w:rtl/>
        </w:rPr>
        <w:t xml:space="preserve">ביקורת תברואית   </w:t>
      </w:r>
      <w:r w:rsidRPr="007F03F6">
        <w:rPr>
          <w:rFonts w:ascii="David" w:hAnsi="David" w:cs="David"/>
          <w:b/>
          <w:bCs/>
          <w:sz w:val="24"/>
          <w:szCs w:val="24"/>
          <w:u w:val="single"/>
          <w:rtl/>
        </w:rPr>
        <w:t>בבתי אוכל:  בתי מלון - 1, אולמות שמחה - 2, מסעדות - 3</w:t>
      </w:r>
      <w:r w:rsidRPr="007F03F6">
        <w:rPr>
          <w:rFonts w:ascii="David" w:hAnsi="David" w:cs="David"/>
          <w:i/>
          <w:iCs/>
          <w:sz w:val="24"/>
          <w:szCs w:val="24"/>
          <w:u w:val="single"/>
          <w:rtl/>
        </w:rPr>
        <w:t xml:space="preserve"> </w:t>
      </w:r>
    </w:p>
    <w:p w:rsidR="00776955" w:rsidRPr="007F03F6" w:rsidRDefault="00776955" w:rsidP="00776955">
      <w:pPr>
        <w:pStyle w:val="affb"/>
        <w:spacing w:after="0" w:line="360" w:lineRule="auto"/>
        <w:jc w:val="both"/>
        <w:rPr>
          <w:rFonts w:ascii="David" w:hAnsi="David" w:cs="David"/>
          <w:sz w:val="24"/>
          <w:szCs w:val="24"/>
          <w:rtl/>
        </w:rPr>
      </w:pPr>
    </w:p>
    <w:p w:rsidR="00776955" w:rsidRPr="007F03F6" w:rsidRDefault="00776955" w:rsidP="00776955">
      <w:pPr>
        <w:pStyle w:val="affb"/>
        <w:spacing w:after="0" w:line="360" w:lineRule="auto"/>
        <w:jc w:val="both"/>
        <w:rPr>
          <w:rFonts w:ascii="David" w:hAnsi="David" w:cs="David"/>
          <w:sz w:val="24"/>
          <w:szCs w:val="24"/>
          <w:rtl/>
        </w:rPr>
      </w:pPr>
      <w:r w:rsidRPr="007F03F6">
        <w:rPr>
          <w:rFonts w:ascii="David" w:hAnsi="David" w:cs="David"/>
          <w:sz w:val="24"/>
          <w:szCs w:val="24"/>
          <w:rtl/>
        </w:rPr>
        <w:t>שם  העסק : ________________    כתובת :  ______________________________</w:t>
      </w:r>
    </w:p>
    <w:p w:rsidR="00776955" w:rsidRPr="007F03F6" w:rsidRDefault="00776955" w:rsidP="00776955">
      <w:pPr>
        <w:pStyle w:val="affb"/>
        <w:spacing w:after="0" w:line="360" w:lineRule="auto"/>
        <w:jc w:val="both"/>
        <w:rPr>
          <w:rFonts w:ascii="David" w:hAnsi="David" w:cs="David"/>
          <w:sz w:val="24"/>
          <w:szCs w:val="24"/>
          <w:rtl/>
        </w:rPr>
      </w:pPr>
      <w:r w:rsidRPr="007F03F6">
        <w:rPr>
          <w:rFonts w:ascii="David" w:hAnsi="David" w:cs="David"/>
          <w:sz w:val="24"/>
          <w:szCs w:val="24"/>
          <w:rtl/>
        </w:rPr>
        <w:t>בעל העסק : ________________    טלפון: ___________   מס' רישיון עסק: ___________</w:t>
      </w:r>
    </w:p>
    <w:p w:rsidR="00776955" w:rsidRPr="007F03F6" w:rsidRDefault="00776955" w:rsidP="00776955">
      <w:pPr>
        <w:pStyle w:val="affb"/>
        <w:spacing w:after="0" w:line="360" w:lineRule="auto"/>
        <w:jc w:val="both"/>
        <w:rPr>
          <w:rFonts w:ascii="David" w:hAnsi="David" w:cs="David"/>
          <w:sz w:val="24"/>
          <w:szCs w:val="24"/>
          <w:rtl/>
        </w:rPr>
      </w:pPr>
      <w:r w:rsidRPr="007F03F6">
        <w:rPr>
          <w:rFonts w:ascii="David" w:hAnsi="David" w:cs="David"/>
          <w:sz w:val="24"/>
          <w:szCs w:val="24"/>
          <w:rtl/>
        </w:rPr>
        <w:t xml:space="preserve">מס מקומות ישיבה ____________ </w:t>
      </w:r>
    </w:p>
    <w:p w:rsidR="00776955" w:rsidRPr="007F03F6" w:rsidRDefault="00776955" w:rsidP="00776955">
      <w:pPr>
        <w:pStyle w:val="affb"/>
        <w:spacing w:after="0" w:line="360" w:lineRule="auto"/>
        <w:jc w:val="both"/>
        <w:rPr>
          <w:rFonts w:ascii="David" w:hAnsi="David" w:cs="David"/>
          <w:sz w:val="24"/>
          <w:szCs w:val="24"/>
          <w:rtl/>
        </w:rPr>
      </w:pPr>
      <w:r w:rsidRPr="007F03F6">
        <w:rPr>
          <w:rFonts w:ascii="David" w:hAnsi="David" w:cs="David"/>
          <w:sz w:val="24"/>
          <w:szCs w:val="24"/>
          <w:rtl/>
        </w:rPr>
        <w:t xml:space="preserve">קוד אפיון העסק:  מס' 1,2,3 או אחר        מס' תיק פיקוח _____________________ </w:t>
      </w:r>
    </w:p>
    <w:p w:rsidR="00776955" w:rsidRPr="007F03F6" w:rsidRDefault="00776955" w:rsidP="00776955">
      <w:pPr>
        <w:pStyle w:val="affb"/>
        <w:spacing w:after="0" w:line="360" w:lineRule="auto"/>
        <w:jc w:val="both"/>
        <w:rPr>
          <w:rFonts w:ascii="David" w:hAnsi="David" w:cs="David"/>
          <w:sz w:val="24"/>
          <w:szCs w:val="24"/>
          <w:rtl/>
        </w:rPr>
      </w:pPr>
      <w:r w:rsidRPr="007F03F6">
        <w:rPr>
          <w:rFonts w:ascii="David" w:hAnsi="David" w:cs="David"/>
          <w:sz w:val="24"/>
          <w:szCs w:val="24"/>
          <w:rtl/>
        </w:rPr>
        <w:t>הרשות המקומית : ____________    תאריך : ___________    מפקח/ת : ____________</w:t>
      </w:r>
    </w:p>
    <w:p w:rsidR="00776955" w:rsidRPr="007F03F6" w:rsidRDefault="00776955" w:rsidP="00776955">
      <w:pPr>
        <w:pStyle w:val="affb"/>
        <w:spacing w:after="0" w:line="360" w:lineRule="auto"/>
        <w:jc w:val="both"/>
        <w:rPr>
          <w:rFonts w:ascii="David" w:hAnsi="David" w:cs="David"/>
          <w:sz w:val="24"/>
          <w:szCs w:val="24"/>
          <w:rtl/>
        </w:rPr>
      </w:pPr>
    </w:p>
    <w:p w:rsidR="00776955" w:rsidRPr="007F03F6" w:rsidRDefault="00776955" w:rsidP="00776955">
      <w:pPr>
        <w:pStyle w:val="affb"/>
        <w:spacing w:after="0" w:line="360" w:lineRule="auto"/>
        <w:jc w:val="both"/>
        <w:rPr>
          <w:rFonts w:ascii="David" w:hAnsi="David" w:cs="David"/>
          <w:sz w:val="24"/>
          <w:szCs w:val="24"/>
          <w:rtl/>
        </w:rPr>
      </w:pPr>
      <w:r w:rsidRPr="007F03F6">
        <w:rPr>
          <w:rFonts w:ascii="David" w:hAnsi="David" w:cs="David"/>
          <w:sz w:val="24"/>
          <w:szCs w:val="24"/>
          <w:rtl/>
        </w:rPr>
        <w:t xml:space="preserve">הערכת הציון : </w:t>
      </w:r>
      <w:r w:rsidRPr="007F03F6">
        <w:rPr>
          <w:rFonts w:ascii="David" w:hAnsi="David" w:cs="David"/>
          <w:b/>
          <w:bCs/>
          <w:sz w:val="24"/>
          <w:szCs w:val="24"/>
          <w:rtl/>
        </w:rPr>
        <w:t>ירוד פחות מ 3, בינוני 6-4, טוב 8-7, טוב מאוד 10-9</w:t>
      </w:r>
    </w:p>
    <w:p w:rsidR="00776955" w:rsidRPr="007F03F6" w:rsidRDefault="00776955" w:rsidP="00776955">
      <w:pPr>
        <w:pStyle w:val="affb"/>
        <w:spacing w:after="0" w:line="360" w:lineRule="auto"/>
        <w:jc w:val="both"/>
        <w:rPr>
          <w:rFonts w:ascii="David" w:hAnsi="David" w:cs="David"/>
          <w:sz w:val="24"/>
          <w:szCs w:val="24"/>
          <w:rtl/>
        </w:rPr>
      </w:pPr>
    </w:p>
    <w:p w:rsidR="00776955" w:rsidRPr="007F03F6" w:rsidRDefault="00776955" w:rsidP="00776955">
      <w:pPr>
        <w:pStyle w:val="affb"/>
        <w:spacing w:after="0" w:line="360" w:lineRule="auto"/>
        <w:jc w:val="both"/>
        <w:rPr>
          <w:rFonts w:ascii="David" w:hAnsi="David" w:cs="David"/>
          <w:sz w:val="24"/>
          <w:szCs w:val="24"/>
          <w:rtl/>
        </w:rPr>
      </w:pPr>
    </w:p>
    <w:p w:rsidR="00776955" w:rsidRPr="007F03F6" w:rsidRDefault="00776955" w:rsidP="00776955">
      <w:pPr>
        <w:pStyle w:val="affb"/>
        <w:spacing w:after="0" w:line="360" w:lineRule="auto"/>
        <w:jc w:val="both"/>
        <w:rPr>
          <w:rFonts w:ascii="David" w:hAnsi="David" w:cs="David"/>
          <w:sz w:val="24"/>
          <w:szCs w:val="24"/>
          <w:rtl/>
        </w:rPr>
      </w:pPr>
      <w:r w:rsidRPr="007F03F6">
        <w:rPr>
          <w:rFonts w:ascii="David" w:hAnsi="David" w:cs="David"/>
          <w:sz w:val="24"/>
          <w:szCs w:val="24"/>
          <w:u w:val="single"/>
          <w:rtl/>
        </w:rPr>
        <w:t>הערות סיכום  :</w:t>
      </w:r>
      <w:r w:rsidRPr="007F03F6">
        <w:rPr>
          <w:rFonts w:ascii="David" w:hAnsi="David" w:cs="David"/>
          <w:sz w:val="24"/>
          <w:szCs w:val="24"/>
          <w:rtl/>
        </w:rPr>
        <w:t xml:space="preserve"> </w:t>
      </w:r>
    </w:p>
    <w:p w:rsidR="00776955" w:rsidRPr="007F03F6" w:rsidRDefault="00776955" w:rsidP="00776955">
      <w:pPr>
        <w:pStyle w:val="affb"/>
        <w:spacing w:after="0" w:line="360" w:lineRule="auto"/>
        <w:jc w:val="both"/>
        <w:rPr>
          <w:rFonts w:ascii="David" w:hAnsi="David" w:cs="David"/>
          <w:sz w:val="24"/>
          <w:szCs w:val="24"/>
        </w:rPr>
      </w:pPr>
      <w:r w:rsidRPr="007F03F6">
        <w:rPr>
          <w:rFonts w:ascii="David" w:hAnsi="David" w:cs="David"/>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2C06" w:rsidRDefault="00776955" w:rsidP="00776955">
      <w:bookmarkStart w:id="68" w:name="_GoBack"/>
      <w:bookmarkEnd w:id="68"/>
    </w:p>
    <w:sectPr w:rsidR="00322C06" w:rsidSect="00A80AF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altName w:val="Times New Roman"/>
    <w:panose1 w:val="020E0503060101010101"/>
    <w:charset w:val="00"/>
    <w:family w:val="swiss"/>
    <w:pitch w:val="variable"/>
    <w:sig w:usb0="00000803" w:usb1="00000000" w:usb2="00000000" w:usb3="00000000" w:csb0="00000021"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CE0390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5546A6"/>
    <w:multiLevelType w:val="multilevel"/>
    <w:tmpl w:val="3AAC35A4"/>
    <w:lvl w:ilvl="0">
      <w:start w:val="1"/>
      <w:numFmt w:val="decimal"/>
      <w:pStyle w:val="1"/>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11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2346"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FA504D"/>
    <w:multiLevelType w:val="hybridMultilevel"/>
    <w:tmpl w:val="19AEA230"/>
    <w:lvl w:ilvl="0" w:tplc="D7682D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3504B3"/>
    <w:multiLevelType w:val="hybridMultilevel"/>
    <w:tmpl w:val="D17E7C0C"/>
    <w:lvl w:ilvl="0" w:tplc="7AC414DE">
      <w:start w:val="1"/>
      <w:numFmt w:val="decimal"/>
      <w:pStyle w:val="a0"/>
      <w:lvlText w:val="%1."/>
      <w:lvlJc w:val="left"/>
      <w:pPr>
        <w:ind w:left="1209" w:hanging="360"/>
      </w:pPr>
      <w:rPr>
        <w:rFonts w:asciiTheme="minorBidi" w:hAnsiTheme="minorBidi"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4" w15:restartNumberingAfterBreak="0">
    <w:nsid w:val="0C0D0A20"/>
    <w:multiLevelType w:val="hybridMultilevel"/>
    <w:tmpl w:val="271CCD06"/>
    <w:lvl w:ilvl="0" w:tplc="48E29DEE">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A24BB6"/>
    <w:multiLevelType w:val="hybridMultilevel"/>
    <w:tmpl w:val="E3A2594E"/>
    <w:lvl w:ilvl="0" w:tplc="5F442B78">
      <w:start w:val="1"/>
      <w:numFmt w:val="hebrew1"/>
      <w:lvlText w:val="(%1)"/>
      <w:lvlJc w:val="left"/>
      <w:pPr>
        <w:tabs>
          <w:tab w:val="num" w:pos="1826"/>
        </w:tabs>
        <w:ind w:left="1826" w:hanging="360"/>
      </w:pPr>
      <w:rPr>
        <w:rFonts w:hint="default"/>
      </w:rPr>
    </w:lvl>
    <w:lvl w:ilvl="1" w:tplc="04090019" w:tentative="1">
      <w:start w:val="1"/>
      <w:numFmt w:val="lowerLetter"/>
      <w:lvlText w:val="%2."/>
      <w:lvlJc w:val="left"/>
      <w:pPr>
        <w:tabs>
          <w:tab w:val="num" w:pos="2546"/>
        </w:tabs>
        <w:ind w:left="2546" w:hanging="360"/>
      </w:pPr>
    </w:lvl>
    <w:lvl w:ilvl="2" w:tplc="0409001B" w:tentative="1">
      <w:start w:val="1"/>
      <w:numFmt w:val="lowerRoman"/>
      <w:lvlText w:val="%3."/>
      <w:lvlJc w:val="right"/>
      <w:pPr>
        <w:tabs>
          <w:tab w:val="num" w:pos="3266"/>
        </w:tabs>
        <w:ind w:left="3266" w:hanging="180"/>
      </w:pPr>
    </w:lvl>
    <w:lvl w:ilvl="3" w:tplc="0409000F" w:tentative="1">
      <w:start w:val="1"/>
      <w:numFmt w:val="decimal"/>
      <w:lvlText w:val="%4."/>
      <w:lvlJc w:val="left"/>
      <w:pPr>
        <w:tabs>
          <w:tab w:val="num" w:pos="3986"/>
        </w:tabs>
        <w:ind w:left="3986" w:hanging="360"/>
      </w:pPr>
    </w:lvl>
    <w:lvl w:ilvl="4" w:tplc="04090019" w:tentative="1">
      <w:start w:val="1"/>
      <w:numFmt w:val="lowerLetter"/>
      <w:lvlText w:val="%5."/>
      <w:lvlJc w:val="left"/>
      <w:pPr>
        <w:tabs>
          <w:tab w:val="num" w:pos="4706"/>
        </w:tabs>
        <w:ind w:left="4706" w:hanging="360"/>
      </w:pPr>
    </w:lvl>
    <w:lvl w:ilvl="5" w:tplc="0409001B" w:tentative="1">
      <w:start w:val="1"/>
      <w:numFmt w:val="lowerRoman"/>
      <w:lvlText w:val="%6."/>
      <w:lvlJc w:val="right"/>
      <w:pPr>
        <w:tabs>
          <w:tab w:val="num" w:pos="5426"/>
        </w:tabs>
        <w:ind w:left="5426" w:hanging="180"/>
      </w:pPr>
    </w:lvl>
    <w:lvl w:ilvl="6" w:tplc="0409000F" w:tentative="1">
      <w:start w:val="1"/>
      <w:numFmt w:val="decimal"/>
      <w:lvlText w:val="%7."/>
      <w:lvlJc w:val="left"/>
      <w:pPr>
        <w:tabs>
          <w:tab w:val="num" w:pos="6146"/>
        </w:tabs>
        <w:ind w:left="6146" w:hanging="360"/>
      </w:pPr>
    </w:lvl>
    <w:lvl w:ilvl="7" w:tplc="04090019" w:tentative="1">
      <w:start w:val="1"/>
      <w:numFmt w:val="lowerLetter"/>
      <w:lvlText w:val="%8."/>
      <w:lvlJc w:val="left"/>
      <w:pPr>
        <w:tabs>
          <w:tab w:val="num" w:pos="6866"/>
        </w:tabs>
        <w:ind w:left="6866" w:hanging="360"/>
      </w:pPr>
    </w:lvl>
    <w:lvl w:ilvl="8" w:tplc="0409001B" w:tentative="1">
      <w:start w:val="1"/>
      <w:numFmt w:val="lowerRoman"/>
      <w:lvlText w:val="%9."/>
      <w:lvlJc w:val="right"/>
      <w:pPr>
        <w:tabs>
          <w:tab w:val="num" w:pos="7586"/>
        </w:tabs>
        <w:ind w:left="7586" w:hanging="180"/>
      </w:pPr>
    </w:lvl>
  </w:abstractNum>
  <w:abstractNum w:abstractNumId="6" w15:restartNumberingAfterBreak="0">
    <w:nsid w:val="0D860D9C"/>
    <w:multiLevelType w:val="multilevel"/>
    <w:tmpl w:val="B81E077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B83135"/>
    <w:multiLevelType w:val="hybridMultilevel"/>
    <w:tmpl w:val="7F2C3516"/>
    <w:lvl w:ilvl="0" w:tplc="5768B70A">
      <w:start w:val="1"/>
      <w:numFmt w:val="decimal"/>
      <w:lvlText w:val="%1."/>
      <w:lvlJc w:val="left"/>
      <w:pPr>
        <w:tabs>
          <w:tab w:val="num" w:pos="765"/>
        </w:tabs>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FCA5FC4"/>
    <w:multiLevelType w:val="singleLevel"/>
    <w:tmpl w:val="451CCD12"/>
    <w:lvl w:ilvl="0">
      <w:start w:val="5"/>
      <w:numFmt w:val="hebrew1"/>
      <w:lvlText w:val="(%1)"/>
      <w:lvlJc w:val="left"/>
      <w:pPr>
        <w:tabs>
          <w:tab w:val="num" w:pos="570"/>
        </w:tabs>
        <w:ind w:hanging="570"/>
      </w:pPr>
      <w:rPr>
        <w:rFonts w:ascii="Times New Roman" w:hAnsi="Times New Roman" w:cs="David" w:hint="cs"/>
        <w:sz w:val="24"/>
        <w:szCs w:val="24"/>
      </w:rPr>
    </w:lvl>
  </w:abstractNum>
  <w:abstractNum w:abstractNumId="9" w15:restartNumberingAfterBreak="0">
    <w:nsid w:val="10BD52A8"/>
    <w:multiLevelType w:val="hybridMultilevel"/>
    <w:tmpl w:val="E35A7C2E"/>
    <w:lvl w:ilvl="0" w:tplc="48764C34">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C728FA"/>
    <w:multiLevelType w:val="hybridMultilevel"/>
    <w:tmpl w:val="50BCD684"/>
    <w:lvl w:ilvl="0" w:tplc="14E4DB28">
      <w:start w:val="1"/>
      <w:numFmt w:val="hebrew1"/>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507D1C"/>
    <w:multiLevelType w:val="hybridMultilevel"/>
    <w:tmpl w:val="BC627C24"/>
    <w:lvl w:ilvl="0" w:tplc="0154671A">
      <w:start w:val="1"/>
      <w:numFmt w:val="hebrew1"/>
      <w:lvlText w:val="(%1)"/>
      <w:lvlJc w:val="left"/>
      <w:pPr>
        <w:ind w:left="1440" w:hanging="360"/>
      </w:pPr>
      <w:rPr>
        <w:rFonts w:asciiTheme="minorHAnsi" w:hAnsiTheme="minorHAnsi" w:cs="Davi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5C229A"/>
    <w:multiLevelType w:val="hybridMultilevel"/>
    <w:tmpl w:val="6B74DD42"/>
    <w:lvl w:ilvl="0" w:tplc="B5DA0840">
      <w:start w:val="1"/>
      <w:numFmt w:val="decimal"/>
      <w:lvlText w:val="%1."/>
      <w:lvlJc w:val="left"/>
      <w:pPr>
        <w:tabs>
          <w:tab w:val="num" w:pos="720"/>
        </w:tabs>
        <w:ind w:left="720" w:hanging="360"/>
      </w:pPr>
      <w:rPr>
        <w:b w:val="0"/>
        <w:bCs w:val="0"/>
      </w:rPr>
    </w:lvl>
    <w:lvl w:ilvl="1" w:tplc="5FA6C6EE">
      <w:start w:val="1"/>
      <w:numFmt w:val="hebrew1"/>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A027D89"/>
    <w:multiLevelType w:val="multilevel"/>
    <w:tmpl w:val="4048581C"/>
    <w:lvl w:ilvl="0">
      <w:start w:val="1"/>
      <w:numFmt w:val="hebrew1"/>
      <w:pStyle w:val="a1"/>
      <w:lvlText w:val="%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ascii="Times New Roman" w:hAnsi="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138" w:hanging="720"/>
      </w:pPr>
      <w:rPr>
        <w:rFonts w:ascii="Times New Roman" w:hAnsi="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3555" w:hanging="720"/>
      </w:pPr>
      <w:rPr>
        <w:rFonts w:ascii="Times New Roman" w:hAnsi="Times New Roman" w:cs="David"/>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hebrew1"/>
      <w:lvlText w:val="%5."/>
      <w:lvlJc w:val="center"/>
      <w:pPr>
        <w:ind w:left="2640" w:hanging="108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hebrew1"/>
      <w:lvlText w:val="%6."/>
      <w:lvlJc w:val="center"/>
      <w:pPr>
        <w:ind w:left="1440" w:hanging="1080"/>
      </w:pPr>
      <w:rPr>
        <w:lang w:bidi="he-IL"/>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1EDE63C2"/>
    <w:multiLevelType w:val="multilevel"/>
    <w:tmpl w:val="59E871EE"/>
    <w:lvl w:ilvl="0">
      <w:start w:val="2"/>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0867530"/>
    <w:multiLevelType w:val="multilevel"/>
    <w:tmpl w:val="41CCB762"/>
    <w:lvl w:ilvl="0">
      <w:start w:val="3"/>
      <w:numFmt w:val="decimal"/>
      <w:lvlText w:val="%1."/>
      <w:lvlJc w:val="left"/>
      <w:pPr>
        <w:ind w:left="915" w:hanging="915"/>
      </w:pPr>
      <w:rPr>
        <w:rFonts w:hint="default"/>
        <w:b w:val="0"/>
        <w:bCs w:val="0"/>
      </w:rPr>
    </w:lvl>
    <w:lvl w:ilvl="1">
      <w:start w:val="11"/>
      <w:numFmt w:val="decimal"/>
      <w:lvlText w:val="%1.%2."/>
      <w:lvlJc w:val="left"/>
      <w:pPr>
        <w:ind w:left="915" w:hanging="915"/>
      </w:pPr>
      <w:rPr>
        <w:rFonts w:hint="default"/>
      </w:rPr>
    </w:lvl>
    <w:lvl w:ilvl="2">
      <w:start w:val="2"/>
      <w:numFmt w:val="decimal"/>
      <w:lvlText w:val="%1.%2.%3."/>
      <w:lvlJc w:val="left"/>
      <w:pPr>
        <w:ind w:left="915" w:hanging="915"/>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11B4410"/>
    <w:multiLevelType w:val="hybridMultilevel"/>
    <w:tmpl w:val="A426E0B8"/>
    <w:lvl w:ilvl="0" w:tplc="DE3AE04E">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13A77AF"/>
    <w:multiLevelType w:val="hybridMultilevel"/>
    <w:tmpl w:val="24648700"/>
    <w:lvl w:ilvl="0" w:tplc="82F2174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867A8B"/>
    <w:multiLevelType w:val="multilevel"/>
    <w:tmpl w:val="F9BC6CA8"/>
    <w:lvl w:ilvl="0">
      <w:start w:val="1"/>
      <w:numFmt w:val="decimal"/>
      <w:lvlText w:val="%1."/>
      <w:lvlJc w:val="left"/>
      <w:pPr>
        <w:ind w:left="780" w:hanging="780"/>
      </w:pPr>
      <w:rPr>
        <w:rFonts w:hint="default"/>
      </w:rPr>
    </w:lvl>
    <w:lvl w:ilvl="1">
      <w:start w:val="7"/>
      <w:numFmt w:val="decimal"/>
      <w:lvlText w:val="%1.%2."/>
      <w:lvlJc w:val="left"/>
      <w:pPr>
        <w:ind w:left="900" w:hanging="780"/>
      </w:pPr>
      <w:rPr>
        <w:rFonts w:hint="default"/>
      </w:rPr>
    </w:lvl>
    <w:lvl w:ilvl="2">
      <w:start w:val="2"/>
      <w:numFmt w:val="decimal"/>
      <w:lvlText w:val="%1.%2.%3."/>
      <w:lvlJc w:val="left"/>
      <w:pPr>
        <w:ind w:left="1020" w:hanging="780"/>
      </w:pPr>
      <w:rPr>
        <w:rFonts w:hint="default"/>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9" w15:restartNumberingAfterBreak="0">
    <w:nsid w:val="247316FC"/>
    <w:multiLevelType w:val="hybridMultilevel"/>
    <w:tmpl w:val="C79A0C18"/>
    <w:lvl w:ilvl="0" w:tplc="93B63CD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4A61DFB"/>
    <w:multiLevelType w:val="hybridMultilevel"/>
    <w:tmpl w:val="8C9E0DCC"/>
    <w:lvl w:ilvl="0" w:tplc="2BACA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5375F8E"/>
    <w:multiLevelType w:val="multilevel"/>
    <w:tmpl w:val="EC948858"/>
    <w:lvl w:ilvl="0">
      <w:start w:val="3"/>
      <w:numFmt w:val="decimal"/>
      <w:lvlText w:val="%1"/>
      <w:lvlJc w:val="left"/>
      <w:pPr>
        <w:ind w:left="360" w:hanging="360"/>
      </w:pPr>
      <w:rPr>
        <w:rFonts w:cstheme="minorBidi" w:hint="default"/>
      </w:rPr>
    </w:lvl>
    <w:lvl w:ilvl="1">
      <w:start w:val="1"/>
      <w:numFmt w:val="decimal"/>
      <w:lvlRestart w:val="0"/>
      <w:pStyle w:val="NBullets"/>
      <w:lvlText w:val="%1.%2"/>
      <w:lvlJc w:val="left"/>
      <w:pPr>
        <w:ind w:left="1341" w:hanging="360"/>
      </w:pPr>
      <w:rPr>
        <w:rFonts w:ascii="David" w:hAnsi="David" w:cs="David" w:hint="default"/>
        <w:b/>
        <w:bCs/>
        <w:color w:val="C45911" w:themeColor="accent2" w:themeShade="BF"/>
        <w:lang w:val="en-US"/>
      </w:rPr>
    </w:lvl>
    <w:lvl w:ilvl="2">
      <w:start w:val="1"/>
      <w:numFmt w:val="decimal"/>
      <w:lvlText w:val="%1.%2.%3"/>
      <w:lvlJc w:val="left"/>
      <w:pPr>
        <w:ind w:left="2682" w:hanging="720"/>
      </w:pPr>
      <w:rPr>
        <w:rFonts w:cstheme="minorBidi" w:hint="default"/>
      </w:rPr>
    </w:lvl>
    <w:lvl w:ilvl="3">
      <w:start w:val="1"/>
      <w:numFmt w:val="decimal"/>
      <w:lvlText w:val="%1.%2.%3.%4"/>
      <w:lvlJc w:val="left"/>
      <w:pPr>
        <w:ind w:left="4023" w:hanging="1080"/>
      </w:pPr>
      <w:rPr>
        <w:rFonts w:cstheme="minorBidi" w:hint="default"/>
      </w:rPr>
    </w:lvl>
    <w:lvl w:ilvl="4">
      <w:start w:val="1"/>
      <w:numFmt w:val="decimal"/>
      <w:lvlText w:val="%1.%2.%3.%4.%5"/>
      <w:lvlJc w:val="left"/>
      <w:pPr>
        <w:ind w:left="5004" w:hanging="1080"/>
      </w:pPr>
      <w:rPr>
        <w:rFonts w:cstheme="minorBidi" w:hint="default"/>
      </w:rPr>
    </w:lvl>
    <w:lvl w:ilvl="5">
      <w:start w:val="1"/>
      <w:numFmt w:val="decimal"/>
      <w:lvlText w:val="%1.%2.%3.%4.%5.%6"/>
      <w:lvlJc w:val="left"/>
      <w:pPr>
        <w:ind w:left="6345" w:hanging="1440"/>
      </w:pPr>
      <w:rPr>
        <w:rFonts w:cstheme="minorBidi" w:hint="default"/>
      </w:rPr>
    </w:lvl>
    <w:lvl w:ilvl="6">
      <w:start w:val="1"/>
      <w:numFmt w:val="decimal"/>
      <w:lvlText w:val="%1.%2.%3.%4.%5.%6.%7"/>
      <w:lvlJc w:val="left"/>
      <w:pPr>
        <w:ind w:left="7326" w:hanging="1440"/>
      </w:pPr>
      <w:rPr>
        <w:rFonts w:cstheme="minorBidi" w:hint="default"/>
      </w:rPr>
    </w:lvl>
    <w:lvl w:ilvl="7">
      <w:start w:val="1"/>
      <w:numFmt w:val="decimal"/>
      <w:lvlText w:val="%1.%2.%3.%4.%5.%6.%7.%8"/>
      <w:lvlJc w:val="left"/>
      <w:pPr>
        <w:ind w:left="8667" w:hanging="1800"/>
      </w:pPr>
      <w:rPr>
        <w:rFonts w:cstheme="minorBidi" w:hint="default"/>
      </w:rPr>
    </w:lvl>
    <w:lvl w:ilvl="8">
      <w:start w:val="1"/>
      <w:numFmt w:val="decimal"/>
      <w:lvlText w:val="%1.%2.%3.%4.%5.%6.%7.%8.%9"/>
      <w:lvlJc w:val="left"/>
      <w:pPr>
        <w:ind w:left="9648" w:hanging="1800"/>
      </w:pPr>
      <w:rPr>
        <w:rFonts w:cstheme="minorBidi" w:hint="default"/>
      </w:rPr>
    </w:lvl>
  </w:abstractNum>
  <w:abstractNum w:abstractNumId="22" w15:restartNumberingAfterBreak="0">
    <w:nsid w:val="266771FF"/>
    <w:multiLevelType w:val="hybridMultilevel"/>
    <w:tmpl w:val="B9440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C6031B"/>
    <w:multiLevelType w:val="multilevel"/>
    <w:tmpl w:val="B62C2C6C"/>
    <w:lvl w:ilvl="0">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807" w:hanging="720"/>
      </w:pPr>
      <w:rPr>
        <w:rFonts w:ascii="Times New Roman" w:hAnsi="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3555" w:hanging="720"/>
      </w:pPr>
      <w:rPr>
        <w:rFonts w:ascii="Times New Roman" w:hAnsi="Times New Roman" w:cs="David"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a2"/>
      <w:lvlText w:val="%5)"/>
      <w:lvlJc w:val="center"/>
      <w:pPr>
        <w:ind w:left="1418" w:hanging="284"/>
      </w:pPr>
      <w:rPr>
        <w:rFonts w:ascii="Arial" w:eastAsia="Arial Unicode MS" w:hAnsi="Arial" w:cs="David"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hebrew1"/>
      <w:lvlText w:val="%6."/>
      <w:lvlJc w:val="center"/>
      <w:pPr>
        <w:ind w:left="1440" w:hanging="1080"/>
      </w:pPr>
      <w:rPr>
        <w:rFonts w:hint="default"/>
        <w:lang w:bidi="he-IL"/>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2BDD025C"/>
    <w:multiLevelType w:val="multilevel"/>
    <w:tmpl w:val="8DEE57B4"/>
    <w:styleLink w:val="10"/>
    <w:lvl w:ilvl="0">
      <w:start w:val="6"/>
      <w:numFmt w:val="decimal"/>
      <w:lvlText w:val="%1."/>
      <w:lvlJc w:val="left"/>
      <w:pPr>
        <w:ind w:left="360" w:hanging="360"/>
      </w:pPr>
      <w:rPr>
        <w:rFonts w:asciiTheme="minorBidi" w:hAnsiTheme="minorBidi" w:cstheme="minorBidi"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C72517E"/>
    <w:multiLevelType w:val="hybridMultilevel"/>
    <w:tmpl w:val="AD38C700"/>
    <w:lvl w:ilvl="0" w:tplc="3676956E">
      <w:start w:val="1"/>
      <w:numFmt w:val="decimal"/>
      <w:lvlText w:val="%1."/>
      <w:lvlJc w:val="left"/>
      <w:pPr>
        <w:ind w:left="720" w:hanging="360"/>
      </w:pPr>
      <w:rPr>
        <w:rFonts w:ascii="Arial" w:eastAsia="Times New Roman"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AB20A5"/>
    <w:multiLevelType w:val="hybridMultilevel"/>
    <w:tmpl w:val="6700FE6E"/>
    <w:lvl w:ilvl="0" w:tplc="1FF21094">
      <w:start w:val="1"/>
      <w:numFmt w:val="hebrew1"/>
      <w:lvlText w:val="(%1)"/>
      <w:lvlJc w:val="left"/>
      <w:pPr>
        <w:tabs>
          <w:tab w:val="num" w:pos="1770"/>
        </w:tabs>
        <w:ind w:left="1770" w:hanging="360"/>
      </w:pPr>
      <w:rPr>
        <w:rFonts w:hint="default"/>
      </w:rPr>
    </w:lvl>
    <w:lvl w:ilvl="1" w:tplc="04090019" w:tentative="1">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7" w15:restartNumberingAfterBreak="0">
    <w:nsid w:val="35873ED4"/>
    <w:multiLevelType w:val="hybridMultilevel"/>
    <w:tmpl w:val="FD149428"/>
    <w:lvl w:ilvl="0" w:tplc="04745270">
      <w:start w:val="1"/>
      <w:numFmt w:val="hebrew1"/>
      <w:lvlText w:val="(%1)"/>
      <w:lvlJc w:val="left"/>
      <w:pPr>
        <w:tabs>
          <w:tab w:val="num" w:pos="1770"/>
        </w:tabs>
        <w:ind w:left="1770" w:hanging="360"/>
      </w:pPr>
      <w:rPr>
        <w:rFonts w:hint="default"/>
      </w:rPr>
    </w:lvl>
    <w:lvl w:ilvl="1" w:tplc="5A749392">
      <w:start w:val="1"/>
      <w:numFmt w:val="hebrew1"/>
      <w:lvlText w:val="%2."/>
      <w:lvlJc w:val="left"/>
      <w:pPr>
        <w:tabs>
          <w:tab w:val="num" w:pos="2490"/>
        </w:tabs>
        <w:ind w:left="2490" w:hanging="360"/>
      </w:pPr>
      <w:rPr>
        <w:rFonts w:cs="Narkisim" w:hint="default"/>
      </w:r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8" w15:restartNumberingAfterBreak="0">
    <w:nsid w:val="3E52134E"/>
    <w:multiLevelType w:val="hybridMultilevel"/>
    <w:tmpl w:val="F9B2A994"/>
    <w:lvl w:ilvl="0" w:tplc="04090013">
      <w:start w:val="1"/>
      <w:numFmt w:val="hebrew1"/>
      <w:lvlText w:val="%1."/>
      <w:lvlJc w:val="center"/>
      <w:pPr>
        <w:tabs>
          <w:tab w:val="num" w:pos="1800"/>
        </w:tabs>
        <w:ind w:left="1800" w:hanging="360"/>
      </w:pPr>
    </w:lvl>
    <w:lvl w:ilvl="1" w:tplc="2BC0CDF0">
      <w:start w:val="1"/>
      <w:numFmt w:val="hebrew1"/>
      <w:lvlText w:val="%2."/>
      <w:lvlJc w:val="left"/>
      <w:pPr>
        <w:tabs>
          <w:tab w:val="num" w:pos="2520"/>
        </w:tabs>
        <w:ind w:left="2520" w:hanging="360"/>
      </w:pPr>
      <w:rPr>
        <w:lang w:val="en-US"/>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9" w15:restartNumberingAfterBreak="0">
    <w:nsid w:val="3F915033"/>
    <w:multiLevelType w:val="multilevel"/>
    <w:tmpl w:val="FE6AB228"/>
    <w:lvl w:ilvl="0">
      <w:start w:val="2"/>
      <w:numFmt w:val="decimal"/>
      <w:lvlText w:val="%1"/>
      <w:lvlJc w:val="left"/>
      <w:pPr>
        <w:ind w:left="660" w:hanging="660"/>
      </w:pPr>
      <w:rPr>
        <w:rFonts w:hint="default"/>
      </w:rPr>
    </w:lvl>
    <w:lvl w:ilvl="1">
      <w:start w:val="7"/>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5"/>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0" w15:restartNumberingAfterBreak="0">
    <w:nsid w:val="4A9C7992"/>
    <w:multiLevelType w:val="hybridMultilevel"/>
    <w:tmpl w:val="7F8A348A"/>
    <w:lvl w:ilvl="0" w:tplc="1F5EC750">
      <w:start w:val="1"/>
      <w:numFmt w:val="decimal"/>
      <w:lvlText w:val="(%1)"/>
      <w:lvlJc w:val="left"/>
      <w:pPr>
        <w:ind w:left="1080" w:hanging="360"/>
      </w:pPr>
      <w:rPr>
        <w:rFonts w:hint="default"/>
        <w:b/>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6347B0"/>
    <w:multiLevelType w:val="multilevel"/>
    <w:tmpl w:val="221A850C"/>
    <w:lvl w:ilvl="0">
      <w:start w:val="3"/>
      <w:numFmt w:val="decimal"/>
      <w:lvlText w:val="%1."/>
      <w:lvlJc w:val="left"/>
      <w:pPr>
        <w:ind w:left="360" w:hanging="360"/>
      </w:pPr>
      <w:rPr>
        <w:rFonts w:hint="default"/>
        <w:b/>
        <w:u w:val="single"/>
      </w:rPr>
    </w:lvl>
    <w:lvl w:ilvl="1">
      <w:start w:val="1"/>
      <w:numFmt w:val="decimal"/>
      <w:lvlText w:val="%1.%2."/>
      <w:lvlJc w:val="left"/>
      <w:pPr>
        <w:ind w:left="720" w:hanging="720"/>
      </w:pPr>
      <w:rPr>
        <w:rFonts w:hint="default"/>
        <w:b w:val="0"/>
        <w:bCs/>
        <w:u w:val="none"/>
      </w:rPr>
    </w:lvl>
    <w:lvl w:ilvl="2">
      <w:start w:val="1"/>
      <w:numFmt w:val="decimal"/>
      <w:lvlText w:val="%1.%2.%3."/>
      <w:lvlJc w:val="left"/>
      <w:pPr>
        <w:ind w:left="720" w:hanging="720"/>
      </w:pPr>
      <w:rPr>
        <w:rFonts w:hint="default"/>
        <w:b w:val="0"/>
        <w:bCs w:val="0"/>
        <w:color w:val="auto"/>
        <w:u w:val="none"/>
        <w:lang w:val="en-US" w:bidi="he-IL"/>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32" w15:restartNumberingAfterBreak="0">
    <w:nsid w:val="4D336AF4"/>
    <w:multiLevelType w:val="multilevel"/>
    <w:tmpl w:val="E55CA9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2F369E4"/>
    <w:multiLevelType w:val="multilevel"/>
    <w:tmpl w:val="2AEAD060"/>
    <w:lvl w:ilvl="0">
      <w:start w:val="2"/>
      <w:numFmt w:val="decimal"/>
      <w:lvlText w:val="%1"/>
      <w:lvlJc w:val="left"/>
      <w:pPr>
        <w:ind w:left="840" w:hanging="840"/>
      </w:pPr>
      <w:rPr>
        <w:rFonts w:hint="default"/>
      </w:rPr>
    </w:lvl>
    <w:lvl w:ilvl="1">
      <w:start w:val="7"/>
      <w:numFmt w:val="decimal"/>
      <w:lvlText w:val="%1.%2"/>
      <w:lvlJc w:val="left"/>
      <w:pPr>
        <w:ind w:left="932" w:hanging="840"/>
      </w:pPr>
      <w:rPr>
        <w:rFonts w:hint="default"/>
      </w:rPr>
    </w:lvl>
    <w:lvl w:ilvl="2">
      <w:start w:val="2"/>
      <w:numFmt w:val="decimal"/>
      <w:lvlText w:val="%1.%2.%3"/>
      <w:lvlJc w:val="left"/>
      <w:pPr>
        <w:ind w:left="1024" w:hanging="840"/>
      </w:pPr>
      <w:rPr>
        <w:rFonts w:hint="default"/>
      </w:rPr>
    </w:lvl>
    <w:lvl w:ilvl="3">
      <w:start w:val="7"/>
      <w:numFmt w:val="decimal"/>
      <w:lvlText w:val="%1.%2.%3.%4"/>
      <w:lvlJc w:val="left"/>
      <w:pPr>
        <w:ind w:left="1116" w:hanging="840"/>
      </w:pPr>
      <w:rPr>
        <w:rFonts w:hint="default"/>
      </w:rPr>
    </w:lvl>
    <w:lvl w:ilvl="4">
      <w:start w:val="3"/>
      <w:numFmt w:val="decimal"/>
      <w:lvlText w:val="%1.%2.%3.%4.%5"/>
      <w:lvlJc w:val="left"/>
      <w:pPr>
        <w:ind w:left="1448" w:hanging="1080"/>
      </w:pPr>
      <w:rPr>
        <w:rFonts w:hint="default"/>
      </w:rPr>
    </w:lvl>
    <w:lvl w:ilvl="5">
      <w:start w:val="1"/>
      <w:numFmt w:val="decimal"/>
      <w:lvlText w:val="%1.%2.%3.%4.%5.%6"/>
      <w:lvlJc w:val="left"/>
      <w:pPr>
        <w:ind w:left="1540" w:hanging="1080"/>
      </w:pPr>
      <w:rPr>
        <w:rFonts w:hint="default"/>
      </w:rPr>
    </w:lvl>
    <w:lvl w:ilvl="6">
      <w:start w:val="1"/>
      <w:numFmt w:val="decimal"/>
      <w:lvlText w:val="%1.%2.%3.%4.%5.%6.%7"/>
      <w:lvlJc w:val="left"/>
      <w:pPr>
        <w:ind w:left="1992" w:hanging="1440"/>
      </w:pPr>
      <w:rPr>
        <w:rFonts w:hint="default"/>
      </w:rPr>
    </w:lvl>
    <w:lvl w:ilvl="7">
      <w:start w:val="1"/>
      <w:numFmt w:val="decimal"/>
      <w:lvlText w:val="%1.%2.%3.%4.%5.%6.%7.%8"/>
      <w:lvlJc w:val="left"/>
      <w:pPr>
        <w:ind w:left="2084" w:hanging="1440"/>
      </w:pPr>
      <w:rPr>
        <w:rFonts w:hint="default"/>
      </w:rPr>
    </w:lvl>
    <w:lvl w:ilvl="8">
      <w:start w:val="1"/>
      <w:numFmt w:val="decimal"/>
      <w:lvlText w:val="%1.%2.%3.%4.%5.%6.%7.%8.%9"/>
      <w:lvlJc w:val="left"/>
      <w:pPr>
        <w:ind w:left="2536" w:hanging="1800"/>
      </w:pPr>
      <w:rPr>
        <w:rFonts w:hint="default"/>
      </w:rPr>
    </w:lvl>
  </w:abstractNum>
  <w:abstractNum w:abstractNumId="34" w15:restartNumberingAfterBreak="0">
    <w:nsid w:val="54156E92"/>
    <w:multiLevelType w:val="hybridMultilevel"/>
    <w:tmpl w:val="CF7687B2"/>
    <w:lvl w:ilvl="0" w:tplc="60FE452E">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46625FA"/>
    <w:multiLevelType w:val="multilevel"/>
    <w:tmpl w:val="1B26FA92"/>
    <w:styleLink w:val="20"/>
    <w:lvl w:ilvl="0">
      <w:start w:val="8"/>
      <w:numFmt w:val="decimal"/>
      <w:lvlText w:val="%1."/>
      <w:lvlJc w:val="left"/>
      <w:pPr>
        <w:ind w:left="360" w:hanging="360"/>
      </w:pPr>
      <w:rPr>
        <w:rFonts w:asciiTheme="minorBidi" w:hAnsiTheme="minorBidi" w:cstheme="minorBidi" w:hint="default"/>
        <w:b w:val="0"/>
        <w:bCs w:val="0"/>
      </w:rPr>
    </w:lvl>
    <w:lvl w:ilvl="1">
      <w:start w:val="2"/>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E070928"/>
    <w:multiLevelType w:val="multilevel"/>
    <w:tmpl w:val="E4542744"/>
    <w:lvl w:ilvl="0">
      <w:start w:val="2"/>
      <w:numFmt w:val="decimal"/>
      <w:lvlText w:val="%1"/>
      <w:lvlJc w:val="left"/>
      <w:pPr>
        <w:ind w:left="840" w:hanging="840"/>
      </w:pPr>
      <w:rPr>
        <w:rFonts w:hint="default"/>
      </w:rPr>
    </w:lvl>
    <w:lvl w:ilvl="1">
      <w:start w:val="7"/>
      <w:numFmt w:val="decimal"/>
      <w:lvlText w:val="%1.%2"/>
      <w:lvlJc w:val="left"/>
      <w:pPr>
        <w:ind w:left="1266" w:hanging="840"/>
      </w:pPr>
      <w:rPr>
        <w:rFonts w:hint="default"/>
      </w:rPr>
    </w:lvl>
    <w:lvl w:ilvl="2">
      <w:start w:val="1"/>
      <w:numFmt w:val="decimal"/>
      <w:lvlText w:val="%1.%2.%3"/>
      <w:lvlJc w:val="left"/>
      <w:pPr>
        <w:ind w:left="1306" w:hanging="840"/>
      </w:pPr>
      <w:rPr>
        <w:rFonts w:hint="default"/>
      </w:rPr>
    </w:lvl>
    <w:lvl w:ilvl="3">
      <w:start w:val="5"/>
      <w:numFmt w:val="decimal"/>
      <w:lvlText w:val="%1.%2.%3.%4"/>
      <w:lvlJc w:val="left"/>
      <w:pPr>
        <w:ind w:left="1539" w:hanging="840"/>
      </w:pPr>
      <w:rPr>
        <w:rFonts w:hint="default"/>
      </w:rPr>
    </w:lvl>
    <w:lvl w:ilvl="4">
      <w:start w:val="8"/>
      <w:numFmt w:val="decimal"/>
      <w:lvlText w:val="%1.%2.%3.%4.%5"/>
      <w:lvlJc w:val="left"/>
      <w:pPr>
        <w:ind w:left="2012" w:hanging="1080"/>
      </w:pPr>
      <w:rPr>
        <w:rFonts w:hint="default"/>
      </w:rPr>
    </w:lvl>
    <w:lvl w:ilvl="5">
      <w:start w:val="1"/>
      <w:numFmt w:val="decimal"/>
      <w:lvlText w:val="%1.%2.%3.%4.%5.%6"/>
      <w:lvlJc w:val="left"/>
      <w:pPr>
        <w:ind w:left="2245" w:hanging="1080"/>
      </w:pPr>
      <w:rPr>
        <w:rFonts w:hint="default"/>
      </w:rPr>
    </w:lvl>
    <w:lvl w:ilvl="6">
      <w:start w:val="1"/>
      <w:numFmt w:val="decimal"/>
      <w:lvlText w:val="%1.%2.%3.%4.%5.%6.%7"/>
      <w:lvlJc w:val="left"/>
      <w:pPr>
        <w:ind w:left="2838" w:hanging="1440"/>
      </w:pPr>
      <w:rPr>
        <w:rFonts w:hint="default"/>
      </w:rPr>
    </w:lvl>
    <w:lvl w:ilvl="7">
      <w:start w:val="1"/>
      <w:numFmt w:val="decimal"/>
      <w:lvlText w:val="%1.%2.%3.%4.%5.%6.%7.%8"/>
      <w:lvlJc w:val="left"/>
      <w:pPr>
        <w:ind w:left="3071" w:hanging="1440"/>
      </w:pPr>
      <w:rPr>
        <w:rFonts w:hint="default"/>
      </w:rPr>
    </w:lvl>
    <w:lvl w:ilvl="8">
      <w:start w:val="1"/>
      <w:numFmt w:val="decimal"/>
      <w:lvlText w:val="%1.%2.%3.%4.%5.%6.%7.%8.%9"/>
      <w:lvlJc w:val="left"/>
      <w:pPr>
        <w:ind w:left="3664" w:hanging="1800"/>
      </w:pPr>
      <w:rPr>
        <w:rFonts w:hint="default"/>
      </w:rPr>
    </w:lvl>
  </w:abstractNum>
  <w:abstractNum w:abstractNumId="37" w15:restartNumberingAfterBreak="0">
    <w:nsid w:val="5E367EFF"/>
    <w:multiLevelType w:val="multilevel"/>
    <w:tmpl w:val="832EEC3A"/>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8" w15:restartNumberingAfterBreak="0">
    <w:nsid w:val="60F1442B"/>
    <w:multiLevelType w:val="multilevel"/>
    <w:tmpl w:val="F1C00D6E"/>
    <w:lvl w:ilvl="0">
      <w:start w:val="1"/>
      <w:numFmt w:val="decimal"/>
      <w:lvlText w:val="%1."/>
      <w:lvlJc w:val="left"/>
      <w:pPr>
        <w:ind w:left="585" w:hanging="585"/>
      </w:pPr>
      <w:rPr>
        <w:rFonts w:hint="default"/>
      </w:rPr>
    </w:lvl>
    <w:lvl w:ilvl="1">
      <w:start w:val="7"/>
      <w:numFmt w:val="decimal"/>
      <w:lvlText w:val="%1.%2."/>
      <w:lvlJc w:val="left"/>
      <w:pPr>
        <w:ind w:left="840" w:hanging="72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9" w15:restartNumberingAfterBreak="0">
    <w:nsid w:val="632C6C9F"/>
    <w:multiLevelType w:val="hybridMultilevel"/>
    <w:tmpl w:val="CB948B08"/>
    <w:lvl w:ilvl="0" w:tplc="5A72515C">
      <w:start w:val="1"/>
      <w:numFmt w:val="hebrew1"/>
      <w:pStyle w:val="40"/>
      <w:lvlText w:val="(%1)"/>
      <w:lvlJc w:val="left"/>
      <w:pPr>
        <w:ind w:left="2267" w:hanging="360"/>
      </w:pPr>
      <w:rPr>
        <w:rFonts w:ascii="Arial" w:eastAsia="Times New Roman" w:hAnsi="Arial" w:cs="Arial"/>
      </w:rPr>
    </w:lvl>
    <w:lvl w:ilvl="1" w:tplc="04090019" w:tentative="1">
      <w:start w:val="1"/>
      <w:numFmt w:val="lowerLetter"/>
      <w:lvlText w:val="%2."/>
      <w:lvlJc w:val="left"/>
      <w:pPr>
        <w:ind w:left="2987" w:hanging="360"/>
      </w:pPr>
    </w:lvl>
    <w:lvl w:ilvl="2" w:tplc="0409001B" w:tentative="1">
      <w:start w:val="1"/>
      <w:numFmt w:val="lowerRoman"/>
      <w:lvlText w:val="%3."/>
      <w:lvlJc w:val="right"/>
      <w:pPr>
        <w:ind w:left="3707" w:hanging="180"/>
      </w:pPr>
    </w:lvl>
    <w:lvl w:ilvl="3" w:tplc="0409000F" w:tentative="1">
      <w:start w:val="1"/>
      <w:numFmt w:val="decimal"/>
      <w:lvlText w:val="%4."/>
      <w:lvlJc w:val="left"/>
      <w:pPr>
        <w:ind w:left="4427" w:hanging="360"/>
      </w:pPr>
    </w:lvl>
    <w:lvl w:ilvl="4" w:tplc="04090019" w:tentative="1">
      <w:start w:val="1"/>
      <w:numFmt w:val="lowerLetter"/>
      <w:lvlText w:val="%5."/>
      <w:lvlJc w:val="left"/>
      <w:pPr>
        <w:ind w:left="5147" w:hanging="360"/>
      </w:pPr>
    </w:lvl>
    <w:lvl w:ilvl="5" w:tplc="0409001B" w:tentative="1">
      <w:start w:val="1"/>
      <w:numFmt w:val="lowerRoman"/>
      <w:lvlText w:val="%6."/>
      <w:lvlJc w:val="right"/>
      <w:pPr>
        <w:ind w:left="5867" w:hanging="180"/>
      </w:pPr>
    </w:lvl>
    <w:lvl w:ilvl="6" w:tplc="0409000F" w:tentative="1">
      <w:start w:val="1"/>
      <w:numFmt w:val="decimal"/>
      <w:lvlText w:val="%7."/>
      <w:lvlJc w:val="left"/>
      <w:pPr>
        <w:ind w:left="6587" w:hanging="360"/>
      </w:pPr>
    </w:lvl>
    <w:lvl w:ilvl="7" w:tplc="04090019" w:tentative="1">
      <w:start w:val="1"/>
      <w:numFmt w:val="lowerLetter"/>
      <w:lvlText w:val="%8."/>
      <w:lvlJc w:val="left"/>
      <w:pPr>
        <w:ind w:left="7307" w:hanging="360"/>
      </w:pPr>
    </w:lvl>
    <w:lvl w:ilvl="8" w:tplc="0409001B" w:tentative="1">
      <w:start w:val="1"/>
      <w:numFmt w:val="lowerRoman"/>
      <w:lvlText w:val="%9."/>
      <w:lvlJc w:val="right"/>
      <w:pPr>
        <w:ind w:left="8027" w:hanging="180"/>
      </w:pPr>
    </w:lvl>
  </w:abstractNum>
  <w:abstractNum w:abstractNumId="40" w15:restartNumberingAfterBreak="0">
    <w:nsid w:val="6814102C"/>
    <w:multiLevelType w:val="hybridMultilevel"/>
    <w:tmpl w:val="D9181F3E"/>
    <w:lvl w:ilvl="0" w:tplc="3B1C0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094E0E"/>
    <w:multiLevelType w:val="hybridMultilevel"/>
    <w:tmpl w:val="8EE0A358"/>
    <w:lvl w:ilvl="0" w:tplc="3676956E">
      <w:start w:val="1"/>
      <w:numFmt w:val="decimal"/>
      <w:lvlText w:val="%1."/>
      <w:lvlJc w:val="left"/>
      <w:pPr>
        <w:ind w:left="1080" w:hanging="360"/>
      </w:pPr>
      <w:rPr>
        <w:rFonts w:ascii="Arial" w:eastAsia="Times New Roman" w:hAnsi="Arial" w:cs="Arial" w:hint="default"/>
        <w:b/>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B2081C"/>
    <w:multiLevelType w:val="multilevel"/>
    <w:tmpl w:val="4E8E278A"/>
    <w:lvl w:ilvl="0">
      <w:start w:val="1"/>
      <w:numFmt w:val="decimal"/>
      <w:lvlText w:val="%1."/>
      <w:lvlJc w:val="left"/>
      <w:pPr>
        <w:ind w:left="720"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ascii="Times New Roman" w:hAnsi="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138" w:hanging="720"/>
      </w:pPr>
      <w:rPr>
        <w:rFonts w:ascii="Times New Roman" w:hAnsi="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3555" w:hanging="720"/>
      </w:pPr>
      <w:rPr>
        <w:rFonts w:ascii="Times New Roman" w:hAnsi="Times New Roman" w:cs="David"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hebrew1"/>
      <w:pStyle w:val="8"/>
      <w:lvlText w:val="%5)"/>
      <w:lvlJc w:val="left"/>
      <w:pPr>
        <w:ind w:left="1701" w:hanging="283"/>
      </w:pPr>
      <w:rPr>
        <w:rFonts w:ascii="Arial" w:eastAsia="Arial Unicode MS" w:hAnsi="Arial" w:cs="David"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hebrew1"/>
      <w:lvlText w:val="%6."/>
      <w:lvlJc w:val="center"/>
      <w:pPr>
        <w:ind w:left="1440" w:hanging="1080"/>
      </w:pPr>
      <w:rPr>
        <w:rFonts w:hint="default"/>
        <w:lang w:bidi="he-IL"/>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3" w15:restartNumberingAfterBreak="0">
    <w:nsid w:val="72480FDF"/>
    <w:multiLevelType w:val="hybridMultilevel"/>
    <w:tmpl w:val="CC986438"/>
    <w:lvl w:ilvl="0" w:tplc="8A5450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6CD5D38"/>
    <w:multiLevelType w:val="hybridMultilevel"/>
    <w:tmpl w:val="CC9E4D62"/>
    <w:lvl w:ilvl="0" w:tplc="2980650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E56B85"/>
    <w:multiLevelType w:val="multilevel"/>
    <w:tmpl w:val="40985DE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AE917B5"/>
    <w:multiLevelType w:val="hybridMultilevel"/>
    <w:tmpl w:val="AAEC8C9C"/>
    <w:lvl w:ilvl="0" w:tplc="1F7AFCD2">
      <w:start w:val="1"/>
      <w:numFmt w:val="hebrew1"/>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7BF129F0"/>
    <w:multiLevelType w:val="hybridMultilevel"/>
    <w:tmpl w:val="387C66D8"/>
    <w:lvl w:ilvl="0" w:tplc="EF0AFD32">
      <w:start w:val="1"/>
      <w:numFmt w:val="hebrew1"/>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FF81970"/>
    <w:multiLevelType w:val="hybridMultilevel"/>
    <w:tmpl w:val="4D40FD1A"/>
    <w:lvl w:ilvl="0" w:tplc="1FF21094">
      <w:start w:val="1"/>
      <w:numFmt w:val="hebrew1"/>
      <w:lvlText w:val="(%1)"/>
      <w:lvlJc w:val="left"/>
      <w:pPr>
        <w:tabs>
          <w:tab w:val="num" w:pos="1770"/>
        </w:tabs>
        <w:ind w:left="17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1"/>
  </w:num>
  <w:num w:numId="4">
    <w:abstractNumId w:val="23"/>
  </w:num>
  <w:num w:numId="5">
    <w:abstractNumId w:val="3"/>
  </w:num>
  <w:num w:numId="6">
    <w:abstractNumId w:val="42"/>
  </w:num>
  <w:num w:numId="7">
    <w:abstractNumId w:val="13"/>
  </w:num>
  <w:num w:numId="8">
    <w:abstractNumId w:val="39"/>
  </w:num>
  <w:num w:numId="9">
    <w:abstractNumId w:val="24"/>
  </w:num>
  <w:num w:numId="10">
    <w:abstractNumId w:val="3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9"/>
  </w:num>
  <w:num w:numId="16">
    <w:abstractNumId w:val="36"/>
  </w:num>
  <w:num w:numId="17">
    <w:abstractNumId w:val="33"/>
  </w:num>
  <w:num w:numId="18">
    <w:abstractNumId w:val="32"/>
  </w:num>
  <w:num w:numId="19">
    <w:abstractNumId w:val="6"/>
  </w:num>
  <w:num w:numId="20">
    <w:abstractNumId w:val="37"/>
  </w:num>
  <w:num w:numId="21">
    <w:abstractNumId w:val="45"/>
  </w:num>
  <w:num w:numId="22">
    <w:abstractNumId w:val="26"/>
  </w:num>
  <w:num w:numId="23">
    <w:abstractNumId w:val="27"/>
  </w:num>
  <w:num w:numId="24">
    <w:abstractNumId w:val="48"/>
  </w:num>
  <w:num w:numId="25">
    <w:abstractNumId w:val="5"/>
  </w:num>
  <w:num w:numId="26">
    <w:abstractNumId w:val="8"/>
  </w:num>
  <w:num w:numId="27">
    <w:abstractNumId w:val="28"/>
  </w:num>
  <w:num w:numId="28">
    <w:abstractNumId w:val="18"/>
  </w:num>
  <w:num w:numId="29">
    <w:abstractNumId w:val="38"/>
  </w:num>
  <w:num w:numId="30">
    <w:abstractNumId w:val="15"/>
  </w:num>
  <w:num w:numId="31">
    <w:abstractNumId w:val="17"/>
  </w:num>
  <w:num w:numId="32">
    <w:abstractNumId w:val="25"/>
  </w:num>
  <w:num w:numId="33">
    <w:abstractNumId w:val="41"/>
  </w:num>
  <w:num w:numId="34">
    <w:abstractNumId w:val="22"/>
  </w:num>
  <w:num w:numId="35">
    <w:abstractNumId w:val="31"/>
  </w:num>
  <w:num w:numId="36">
    <w:abstractNumId w:val="2"/>
  </w:num>
  <w:num w:numId="37">
    <w:abstractNumId w:val="4"/>
  </w:num>
  <w:num w:numId="38">
    <w:abstractNumId w:val="43"/>
  </w:num>
  <w:num w:numId="39">
    <w:abstractNumId w:val="9"/>
  </w:num>
  <w:num w:numId="40">
    <w:abstractNumId w:val="10"/>
  </w:num>
  <w:num w:numId="41">
    <w:abstractNumId w:val="40"/>
  </w:num>
  <w:num w:numId="42">
    <w:abstractNumId w:val="30"/>
  </w:num>
  <w:num w:numId="43">
    <w:abstractNumId w:val="34"/>
  </w:num>
  <w:num w:numId="44">
    <w:abstractNumId w:val="16"/>
  </w:num>
  <w:num w:numId="45">
    <w:abstractNumId w:val="19"/>
  </w:num>
  <w:num w:numId="46">
    <w:abstractNumId w:val="11"/>
  </w:num>
  <w:num w:numId="47">
    <w:abstractNumId w:val="20"/>
  </w:num>
  <w:num w:numId="48">
    <w:abstractNumId w:val="44"/>
  </w:num>
  <w:num w:numId="49">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955"/>
    <w:rsid w:val="00776955"/>
    <w:rsid w:val="00A80AF8"/>
    <w:rsid w:val="00FA68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AA3F2E"/>
  <w15:chartTrackingRefBased/>
  <w15:docId w15:val="{E073AE3B-825A-4049-BC23-F956AAF4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76955"/>
    <w:pPr>
      <w:bidi/>
    </w:pPr>
  </w:style>
  <w:style w:type="paragraph" w:styleId="1">
    <w:name w:val="heading 1"/>
    <w:basedOn w:val="5"/>
    <w:next w:val="a3"/>
    <w:link w:val="11"/>
    <w:qFormat/>
    <w:rsid w:val="00776955"/>
    <w:pPr>
      <w:keepNext w:val="0"/>
      <w:widowControl w:val="0"/>
      <w:numPr>
        <w:numId w:val="1"/>
      </w:numPr>
      <w:spacing w:after="0" w:line="360" w:lineRule="auto"/>
      <w:outlineLvl w:val="0"/>
    </w:pPr>
    <w:rPr>
      <w:sz w:val="24"/>
      <w:szCs w:val="24"/>
    </w:rPr>
  </w:style>
  <w:style w:type="paragraph" w:styleId="2">
    <w:name w:val="heading 2"/>
    <w:aliases w:val="כניסה 2"/>
    <w:basedOn w:val="1"/>
    <w:next w:val="a3"/>
    <w:link w:val="21"/>
    <w:unhideWhenUsed/>
    <w:qFormat/>
    <w:rsid w:val="00776955"/>
    <w:pPr>
      <w:numPr>
        <w:ilvl w:val="1"/>
      </w:numPr>
      <w:tabs>
        <w:tab w:val="left" w:pos="849"/>
      </w:tabs>
      <w:overflowPunct w:val="0"/>
      <w:autoSpaceDE w:val="0"/>
      <w:autoSpaceDN w:val="0"/>
      <w:adjustRightInd w:val="0"/>
      <w:textAlignment w:val="baseline"/>
      <w:outlineLvl w:val="1"/>
    </w:pPr>
    <w:rPr>
      <w:b w:val="0"/>
      <w:bCs w:val="0"/>
    </w:rPr>
  </w:style>
  <w:style w:type="paragraph" w:styleId="3">
    <w:name w:val="heading 3"/>
    <w:aliases w:val="כניסה 3"/>
    <w:basedOn w:val="2"/>
    <w:next w:val="a3"/>
    <w:link w:val="30"/>
    <w:unhideWhenUsed/>
    <w:qFormat/>
    <w:rsid w:val="00776955"/>
    <w:pPr>
      <w:numPr>
        <w:ilvl w:val="2"/>
      </w:numPr>
      <w:tabs>
        <w:tab w:val="clear" w:pos="849"/>
      </w:tabs>
      <w:outlineLvl w:val="2"/>
    </w:pPr>
  </w:style>
  <w:style w:type="paragraph" w:styleId="4">
    <w:name w:val="heading 4"/>
    <w:basedOn w:val="3"/>
    <w:next w:val="a3"/>
    <w:link w:val="41"/>
    <w:unhideWhenUsed/>
    <w:qFormat/>
    <w:rsid w:val="00776955"/>
    <w:pPr>
      <w:numPr>
        <w:ilvl w:val="3"/>
      </w:numPr>
      <w:outlineLvl w:val="3"/>
    </w:pPr>
    <w:rPr>
      <w:rFonts w:ascii="David" w:hAnsi="David"/>
    </w:rPr>
  </w:style>
  <w:style w:type="paragraph" w:styleId="5">
    <w:name w:val="heading 5"/>
    <w:aliases w:val="כניסה 4"/>
    <w:basedOn w:val="a3"/>
    <w:next w:val="a3"/>
    <w:link w:val="50"/>
    <w:qFormat/>
    <w:rsid w:val="00776955"/>
    <w:pPr>
      <w:keepNext/>
      <w:spacing w:after="120" w:line="240" w:lineRule="auto"/>
      <w:jc w:val="both"/>
      <w:outlineLvl w:val="4"/>
    </w:pPr>
    <w:rPr>
      <w:rFonts w:ascii="Times New Roman" w:eastAsia="Times New Roman" w:hAnsi="Times New Roman" w:cs="David"/>
      <w:b/>
      <w:bCs/>
      <w:color w:val="000000"/>
      <w:sz w:val="28"/>
      <w:szCs w:val="28"/>
      <w:lang w:eastAsia="he-IL"/>
    </w:rPr>
  </w:style>
  <w:style w:type="paragraph" w:styleId="6">
    <w:name w:val="heading 6"/>
    <w:aliases w:val="כניסה 6"/>
    <w:basedOn w:val="8"/>
    <w:next w:val="a3"/>
    <w:link w:val="60"/>
    <w:unhideWhenUsed/>
    <w:qFormat/>
    <w:rsid w:val="00776955"/>
    <w:pPr>
      <w:outlineLvl w:val="5"/>
    </w:pPr>
    <w:rPr>
      <w:b w:val="0"/>
      <w:bCs w:val="0"/>
    </w:rPr>
  </w:style>
  <w:style w:type="paragraph" w:styleId="8">
    <w:name w:val="heading 8"/>
    <w:aliases w:val="כניסה 8"/>
    <w:basedOn w:val="a2"/>
    <w:next w:val="a3"/>
    <w:link w:val="80"/>
    <w:qFormat/>
    <w:rsid w:val="00776955"/>
    <w:pPr>
      <w:numPr>
        <w:numId w:val="6"/>
      </w:numPr>
      <w:outlineLvl w:val="7"/>
    </w:pPr>
    <w:rPr>
      <w:b/>
      <w:b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כותרת 1 תו"/>
    <w:basedOn w:val="a4"/>
    <w:link w:val="1"/>
    <w:rsid w:val="00776955"/>
    <w:rPr>
      <w:rFonts w:ascii="Times New Roman" w:eastAsia="Times New Roman" w:hAnsi="Times New Roman" w:cs="David"/>
      <w:b/>
      <w:bCs/>
      <w:color w:val="000000"/>
      <w:sz w:val="24"/>
      <w:szCs w:val="24"/>
      <w:lang w:eastAsia="he-IL"/>
    </w:rPr>
  </w:style>
  <w:style w:type="character" w:customStyle="1" w:styleId="21">
    <w:name w:val="כותרת 2 תו"/>
    <w:aliases w:val="כניסה 2 תו"/>
    <w:basedOn w:val="a4"/>
    <w:link w:val="2"/>
    <w:rsid w:val="00776955"/>
    <w:rPr>
      <w:rFonts w:ascii="Times New Roman" w:eastAsia="Times New Roman" w:hAnsi="Times New Roman" w:cs="David"/>
      <w:color w:val="000000"/>
      <w:sz w:val="24"/>
      <w:szCs w:val="24"/>
      <w:lang w:eastAsia="he-IL"/>
    </w:rPr>
  </w:style>
  <w:style w:type="character" w:customStyle="1" w:styleId="30">
    <w:name w:val="כותרת 3 תו"/>
    <w:aliases w:val="כניסה 3 תו"/>
    <w:basedOn w:val="a4"/>
    <w:link w:val="3"/>
    <w:rsid w:val="00776955"/>
    <w:rPr>
      <w:rFonts w:ascii="Times New Roman" w:eastAsia="Times New Roman" w:hAnsi="Times New Roman" w:cs="David"/>
      <w:color w:val="000000"/>
      <w:sz w:val="24"/>
      <w:szCs w:val="24"/>
      <w:lang w:eastAsia="he-IL"/>
    </w:rPr>
  </w:style>
  <w:style w:type="character" w:customStyle="1" w:styleId="41">
    <w:name w:val="כותרת 4 תו"/>
    <w:basedOn w:val="a4"/>
    <w:link w:val="4"/>
    <w:rsid w:val="00776955"/>
    <w:rPr>
      <w:rFonts w:ascii="David" w:eastAsia="Times New Roman" w:hAnsi="David" w:cs="David"/>
      <w:color w:val="000000"/>
      <w:sz w:val="24"/>
      <w:szCs w:val="24"/>
      <w:lang w:eastAsia="he-IL"/>
    </w:rPr>
  </w:style>
  <w:style w:type="character" w:customStyle="1" w:styleId="50">
    <w:name w:val="כותרת 5 תו"/>
    <w:aliases w:val="כניסה 4 תו"/>
    <w:basedOn w:val="a4"/>
    <w:link w:val="5"/>
    <w:rsid w:val="00776955"/>
    <w:rPr>
      <w:rFonts w:ascii="Times New Roman" w:eastAsia="Times New Roman" w:hAnsi="Times New Roman" w:cs="David"/>
      <w:b/>
      <w:bCs/>
      <w:color w:val="000000"/>
      <w:sz w:val="28"/>
      <w:szCs w:val="28"/>
      <w:lang w:eastAsia="he-IL"/>
    </w:rPr>
  </w:style>
  <w:style w:type="character" w:customStyle="1" w:styleId="60">
    <w:name w:val="כותרת 6 תו"/>
    <w:aliases w:val="כניסה 6 תו"/>
    <w:basedOn w:val="a4"/>
    <w:link w:val="6"/>
    <w:rsid w:val="00776955"/>
    <w:rPr>
      <w:rFonts w:ascii="Arial" w:eastAsia="Arial Unicode MS" w:hAnsi="Arial" w:cs="David"/>
      <w:snapToGrid w:val="0"/>
      <w:sz w:val="24"/>
      <w:szCs w:val="24"/>
      <w:lang w:eastAsia="ja-JP"/>
    </w:rPr>
  </w:style>
  <w:style w:type="character" w:customStyle="1" w:styleId="80">
    <w:name w:val="כותרת 8 תו"/>
    <w:aliases w:val="כניסה 8 תו"/>
    <w:basedOn w:val="a4"/>
    <w:link w:val="8"/>
    <w:rsid w:val="00776955"/>
    <w:rPr>
      <w:rFonts w:ascii="Arial" w:eastAsia="Arial Unicode MS" w:hAnsi="Arial" w:cs="David"/>
      <w:b/>
      <w:bCs/>
      <w:snapToGrid w:val="0"/>
      <w:sz w:val="24"/>
      <w:szCs w:val="24"/>
      <w:lang w:eastAsia="ja-JP"/>
    </w:rPr>
  </w:style>
  <w:style w:type="paragraph" w:styleId="a7">
    <w:name w:val="List Paragraph"/>
    <w:aliases w:val="כותרת 1 א"/>
    <w:basedOn w:val="a3"/>
    <w:link w:val="a8"/>
    <w:uiPriority w:val="34"/>
    <w:qFormat/>
    <w:rsid w:val="00776955"/>
    <w:pPr>
      <w:ind w:left="720"/>
      <w:contextualSpacing/>
    </w:pPr>
  </w:style>
  <w:style w:type="paragraph" w:styleId="a9">
    <w:name w:val="Balloon Text"/>
    <w:basedOn w:val="a3"/>
    <w:link w:val="aa"/>
    <w:uiPriority w:val="99"/>
    <w:unhideWhenUsed/>
    <w:rsid w:val="00776955"/>
    <w:pPr>
      <w:spacing w:after="0" w:line="240" w:lineRule="auto"/>
    </w:pPr>
    <w:rPr>
      <w:rFonts w:ascii="Tahoma" w:eastAsia="Times New Roman" w:hAnsi="Tahoma" w:cs="Tahoma"/>
      <w:sz w:val="16"/>
      <w:szCs w:val="16"/>
    </w:rPr>
  </w:style>
  <w:style w:type="character" w:customStyle="1" w:styleId="aa">
    <w:name w:val="טקסט בלונים תו"/>
    <w:basedOn w:val="a4"/>
    <w:link w:val="a9"/>
    <w:uiPriority w:val="99"/>
    <w:rsid w:val="00776955"/>
    <w:rPr>
      <w:rFonts w:ascii="Tahoma" w:eastAsia="Times New Roman" w:hAnsi="Tahoma" w:cs="Tahoma"/>
      <w:sz w:val="16"/>
      <w:szCs w:val="16"/>
    </w:rPr>
  </w:style>
  <w:style w:type="character" w:styleId="Hyperlink">
    <w:name w:val="Hyperlink"/>
    <w:basedOn w:val="a4"/>
    <w:uiPriority w:val="99"/>
    <w:unhideWhenUsed/>
    <w:rsid w:val="00776955"/>
    <w:rPr>
      <w:color w:val="0000FF"/>
      <w:u w:val="single"/>
    </w:rPr>
  </w:style>
  <w:style w:type="table" w:styleId="ab">
    <w:name w:val="Table Grid"/>
    <w:basedOn w:val="a5"/>
    <w:rsid w:val="0077695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link w:val="P000"/>
    <w:rsid w:val="00776955"/>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character" w:customStyle="1" w:styleId="default">
    <w:name w:val="default"/>
    <w:rsid w:val="00776955"/>
    <w:rPr>
      <w:rFonts w:ascii="Times New Roman" w:hAnsi="Times New Roman" w:cs="Times New Roman"/>
      <w:sz w:val="26"/>
      <w:szCs w:val="26"/>
    </w:rPr>
  </w:style>
  <w:style w:type="character" w:customStyle="1" w:styleId="P000">
    <w:name w:val="P00 תו"/>
    <w:basedOn w:val="a4"/>
    <w:link w:val="P00"/>
    <w:rsid w:val="00776955"/>
    <w:rPr>
      <w:rFonts w:ascii="Times New Roman" w:eastAsia="Times New Roman" w:hAnsi="Times New Roman" w:cs="FrankRuehl"/>
      <w:noProof/>
      <w:sz w:val="20"/>
      <w:szCs w:val="26"/>
      <w:lang w:eastAsia="he-IL"/>
    </w:rPr>
  </w:style>
  <w:style w:type="paragraph" w:styleId="ac">
    <w:name w:val="header"/>
    <w:basedOn w:val="a3"/>
    <w:link w:val="ad"/>
    <w:rsid w:val="00776955"/>
    <w:pPr>
      <w:tabs>
        <w:tab w:val="center" w:pos="4153"/>
        <w:tab w:val="right" w:pos="8306"/>
      </w:tabs>
      <w:spacing w:after="0" w:line="240" w:lineRule="auto"/>
    </w:pPr>
    <w:rPr>
      <w:rFonts w:ascii="Times New Roman" w:eastAsia="Times New Roman" w:hAnsi="Times New Roman" w:cs="David"/>
      <w:sz w:val="24"/>
      <w:szCs w:val="26"/>
      <w:lang w:eastAsia="he-IL"/>
    </w:rPr>
  </w:style>
  <w:style w:type="character" w:customStyle="1" w:styleId="ad">
    <w:name w:val="כותרת עליונה תו"/>
    <w:basedOn w:val="a4"/>
    <w:link w:val="ac"/>
    <w:rsid w:val="00776955"/>
    <w:rPr>
      <w:rFonts w:ascii="Times New Roman" w:eastAsia="Times New Roman" w:hAnsi="Times New Roman" w:cs="David"/>
      <w:sz w:val="24"/>
      <w:szCs w:val="26"/>
      <w:lang w:eastAsia="he-IL"/>
    </w:rPr>
  </w:style>
  <w:style w:type="paragraph" w:styleId="ae">
    <w:name w:val="footer"/>
    <w:basedOn w:val="a3"/>
    <w:link w:val="af"/>
    <w:uiPriority w:val="99"/>
    <w:unhideWhenUsed/>
    <w:rsid w:val="00776955"/>
    <w:pPr>
      <w:tabs>
        <w:tab w:val="center" w:pos="4153"/>
        <w:tab w:val="right" w:pos="8306"/>
      </w:tabs>
      <w:spacing w:after="200" w:line="360" w:lineRule="auto"/>
      <w:jc w:val="both"/>
    </w:pPr>
    <w:rPr>
      <w:rFonts w:ascii="Calibri" w:eastAsia="Calibri" w:hAnsi="Calibri" w:cs="David"/>
      <w:sz w:val="24"/>
      <w:szCs w:val="24"/>
    </w:rPr>
  </w:style>
  <w:style w:type="character" w:customStyle="1" w:styleId="af">
    <w:name w:val="כותרת תחתונה תו"/>
    <w:basedOn w:val="a4"/>
    <w:link w:val="ae"/>
    <w:uiPriority w:val="99"/>
    <w:rsid w:val="00776955"/>
    <w:rPr>
      <w:rFonts w:ascii="Calibri" w:eastAsia="Calibri" w:hAnsi="Calibri" w:cs="David"/>
      <w:sz w:val="24"/>
      <w:szCs w:val="24"/>
    </w:rPr>
  </w:style>
  <w:style w:type="paragraph" w:customStyle="1" w:styleId="BasicParagraph">
    <w:name w:val="[Basic Paragraph]"/>
    <w:basedOn w:val="a3"/>
    <w:uiPriority w:val="99"/>
    <w:rsid w:val="00776955"/>
    <w:pPr>
      <w:suppressAutoHyphens/>
      <w:autoSpaceDE w:val="0"/>
      <w:autoSpaceDN w:val="0"/>
      <w:adjustRightInd w:val="0"/>
      <w:spacing w:after="0" w:line="240" w:lineRule="atLeast"/>
      <w:jc w:val="both"/>
      <w:textAlignment w:val="center"/>
    </w:pPr>
    <w:rPr>
      <w:rFonts w:ascii="Adobe Hebrew" w:eastAsia="Calibri" w:hAnsi="Adobe Hebrew" w:cs="Adobe Hebrew"/>
      <w:color w:val="000000"/>
      <w:sz w:val="24"/>
      <w:szCs w:val="24"/>
    </w:rPr>
  </w:style>
  <w:style w:type="paragraph" w:styleId="31">
    <w:name w:val="Body Text 3"/>
    <w:basedOn w:val="a3"/>
    <w:link w:val="32"/>
    <w:rsid w:val="00776955"/>
    <w:pPr>
      <w:overflowPunct w:val="0"/>
      <w:autoSpaceDE w:val="0"/>
      <w:autoSpaceDN w:val="0"/>
      <w:adjustRightInd w:val="0"/>
      <w:spacing w:after="0" w:line="240" w:lineRule="auto"/>
      <w:jc w:val="both"/>
    </w:pPr>
    <w:rPr>
      <w:rFonts w:ascii="Times New Roman" w:eastAsia="Times New Roman" w:hAnsi="Times New Roman" w:cs="David"/>
      <w:color w:val="000000"/>
      <w:sz w:val="24"/>
      <w:szCs w:val="24"/>
    </w:rPr>
  </w:style>
  <w:style w:type="character" w:customStyle="1" w:styleId="32">
    <w:name w:val="גוף טקסט 3 תו"/>
    <w:basedOn w:val="a4"/>
    <w:link w:val="31"/>
    <w:rsid w:val="00776955"/>
    <w:rPr>
      <w:rFonts w:ascii="Times New Roman" w:eastAsia="Times New Roman" w:hAnsi="Times New Roman" w:cs="David"/>
      <w:color w:val="000000"/>
      <w:sz w:val="24"/>
      <w:szCs w:val="24"/>
    </w:rPr>
  </w:style>
  <w:style w:type="paragraph" w:customStyle="1" w:styleId="TableBlockOutdent">
    <w:name w:val="Table BlockOutdent"/>
    <w:basedOn w:val="a3"/>
    <w:rsid w:val="00776955"/>
    <w:pPr>
      <w:keepLines/>
      <w:widowControl w:val="0"/>
      <w:tabs>
        <w:tab w:val="left" w:pos="624"/>
        <w:tab w:val="left" w:pos="1247"/>
      </w:tabs>
      <w:autoSpaceDE w:val="0"/>
      <w:autoSpaceDN w:val="0"/>
      <w:adjustRightInd w:val="0"/>
      <w:snapToGrid w:val="0"/>
      <w:spacing w:after="0" w:line="360" w:lineRule="auto"/>
      <w:ind w:left="624" w:hanging="624"/>
      <w:jc w:val="both"/>
      <w:textAlignment w:val="center"/>
    </w:pPr>
    <w:rPr>
      <w:rFonts w:ascii="Arial" w:eastAsia="Arial Unicode MS" w:hAnsi="Arial" w:cs="David"/>
      <w:snapToGrid w:val="0"/>
      <w:color w:val="000000"/>
      <w:sz w:val="20"/>
      <w:szCs w:val="26"/>
      <w:lang w:eastAsia="ja-JP"/>
    </w:rPr>
  </w:style>
  <w:style w:type="character" w:styleId="FollowedHyperlink">
    <w:name w:val="FollowedHyperlink"/>
    <w:basedOn w:val="a4"/>
    <w:unhideWhenUsed/>
    <w:rsid w:val="00776955"/>
    <w:rPr>
      <w:color w:val="954F72" w:themeColor="followedHyperlink"/>
      <w:u w:val="single"/>
    </w:rPr>
  </w:style>
  <w:style w:type="paragraph" w:styleId="af0">
    <w:name w:val="caption"/>
    <w:aliases w:val="הערות לרכזים"/>
    <w:basedOn w:val="a3"/>
    <w:next w:val="a3"/>
    <w:uiPriority w:val="35"/>
    <w:qFormat/>
    <w:rsid w:val="00776955"/>
    <w:pPr>
      <w:widowControl w:val="0"/>
      <w:overflowPunct w:val="0"/>
      <w:autoSpaceDE w:val="0"/>
      <w:autoSpaceDN w:val="0"/>
      <w:adjustRightInd w:val="0"/>
      <w:spacing w:after="120" w:line="240" w:lineRule="auto"/>
      <w:ind w:left="1371"/>
      <w:jc w:val="both"/>
      <w:textAlignment w:val="baseline"/>
    </w:pPr>
    <w:rPr>
      <w:rFonts w:ascii="Arial" w:eastAsia="Times New Roman" w:hAnsi="Arial" w:cs="David"/>
      <w:b/>
      <w:bCs/>
      <w:color w:val="FF0000"/>
      <w:sz w:val="28"/>
      <w:szCs w:val="28"/>
    </w:rPr>
  </w:style>
  <w:style w:type="character" w:styleId="af1">
    <w:name w:val="annotation reference"/>
    <w:basedOn w:val="a4"/>
    <w:uiPriority w:val="99"/>
    <w:rsid w:val="00776955"/>
    <w:rPr>
      <w:sz w:val="16"/>
      <w:szCs w:val="16"/>
    </w:rPr>
  </w:style>
  <w:style w:type="paragraph" w:styleId="af2">
    <w:name w:val="annotation text"/>
    <w:basedOn w:val="a3"/>
    <w:link w:val="af3"/>
    <w:uiPriority w:val="99"/>
    <w:rsid w:val="00776955"/>
    <w:pPr>
      <w:overflowPunct w:val="0"/>
      <w:autoSpaceDE w:val="0"/>
      <w:autoSpaceDN w:val="0"/>
      <w:adjustRightInd w:val="0"/>
      <w:spacing w:after="0" w:line="240" w:lineRule="auto"/>
      <w:jc w:val="both"/>
      <w:textAlignment w:val="baseline"/>
    </w:pPr>
    <w:rPr>
      <w:rFonts w:ascii="Times New Roman" w:eastAsia="Times New Roman" w:hAnsi="Times New Roman" w:cs="David"/>
      <w:sz w:val="20"/>
      <w:szCs w:val="20"/>
    </w:rPr>
  </w:style>
  <w:style w:type="character" w:customStyle="1" w:styleId="af3">
    <w:name w:val="טקסט הערה תו"/>
    <w:basedOn w:val="a4"/>
    <w:link w:val="af2"/>
    <w:uiPriority w:val="99"/>
    <w:rsid w:val="00776955"/>
    <w:rPr>
      <w:rFonts w:ascii="Times New Roman" w:eastAsia="Times New Roman" w:hAnsi="Times New Roman" w:cs="David"/>
      <w:sz w:val="20"/>
      <w:szCs w:val="20"/>
    </w:rPr>
  </w:style>
  <w:style w:type="paragraph" w:styleId="af4">
    <w:name w:val="annotation subject"/>
    <w:basedOn w:val="af2"/>
    <w:next w:val="af2"/>
    <w:link w:val="af5"/>
    <w:uiPriority w:val="99"/>
    <w:unhideWhenUsed/>
    <w:rsid w:val="00776955"/>
    <w:pPr>
      <w:overflowPunct/>
      <w:autoSpaceDE/>
      <w:autoSpaceDN/>
      <w:adjustRightInd/>
      <w:spacing w:after="200"/>
      <w:textAlignment w:val="auto"/>
    </w:pPr>
    <w:rPr>
      <w:rFonts w:ascii="Calibri" w:eastAsia="Calibri" w:hAnsi="Calibri" w:cs="Arial"/>
      <w:b/>
      <w:bCs/>
    </w:rPr>
  </w:style>
  <w:style w:type="character" w:customStyle="1" w:styleId="af5">
    <w:name w:val="נושא הערה תו"/>
    <w:basedOn w:val="af3"/>
    <w:link w:val="af4"/>
    <w:uiPriority w:val="99"/>
    <w:rsid w:val="00776955"/>
    <w:rPr>
      <w:rFonts w:ascii="Calibri" w:eastAsia="Calibri" w:hAnsi="Calibri" w:cs="Arial"/>
      <w:b/>
      <w:bCs/>
      <w:sz w:val="20"/>
      <w:szCs w:val="20"/>
    </w:rPr>
  </w:style>
  <w:style w:type="character" w:styleId="af6">
    <w:name w:val="Subtle Emphasis"/>
    <w:uiPriority w:val="19"/>
    <w:qFormat/>
    <w:rsid w:val="00776955"/>
    <w:rPr>
      <w:sz w:val="24"/>
      <w:szCs w:val="24"/>
    </w:rPr>
  </w:style>
  <w:style w:type="character" w:styleId="af7">
    <w:name w:val="Intense Emphasis"/>
    <w:uiPriority w:val="21"/>
    <w:qFormat/>
    <w:rsid w:val="00776955"/>
    <w:rPr>
      <w:rFonts w:eastAsia="Calibri"/>
    </w:rPr>
  </w:style>
  <w:style w:type="paragraph" w:styleId="af8">
    <w:name w:val="Revision"/>
    <w:hidden/>
    <w:uiPriority w:val="99"/>
    <w:semiHidden/>
    <w:rsid w:val="00776955"/>
    <w:pPr>
      <w:spacing w:after="0" w:line="240" w:lineRule="auto"/>
    </w:pPr>
    <w:rPr>
      <w:rFonts w:ascii="Calibri" w:eastAsia="Calibri" w:hAnsi="Calibri" w:cs="David"/>
      <w:sz w:val="24"/>
      <w:szCs w:val="24"/>
    </w:rPr>
  </w:style>
  <w:style w:type="paragraph" w:styleId="af9">
    <w:name w:val="Block Text"/>
    <w:basedOn w:val="a3"/>
    <w:rsid w:val="00776955"/>
    <w:pPr>
      <w:overflowPunct w:val="0"/>
      <w:autoSpaceDE w:val="0"/>
      <w:autoSpaceDN w:val="0"/>
      <w:adjustRightInd w:val="0"/>
      <w:spacing w:after="0" w:line="240" w:lineRule="auto"/>
      <w:ind w:left="34"/>
      <w:textAlignment w:val="baseline"/>
    </w:pPr>
    <w:rPr>
      <w:rFonts w:ascii="Times New Roman" w:eastAsia="Times New Roman" w:hAnsi="Times New Roman" w:cs="David"/>
      <w:sz w:val="24"/>
      <w:szCs w:val="24"/>
    </w:rPr>
  </w:style>
  <w:style w:type="paragraph" w:customStyle="1" w:styleId="HeadHatzaotHok">
    <w:name w:val="Head HatzaotHok"/>
    <w:basedOn w:val="a3"/>
    <w:rsid w:val="00776955"/>
    <w:pPr>
      <w:keepNext/>
      <w:keepLines/>
      <w:widowControl w:val="0"/>
      <w:autoSpaceDE w:val="0"/>
      <w:autoSpaceDN w:val="0"/>
      <w:adjustRightInd w:val="0"/>
      <w:snapToGrid w:val="0"/>
      <w:spacing w:before="240" w:after="0" w:line="360" w:lineRule="auto"/>
      <w:jc w:val="center"/>
      <w:textAlignment w:val="center"/>
    </w:pPr>
    <w:rPr>
      <w:rFonts w:ascii="Arial" w:eastAsia="Arial Unicode MS" w:hAnsi="Arial" w:cs="David"/>
      <w:b/>
      <w:bCs/>
      <w:snapToGrid w:val="0"/>
      <w:color w:val="000000"/>
      <w:sz w:val="20"/>
      <w:szCs w:val="26"/>
      <w:lang w:eastAsia="ja-JP"/>
    </w:rPr>
  </w:style>
  <w:style w:type="table" w:styleId="12">
    <w:name w:val="Table Grid 1"/>
    <w:basedOn w:val="a5"/>
    <w:rsid w:val="00776955"/>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a">
    <w:name w:val="footnote reference"/>
    <w:rsid w:val="00776955"/>
    <w:rPr>
      <w:vertAlign w:val="superscript"/>
    </w:rPr>
  </w:style>
  <w:style w:type="paragraph" w:customStyle="1" w:styleId="CharCharCharCharCharCharCharCharCharCharCharCharCharCharCharChar">
    <w:name w:val="Char Char תו תו Char Char תו תו Char Char תו תו Char Char תו תו Char Char תו תו Char Char תו תו Char Char תו תו Char Char"/>
    <w:basedOn w:val="a3"/>
    <w:rsid w:val="0077695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styleId="22">
    <w:name w:val="Body Text Indent 2"/>
    <w:basedOn w:val="a3"/>
    <w:link w:val="23"/>
    <w:rsid w:val="00776955"/>
    <w:pPr>
      <w:overflowPunct w:val="0"/>
      <w:autoSpaceDE w:val="0"/>
      <w:autoSpaceDN w:val="0"/>
      <w:adjustRightInd w:val="0"/>
      <w:spacing w:after="0" w:line="360" w:lineRule="auto"/>
      <w:ind w:left="748"/>
      <w:jc w:val="both"/>
      <w:textAlignment w:val="baseline"/>
    </w:pPr>
    <w:rPr>
      <w:rFonts w:ascii="David" w:eastAsia="Times New Roman" w:hAnsi="David" w:cs="David"/>
      <w:sz w:val="24"/>
      <w:szCs w:val="24"/>
    </w:rPr>
  </w:style>
  <w:style w:type="character" w:customStyle="1" w:styleId="23">
    <w:name w:val="כניסה בגוף טקסט 2 תו"/>
    <w:basedOn w:val="a4"/>
    <w:link w:val="22"/>
    <w:rsid w:val="00776955"/>
    <w:rPr>
      <w:rFonts w:ascii="David" w:eastAsia="Times New Roman" w:hAnsi="David" w:cs="David"/>
      <w:sz w:val="24"/>
      <w:szCs w:val="24"/>
    </w:rPr>
  </w:style>
  <w:style w:type="paragraph" w:styleId="a">
    <w:name w:val="List Bullet"/>
    <w:basedOn w:val="a3"/>
    <w:rsid w:val="00776955"/>
    <w:pPr>
      <w:numPr>
        <w:numId w:val="2"/>
      </w:numPr>
      <w:spacing w:after="0" w:line="240" w:lineRule="auto"/>
    </w:pPr>
    <w:rPr>
      <w:rFonts w:ascii="Times New Roman" w:eastAsia="Times New Roman" w:hAnsi="Times New Roman" w:cs="Times New Roman"/>
      <w:sz w:val="24"/>
      <w:szCs w:val="24"/>
      <w:lang w:eastAsia="he-IL"/>
    </w:rPr>
  </w:style>
  <w:style w:type="paragraph" w:customStyle="1" w:styleId="CharChar">
    <w:name w:val="Char Char"/>
    <w:basedOn w:val="a3"/>
    <w:rsid w:val="0077695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styleId="afb">
    <w:name w:val="List"/>
    <w:basedOn w:val="a3"/>
    <w:rsid w:val="00776955"/>
    <w:pPr>
      <w:tabs>
        <w:tab w:val="left" w:pos="567"/>
      </w:tabs>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4"/>
      <w:szCs w:val="24"/>
    </w:rPr>
  </w:style>
  <w:style w:type="paragraph" w:customStyle="1" w:styleId="CharChar0">
    <w:name w:val="תו תו Char Char"/>
    <w:basedOn w:val="a3"/>
    <w:rsid w:val="0077695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customStyle="1" w:styleId="1CharChar">
    <w:name w:val="תו תו1 Char Char"/>
    <w:basedOn w:val="a3"/>
    <w:rsid w:val="0077695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customStyle="1" w:styleId="CharCharCharCharCharChar">
    <w:name w:val="Char Char תו תו Char Char תו תו Char Char"/>
    <w:basedOn w:val="a3"/>
    <w:rsid w:val="0077695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customStyle="1" w:styleId="CharCharCharChar">
    <w:name w:val="Char Char תו תו Char Char"/>
    <w:basedOn w:val="a3"/>
    <w:rsid w:val="0077695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customStyle="1" w:styleId="afc">
    <w:name w:val="תו תו"/>
    <w:basedOn w:val="a3"/>
    <w:rsid w:val="0077695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customStyle="1" w:styleId="CharChar1">
    <w:name w:val="Char Char תו תו1"/>
    <w:basedOn w:val="a3"/>
    <w:rsid w:val="0077695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character" w:customStyle="1" w:styleId="location1">
    <w:name w:val="location1"/>
    <w:rsid w:val="00776955"/>
    <w:rPr>
      <w:color w:val="3D835A"/>
      <w:sz w:val="16"/>
      <w:szCs w:val="16"/>
    </w:rPr>
  </w:style>
  <w:style w:type="paragraph" w:customStyle="1" w:styleId="CharCharCharCharCharCharCharCharCharCharCharCharCharCharCharCharCharCharCharChar">
    <w:name w:val="Char Char תו תו Char Char תו תו Char Char תו תו Char Char תו תו Char Char תו תו Char Char תו תו Char Char תו תו Char Char תו תו Char Char תו תו Char Char"/>
    <w:basedOn w:val="a3"/>
    <w:rsid w:val="0077695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customStyle="1" w:styleId="TableBlock">
    <w:name w:val="Table Block"/>
    <w:basedOn w:val="a3"/>
    <w:rsid w:val="00776955"/>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tableblock0">
    <w:name w:val="tableblock0"/>
    <w:basedOn w:val="a3"/>
    <w:rsid w:val="00776955"/>
    <w:pPr>
      <w:autoSpaceDE w:val="0"/>
      <w:autoSpaceDN w:val="0"/>
      <w:snapToGrid w:val="0"/>
      <w:spacing w:after="0" w:line="360" w:lineRule="auto"/>
      <w:jc w:val="both"/>
    </w:pPr>
    <w:rPr>
      <w:rFonts w:ascii="Arial" w:eastAsia="Calibri" w:hAnsi="Arial" w:cs="Arial"/>
      <w:color w:val="000000"/>
      <w:sz w:val="20"/>
      <w:szCs w:val="20"/>
    </w:rPr>
  </w:style>
  <w:style w:type="paragraph" w:styleId="NormalWeb">
    <w:name w:val="Normal (Web)"/>
    <w:basedOn w:val="a3"/>
    <w:unhideWhenUsed/>
    <w:rsid w:val="00776955"/>
    <w:pPr>
      <w:bidi w:val="0"/>
      <w:spacing w:before="100" w:beforeAutospacing="1" w:after="100" w:afterAutospacing="1" w:line="240" w:lineRule="auto"/>
    </w:pPr>
    <w:rPr>
      <w:rFonts w:ascii="Arial" w:eastAsia="Arial Unicode MS" w:hAnsi="Arial" w:cs="Arial"/>
      <w:sz w:val="20"/>
      <w:szCs w:val="20"/>
      <w:lang w:eastAsia="he-IL"/>
    </w:rPr>
  </w:style>
  <w:style w:type="paragraph" w:customStyle="1" w:styleId="CharCharCharCharCharCharCharCharCharCharCharCharCharCharCharChar0">
    <w:name w:val="Char Char תו תו Char Char תו תו Char Char תו תו Char Char תו תו Char Char תו תו Char Char תו תו Char Char תו תו Char Char תו תו"/>
    <w:basedOn w:val="a3"/>
    <w:rsid w:val="0077695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customStyle="1" w:styleId="CharCharCharCharCharCharCharCharCharCharCharCharCharCharCharCharCharChar">
    <w:name w:val="Char Char תו תו Char Char תו תו Char Char תו תו Char Char תו תו Char Char תו תו Char Char תו תו Char Char תו תו Char Char תו תו Char Char"/>
    <w:basedOn w:val="a3"/>
    <w:rsid w:val="0077695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character" w:customStyle="1" w:styleId="current2">
    <w:name w:val="current2"/>
    <w:rsid w:val="00776955"/>
  </w:style>
  <w:style w:type="paragraph" w:styleId="afd">
    <w:name w:val="footnote text"/>
    <w:basedOn w:val="a3"/>
    <w:link w:val="afe"/>
    <w:rsid w:val="00776955"/>
    <w:pPr>
      <w:overflowPunct w:val="0"/>
      <w:autoSpaceDE w:val="0"/>
      <w:autoSpaceDN w:val="0"/>
      <w:adjustRightInd w:val="0"/>
      <w:spacing w:after="0" w:line="240" w:lineRule="auto"/>
      <w:textAlignment w:val="baseline"/>
    </w:pPr>
    <w:rPr>
      <w:rFonts w:ascii="Times New Roman" w:eastAsia="Times New Roman" w:hAnsi="Times New Roman" w:cs="David"/>
      <w:sz w:val="20"/>
      <w:szCs w:val="20"/>
    </w:rPr>
  </w:style>
  <w:style w:type="character" w:customStyle="1" w:styleId="afe">
    <w:name w:val="טקסט הערת שוליים תו"/>
    <w:basedOn w:val="a4"/>
    <w:link w:val="afd"/>
    <w:rsid w:val="00776955"/>
    <w:rPr>
      <w:rFonts w:ascii="Times New Roman" w:eastAsia="Times New Roman" w:hAnsi="Times New Roman" w:cs="David"/>
      <w:sz w:val="20"/>
      <w:szCs w:val="20"/>
    </w:rPr>
  </w:style>
  <w:style w:type="paragraph" w:customStyle="1" w:styleId="TableText">
    <w:name w:val="Table Text"/>
    <w:basedOn w:val="a3"/>
    <w:rsid w:val="00776955"/>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table" w:customStyle="1" w:styleId="13">
    <w:name w:val="טבלת רשת1"/>
    <w:basedOn w:val="a5"/>
    <w:next w:val="ab"/>
    <w:rsid w:val="00776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3"/>
    <w:link w:val="25"/>
    <w:rsid w:val="00776955"/>
    <w:pPr>
      <w:overflowPunct w:val="0"/>
      <w:autoSpaceDE w:val="0"/>
      <w:autoSpaceDN w:val="0"/>
      <w:adjustRightInd w:val="0"/>
      <w:spacing w:after="120" w:line="480" w:lineRule="auto"/>
      <w:textAlignment w:val="baseline"/>
    </w:pPr>
    <w:rPr>
      <w:rFonts w:ascii="Times New Roman" w:eastAsia="Times New Roman" w:hAnsi="Times New Roman" w:cs="David"/>
      <w:sz w:val="20"/>
      <w:szCs w:val="26"/>
    </w:rPr>
  </w:style>
  <w:style w:type="character" w:customStyle="1" w:styleId="25">
    <w:name w:val="גוף טקסט 2 תו"/>
    <w:basedOn w:val="a4"/>
    <w:link w:val="24"/>
    <w:rsid w:val="00776955"/>
    <w:rPr>
      <w:rFonts w:ascii="Times New Roman" w:eastAsia="Times New Roman" w:hAnsi="Times New Roman" w:cs="David"/>
      <w:sz w:val="20"/>
      <w:szCs w:val="26"/>
    </w:rPr>
  </w:style>
  <w:style w:type="numbering" w:customStyle="1" w:styleId="14">
    <w:name w:val="ללא רשימה1"/>
    <w:next w:val="a6"/>
    <w:semiHidden/>
    <w:unhideWhenUsed/>
    <w:rsid w:val="00776955"/>
  </w:style>
  <w:style w:type="paragraph" w:styleId="aff">
    <w:name w:val="No Spacing"/>
    <w:basedOn w:val="af0"/>
    <w:uiPriority w:val="1"/>
    <w:qFormat/>
    <w:rsid w:val="00776955"/>
    <w:pPr>
      <w:spacing w:after="0" w:line="360" w:lineRule="auto"/>
      <w:ind w:left="-1"/>
      <w:jc w:val="left"/>
      <w:outlineLvl w:val="2"/>
    </w:pPr>
    <w:rPr>
      <w:b w:val="0"/>
      <w:bCs w:val="0"/>
      <w:color w:val="auto"/>
      <w:sz w:val="24"/>
      <w:szCs w:val="24"/>
      <w:lang w:eastAsia="he-IL"/>
    </w:rPr>
  </w:style>
  <w:style w:type="table" w:customStyle="1" w:styleId="110">
    <w:name w:val="טבלת רשת11"/>
    <w:basedOn w:val="a5"/>
    <w:next w:val="ab"/>
    <w:rsid w:val="0077695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טבלת רשת2"/>
    <w:basedOn w:val="a5"/>
    <w:next w:val="ab"/>
    <w:uiPriority w:val="59"/>
    <w:rsid w:val="0077695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טבלת רשת3"/>
    <w:basedOn w:val="a5"/>
    <w:next w:val="ab"/>
    <w:uiPriority w:val="59"/>
    <w:rsid w:val="0077695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ullets">
    <w:name w:val="NBullets"/>
    <w:basedOn w:val="3"/>
    <w:link w:val="NBulletsChar"/>
    <w:qFormat/>
    <w:rsid w:val="00776955"/>
    <w:pPr>
      <w:numPr>
        <w:ilvl w:val="1"/>
        <w:numId w:val="3"/>
      </w:numPr>
      <w:suppressAutoHyphens/>
      <w:spacing w:before="60" w:after="200"/>
    </w:pPr>
    <w:rPr>
      <w:rFonts w:ascii="Arial" w:hAnsi="Arial"/>
      <w:b/>
      <w:bCs/>
      <w:noProof/>
      <w:color w:val="auto"/>
    </w:rPr>
  </w:style>
  <w:style w:type="character" w:customStyle="1" w:styleId="NBulletsChar">
    <w:name w:val="NBullets Char"/>
    <w:basedOn w:val="a4"/>
    <w:link w:val="NBullets"/>
    <w:rsid w:val="00776955"/>
    <w:rPr>
      <w:rFonts w:ascii="Arial" w:eastAsia="Times New Roman" w:hAnsi="Arial" w:cs="David"/>
      <w:b/>
      <w:bCs/>
      <w:noProof/>
      <w:sz w:val="24"/>
      <w:szCs w:val="24"/>
      <w:lang w:eastAsia="he-IL"/>
    </w:rPr>
  </w:style>
  <w:style w:type="paragraph" w:styleId="a2">
    <w:name w:val="Title"/>
    <w:aliases w:val="כניסה 5"/>
    <w:basedOn w:val="5"/>
    <w:next w:val="a3"/>
    <w:link w:val="aff0"/>
    <w:qFormat/>
    <w:rsid w:val="00776955"/>
    <w:pPr>
      <w:keepNext w:val="0"/>
      <w:widowControl w:val="0"/>
      <w:numPr>
        <w:ilvl w:val="4"/>
        <w:numId w:val="4"/>
      </w:numPr>
      <w:overflowPunct w:val="0"/>
      <w:autoSpaceDE w:val="0"/>
      <w:autoSpaceDN w:val="0"/>
      <w:adjustRightInd w:val="0"/>
      <w:spacing w:after="0" w:line="360" w:lineRule="auto"/>
      <w:textAlignment w:val="baseline"/>
    </w:pPr>
    <w:rPr>
      <w:rFonts w:ascii="Arial" w:eastAsia="Arial Unicode MS" w:hAnsi="Arial"/>
      <w:b w:val="0"/>
      <w:bCs w:val="0"/>
      <w:snapToGrid w:val="0"/>
      <w:color w:val="auto"/>
      <w:sz w:val="24"/>
      <w:szCs w:val="24"/>
      <w:lang w:eastAsia="ja-JP"/>
    </w:rPr>
  </w:style>
  <w:style w:type="character" w:customStyle="1" w:styleId="aff0">
    <w:name w:val="כותרת טקסט תו"/>
    <w:aliases w:val="כניסה 5 תו"/>
    <w:basedOn w:val="a4"/>
    <w:link w:val="a2"/>
    <w:rsid w:val="00776955"/>
    <w:rPr>
      <w:rFonts w:ascii="Arial" w:eastAsia="Arial Unicode MS" w:hAnsi="Arial" w:cs="David"/>
      <w:snapToGrid w:val="0"/>
      <w:sz w:val="24"/>
      <w:szCs w:val="24"/>
      <w:lang w:eastAsia="ja-JP"/>
    </w:rPr>
  </w:style>
  <w:style w:type="paragraph" w:styleId="aff1">
    <w:name w:val="Quote"/>
    <w:aliases w:val="נספח"/>
    <w:basedOn w:val="a0"/>
    <w:next w:val="a3"/>
    <w:link w:val="aff2"/>
    <w:qFormat/>
    <w:rsid w:val="00776955"/>
    <w:pPr>
      <w:numPr>
        <w:numId w:val="0"/>
      </w:numPr>
      <w:ind w:left="1209"/>
    </w:pPr>
  </w:style>
  <w:style w:type="character" w:customStyle="1" w:styleId="aff2">
    <w:name w:val="ציטוט תו"/>
    <w:aliases w:val="נספח תו"/>
    <w:basedOn w:val="a4"/>
    <w:link w:val="aff1"/>
    <w:rsid w:val="00776955"/>
    <w:rPr>
      <w:rFonts w:ascii="Arial" w:eastAsia="Times New Roman" w:hAnsi="Arial" w:cs="David"/>
      <w:b/>
      <w:bCs/>
      <w:sz w:val="24"/>
      <w:szCs w:val="24"/>
      <w:lang w:eastAsia="he-IL"/>
    </w:rPr>
  </w:style>
  <w:style w:type="character" w:styleId="aff3">
    <w:name w:val="Book Title"/>
    <w:basedOn w:val="af7"/>
    <w:uiPriority w:val="33"/>
    <w:qFormat/>
    <w:rsid w:val="00776955"/>
    <w:rPr>
      <w:rFonts w:eastAsia="Calibri"/>
      <w:b/>
      <w:bCs/>
      <w:sz w:val="24"/>
      <w:szCs w:val="24"/>
    </w:rPr>
  </w:style>
  <w:style w:type="paragraph" w:styleId="a0">
    <w:name w:val="Subtitle"/>
    <w:basedOn w:val="a7"/>
    <w:next w:val="a3"/>
    <w:link w:val="aff4"/>
    <w:qFormat/>
    <w:rsid w:val="00776955"/>
    <w:pPr>
      <w:widowControl w:val="0"/>
      <w:numPr>
        <w:numId w:val="5"/>
      </w:numPr>
      <w:overflowPunct w:val="0"/>
      <w:autoSpaceDE w:val="0"/>
      <w:autoSpaceDN w:val="0"/>
      <w:adjustRightInd w:val="0"/>
      <w:spacing w:after="0" w:line="360" w:lineRule="auto"/>
      <w:contextualSpacing w:val="0"/>
      <w:jc w:val="center"/>
      <w:textAlignment w:val="baseline"/>
      <w:outlineLvl w:val="2"/>
    </w:pPr>
    <w:rPr>
      <w:rFonts w:ascii="Arial" w:eastAsia="Times New Roman" w:hAnsi="Arial" w:cs="David"/>
      <w:b/>
      <w:bCs/>
      <w:sz w:val="24"/>
      <w:szCs w:val="24"/>
      <w:lang w:eastAsia="he-IL"/>
    </w:rPr>
  </w:style>
  <w:style w:type="character" w:customStyle="1" w:styleId="aff4">
    <w:name w:val="כותרת משנה תו"/>
    <w:basedOn w:val="a4"/>
    <w:link w:val="a0"/>
    <w:rsid w:val="00776955"/>
    <w:rPr>
      <w:rFonts w:ascii="Arial" w:eastAsia="Times New Roman" w:hAnsi="Arial" w:cs="David"/>
      <w:b/>
      <w:bCs/>
      <w:sz w:val="24"/>
      <w:szCs w:val="24"/>
      <w:lang w:eastAsia="he-IL"/>
    </w:rPr>
  </w:style>
  <w:style w:type="character" w:styleId="aff5">
    <w:name w:val="Emphasis"/>
    <w:basedOn w:val="a4"/>
    <w:qFormat/>
    <w:rsid w:val="00776955"/>
    <w:rPr>
      <w:i/>
      <w:iCs/>
    </w:rPr>
  </w:style>
  <w:style w:type="paragraph" w:customStyle="1" w:styleId="111">
    <w:name w:val="כותרת 11"/>
    <w:basedOn w:val="a3"/>
    <w:rsid w:val="00776955"/>
    <w:pPr>
      <w:spacing w:after="0" w:line="240" w:lineRule="auto"/>
    </w:pPr>
    <w:rPr>
      <w:rFonts w:ascii="Calibri" w:hAnsi="Calibri" w:cs="Calibri"/>
    </w:rPr>
  </w:style>
  <w:style w:type="paragraph" w:customStyle="1" w:styleId="210">
    <w:name w:val="כותרת 21"/>
    <w:basedOn w:val="a3"/>
    <w:rsid w:val="00776955"/>
    <w:pPr>
      <w:spacing w:after="0" w:line="240" w:lineRule="auto"/>
    </w:pPr>
    <w:rPr>
      <w:rFonts w:ascii="Calibri" w:hAnsi="Calibri" w:cs="Calibri"/>
    </w:rPr>
  </w:style>
  <w:style w:type="paragraph" w:customStyle="1" w:styleId="310">
    <w:name w:val="כותרת 31"/>
    <w:basedOn w:val="a3"/>
    <w:rsid w:val="00776955"/>
    <w:pPr>
      <w:spacing w:after="0" w:line="240" w:lineRule="auto"/>
    </w:pPr>
    <w:rPr>
      <w:rFonts w:ascii="Calibri" w:hAnsi="Calibri" w:cs="Calibri"/>
    </w:rPr>
  </w:style>
  <w:style w:type="paragraph" w:customStyle="1" w:styleId="51">
    <w:name w:val="כותרת 51"/>
    <w:basedOn w:val="a3"/>
    <w:rsid w:val="00776955"/>
    <w:pPr>
      <w:spacing w:after="0" w:line="240" w:lineRule="auto"/>
    </w:pPr>
    <w:rPr>
      <w:rFonts w:ascii="Calibri" w:hAnsi="Calibri" w:cs="Calibri"/>
    </w:rPr>
  </w:style>
  <w:style w:type="paragraph" w:customStyle="1" w:styleId="15">
    <w:name w:val="כותרת טקסט1"/>
    <w:basedOn w:val="a3"/>
    <w:rsid w:val="00776955"/>
    <w:pPr>
      <w:spacing w:after="0" w:line="240" w:lineRule="auto"/>
    </w:pPr>
    <w:rPr>
      <w:rFonts w:ascii="Calibri" w:hAnsi="Calibri" w:cs="Calibri"/>
    </w:rPr>
  </w:style>
  <w:style w:type="paragraph" w:customStyle="1" w:styleId="big-header">
    <w:name w:val="big-header"/>
    <w:basedOn w:val="a3"/>
    <w:rsid w:val="00776955"/>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ascii="Times New Roman" w:eastAsia="Times New Roman" w:hAnsi="Times New Roman" w:cs="Times New Roman"/>
      <w:noProof/>
      <w:sz w:val="20"/>
      <w:szCs w:val="32"/>
      <w:lang w:eastAsia="he-IL"/>
    </w:rPr>
  </w:style>
  <w:style w:type="character" w:styleId="aff6">
    <w:name w:val="Intense Reference"/>
    <w:aliases w:val="לינק"/>
    <w:basedOn w:val="Hyperlink"/>
    <w:uiPriority w:val="32"/>
    <w:qFormat/>
    <w:rsid w:val="00776955"/>
    <w:rPr>
      <w:rFonts w:eastAsia="Calibri"/>
      <w:color w:val="0000FF"/>
      <w:sz w:val="24"/>
      <w:szCs w:val="24"/>
      <w:u w:val="single"/>
    </w:rPr>
  </w:style>
  <w:style w:type="character" w:styleId="aff7">
    <w:name w:val="Strong"/>
    <w:aliases w:val="גוף טקסט ללא מספור"/>
    <w:basedOn w:val="af7"/>
    <w:qFormat/>
    <w:rsid w:val="00776955"/>
    <w:rPr>
      <w:rFonts w:eastAsia="Calibri"/>
      <w:sz w:val="24"/>
      <w:szCs w:val="24"/>
    </w:rPr>
  </w:style>
  <w:style w:type="character" w:styleId="aff8">
    <w:name w:val="Subtle Reference"/>
    <w:aliases w:val="כותרת 2 א"/>
    <w:basedOn w:val="21"/>
    <w:uiPriority w:val="31"/>
    <w:qFormat/>
    <w:rsid w:val="00776955"/>
    <w:rPr>
      <w:rFonts w:ascii="Arial" w:eastAsia="Times New Roman" w:hAnsi="Arial" w:cs="David"/>
      <w:color w:val="000000"/>
      <w:sz w:val="24"/>
      <w:szCs w:val="24"/>
      <w:lang w:eastAsia="he-IL"/>
    </w:rPr>
  </w:style>
  <w:style w:type="paragraph" w:styleId="a1">
    <w:name w:val="Intense Quote"/>
    <w:basedOn w:val="1"/>
    <w:next w:val="a3"/>
    <w:link w:val="aff9"/>
    <w:uiPriority w:val="30"/>
    <w:qFormat/>
    <w:rsid w:val="00776955"/>
    <w:pPr>
      <w:numPr>
        <w:numId w:val="7"/>
      </w:numPr>
      <w:overflowPunct w:val="0"/>
      <w:autoSpaceDE w:val="0"/>
      <w:autoSpaceDN w:val="0"/>
      <w:adjustRightInd w:val="0"/>
      <w:ind w:left="-1"/>
      <w:jc w:val="left"/>
      <w:textAlignment w:val="baseline"/>
    </w:pPr>
    <w:rPr>
      <w:rFonts w:asciiTheme="minorBidi" w:hAnsiTheme="minorBidi"/>
      <w:b w:val="0"/>
      <w:bCs w:val="0"/>
      <w:color w:val="auto"/>
      <w:sz w:val="28"/>
      <w:szCs w:val="28"/>
      <w:lang w:eastAsia="en-US"/>
    </w:rPr>
  </w:style>
  <w:style w:type="character" w:customStyle="1" w:styleId="aff9">
    <w:name w:val="ציטוט חזק תו"/>
    <w:basedOn w:val="a4"/>
    <w:link w:val="a1"/>
    <w:uiPriority w:val="30"/>
    <w:rsid w:val="00776955"/>
    <w:rPr>
      <w:rFonts w:asciiTheme="minorBidi" w:eastAsia="Times New Roman" w:hAnsiTheme="minorBidi" w:cs="David"/>
      <w:sz w:val="28"/>
      <w:szCs w:val="28"/>
    </w:rPr>
  </w:style>
  <w:style w:type="paragraph" w:customStyle="1" w:styleId="34">
    <w:name w:val="כותרת 3 א"/>
    <w:basedOn w:val="3"/>
    <w:link w:val="35"/>
    <w:qFormat/>
    <w:rsid w:val="00776955"/>
    <w:pPr>
      <w:numPr>
        <w:ilvl w:val="0"/>
        <w:numId w:val="0"/>
      </w:numPr>
      <w:ind w:left="1700" w:hanging="426"/>
    </w:pPr>
    <w:rPr>
      <w:rFonts w:ascii="Arial" w:hAnsi="Arial"/>
    </w:rPr>
  </w:style>
  <w:style w:type="paragraph" w:customStyle="1" w:styleId="40">
    <w:name w:val="כותרת 4 א"/>
    <w:basedOn w:val="5"/>
    <w:link w:val="42"/>
    <w:qFormat/>
    <w:rsid w:val="00776955"/>
    <w:pPr>
      <w:keepNext w:val="0"/>
      <w:widowControl w:val="0"/>
      <w:numPr>
        <w:numId w:val="8"/>
      </w:numPr>
      <w:overflowPunct w:val="0"/>
      <w:autoSpaceDE w:val="0"/>
      <w:autoSpaceDN w:val="0"/>
      <w:adjustRightInd w:val="0"/>
      <w:spacing w:after="0" w:line="360" w:lineRule="auto"/>
      <w:ind w:left="1983"/>
      <w:textAlignment w:val="baseline"/>
    </w:pPr>
    <w:rPr>
      <w:rFonts w:ascii="Arial" w:hAnsi="Arial"/>
      <w:b w:val="0"/>
      <w:bCs w:val="0"/>
      <w:sz w:val="24"/>
      <w:szCs w:val="24"/>
    </w:rPr>
  </w:style>
  <w:style w:type="character" w:customStyle="1" w:styleId="35">
    <w:name w:val="כותרת 3 א תו"/>
    <w:basedOn w:val="30"/>
    <w:link w:val="34"/>
    <w:rsid w:val="00776955"/>
    <w:rPr>
      <w:rFonts w:ascii="Arial" w:eastAsia="Times New Roman" w:hAnsi="Arial" w:cs="David"/>
      <w:color w:val="000000"/>
      <w:sz w:val="24"/>
      <w:szCs w:val="24"/>
      <w:lang w:eastAsia="he-IL"/>
    </w:rPr>
  </w:style>
  <w:style w:type="character" w:customStyle="1" w:styleId="42">
    <w:name w:val="כותרת 4 א תו"/>
    <w:basedOn w:val="50"/>
    <w:link w:val="40"/>
    <w:rsid w:val="00776955"/>
    <w:rPr>
      <w:rFonts w:ascii="Arial" w:eastAsia="Times New Roman" w:hAnsi="Arial" w:cs="David"/>
      <w:b w:val="0"/>
      <w:bCs w:val="0"/>
      <w:color w:val="000000"/>
      <w:sz w:val="24"/>
      <w:szCs w:val="24"/>
      <w:lang w:eastAsia="he-IL"/>
    </w:rPr>
  </w:style>
  <w:style w:type="paragraph" w:customStyle="1" w:styleId="-3">
    <w:name w:val="מוקדמים- כניסה 3"/>
    <w:basedOn w:val="3"/>
    <w:link w:val="-30"/>
    <w:qFormat/>
    <w:rsid w:val="00776955"/>
    <w:pPr>
      <w:numPr>
        <w:ilvl w:val="0"/>
        <w:numId w:val="0"/>
      </w:numPr>
      <w:ind w:left="1700" w:hanging="426"/>
    </w:pPr>
    <w:rPr>
      <w:rFonts w:ascii="Arial" w:hAnsi="Arial"/>
    </w:rPr>
  </w:style>
  <w:style w:type="paragraph" w:customStyle="1" w:styleId="43">
    <w:name w:val="מוקדמים כניסה 4"/>
    <w:basedOn w:val="5"/>
    <w:link w:val="44"/>
    <w:qFormat/>
    <w:rsid w:val="00776955"/>
    <w:pPr>
      <w:keepNext w:val="0"/>
      <w:widowControl w:val="0"/>
      <w:overflowPunct w:val="0"/>
      <w:autoSpaceDE w:val="0"/>
      <w:autoSpaceDN w:val="0"/>
      <w:adjustRightInd w:val="0"/>
      <w:spacing w:after="0" w:line="360" w:lineRule="auto"/>
      <w:ind w:left="1983" w:hanging="360"/>
      <w:textAlignment w:val="baseline"/>
    </w:pPr>
    <w:rPr>
      <w:rFonts w:ascii="Arial" w:hAnsi="Arial"/>
      <w:b w:val="0"/>
      <w:bCs w:val="0"/>
      <w:sz w:val="24"/>
      <w:szCs w:val="24"/>
    </w:rPr>
  </w:style>
  <w:style w:type="character" w:customStyle="1" w:styleId="-30">
    <w:name w:val="מוקדמים- כניסה 3 תו"/>
    <w:basedOn w:val="30"/>
    <w:link w:val="-3"/>
    <w:rsid w:val="00776955"/>
    <w:rPr>
      <w:rFonts w:ascii="Arial" w:eastAsia="Times New Roman" w:hAnsi="Arial" w:cs="David"/>
      <w:color w:val="000000"/>
      <w:sz w:val="24"/>
      <w:szCs w:val="24"/>
      <w:lang w:eastAsia="he-IL"/>
    </w:rPr>
  </w:style>
  <w:style w:type="character" w:customStyle="1" w:styleId="44">
    <w:name w:val="מוקדמים כניסה 4 תו"/>
    <w:basedOn w:val="50"/>
    <w:link w:val="43"/>
    <w:rsid w:val="00776955"/>
    <w:rPr>
      <w:rFonts w:ascii="Arial" w:eastAsia="Times New Roman" w:hAnsi="Arial" w:cs="David"/>
      <w:b w:val="0"/>
      <w:bCs w:val="0"/>
      <w:color w:val="000000"/>
      <w:sz w:val="24"/>
      <w:szCs w:val="24"/>
      <w:lang w:eastAsia="he-IL"/>
    </w:rPr>
  </w:style>
  <w:style w:type="paragraph" w:customStyle="1" w:styleId="16">
    <w:name w:val="פיסקת רשימה1"/>
    <w:basedOn w:val="a3"/>
    <w:rsid w:val="00776955"/>
    <w:pPr>
      <w:spacing w:after="0" w:line="240" w:lineRule="auto"/>
      <w:ind w:left="720"/>
    </w:pPr>
    <w:rPr>
      <w:rFonts w:ascii="Times New Roman" w:eastAsia="Times New Roman" w:hAnsi="Times New Roman" w:cs="Times New Roman"/>
      <w:sz w:val="24"/>
      <w:szCs w:val="24"/>
    </w:rPr>
  </w:style>
  <w:style w:type="paragraph" w:customStyle="1" w:styleId="CharChar2">
    <w:name w:val="גופן ברירת המחדל של קטע פסקה תו Char תו Char תו"/>
    <w:basedOn w:val="a3"/>
    <w:rsid w:val="0077695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character" w:styleId="affa">
    <w:name w:val="page number"/>
    <w:basedOn w:val="a4"/>
    <w:rsid w:val="00776955"/>
  </w:style>
  <w:style w:type="paragraph" w:styleId="affb">
    <w:name w:val="Body Text"/>
    <w:basedOn w:val="a3"/>
    <w:link w:val="affc"/>
    <w:rsid w:val="00776955"/>
    <w:pPr>
      <w:widowControl w:val="0"/>
      <w:overflowPunct w:val="0"/>
      <w:autoSpaceDE w:val="0"/>
      <w:autoSpaceDN w:val="0"/>
      <w:bidi w:val="0"/>
      <w:adjustRightInd w:val="0"/>
      <w:spacing w:after="120" w:line="240" w:lineRule="auto"/>
      <w:ind w:left="278" w:hanging="278"/>
      <w:textAlignment w:val="baseline"/>
    </w:pPr>
    <w:rPr>
      <w:rFonts w:ascii="Times New Roman" w:eastAsia="Times New Roman" w:hAnsi="Times New Roman" w:cs="Times New Roman"/>
      <w:noProof/>
      <w:sz w:val="20"/>
      <w:szCs w:val="20"/>
    </w:rPr>
  </w:style>
  <w:style w:type="character" w:customStyle="1" w:styleId="affc">
    <w:name w:val="גוף טקסט תו"/>
    <w:basedOn w:val="a4"/>
    <w:link w:val="affb"/>
    <w:rsid w:val="00776955"/>
    <w:rPr>
      <w:rFonts w:ascii="Times New Roman" w:eastAsia="Times New Roman" w:hAnsi="Times New Roman" w:cs="Times New Roman"/>
      <w:noProof/>
      <w:sz w:val="20"/>
      <w:szCs w:val="20"/>
    </w:rPr>
  </w:style>
  <w:style w:type="paragraph" w:customStyle="1" w:styleId="CharCharCharChar0">
    <w:name w:val="גופן ברירת המחדל של קטע פסקה תו Char תו Char תו Char תו Char תו תו"/>
    <w:aliases w:val=" תו תו Char תו Char תו,גופן ברירת המחדל של קטע פסקה תו Char תו Char תו Char תו Char תו תו ת,גופן ברירת המחדל של קטע תו,גופן ברירת המחדל של קטע תו תו,גופן ברירת המחדל של קטע תו תו Char תו"/>
    <w:basedOn w:val="a3"/>
    <w:rsid w:val="0077695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styleId="36">
    <w:name w:val="Body Text Indent 3"/>
    <w:basedOn w:val="a3"/>
    <w:link w:val="37"/>
    <w:rsid w:val="00776955"/>
    <w:pPr>
      <w:spacing w:after="120" w:line="240" w:lineRule="auto"/>
      <w:ind w:left="283"/>
    </w:pPr>
    <w:rPr>
      <w:rFonts w:ascii="Times New Roman" w:eastAsia="Times New Roman" w:hAnsi="Times New Roman" w:cs="David"/>
      <w:noProof/>
      <w:sz w:val="16"/>
      <w:szCs w:val="16"/>
      <w:lang w:eastAsia="he-IL"/>
    </w:rPr>
  </w:style>
  <w:style w:type="character" w:customStyle="1" w:styleId="37">
    <w:name w:val="כניסה בגוף טקסט 3 תו"/>
    <w:basedOn w:val="a4"/>
    <w:link w:val="36"/>
    <w:rsid w:val="00776955"/>
    <w:rPr>
      <w:rFonts w:ascii="Times New Roman" w:eastAsia="Times New Roman" w:hAnsi="Times New Roman" w:cs="David"/>
      <w:noProof/>
      <w:sz w:val="16"/>
      <w:szCs w:val="16"/>
      <w:lang w:eastAsia="he-IL"/>
    </w:rPr>
  </w:style>
  <w:style w:type="character" w:customStyle="1" w:styleId="googqs-tidbit1">
    <w:name w:val="goog_qs-tidbit1"/>
    <w:basedOn w:val="a4"/>
    <w:rsid w:val="00776955"/>
    <w:rPr>
      <w:vanish w:val="0"/>
      <w:webHidden w:val="0"/>
      <w:specVanish w:val="0"/>
    </w:rPr>
  </w:style>
  <w:style w:type="character" w:customStyle="1" w:styleId="hps">
    <w:name w:val="hps"/>
    <w:basedOn w:val="a4"/>
    <w:rsid w:val="00776955"/>
  </w:style>
  <w:style w:type="paragraph" w:customStyle="1" w:styleId="NormalRight">
    <w:name w:val="Normal Right"/>
    <w:basedOn w:val="affd"/>
    <w:rsid w:val="00776955"/>
    <w:pPr>
      <w:spacing w:line="360" w:lineRule="auto"/>
      <w:ind w:left="0"/>
      <w:jc w:val="both"/>
    </w:pPr>
    <w:rPr>
      <w:rFonts w:cs="David"/>
    </w:rPr>
  </w:style>
  <w:style w:type="paragraph" w:styleId="affd">
    <w:name w:val="Normal Indent"/>
    <w:basedOn w:val="a3"/>
    <w:uiPriority w:val="99"/>
    <w:semiHidden/>
    <w:unhideWhenUsed/>
    <w:rsid w:val="00776955"/>
    <w:pPr>
      <w:spacing w:after="0" w:line="240" w:lineRule="auto"/>
      <w:ind w:left="720"/>
    </w:pPr>
    <w:rPr>
      <w:rFonts w:ascii="Times New Roman" w:eastAsia="Times New Roman" w:hAnsi="Times New Roman" w:cs="Times New Roman"/>
      <w:sz w:val="24"/>
      <w:szCs w:val="24"/>
    </w:rPr>
  </w:style>
  <w:style w:type="paragraph" w:customStyle="1" w:styleId="CharChar10">
    <w:name w:val="Char Char1"/>
    <w:basedOn w:val="a3"/>
    <w:rsid w:val="0077695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customStyle="1" w:styleId="affe">
    <w:name w:val="לחלול"/>
    <w:basedOn w:val="a3"/>
    <w:rsid w:val="00776955"/>
    <w:pPr>
      <w:overflowPunct w:val="0"/>
      <w:autoSpaceDE w:val="0"/>
      <w:autoSpaceDN w:val="0"/>
      <w:adjustRightInd w:val="0"/>
      <w:spacing w:after="0" w:line="360" w:lineRule="auto"/>
      <w:textAlignment w:val="baseline"/>
    </w:pPr>
    <w:rPr>
      <w:rFonts w:ascii="Times New Roman" w:eastAsia="Times New Roman" w:hAnsi="Times New Roman" w:cs="David"/>
      <w:sz w:val="24"/>
      <w:szCs w:val="24"/>
    </w:rPr>
  </w:style>
  <w:style w:type="numbering" w:customStyle="1" w:styleId="10">
    <w:name w:val="סגנון1"/>
    <w:uiPriority w:val="99"/>
    <w:rsid w:val="00776955"/>
    <w:pPr>
      <w:numPr>
        <w:numId w:val="9"/>
      </w:numPr>
    </w:pPr>
  </w:style>
  <w:style w:type="numbering" w:customStyle="1" w:styleId="20">
    <w:name w:val="סגנון2"/>
    <w:uiPriority w:val="99"/>
    <w:rsid w:val="00776955"/>
    <w:pPr>
      <w:numPr>
        <w:numId w:val="10"/>
      </w:numPr>
    </w:pPr>
  </w:style>
  <w:style w:type="paragraph" w:customStyle="1" w:styleId="P05">
    <w:name w:val="P05"/>
    <w:basedOn w:val="a3"/>
    <w:rsid w:val="00776955"/>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after="0" w:line="240" w:lineRule="auto"/>
      <w:ind w:left="2835" w:right="2381" w:hanging="2381"/>
      <w:jc w:val="both"/>
    </w:pPr>
    <w:rPr>
      <w:rFonts w:ascii="Times New Roman" w:eastAsia="Times New Roman" w:hAnsi="Times New Roman" w:cs="Times New Roman"/>
      <w:noProof/>
      <w:sz w:val="20"/>
      <w:szCs w:val="26"/>
      <w:lang w:eastAsia="he-IL"/>
    </w:rPr>
  </w:style>
  <w:style w:type="paragraph" w:customStyle="1" w:styleId="P22">
    <w:name w:val="P22"/>
    <w:basedOn w:val="a3"/>
    <w:rsid w:val="00776955"/>
    <w:pPr>
      <w:widowControl w:val="0"/>
      <w:tabs>
        <w:tab w:val="left" w:pos="1474"/>
        <w:tab w:val="left" w:pos="1928"/>
        <w:tab w:val="left" w:pos="2381"/>
        <w:tab w:val="left" w:pos="2835"/>
        <w:tab w:val="right" w:leader="dot" w:pos="6259"/>
      </w:tabs>
      <w:suppressAutoHyphens/>
      <w:autoSpaceDE w:val="0"/>
      <w:autoSpaceDN w:val="0"/>
      <w:spacing w:before="60" w:after="0" w:line="240" w:lineRule="auto"/>
      <w:ind w:left="2835" w:right="1021"/>
      <w:jc w:val="both"/>
    </w:pPr>
    <w:rPr>
      <w:rFonts w:ascii="Times New Roman" w:eastAsia="Times New Roman" w:hAnsi="Times New Roman" w:cs="FrankRuehl"/>
      <w:noProof/>
      <w:sz w:val="20"/>
      <w:szCs w:val="26"/>
      <w:lang w:eastAsia="he-IL"/>
    </w:rPr>
  </w:style>
  <w:style w:type="paragraph" w:customStyle="1" w:styleId="27">
    <w:name w:val="פיסקת רשימה2"/>
    <w:basedOn w:val="a3"/>
    <w:rsid w:val="00776955"/>
    <w:pPr>
      <w:spacing w:after="0" w:line="240" w:lineRule="auto"/>
      <w:ind w:left="720"/>
      <w:contextualSpacing/>
    </w:pPr>
    <w:rPr>
      <w:rFonts w:ascii="Times New Roman" w:eastAsia="Calibri" w:hAnsi="Times New Roman" w:cs="Times New Roman"/>
      <w:sz w:val="24"/>
      <w:szCs w:val="24"/>
    </w:rPr>
  </w:style>
  <w:style w:type="paragraph" w:customStyle="1" w:styleId="38">
    <w:name w:val="פיסקת רשימה3"/>
    <w:basedOn w:val="a3"/>
    <w:rsid w:val="00776955"/>
    <w:pPr>
      <w:spacing w:after="0" w:line="240" w:lineRule="auto"/>
      <w:ind w:left="720"/>
      <w:contextualSpacing/>
    </w:pPr>
    <w:rPr>
      <w:rFonts w:ascii="Times New Roman" w:eastAsia="Calibri" w:hAnsi="Times New Roman" w:cs="Times New Roman"/>
      <w:sz w:val="24"/>
      <w:szCs w:val="24"/>
    </w:rPr>
  </w:style>
  <w:style w:type="paragraph" w:styleId="afff">
    <w:name w:val="TOC Heading"/>
    <w:basedOn w:val="1"/>
    <w:next w:val="a3"/>
    <w:uiPriority w:val="39"/>
    <w:unhideWhenUsed/>
    <w:qFormat/>
    <w:rsid w:val="00776955"/>
    <w:pPr>
      <w:keepNext/>
      <w:keepLines/>
      <w:widowControl/>
      <w:numPr>
        <w:numId w:val="0"/>
      </w:numPr>
      <w:bidi w:val="0"/>
      <w:spacing w:before="480" w:line="276" w:lineRule="auto"/>
      <w:jc w:val="left"/>
      <w:outlineLvl w:val="9"/>
    </w:pPr>
    <w:rPr>
      <w:rFonts w:asciiTheme="majorHAnsi" w:eastAsiaTheme="majorEastAsia" w:hAnsiTheme="majorHAnsi" w:cstheme="majorBidi"/>
      <w:color w:val="2E74B5" w:themeColor="accent1" w:themeShade="BF"/>
      <w:sz w:val="28"/>
      <w:szCs w:val="28"/>
      <w:lang w:eastAsia="en-US" w:bidi="ar-SA"/>
    </w:rPr>
  </w:style>
  <w:style w:type="paragraph" w:styleId="TOC2">
    <w:name w:val="toc 2"/>
    <w:basedOn w:val="a3"/>
    <w:next w:val="a3"/>
    <w:autoRedefine/>
    <w:uiPriority w:val="39"/>
    <w:unhideWhenUsed/>
    <w:rsid w:val="00776955"/>
    <w:pPr>
      <w:spacing w:after="100" w:line="240" w:lineRule="auto"/>
      <w:ind w:left="240"/>
    </w:pPr>
    <w:rPr>
      <w:rFonts w:ascii="Times New Roman" w:eastAsia="Times New Roman" w:hAnsi="Times New Roman" w:cs="Times New Roman"/>
      <w:sz w:val="24"/>
      <w:szCs w:val="24"/>
    </w:rPr>
  </w:style>
  <w:style w:type="paragraph" w:styleId="TOC1">
    <w:name w:val="toc 1"/>
    <w:basedOn w:val="a3"/>
    <w:next w:val="a3"/>
    <w:autoRedefine/>
    <w:uiPriority w:val="39"/>
    <w:unhideWhenUsed/>
    <w:rsid w:val="00776955"/>
    <w:pPr>
      <w:spacing w:after="100" w:line="240" w:lineRule="auto"/>
    </w:pPr>
    <w:rPr>
      <w:rFonts w:ascii="Times New Roman" w:eastAsia="Times New Roman" w:hAnsi="Times New Roman" w:cs="Times New Roman"/>
      <w:sz w:val="24"/>
      <w:szCs w:val="24"/>
    </w:rPr>
  </w:style>
  <w:style w:type="character" w:customStyle="1" w:styleId="HeaderChar">
    <w:name w:val="Header Char"/>
    <w:basedOn w:val="a4"/>
    <w:uiPriority w:val="99"/>
    <w:semiHidden/>
    <w:locked/>
    <w:rsid w:val="00776955"/>
    <w:rPr>
      <w:rFonts w:cs="Times New Roman"/>
    </w:rPr>
  </w:style>
  <w:style w:type="character" w:customStyle="1" w:styleId="myheaderred1">
    <w:name w:val="myheaderred1"/>
    <w:basedOn w:val="a4"/>
    <w:rsid w:val="00776955"/>
    <w:rPr>
      <w:b/>
      <w:bCs/>
      <w:color w:val="FEF8D8"/>
      <w:sz w:val="36"/>
      <w:szCs w:val="36"/>
      <w:shd w:val="clear" w:color="auto" w:fill="FBC316"/>
    </w:rPr>
  </w:style>
  <w:style w:type="paragraph" w:customStyle="1" w:styleId="45">
    <w:name w:val="פיסקת רשימה4"/>
    <w:basedOn w:val="a3"/>
    <w:rsid w:val="00776955"/>
    <w:pPr>
      <w:spacing w:after="200" w:line="276" w:lineRule="auto"/>
      <w:ind w:left="720"/>
      <w:contextualSpacing/>
    </w:pPr>
    <w:rPr>
      <w:rFonts w:ascii="Calibri" w:eastAsia="Times New Roman" w:hAnsi="Calibri" w:cs="Arial"/>
    </w:rPr>
  </w:style>
  <w:style w:type="paragraph" w:styleId="TOC3">
    <w:name w:val="toc 3"/>
    <w:basedOn w:val="a3"/>
    <w:next w:val="a3"/>
    <w:autoRedefine/>
    <w:uiPriority w:val="39"/>
    <w:unhideWhenUsed/>
    <w:rsid w:val="00776955"/>
    <w:pPr>
      <w:tabs>
        <w:tab w:val="left" w:pos="1809"/>
        <w:tab w:val="right" w:leader="dot" w:pos="8637"/>
      </w:tabs>
      <w:spacing w:after="100" w:line="240" w:lineRule="auto"/>
    </w:pPr>
    <w:rPr>
      <w:rFonts w:asciiTheme="minorBidi" w:eastAsia="Times New Roman" w:hAnsiTheme="minorBidi"/>
      <w:noProof/>
      <w:sz w:val="24"/>
      <w:szCs w:val="24"/>
    </w:rPr>
  </w:style>
  <w:style w:type="paragraph" w:styleId="afff0">
    <w:name w:val="Plain Text"/>
    <w:basedOn w:val="a3"/>
    <w:link w:val="afff1"/>
    <w:uiPriority w:val="99"/>
    <w:unhideWhenUsed/>
    <w:rsid w:val="00776955"/>
    <w:pPr>
      <w:spacing w:after="0" w:line="240" w:lineRule="auto"/>
    </w:pPr>
    <w:rPr>
      <w:rFonts w:ascii="Calibri" w:hAnsi="Calibri" w:cs="Times New Roman"/>
    </w:rPr>
  </w:style>
  <w:style w:type="character" w:customStyle="1" w:styleId="afff1">
    <w:name w:val="טקסט רגיל תו"/>
    <w:basedOn w:val="a4"/>
    <w:link w:val="afff0"/>
    <w:uiPriority w:val="99"/>
    <w:rsid w:val="00776955"/>
    <w:rPr>
      <w:rFonts w:ascii="Calibri" w:hAnsi="Calibri" w:cs="Times New Roman"/>
    </w:rPr>
  </w:style>
  <w:style w:type="paragraph" w:customStyle="1" w:styleId="ListParagraph1">
    <w:name w:val="List Paragraph1"/>
    <w:basedOn w:val="a3"/>
    <w:rsid w:val="00776955"/>
    <w:pPr>
      <w:spacing w:after="0" w:line="240" w:lineRule="auto"/>
      <w:ind w:left="720"/>
      <w:contextualSpacing/>
    </w:pPr>
    <w:rPr>
      <w:rFonts w:ascii="Times New Roman" w:eastAsia="Calibri" w:hAnsi="Times New Roman" w:cs="Times New Roman"/>
      <w:sz w:val="24"/>
      <w:szCs w:val="24"/>
    </w:rPr>
  </w:style>
  <w:style w:type="paragraph" w:customStyle="1" w:styleId="bodyruller">
    <w:name w:val="bodyruller"/>
    <w:basedOn w:val="a3"/>
    <w:rsid w:val="00776955"/>
    <w:pPr>
      <w:overflowPunct w:val="0"/>
      <w:autoSpaceDE w:val="0"/>
      <w:autoSpaceDN w:val="0"/>
      <w:spacing w:after="0" w:line="240" w:lineRule="auto"/>
    </w:pPr>
    <w:rPr>
      <w:rFonts w:ascii="Times New Roman" w:eastAsia="Times New Roman" w:hAnsi="Times New Roman" w:cs="Times New Roman"/>
    </w:rPr>
  </w:style>
  <w:style w:type="paragraph" w:customStyle="1" w:styleId="page">
    <w:name w:val="page"/>
    <w:rsid w:val="00776955"/>
    <w:pPr>
      <w:widowControl w:val="0"/>
      <w:autoSpaceDE w:val="0"/>
      <w:autoSpaceDN w:val="0"/>
      <w:bidi/>
      <w:spacing w:after="0" w:line="240" w:lineRule="auto"/>
    </w:pPr>
    <w:rPr>
      <w:rFonts w:ascii="Times New Roman" w:eastAsia="Times New Roman" w:hAnsi="Times New Roman" w:cs="David"/>
      <w:noProof/>
      <w:position w:val="4"/>
      <w:sz w:val="20"/>
      <w:lang w:eastAsia="he-IL"/>
    </w:rPr>
  </w:style>
  <w:style w:type="paragraph" w:customStyle="1" w:styleId="footnote">
    <w:name w:val="footnote"/>
    <w:basedOn w:val="P00"/>
    <w:rsid w:val="00776955"/>
    <w:pPr>
      <w:tabs>
        <w:tab w:val="clear" w:pos="624"/>
        <w:tab w:val="clear" w:pos="1021"/>
        <w:tab w:val="clear" w:pos="1474"/>
        <w:tab w:val="clear" w:pos="1928"/>
        <w:tab w:val="clear" w:pos="2381"/>
        <w:tab w:val="clear" w:pos="2835"/>
        <w:tab w:val="clear" w:pos="6259"/>
      </w:tabs>
      <w:spacing w:before="0"/>
    </w:pPr>
    <w:rPr>
      <w:sz w:val="22"/>
      <w:szCs w:val="22"/>
    </w:rPr>
  </w:style>
  <w:style w:type="character" w:customStyle="1" w:styleId="big-number">
    <w:name w:val="big-number"/>
    <w:rsid w:val="00776955"/>
    <w:rPr>
      <w:rFonts w:ascii="Times New Roman" w:hAnsi="Times New Roman" w:cs="Miriam" w:hint="default"/>
      <w:sz w:val="20"/>
      <w:szCs w:val="32"/>
    </w:rPr>
  </w:style>
  <w:style w:type="paragraph" w:customStyle="1" w:styleId="medium2-header">
    <w:name w:val="medium2-header"/>
    <w:basedOn w:val="medium-header"/>
    <w:rsid w:val="00776955"/>
    <w:pPr>
      <w:spacing w:before="240"/>
    </w:pPr>
    <w:rPr>
      <w:bCs/>
      <w:noProof w:val="0"/>
      <w:sz w:val="24"/>
      <w:szCs w:val="24"/>
    </w:rPr>
  </w:style>
  <w:style w:type="paragraph" w:customStyle="1" w:styleId="medium-header">
    <w:name w:val="medium-header"/>
    <w:basedOn w:val="P00"/>
    <w:rsid w:val="00776955"/>
    <w:pPr>
      <w:keepNext/>
      <w:keepLines/>
      <w:tabs>
        <w:tab w:val="clear" w:pos="6259"/>
      </w:tabs>
      <w:spacing w:before="72"/>
      <w:jc w:val="center"/>
    </w:pPr>
  </w:style>
  <w:style w:type="paragraph" w:customStyle="1" w:styleId="sig-0">
    <w:name w:val="sig-0"/>
    <w:basedOn w:val="P00"/>
    <w:rsid w:val="00776955"/>
    <w:pPr>
      <w:tabs>
        <w:tab w:val="clear" w:pos="624"/>
        <w:tab w:val="clear" w:pos="1021"/>
        <w:tab w:val="clear" w:pos="1474"/>
        <w:tab w:val="clear" w:pos="1928"/>
        <w:tab w:val="clear" w:pos="2381"/>
        <w:tab w:val="clear" w:pos="2835"/>
        <w:tab w:val="clear" w:pos="6259"/>
        <w:tab w:val="center" w:pos="4820"/>
      </w:tabs>
    </w:pPr>
  </w:style>
  <w:style w:type="paragraph" w:customStyle="1" w:styleId="sig-1">
    <w:name w:val="sig-1"/>
    <w:rsid w:val="00776955"/>
    <w:pPr>
      <w:widowControl w:val="0"/>
      <w:tabs>
        <w:tab w:val="center" w:pos="851"/>
        <w:tab w:val="center" w:pos="2835"/>
        <w:tab w:val="center" w:pos="4820"/>
      </w:tabs>
      <w:autoSpaceDE w:val="0"/>
      <w:autoSpaceDN w:val="0"/>
      <w:bidi/>
      <w:spacing w:after="0" w:line="240" w:lineRule="auto"/>
      <w:ind w:left="2835"/>
      <w:jc w:val="both"/>
    </w:pPr>
    <w:rPr>
      <w:rFonts w:ascii="Times New Roman" w:eastAsia="Times New Roman" w:hAnsi="Times New Roman" w:cs="FrankRuehl"/>
      <w:noProof/>
      <w:sz w:val="20"/>
      <w:lang w:eastAsia="he-IL"/>
    </w:rPr>
  </w:style>
  <w:style w:type="paragraph" w:customStyle="1" w:styleId="Heading21">
    <w:name w:val="Heading 21"/>
    <w:basedOn w:val="a3"/>
    <w:next w:val="a3"/>
    <w:rsid w:val="00776955"/>
    <w:pPr>
      <w:keepNext/>
      <w:spacing w:after="0" w:line="240" w:lineRule="auto"/>
      <w:jc w:val="center"/>
      <w:outlineLvl w:val="1"/>
    </w:pPr>
    <w:rPr>
      <w:rFonts w:ascii="Times New Roman" w:eastAsia="Times New Roman" w:hAnsi="Times New Roman" w:cs="Times New Roman"/>
      <w:b/>
      <w:bCs/>
      <w:sz w:val="24"/>
      <w:szCs w:val="24"/>
      <w:lang w:eastAsia="he-IL"/>
    </w:rPr>
  </w:style>
  <w:style w:type="character" w:customStyle="1" w:styleId="wsubclausecontent1">
    <w:name w:val="wsubclausecontent1"/>
    <w:basedOn w:val="a4"/>
    <w:rsid w:val="00776955"/>
  </w:style>
  <w:style w:type="character" w:customStyle="1" w:styleId="a8">
    <w:name w:val="פיסקת רשימה תו"/>
    <w:aliases w:val="כותרת 1 א תו"/>
    <w:basedOn w:val="a4"/>
    <w:link w:val="a7"/>
    <w:uiPriority w:val="34"/>
    <w:locked/>
    <w:rsid w:val="00776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il/LegislationLibrary/Briut47.pdf" TargetMode="External"/><Relationship Id="rId13" Type="http://schemas.openxmlformats.org/officeDocument/2006/relationships/hyperlink" Target="http://www.health.gov.il/hozer/bsv_140310.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gov.il/LegislationLibrary/Briut47.pdf" TargetMode="External"/><Relationship Id="rId12" Type="http://schemas.openxmlformats.org/officeDocument/2006/relationships/hyperlink" Target="http://www.health.gov.il/hozer/bz22_2013.pdf" TargetMode="External"/><Relationship Id="rId17" Type="http://schemas.openxmlformats.org/officeDocument/2006/relationships/hyperlink" Target="http://www.sviva.gov.il/" TargetMode="Externa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www.water.gov.il/Hebrew/about-reshut-hamaim/Pages/Legislation.aspx" TargetMode="External"/><Relationship Id="rId11" Type="http://schemas.openxmlformats.org/officeDocument/2006/relationships/hyperlink" Target="http://www.health.gov.il/hozer/BSV_liguner.pdf" TargetMode="External"/><Relationship Id="rId5" Type="http://schemas.openxmlformats.org/officeDocument/2006/relationships/hyperlink" Target="http://www.health.gov.il/LegislationLibrary/Briut47.pdf" TargetMode="External"/><Relationship Id="rId15" Type="http://schemas.openxmlformats.org/officeDocument/2006/relationships/hyperlink" Target="http://en.wikipedia.org/wiki/Hazard_analysis_and_critical_control_points" TargetMode="External"/><Relationship Id="rId10" Type="http://schemas.openxmlformats.org/officeDocument/2006/relationships/hyperlink" Target="http://www.health.gov.il/hozer/bsv_1-11-2006_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ealth.gov.il/LegislationLibrary/Briut31.pdf" TargetMode="External"/><Relationship Id="rId14" Type="http://schemas.openxmlformats.org/officeDocument/2006/relationships/hyperlink" Target="http://www.health.gov.il/hozer/bsv_110911.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11309</Words>
  <Characters>56547</Characters>
  <Application>Microsoft Office Word</Application>
  <DocSecurity>0</DocSecurity>
  <Lines>471</Lines>
  <Paragraphs>135</Paragraphs>
  <ScaleCrop>false</ScaleCrop>
  <HeadingPairs>
    <vt:vector size="2" baseType="variant">
      <vt:variant>
        <vt:lpstr>שם</vt:lpstr>
      </vt:variant>
      <vt:variant>
        <vt:i4>1</vt:i4>
      </vt:variant>
    </vt:vector>
  </HeadingPairs>
  <TitlesOfParts>
    <vt:vector size="1" baseType="lpstr">
      <vt:lpstr/>
    </vt:vector>
  </TitlesOfParts>
  <Company>משרד בפנים</Company>
  <LinksUpToDate>false</LinksUpToDate>
  <CharactersWithSpaces>67721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תלמיד1</dc:creator>
  <cp:keywords/>
  <dc:description/>
  <cp:lastModifiedBy>תלמיד1</cp:lastModifiedBy>
  <cp:revision>1</cp:revision>
  <dcterms:created xsi:type="dcterms:W3CDTF">2021-01-20T11:25:00Z</dcterms:created>
  <dcterms:modified xsi:type="dcterms:W3CDTF">2021-01-20T11:28:00Z</dcterms:modified>
</cp:coreProperties>
</file>