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7E" w:rsidRPr="0097097E" w:rsidRDefault="0097097E" w:rsidP="0097097E">
      <w:pPr>
        <w:spacing w:line="276" w:lineRule="auto"/>
        <w:jc w:val="center"/>
        <w:rPr>
          <w:rFonts w:ascii="David" w:hAnsi="David"/>
          <w:sz w:val="44"/>
          <w:szCs w:val="44"/>
          <w:rtl/>
        </w:rPr>
      </w:pPr>
      <w:bookmarkStart w:id="0" w:name="_Toc468970388"/>
      <w:r w:rsidRPr="0097097E">
        <w:rPr>
          <w:rFonts w:ascii="David" w:hAnsi="David"/>
          <w:sz w:val="44"/>
          <w:szCs w:val="44"/>
          <w:rtl/>
        </w:rPr>
        <w:t xml:space="preserve">מפרט טכני עבור גופי תאורה מבוססי </w:t>
      </w:r>
      <w:r w:rsidRPr="0097097E">
        <w:rPr>
          <w:rFonts w:ascii="David" w:hAnsi="David"/>
          <w:sz w:val="44"/>
          <w:szCs w:val="44"/>
        </w:rPr>
        <w:t>LED</w:t>
      </w:r>
      <w:r w:rsidRPr="0097097E">
        <w:rPr>
          <w:rFonts w:ascii="David" w:hAnsi="David"/>
          <w:sz w:val="44"/>
          <w:szCs w:val="44"/>
          <w:rtl/>
        </w:rPr>
        <w:t xml:space="preserve"> </w:t>
      </w:r>
    </w:p>
    <w:p w:rsidR="004565E2" w:rsidRPr="0097097E" w:rsidRDefault="0097097E" w:rsidP="0097097E">
      <w:pPr>
        <w:spacing w:line="276" w:lineRule="auto"/>
        <w:jc w:val="center"/>
        <w:rPr>
          <w:rFonts w:ascii="David" w:hAnsi="David"/>
          <w:sz w:val="44"/>
          <w:szCs w:val="44"/>
          <w:rtl/>
        </w:rPr>
      </w:pPr>
      <w:r w:rsidRPr="0097097E">
        <w:rPr>
          <w:rFonts w:ascii="David" w:hAnsi="David"/>
          <w:sz w:val="44"/>
          <w:szCs w:val="44"/>
          <w:rtl/>
        </w:rPr>
        <w:t>לדרכים ושטחים פתוחים</w:t>
      </w:r>
    </w:p>
    <w:p w:rsidR="0097097E" w:rsidRPr="0097097E" w:rsidRDefault="0097097E" w:rsidP="0097097E">
      <w:pPr>
        <w:spacing w:line="276" w:lineRule="auto"/>
        <w:jc w:val="center"/>
        <w:rPr>
          <w:rFonts w:ascii="David" w:hAnsi="David"/>
          <w:sz w:val="40"/>
          <w:szCs w:val="40"/>
          <w:rtl/>
        </w:rPr>
      </w:pPr>
      <w:r w:rsidRPr="0097097E">
        <w:rPr>
          <w:rFonts w:ascii="David" w:hAnsi="David" w:hint="cs"/>
          <w:sz w:val="32"/>
          <w:szCs w:val="32"/>
          <w:rtl/>
        </w:rPr>
        <w:t>מהדורה יולי 2018</w:t>
      </w:r>
    </w:p>
    <w:p w:rsidR="0097097E" w:rsidRPr="0097097E" w:rsidRDefault="0097097E" w:rsidP="0097097E">
      <w:pPr>
        <w:spacing w:line="276" w:lineRule="auto"/>
        <w:jc w:val="center"/>
        <w:rPr>
          <w:rFonts w:ascii="David" w:hAnsi="David"/>
          <w:sz w:val="48"/>
          <w:szCs w:val="48"/>
          <w:rtl/>
        </w:rPr>
      </w:pPr>
    </w:p>
    <w:p w:rsidR="00C43518" w:rsidRPr="0050387C" w:rsidRDefault="00C43518" w:rsidP="000D6DB4">
      <w:pPr>
        <w:autoSpaceDE w:val="0"/>
        <w:autoSpaceDN w:val="0"/>
        <w:adjustRightInd w:val="0"/>
        <w:spacing w:before="0" w:after="0" w:line="276" w:lineRule="auto"/>
        <w:jc w:val="center"/>
        <w:rPr>
          <w:rFonts w:asciiTheme="minorBidi" w:hAnsiTheme="minorBidi" w:cstheme="minorBidi"/>
          <w:rtl/>
        </w:rPr>
      </w:pPr>
    </w:p>
    <w:p w:rsidR="004565E2" w:rsidRDefault="00961B03" w:rsidP="0050387C">
      <w:pPr>
        <w:autoSpaceDE w:val="0"/>
        <w:autoSpaceDN w:val="0"/>
        <w:adjustRightInd w:val="0"/>
        <w:spacing w:before="0" w:after="0" w:line="276" w:lineRule="auto"/>
        <w:jc w:val="center"/>
        <w:rPr>
          <w:rFonts w:asciiTheme="minorBidi" w:hAnsiTheme="minorBidi" w:cstheme="minorBidi"/>
          <w:b/>
          <w:bCs/>
          <w:sz w:val="52"/>
          <w:szCs w:val="52"/>
          <w:rtl/>
        </w:rPr>
      </w:pPr>
      <w:bookmarkStart w:id="1" w:name="_GoBack"/>
      <w:r w:rsidRPr="0097097E">
        <w:rPr>
          <w:rFonts w:ascii="David" w:hAnsi="David" w:hint="cs"/>
          <w:b/>
          <w:bCs/>
          <w:sz w:val="48"/>
          <w:szCs w:val="48"/>
          <w:rtl/>
        </w:rPr>
        <w:t>רשימת תיוג להגשת תיק מוצר</w:t>
      </w:r>
    </w:p>
    <w:bookmarkEnd w:id="1"/>
    <w:p w:rsidR="00DC537B" w:rsidRPr="00920022" w:rsidRDefault="00920022" w:rsidP="0097097E">
      <w:pPr>
        <w:autoSpaceDE w:val="0"/>
        <w:autoSpaceDN w:val="0"/>
        <w:adjustRightInd w:val="0"/>
        <w:spacing w:before="0" w:after="0" w:line="276" w:lineRule="auto"/>
        <w:rPr>
          <w:rFonts w:asciiTheme="minorBidi" w:hAnsiTheme="minorBidi" w:cstheme="minorBidi"/>
          <w:color w:val="FF0000"/>
          <w:sz w:val="22"/>
          <w:szCs w:val="22"/>
        </w:rPr>
      </w:pPr>
      <w:r>
        <w:rPr>
          <w:rFonts w:asciiTheme="minorBidi" w:hAnsiTheme="minorBidi" w:cstheme="minorBidi" w:hint="cs"/>
          <w:color w:val="FF0000"/>
          <w:sz w:val="22"/>
          <w:szCs w:val="22"/>
          <w:rtl/>
        </w:rPr>
        <w:t xml:space="preserve"> </w:t>
      </w:r>
    </w:p>
    <w:tbl>
      <w:tblPr>
        <w:tblStyle w:val="aa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Description w:val="רשימת תיוג להגשת תיק מוצר"/>
      </w:tblPr>
      <w:tblGrid>
        <w:gridCol w:w="2487"/>
        <w:gridCol w:w="5248"/>
      </w:tblGrid>
      <w:tr w:rsidR="00DC537B" w:rsidRPr="00B15F57" w:rsidTr="00644F96">
        <w:trPr>
          <w:jc w:val="center"/>
        </w:trPr>
        <w:tc>
          <w:tcPr>
            <w:tcW w:w="2487" w:type="dxa"/>
          </w:tcPr>
          <w:p w:rsidR="00DC537B" w:rsidRPr="00920022" w:rsidRDefault="00DC537B" w:rsidP="008E0F17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rtl/>
              </w:rPr>
            </w:pPr>
            <w:r w:rsidRPr="00920022">
              <w:rPr>
                <w:rFonts w:ascii="David" w:hAnsi="David"/>
                <w:rtl/>
              </w:rPr>
              <w:t>שם ספק</w:t>
            </w:r>
            <w:r w:rsidR="0097097E" w:rsidRPr="00920022">
              <w:rPr>
                <w:rFonts w:ascii="David" w:hAnsi="David" w:hint="cs"/>
                <w:rtl/>
              </w:rPr>
              <w:t>/יבואן</w:t>
            </w:r>
          </w:p>
        </w:tc>
        <w:tc>
          <w:tcPr>
            <w:tcW w:w="5248" w:type="dxa"/>
          </w:tcPr>
          <w:p w:rsidR="00DC537B" w:rsidRPr="00B15F57" w:rsidRDefault="00DC537B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 </w:t>
            </w:r>
          </w:p>
        </w:tc>
      </w:tr>
      <w:tr w:rsidR="00920022" w:rsidRPr="00B15F57" w:rsidTr="00644F96">
        <w:trPr>
          <w:jc w:val="center"/>
        </w:trPr>
        <w:tc>
          <w:tcPr>
            <w:tcW w:w="2487" w:type="dxa"/>
          </w:tcPr>
          <w:p w:rsidR="00920022" w:rsidRPr="00920022" w:rsidRDefault="00920022" w:rsidP="00BF712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rtl/>
              </w:rPr>
            </w:pPr>
            <w:r w:rsidRPr="00920022">
              <w:rPr>
                <w:rFonts w:ascii="David" w:hAnsi="David" w:hint="cs"/>
                <w:rtl/>
              </w:rPr>
              <w:t>ח.פ. של ספק/יבואן</w:t>
            </w:r>
          </w:p>
        </w:tc>
        <w:tc>
          <w:tcPr>
            <w:tcW w:w="5248" w:type="dxa"/>
          </w:tcPr>
          <w:p w:rsidR="00920022" w:rsidRDefault="00920022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</w:tc>
      </w:tr>
      <w:tr w:rsidR="00CE4F8E" w:rsidRPr="00B15F57" w:rsidTr="00644F96">
        <w:trPr>
          <w:jc w:val="center"/>
        </w:trPr>
        <w:tc>
          <w:tcPr>
            <w:tcW w:w="2487" w:type="dxa"/>
          </w:tcPr>
          <w:p w:rsidR="00CE4F8E" w:rsidRPr="00920022" w:rsidRDefault="00CE4F8E" w:rsidP="00BF712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rtl/>
              </w:rPr>
            </w:pPr>
            <w:r w:rsidRPr="00920022">
              <w:rPr>
                <w:rFonts w:ascii="David" w:hAnsi="David" w:hint="cs"/>
                <w:rtl/>
              </w:rPr>
              <w:t>שם יצרן</w:t>
            </w:r>
          </w:p>
        </w:tc>
        <w:tc>
          <w:tcPr>
            <w:tcW w:w="5248" w:type="dxa"/>
          </w:tcPr>
          <w:p w:rsidR="00CE4F8E" w:rsidRPr="00B15F57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  <w:r>
              <w:rPr>
                <w:rFonts w:ascii="David" w:hAnsi="David" w:hint="cs"/>
                <w:rtl/>
              </w:rPr>
              <w:t xml:space="preserve"> </w:t>
            </w:r>
          </w:p>
        </w:tc>
      </w:tr>
      <w:tr w:rsidR="00CE4F8E" w:rsidRPr="00B15F57" w:rsidTr="00644F96">
        <w:trPr>
          <w:jc w:val="center"/>
        </w:trPr>
        <w:tc>
          <w:tcPr>
            <w:tcW w:w="2487" w:type="dxa"/>
          </w:tcPr>
          <w:p w:rsidR="00CE4F8E" w:rsidRPr="00920022" w:rsidRDefault="00CE4F8E" w:rsidP="00BF712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rtl/>
              </w:rPr>
            </w:pPr>
            <w:r w:rsidRPr="00920022">
              <w:rPr>
                <w:rFonts w:ascii="David" w:hAnsi="David" w:hint="cs"/>
                <w:rtl/>
              </w:rPr>
              <w:t>ארץ ייצור</w:t>
            </w:r>
          </w:p>
        </w:tc>
        <w:tc>
          <w:tcPr>
            <w:tcW w:w="5248" w:type="dxa"/>
          </w:tcPr>
          <w:p w:rsidR="00CE4F8E" w:rsidRPr="00B15F57" w:rsidRDefault="00CE4F8E" w:rsidP="00BF712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b/>
                <w:bCs/>
                <w:rtl/>
              </w:rPr>
            </w:pPr>
          </w:p>
        </w:tc>
      </w:tr>
      <w:tr w:rsidR="00CE4F8E" w:rsidRPr="00B15F57" w:rsidTr="00644F96">
        <w:trPr>
          <w:jc w:val="center"/>
        </w:trPr>
        <w:tc>
          <w:tcPr>
            <w:tcW w:w="2487" w:type="dxa"/>
          </w:tcPr>
          <w:p w:rsidR="00CE4F8E" w:rsidRPr="00920022" w:rsidRDefault="00CE4F8E" w:rsidP="00BF712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rtl/>
              </w:rPr>
            </w:pPr>
            <w:r w:rsidRPr="00920022">
              <w:rPr>
                <w:rFonts w:ascii="David" w:hAnsi="David" w:hint="cs"/>
                <w:rtl/>
              </w:rPr>
              <w:t xml:space="preserve">קישור לאתר של היצרן </w:t>
            </w:r>
          </w:p>
        </w:tc>
        <w:tc>
          <w:tcPr>
            <w:tcW w:w="5248" w:type="dxa"/>
          </w:tcPr>
          <w:p w:rsidR="00CE4F8E" w:rsidRPr="00B15F57" w:rsidRDefault="00CE4F8E" w:rsidP="00BF712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b/>
                <w:bCs/>
                <w:rtl/>
              </w:rPr>
            </w:pPr>
          </w:p>
        </w:tc>
      </w:tr>
      <w:tr w:rsidR="00CE4F8E" w:rsidRPr="00B15F57" w:rsidTr="00644F96">
        <w:trPr>
          <w:jc w:val="center"/>
        </w:trPr>
        <w:tc>
          <w:tcPr>
            <w:tcW w:w="2487" w:type="dxa"/>
          </w:tcPr>
          <w:p w:rsidR="00CE4F8E" w:rsidRPr="00920022" w:rsidRDefault="00CE4F8E" w:rsidP="00BF712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rtl/>
              </w:rPr>
            </w:pPr>
            <w:r w:rsidRPr="00920022">
              <w:rPr>
                <w:rFonts w:ascii="David" w:hAnsi="David"/>
                <w:rtl/>
              </w:rPr>
              <w:t xml:space="preserve">שם </w:t>
            </w:r>
            <w:r w:rsidRPr="00920022">
              <w:rPr>
                <w:rFonts w:ascii="David" w:hAnsi="David" w:hint="cs"/>
                <w:rtl/>
              </w:rPr>
              <w:t>משפחה של</w:t>
            </w:r>
            <w:r w:rsidRPr="00920022">
              <w:rPr>
                <w:rFonts w:ascii="David" w:hAnsi="David"/>
                <w:rtl/>
              </w:rPr>
              <w:t xml:space="preserve"> גו"ת</w:t>
            </w:r>
          </w:p>
        </w:tc>
        <w:tc>
          <w:tcPr>
            <w:tcW w:w="5248" w:type="dxa"/>
          </w:tcPr>
          <w:p w:rsidR="00CE4F8E" w:rsidRPr="00B15F57" w:rsidRDefault="00CE4F8E" w:rsidP="00BF712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b/>
                <w:bCs/>
                <w:rtl/>
              </w:rPr>
            </w:pPr>
          </w:p>
        </w:tc>
      </w:tr>
      <w:tr w:rsidR="00CE4F8E" w:rsidRPr="00B15F57" w:rsidTr="00644F96">
        <w:trPr>
          <w:jc w:val="center"/>
        </w:trPr>
        <w:tc>
          <w:tcPr>
            <w:tcW w:w="2487" w:type="dxa"/>
          </w:tcPr>
          <w:p w:rsidR="00CE4F8E" w:rsidRPr="00920022" w:rsidRDefault="00CE4F8E" w:rsidP="00BF712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rtl/>
              </w:rPr>
            </w:pPr>
            <w:r w:rsidRPr="00920022">
              <w:rPr>
                <w:rFonts w:ascii="David" w:hAnsi="David" w:hint="cs"/>
                <w:rtl/>
              </w:rPr>
              <w:t xml:space="preserve">שם דגם </w:t>
            </w:r>
            <w:r w:rsidR="00920022" w:rsidRPr="00920022">
              <w:rPr>
                <w:rFonts w:ascii="David" w:hAnsi="David" w:hint="cs"/>
                <w:rtl/>
              </w:rPr>
              <w:t xml:space="preserve">גו"ת </w:t>
            </w:r>
            <w:r w:rsidRPr="00920022">
              <w:rPr>
                <w:rFonts w:ascii="David" w:hAnsi="David" w:hint="cs"/>
                <w:rtl/>
              </w:rPr>
              <w:t>שהוגש</w:t>
            </w:r>
          </w:p>
        </w:tc>
        <w:tc>
          <w:tcPr>
            <w:tcW w:w="5248" w:type="dxa"/>
          </w:tcPr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</w:tc>
      </w:tr>
      <w:tr w:rsidR="00CE4F8E" w:rsidRPr="00B15F57" w:rsidTr="00644F96">
        <w:trPr>
          <w:jc w:val="center"/>
        </w:trPr>
        <w:tc>
          <w:tcPr>
            <w:tcW w:w="2487" w:type="dxa"/>
          </w:tcPr>
          <w:p w:rsidR="00CE4F8E" w:rsidRPr="00920022" w:rsidRDefault="00CE4F8E" w:rsidP="00BF712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rtl/>
              </w:rPr>
            </w:pPr>
            <w:r w:rsidRPr="00920022">
              <w:rPr>
                <w:rFonts w:ascii="David" w:hAnsi="David" w:hint="cs"/>
                <w:rtl/>
              </w:rPr>
              <w:t xml:space="preserve">מידות דגם </w:t>
            </w:r>
            <w:r w:rsidR="00920022" w:rsidRPr="00920022">
              <w:rPr>
                <w:rFonts w:ascii="David" w:hAnsi="David" w:hint="cs"/>
                <w:rtl/>
              </w:rPr>
              <w:t xml:space="preserve">גו"ת </w:t>
            </w:r>
            <w:r w:rsidRPr="00920022">
              <w:rPr>
                <w:rFonts w:ascii="David" w:hAnsi="David" w:hint="cs"/>
                <w:rtl/>
              </w:rPr>
              <w:t>שהוגש אורך*רוחב (מ"מ)</w:t>
            </w:r>
          </w:p>
        </w:tc>
        <w:tc>
          <w:tcPr>
            <w:tcW w:w="5248" w:type="dxa"/>
          </w:tcPr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</w:tc>
      </w:tr>
      <w:tr w:rsidR="00CE4F8E" w:rsidRPr="00B15F57" w:rsidTr="00644F96">
        <w:trPr>
          <w:jc w:val="center"/>
        </w:trPr>
        <w:tc>
          <w:tcPr>
            <w:tcW w:w="2487" w:type="dxa"/>
          </w:tcPr>
          <w:p w:rsidR="00CE4F8E" w:rsidRPr="00920022" w:rsidRDefault="00CE4F8E" w:rsidP="00BF7121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rtl/>
              </w:rPr>
            </w:pPr>
            <w:r w:rsidRPr="00920022">
              <w:rPr>
                <w:rFonts w:ascii="David" w:hAnsi="David" w:hint="cs"/>
                <w:rtl/>
              </w:rPr>
              <w:t>הספק מרבי בהצעה (</w:t>
            </w:r>
            <w:r w:rsidRPr="00920022">
              <w:rPr>
                <w:rFonts w:ascii="David" w:hAnsi="David" w:hint="cs"/>
              </w:rPr>
              <w:t>W</w:t>
            </w:r>
            <w:r w:rsidRPr="00920022">
              <w:rPr>
                <w:rFonts w:ascii="David" w:hAnsi="David" w:hint="cs"/>
                <w:rtl/>
              </w:rPr>
              <w:t>)</w:t>
            </w:r>
          </w:p>
        </w:tc>
        <w:tc>
          <w:tcPr>
            <w:tcW w:w="5248" w:type="dxa"/>
          </w:tcPr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</w:tc>
      </w:tr>
      <w:tr w:rsidR="00CE4F8E" w:rsidRPr="00B15F57" w:rsidTr="00644F96">
        <w:trPr>
          <w:jc w:val="center"/>
        </w:trPr>
        <w:tc>
          <w:tcPr>
            <w:tcW w:w="2487" w:type="dxa"/>
          </w:tcPr>
          <w:p w:rsidR="00CE4F8E" w:rsidRPr="00920022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rPr>
                <w:rFonts w:ascii="David" w:hAnsi="David"/>
                <w:rtl/>
              </w:rPr>
            </w:pPr>
            <w:r w:rsidRPr="00920022">
              <w:rPr>
                <w:rFonts w:ascii="David" w:hAnsi="David"/>
                <w:rtl/>
              </w:rPr>
              <w:t xml:space="preserve">תאריך </w:t>
            </w:r>
            <w:r w:rsidRPr="00920022">
              <w:rPr>
                <w:rFonts w:ascii="David" w:hAnsi="David" w:hint="cs"/>
                <w:rtl/>
              </w:rPr>
              <w:t>הגשת</w:t>
            </w:r>
            <w:r w:rsidRPr="00920022">
              <w:rPr>
                <w:rFonts w:ascii="David" w:hAnsi="David"/>
                <w:rtl/>
              </w:rPr>
              <w:t xml:space="preserve"> תיק מוצר</w:t>
            </w:r>
          </w:p>
        </w:tc>
        <w:tc>
          <w:tcPr>
            <w:tcW w:w="5248" w:type="dxa"/>
          </w:tcPr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</w:tc>
      </w:tr>
      <w:tr w:rsidR="00CE4F8E" w:rsidRPr="00B15F57" w:rsidTr="00644F96">
        <w:trPr>
          <w:jc w:val="center"/>
        </w:trPr>
        <w:tc>
          <w:tcPr>
            <w:tcW w:w="7735" w:type="dxa"/>
            <w:gridSpan w:val="2"/>
          </w:tcPr>
          <w:p w:rsidR="00CE4F8E" w:rsidRDefault="00CE4F8E" w:rsidP="0097097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97097E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  <w:r w:rsidRPr="00920022">
              <w:rPr>
                <w:rFonts w:ascii="David" w:hAnsi="David" w:hint="cs"/>
                <w:rtl/>
              </w:rPr>
              <w:t xml:space="preserve">תמונת </w:t>
            </w:r>
            <w:r w:rsidR="002A3A34">
              <w:rPr>
                <w:rFonts w:ascii="David" w:hAnsi="David" w:hint="cs"/>
                <w:rtl/>
              </w:rPr>
              <w:t>ה</w:t>
            </w:r>
            <w:r w:rsidRPr="00920022">
              <w:rPr>
                <w:rFonts w:ascii="David" w:hAnsi="David" w:hint="cs"/>
                <w:rtl/>
              </w:rPr>
              <w:t>דגם שהוגש</w:t>
            </w: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  <w:p w:rsidR="00CE4F8E" w:rsidRDefault="00CE4F8E" w:rsidP="008E0F17">
            <w:pPr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rFonts w:ascii="David" w:hAnsi="David"/>
                <w:rtl/>
              </w:rPr>
            </w:pPr>
          </w:p>
        </w:tc>
      </w:tr>
    </w:tbl>
    <w:p w:rsidR="00AD23A2" w:rsidRPr="0050387C" w:rsidRDefault="00AD23A2" w:rsidP="0050387C">
      <w:pPr>
        <w:pStyle w:val="2"/>
      </w:pPr>
      <w:bookmarkStart w:id="2" w:name="_Toc518197418"/>
      <w:r w:rsidRPr="0050387C">
        <w:rPr>
          <w:rtl/>
        </w:rPr>
        <w:t>דרישות סף מנהל</w:t>
      </w:r>
      <w:r w:rsidR="004E2CC1" w:rsidRPr="0050387C">
        <w:rPr>
          <w:rFonts w:hint="cs"/>
          <w:rtl/>
        </w:rPr>
        <w:t>ת</w:t>
      </w:r>
      <w:r w:rsidRPr="0050387C">
        <w:rPr>
          <w:rtl/>
        </w:rPr>
        <w:t>יות לספק</w:t>
      </w:r>
      <w:bookmarkEnd w:id="2"/>
    </w:p>
    <w:p w:rsidR="00134DF8" w:rsidRPr="0050387C" w:rsidRDefault="00134DF8" w:rsidP="001C1152">
      <w:pPr>
        <w:pStyle w:val="a0"/>
        <w:numPr>
          <w:ilvl w:val="1"/>
          <w:numId w:val="2"/>
        </w:numPr>
        <w:spacing w:line="276" w:lineRule="auto"/>
        <w:ind w:left="612" w:right="450" w:hanging="567"/>
        <w:jc w:val="both"/>
        <w:rPr>
          <w:rFonts w:asciiTheme="minorBidi" w:eastAsiaTheme="majorEastAsia" w:hAnsiTheme="minorBidi" w:cs="David"/>
        </w:rPr>
      </w:pPr>
      <w:r w:rsidRPr="0050387C">
        <w:rPr>
          <w:rFonts w:asciiTheme="minorBidi" w:eastAsiaTheme="majorEastAsia" w:hAnsiTheme="minorBidi" w:cs="David"/>
          <w:rtl/>
        </w:rPr>
        <w:lastRenderedPageBreak/>
        <w:t xml:space="preserve">רשימת </w:t>
      </w:r>
      <w:r w:rsidR="00252D3B" w:rsidRPr="0050387C">
        <w:rPr>
          <w:rFonts w:asciiTheme="minorBidi" w:eastAsiaTheme="majorEastAsia" w:hAnsiTheme="minorBidi" w:cs="David" w:hint="cs"/>
          <w:rtl/>
        </w:rPr>
        <w:t>ה</w:t>
      </w:r>
      <w:r w:rsidRPr="0050387C">
        <w:rPr>
          <w:rFonts w:asciiTheme="minorBidi" w:eastAsiaTheme="majorEastAsia" w:hAnsiTheme="minorBidi" w:cs="David"/>
          <w:rtl/>
        </w:rPr>
        <w:t xml:space="preserve">תיוג להלן </w:t>
      </w:r>
      <w:r w:rsidR="00E82822" w:rsidRPr="001F6E4E">
        <w:rPr>
          <w:rFonts w:asciiTheme="minorBidi" w:eastAsiaTheme="majorEastAsia" w:hAnsiTheme="minorBidi" w:cs="David" w:hint="cs"/>
          <w:rtl/>
        </w:rPr>
        <w:t>מיועדת</w:t>
      </w:r>
      <w:r w:rsidR="00EB108C" w:rsidRPr="0050387C">
        <w:rPr>
          <w:rFonts w:asciiTheme="minorBidi" w:eastAsiaTheme="majorEastAsia" w:hAnsiTheme="minorBidi" w:cs="David" w:hint="cs"/>
          <w:rtl/>
        </w:rPr>
        <w:t xml:space="preserve"> למילוי </w:t>
      </w:r>
      <w:r w:rsidR="001C1152">
        <w:rPr>
          <w:rFonts w:asciiTheme="minorBidi" w:eastAsiaTheme="majorEastAsia" w:hAnsiTheme="minorBidi" w:cs="David" w:hint="cs"/>
          <w:rtl/>
        </w:rPr>
        <w:t>על ידי</w:t>
      </w:r>
      <w:r w:rsidR="00EB108C" w:rsidRPr="0050387C">
        <w:rPr>
          <w:rFonts w:asciiTheme="minorBidi" w:eastAsiaTheme="majorEastAsia" w:hAnsiTheme="minorBidi" w:cs="David" w:hint="cs"/>
          <w:rtl/>
        </w:rPr>
        <w:t xml:space="preserve"> הספק</w:t>
      </w:r>
      <w:r w:rsidRPr="0050387C">
        <w:rPr>
          <w:rFonts w:asciiTheme="minorBidi" w:eastAsiaTheme="majorEastAsia" w:hAnsiTheme="minorBidi" w:cs="David"/>
          <w:rtl/>
        </w:rPr>
        <w:t xml:space="preserve">, </w:t>
      </w:r>
      <w:r w:rsidR="009D57C0" w:rsidRPr="0050387C">
        <w:rPr>
          <w:rFonts w:asciiTheme="minorBidi" w:eastAsiaTheme="majorEastAsia" w:hAnsiTheme="minorBidi" w:cs="David" w:hint="cs"/>
          <w:rtl/>
        </w:rPr>
        <w:t>ואליה יש לצרף את</w:t>
      </w:r>
      <w:r w:rsidR="009D57C0" w:rsidRPr="0050387C">
        <w:rPr>
          <w:rFonts w:asciiTheme="minorBidi" w:eastAsiaTheme="majorEastAsia" w:hAnsiTheme="minorBidi" w:cs="David"/>
          <w:rtl/>
        </w:rPr>
        <w:t xml:space="preserve"> </w:t>
      </w:r>
      <w:r w:rsidRPr="0050387C">
        <w:rPr>
          <w:rFonts w:asciiTheme="minorBidi" w:eastAsiaTheme="majorEastAsia" w:hAnsiTheme="minorBidi" w:cs="David"/>
          <w:rtl/>
        </w:rPr>
        <w:t>כל המסמכים הנדרשים ב"</w:t>
      </w:r>
      <w:r w:rsidRPr="0050387C">
        <w:rPr>
          <w:rFonts w:asciiTheme="minorBidi" w:eastAsiaTheme="majorEastAsia" w:hAnsiTheme="minorBidi" w:cs="David"/>
          <w:b/>
          <w:bCs/>
          <w:rtl/>
        </w:rPr>
        <w:t xml:space="preserve">תיק </w:t>
      </w:r>
      <w:r w:rsidR="009D57C0" w:rsidRPr="0050387C">
        <w:rPr>
          <w:rFonts w:asciiTheme="minorBidi" w:eastAsiaTheme="majorEastAsia" w:hAnsiTheme="minorBidi" w:cs="David" w:hint="cs"/>
          <w:b/>
          <w:bCs/>
          <w:rtl/>
        </w:rPr>
        <w:t>ה</w:t>
      </w:r>
      <w:r w:rsidRPr="0050387C">
        <w:rPr>
          <w:rFonts w:asciiTheme="minorBidi" w:eastAsiaTheme="majorEastAsia" w:hAnsiTheme="minorBidi" w:cs="David"/>
          <w:b/>
          <w:bCs/>
          <w:rtl/>
        </w:rPr>
        <w:t>מוצר</w:t>
      </w:r>
      <w:r w:rsidRPr="0050387C">
        <w:rPr>
          <w:rFonts w:asciiTheme="minorBidi" w:eastAsiaTheme="majorEastAsia" w:hAnsiTheme="minorBidi" w:cs="David"/>
          <w:rtl/>
        </w:rPr>
        <w:t>"</w:t>
      </w:r>
      <w:r w:rsidR="00FF463A" w:rsidRPr="0050387C">
        <w:rPr>
          <w:rFonts w:asciiTheme="minorBidi" w:eastAsiaTheme="majorEastAsia" w:hAnsiTheme="minorBidi" w:cs="David" w:hint="cs"/>
          <w:rtl/>
        </w:rPr>
        <w:t xml:space="preserve"> ש</w:t>
      </w:r>
      <w:r w:rsidR="009D57C0" w:rsidRPr="0050387C">
        <w:rPr>
          <w:rFonts w:asciiTheme="minorBidi" w:eastAsiaTheme="majorEastAsia" w:hAnsiTheme="minorBidi" w:cs="David" w:hint="cs"/>
          <w:rtl/>
        </w:rPr>
        <w:t>על בסיס</w:t>
      </w:r>
      <w:r w:rsidR="00FF463A" w:rsidRPr="0050387C">
        <w:rPr>
          <w:rFonts w:asciiTheme="minorBidi" w:eastAsiaTheme="majorEastAsia" w:hAnsiTheme="minorBidi" w:cs="David" w:hint="cs"/>
          <w:rtl/>
        </w:rPr>
        <w:t>ם</w:t>
      </w:r>
      <w:r w:rsidR="009D57C0" w:rsidRPr="0050387C">
        <w:rPr>
          <w:rFonts w:asciiTheme="minorBidi" w:eastAsiaTheme="majorEastAsia" w:hAnsiTheme="minorBidi" w:cs="David" w:hint="cs"/>
          <w:rtl/>
        </w:rPr>
        <w:t xml:space="preserve"> </w:t>
      </w:r>
      <w:r w:rsidR="001C1152">
        <w:rPr>
          <w:rFonts w:asciiTheme="minorBidi" w:eastAsiaTheme="majorEastAsia" w:hAnsiTheme="minorBidi" w:cs="David" w:hint="cs"/>
          <w:rtl/>
        </w:rPr>
        <w:t>תיבחן עמידתו של המוצר בתנאי הסף.</w:t>
      </w:r>
    </w:p>
    <w:p w:rsidR="00134DF8" w:rsidRPr="0050387C" w:rsidRDefault="005A10CE" w:rsidP="00257C6D">
      <w:pPr>
        <w:pStyle w:val="a0"/>
        <w:numPr>
          <w:ilvl w:val="1"/>
          <w:numId w:val="2"/>
        </w:numPr>
        <w:spacing w:line="276" w:lineRule="auto"/>
        <w:ind w:left="612" w:right="450" w:hanging="567"/>
        <w:jc w:val="both"/>
        <w:rPr>
          <w:rFonts w:asciiTheme="minorBidi" w:eastAsiaTheme="majorEastAsia" w:hAnsiTheme="minorBidi" w:cs="David"/>
        </w:rPr>
      </w:pPr>
      <w:r w:rsidRPr="0050387C">
        <w:rPr>
          <w:rFonts w:asciiTheme="minorBidi" w:eastAsiaTheme="majorEastAsia" w:hAnsiTheme="minorBidi" w:cs="David" w:hint="eastAsia"/>
          <w:rtl/>
        </w:rPr>
        <w:t>רשימת</w:t>
      </w:r>
      <w:r w:rsidRPr="0050387C">
        <w:rPr>
          <w:rFonts w:asciiTheme="minorBidi" w:eastAsiaTheme="majorEastAsia" w:hAnsiTheme="minorBidi" w:cs="David"/>
          <w:rtl/>
        </w:rPr>
        <w:t xml:space="preserve"> תיוג זו תשמש את נציגי </w:t>
      </w:r>
      <w:r w:rsidR="001C1152">
        <w:rPr>
          <w:rFonts w:asciiTheme="minorBidi" w:eastAsiaTheme="majorEastAsia" w:hAnsiTheme="minorBidi" w:cs="David" w:hint="cs"/>
          <w:rtl/>
        </w:rPr>
        <w:t xml:space="preserve">משרד הבינוי והשיכון (להלן: </w:t>
      </w:r>
      <w:r w:rsidRPr="0050387C">
        <w:rPr>
          <w:rFonts w:asciiTheme="minorBidi" w:eastAsiaTheme="majorEastAsia" w:hAnsiTheme="minorBidi" w:cs="David"/>
          <w:rtl/>
        </w:rPr>
        <w:t>משהב"ש</w:t>
      </w:r>
      <w:r w:rsidR="001C1152">
        <w:rPr>
          <w:rFonts w:asciiTheme="minorBidi" w:eastAsiaTheme="majorEastAsia" w:hAnsiTheme="minorBidi" w:cs="David" w:hint="cs"/>
          <w:rtl/>
        </w:rPr>
        <w:t>)</w:t>
      </w:r>
      <w:r w:rsidRPr="0050387C">
        <w:rPr>
          <w:rFonts w:asciiTheme="minorBidi" w:eastAsiaTheme="majorEastAsia" w:hAnsiTheme="minorBidi" w:cs="David"/>
          <w:rtl/>
        </w:rPr>
        <w:t xml:space="preserve"> </w:t>
      </w:r>
      <w:r w:rsidR="00794A0D" w:rsidRPr="0050387C">
        <w:rPr>
          <w:rFonts w:asciiTheme="minorBidi" w:eastAsiaTheme="majorEastAsia" w:hAnsiTheme="minorBidi" w:cs="David" w:hint="eastAsia"/>
          <w:rtl/>
        </w:rPr>
        <w:t>כ</w:t>
      </w:r>
      <w:r w:rsidR="009D57C0" w:rsidRPr="0050387C">
        <w:rPr>
          <w:rFonts w:asciiTheme="minorBidi" w:eastAsiaTheme="majorEastAsia" w:hAnsiTheme="minorBidi" w:cs="David" w:hint="eastAsia"/>
          <w:rtl/>
        </w:rPr>
        <w:t>כלי</w:t>
      </w:r>
      <w:r w:rsidR="009D57C0" w:rsidRPr="0050387C">
        <w:rPr>
          <w:rFonts w:asciiTheme="minorBidi" w:eastAsiaTheme="majorEastAsia" w:hAnsiTheme="minorBidi" w:cs="David"/>
          <w:rtl/>
        </w:rPr>
        <w:t xml:space="preserve"> עבודה לבחינת גוף התאורה </w:t>
      </w:r>
      <w:r w:rsidR="001C1152">
        <w:rPr>
          <w:rFonts w:asciiTheme="minorBidi" w:eastAsiaTheme="majorEastAsia" w:hAnsiTheme="minorBidi" w:cs="David"/>
          <w:rtl/>
        </w:rPr>
        <w:t>על פי</w:t>
      </w:r>
      <w:r w:rsidR="009D57C0" w:rsidRPr="0050387C">
        <w:rPr>
          <w:rFonts w:asciiTheme="minorBidi" w:eastAsiaTheme="majorEastAsia" w:hAnsiTheme="minorBidi" w:cs="David"/>
          <w:rtl/>
        </w:rPr>
        <w:t xml:space="preserve"> הקטגוריות השונות, ועל בסיסה יועבר משוב לספק</w:t>
      </w:r>
      <w:r w:rsidR="00257C6D">
        <w:rPr>
          <w:rFonts w:asciiTheme="minorBidi" w:eastAsiaTheme="majorEastAsia" w:hAnsiTheme="minorBidi" w:cs="David" w:hint="cs"/>
          <w:rtl/>
        </w:rPr>
        <w:t xml:space="preserve">. לעיתים </w:t>
      </w:r>
      <w:r w:rsidR="002A6294">
        <w:rPr>
          <w:rFonts w:asciiTheme="minorBidi" w:eastAsiaTheme="majorEastAsia" w:hAnsiTheme="minorBidi" w:cs="David" w:hint="cs"/>
          <w:rtl/>
        </w:rPr>
        <w:t>יצוין</w:t>
      </w:r>
      <w:r w:rsidR="00257C6D">
        <w:rPr>
          <w:rFonts w:asciiTheme="minorBidi" w:eastAsiaTheme="majorEastAsia" w:hAnsiTheme="minorBidi" w:cs="David" w:hint="cs"/>
          <w:rtl/>
        </w:rPr>
        <w:t xml:space="preserve"> במשוב כי הספק נדרש להשלים </w:t>
      </w:r>
      <w:r w:rsidR="009D57C0" w:rsidRPr="0050387C">
        <w:rPr>
          <w:rFonts w:asciiTheme="minorBidi" w:eastAsiaTheme="majorEastAsia" w:hAnsiTheme="minorBidi" w:cs="David"/>
          <w:rtl/>
        </w:rPr>
        <w:t>מסמכים</w:t>
      </w:r>
      <w:r w:rsidR="00257C6D">
        <w:rPr>
          <w:rFonts w:asciiTheme="minorBidi" w:eastAsiaTheme="majorEastAsia" w:hAnsiTheme="minorBidi" w:cs="David" w:hint="cs"/>
          <w:rtl/>
        </w:rPr>
        <w:t xml:space="preserve"> או </w:t>
      </w:r>
      <w:r w:rsidR="009D57C0" w:rsidRPr="0050387C">
        <w:rPr>
          <w:rFonts w:asciiTheme="minorBidi" w:eastAsiaTheme="majorEastAsia" w:hAnsiTheme="minorBidi" w:cs="David"/>
          <w:rtl/>
        </w:rPr>
        <w:t>נתונים.</w:t>
      </w:r>
    </w:p>
    <w:p w:rsidR="00134DF8" w:rsidRPr="0050387C" w:rsidRDefault="00134DF8" w:rsidP="001426D3">
      <w:pPr>
        <w:pStyle w:val="a0"/>
        <w:numPr>
          <w:ilvl w:val="1"/>
          <w:numId w:val="2"/>
        </w:numPr>
        <w:spacing w:line="276" w:lineRule="auto"/>
        <w:ind w:left="612" w:hanging="567"/>
        <w:rPr>
          <w:rFonts w:asciiTheme="minorBidi" w:hAnsiTheme="minorBidi" w:cs="David"/>
          <w:b/>
          <w:bCs/>
          <w:u w:val="single"/>
          <w:rtl/>
        </w:rPr>
      </w:pPr>
      <w:r w:rsidRPr="0050387C">
        <w:rPr>
          <w:rFonts w:asciiTheme="minorBidi" w:hAnsiTheme="minorBidi" w:cs="David"/>
          <w:b/>
          <w:bCs/>
          <w:u w:val="single"/>
          <w:rtl/>
        </w:rPr>
        <w:t>רשימת תיוג מס' 1: דרישות סף מנהל</w:t>
      </w:r>
      <w:r w:rsidR="004E2CC1" w:rsidRPr="0050387C">
        <w:rPr>
          <w:rFonts w:asciiTheme="minorBidi" w:hAnsiTheme="minorBidi" w:cs="David" w:hint="cs"/>
          <w:b/>
          <w:bCs/>
          <w:u w:val="single"/>
          <w:rtl/>
        </w:rPr>
        <w:t>ת</w:t>
      </w:r>
      <w:r w:rsidRPr="0050387C">
        <w:rPr>
          <w:rFonts w:asciiTheme="minorBidi" w:hAnsiTheme="minorBidi" w:cs="David"/>
          <w:b/>
          <w:bCs/>
          <w:u w:val="single"/>
          <w:rtl/>
        </w:rPr>
        <w:t>יות לספק</w:t>
      </w:r>
      <w:r w:rsidR="00F447EB" w:rsidRPr="0050387C">
        <w:rPr>
          <w:rFonts w:asciiTheme="minorBidi" w:hAnsiTheme="minorBidi" w:cs="David"/>
          <w:b/>
          <w:bCs/>
          <w:u w:val="single"/>
          <w:rtl/>
        </w:rPr>
        <w:t xml:space="preserve"> </w:t>
      </w:r>
    </w:p>
    <w:p w:rsidR="007A7B63" w:rsidRPr="0050387C" w:rsidRDefault="007A7B63" w:rsidP="000D6DB4">
      <w:pPr>
        <w:spacing w:line="276" w:lineRule="auto"/>
        <w:rPr>
          <w:rFonts w:asciiTheme="minorBidi" w:hAnsiTheme="minorBidi"/>
          <w:u w:val="single"/>
          <w:rtl/>
        </w:rPr>
      </w:pPr>
    </w:p>
    <w:tbl>
      <w:tblPr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848"/>
        <w:gridCol w:w="3816"/>
        <w:gridCol w:w="3470"/>
        <w:gridCol w:w="954"/>
      </w:tblGrid>
      <w:tr w:rsidR="002A6294" w:rsidRPr="0050387C" w:rsidTr="00817B95">
        <w:trPr>
          <w:cantSplit/>
          <w:trHeight w:val="698"/>
          <w:tblHeader/>
        </w:trPr>
        <w:tc>
          <w:tcPr>
            <w:tcW w:w="866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0387C">
              <w:rPr>
                <w:rFonts w:asciiTheme="minorBidi" w:hAnsiTheme="minorBidi"/>
                <w:b/>
                <w:bCs/>
                <w:rtl/>
              </w:rPr>
              <w:t>מס'</w:t>
            </w:r>
          </w:p>
        </w:tc>
        <w:tc>
          <w:tcPr>
            <w:tcW w:w="3965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0387C">
              <w:rPr>
                <w:rFonts w:asciiTheme="minorBidi" w:hAnsiTheme="minorBidi"/>
                <w:b/>
                <w:bCs/>
                <w:rtl/>
              </w:rPr>
              <w:t xml:space="preserve">תיאור דרישת </w:t>
            </w:r>
            <w:r w:rsidRPr="0050387C">
              <w:rPr>
                <w:rFonts w:asciiTheme="minorBidi" w:hAnsiTheme="minorBidi" w:hint="cs"/>
                <w:b/>
                <w:bCs/>
                <w:rtl/>
              </w:rPr>
              <w:t>ה</w:t>
            </w:r>
            <w:r w:rsidRPr="0050387C">
              <w:rPr>
                <w:rFonts w:asciiTheme="minorBidi" w:hAnsiTheme="minorBidi"/>
                <w:b/>
                <w:bCs/>
                <w:rtl/>
              </w:rPr>
              <w:t>סף</w:t>
            </w:r>
          </w:p>
        </w:tc>
        <w:tc>
          <w:tcPr>
            <w:tcW w:w="3548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0387C">
              <w:rPr>
                <w:rFonts w:asciiTheme="minorBidi" w:hAnsiTheme="minorBidi"/>
                <w:b/>
                <w:bCs/>
                <w:rtl/>
              </w:rPr>
              <w:t>מסמך שיש להגיש</w:t>
            </w:r>
          </w:p>
        </w:tc>
        <w:tc>
          <w:tcPr>
            <w:tcW w:w="955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724AFD">
              <w:rPr>
                <w:rFonts w:asciiTheme="minorBidi" w:hAnsiTheme="minorBidi"/>
                <w:b/>
                <w:bCs/>
                <w:rtl/>
              </w:rPr>
              <w:t>סימון</w:t>
            </w:r>
            <w:r w:rsidRPr="00724AFD">
              <w:rPr>
                <w:rFonts w:asciiTheme="minorBidi" w:hAnsiTheme="minorBidi"/>
                <w:b/>
                <w:bCs/>
              </w:rPr>
              <w:t>V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Pr="00724AFD">
              <w:rPr>
                <w:rFonts w:asciiTheme="minorBidi" w:hAnsiTheme="minorBidi"/>
                <w:b/>
                <w:bCs/>
                <w:rtl/>
              </w:rPr>
              <w:t xml:space="preserve">  לאחר צירוף המסמך</w:t>
            </w: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1.1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spacing w:line="276" w:lineRule="auto"/>
              <w:ind w:left="172" w:right="178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חתימה של המציע על כל </w:t>
            </w:r>
            <w:r w:rsidRPr="0050387C">
              <w:rPr>
                <w:rFonts w:asciiTheme="minorBidi" w:hAnsiTheme="minorBidi" w:hint="cs"/>
                <w:rtl/>
              </w:rPr>
              <w:t>דפי</w:t>
            </w:r>
            <w:r w:rsidRPr="0050387C">
              <w:rPr>
                <w:rFonts w:asciiTheme="minorBidi" w:hAnsiTheme="minorBidi"/>
                <w:rtl/>
              </w:rPr>
              <w:t xml:space="preserve"> מפרט משהב"ש לתאורת </w:t>
            </w:r>
            <w:r w:rsidRPr="0050387C">
              <w:rPr>
                <w:rFonts w:asciiTheme="majorBidi" w:eastAsiaTheme="majorEastAsia" w:hAnsiTheme="majorBidi" w:cstheme="majorBidi"/>
              </w:rPr>
              <w:t>LED</w:t>
            </w:r>
            <w:r w:rsidRPr="0050387C">
              <w:rPr>
                <w:rFonts w:asciiTheme="minorBidi" w:hAnsiTheme="minorBidi"/>
                <w:rtl/>
              </w:rPr>
              <w:t xml:space="preserve"> במהדורה העדכנית </w:t>
            </w:r>
          </w:p>
        </w:tc>
        <w:tc>
          <w:tcPr>
            <w:tcW w:w="3548" w:type="dxa"/>
            <w:vAlign w:val="center"/>
          </w:tcPr>
          <w:p w:rsidR="002A6294" w:rsidRDefault="002A6294" w:rsidP="00817B95">
            <w:pPr>
              <w:spacing w:line="276" w:lineRule="auto"/>
              <w:rPr>
                <w:rFonts w:asciiTheme="minorBidi" w:hAnsiTheme="minorBidi"/>
              </w:rPr>
            </w:pPr>
            <w:r>
              <w:rPr>
                <w:rFonts w:asciiTheme="minorBidi" w:hAnsiTheme="minorBidi" w:hint="cs"/>
                <w:rtl/>
              </w:rPr>
              <w:t>ה</w:t>
            </w:r>
            <w:r>
              <w:rPr>
                <w:rFonts w:asciiTheme="minorBidi" w:hAnsiTheme="minorBidi"/>
                <w:rtl/>
              </w:rPr>
              <w:t xml:space="preserve">מפרט </w:t>
            </w:r>
            <w:r>
              <w:rPr>
                <w:rFonts w:asciiTheme="minorBidi" w:hAnsiTheme="minorBidi" w:hint="cs"/>
                <w:rtl/>
              </w:rPr>
              <w:t xml:space="preserve">הטכני של </w:t>
            </w:r>
            <w:r>
              <w:rPr>
                <w:rFonts w:asciiTheme="minorBidi" w:hAnsiTheme="minorBidi"/>
                <w:rtl/>
              </w:rPr>
              <w:t xml:space="preserve">משהב"ש לתאורת </w:t>
            </w:r>
            <w:r>
              <w:rPr>
                <w:rFonts w:asciiTheme="majorBidi" w:eastAsiaTheme="majorEastAsia" w:hAnsiTheme="majorBidi" w:cstheme="majorBidi"/>
              </w:rPr>
              <w:t>LED</w:t>
            </w:r>
            <w:r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>כשהוא חתום על ידי מורשה חתימה</w:t>
            </w:r>
          </w:p>
          <w:p w:rsidR="002A6294" w:rsidRPr="0050387C" w:rsidRDefault="002A6294" w:rsidP="00817B95">
            <w:pPr>
              <w:spacing w:line="276" w:lineRule="auto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  <w:rtl/>
              </w:rPr>
              <w:t>(יש לשלוח</w:t>
            </w:r>
            <w:r>
              <w:rPr>
                <w:rFonts w:asciiTheme="minorBidi" w:hAnsiTheme="minorBidi" w:hint="cs"/>
                <w:rtl/>
              </w:rPr>
              <w:t xml:space="preserve"> את קובץ המפרט והמסמכים הנלווים למינהל הנדסה וביצוע </w:t>
            </w:r>
            <w:r w:rsidRPr="00D019E0">
              <w:rPr>
                <w:rFonts w:asciiTheme="minorBidi" w:hAnsiTheme="minorBidi" w:hint="eastAsia"/>
                <w:b/>
                <w:bCs/>
                <w:rtl/>
              </w:rPr>
              <w:t>ב</w:t>
            </w:r>
            <w:r w:rsidRPr="00D019E0">
              <w:rPr>
                <w:rFonts w:asciiTheme="minorBidi" w:hAnsiTheme="minorBidi"/>
                <w:b/>
                <w:bCs/>
                <w:rtl/>
              </w:rPr>
              <w:t>דוא"ל</w:t>
            </w:r>
            <w:r>
              <w:rPr>
                <w:rFonts w:asciiTheme="minorBidi" w:hAnsiTheme="minorBidi" w:hint="cs"/>
                <w:rtl/>
              </w:rPr>
              <w:t xml:space="preserve">, כפי שצוין באתר המשרד; </w:t>
            </w:r>
            <w:r>
              <w:rPr>
                <w:rFonts w:asciiTheme="minorBidi" w:hAnsiTheme="minorBidi" w:hint="cs"/>
                <w:rtl/>
              </w:rPr>
              <w:br/>
            </w:r>
            <w:r>
              <w:rPr>
                <w:rFonts w:asciiTheme="minorBidi" w:hAnsiTheme="minorBidi"/>
                <w:rtl/>
              </w:rPr>
              <w:t xml:space="preserve">בנוסף, יש לשלוח את המפרט </w:t>
            </w:r>
            <w:r>
              <w:rPr>
                <w:rFonts w:asciiTheme="minorBidi" w:hAnsiTheme="minorBidi"/>
                <w:u w:val="single"/>
                <w:rtl/>
              </w:rPr>
              <w:t>המקורי</w:t>
            </w:r>
            <w:r>
              <w:rPr>
                <w:rFonts w:asciiTheme="minorBidi" w:hAnsiTheme="minorBidi"/>
                <w:rtl/>
              </w:rPr>
              <w:t xml:space="preserve"> ב</w:t>
            </w:r>
            <w:r w:rsidRPr="00D019E0">
              <w:rPr>
                <w:rFonts w:asciiTheme="minorBidi" w:hAnsiTheme="minorBidi"/>
                <w:b/>
                <w:bCs/>
                <w:rtl/>
              </w:rPr>
              <w:t>דואר רשום</w:t>
            </w:r>
            <w:r>
              <w:rPr>
                <w:rFonts w:asciiTheme="minorBidi" w:hAnsiTheme="minorBidi"/>
                <w:rtl/>
              </w:rPr>
              <w:t>, הכולל אישור מסירה</w:t>
            </w:r>
            <w:r>
              <w:rPr>
                <w:rFonts w:asciiTheme="minorBidi" w:hAnsiTheme="minorBidi" w:hint="cs"/>
                <w:rtl/>
              </w:rPr>
              <w:t>, לכתובת:</w:t>
            </w:r>
            <w:r>
              <w:rPr>
                <w:rFonts w:asciiTheme="minorBidi" w:hAnsiTheme="minorBidi"/>
                <w:rtl/>
              </w:rPr>
              <w:br/>
            </w:r>
            <w:r w:rsidRPr="00095E8F">
              <w:rPr>
                <w:rFonts w:asciiTheme="minorBidi" w:hAnsiTheme="minorBidi"/>
                <w:rtl/>
              </w:rPr>
              <w:t>רחוב קלרמון גאנו 3, קריית הממשלה מזרח ירושלים, ת"ד 18110, ירושלים מיקוד 9118002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1.</w:t>
            </w:r>
            <w:r w:rsidRPr="0050387C">
              <w:rPr>
                <w:rFonts w:asciiTheme="minorBidi" w:hAnsiTheme="minorBidi" w:hint="cs"/>
                <w:rtl/>
              </w:rPr>
              <w:t>2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spacing w:line="276" w:lineRule="auto"/>
              <w:ind w:left="172" w:right="178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 xml:space="preserve">פירוט מלא של פרטי הספק מגיש הבקשה </w:t>
            </w: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spacing w:line="276" w:lineRule="auto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 xml:space="preserve">טופס פרטי הספק מגיש הבקשה </w:t>
            </w:r>
            <w:r w:rsidRPr="0050387C">
              <w:rPr>
                <w:rFonts w:asciiTheme="minorBidi" w:hAnsiTheme="minorBidi"/>
                <w:b/>
                <w:bCs/>
                <w:rtl/>
              </w:rPr>
              <w:t>(</w:t>
            </w:r>
            <w:r w:rsidRPr="009228B5">
              <w:rPr>
                <w:rtl/>
              </w:rPr>
              <w:t xml:space="preserve">נספח </w:t>
            </w:r>
            <w:r w:rsidRPr="009228B5">
              <w:rPr>
                <w:rFonts w:hint="eastAsia"/>
                <w:rtl/>
              </w:rPr>
              <w:t>ג</w:t>
            </w:r>
            <w:r w:rsidRPr="009228B5">
              <w:rPr>
                <w:rtl/>
              </w:rPr>
              <w:t>'</w:t>
            </w:r>
            <w:r w:rsidRPr="0050387C">
              <w:rPr>
                <w:rFonts w:asciiTheme="minorBidi" w:hAnsiTheme="minorBidi"/>
                <w:b/>
                <w:bCs/>
                <w:rtl/>
              </w:rPr>
              <w:t>)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/>
              </w:rPr>
              <w:t xml:space="preserve"> </w:t>
            </w: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1.</w:t>
            </w:r>
            <w:r>
              <w:rPr>
                <w:rFonts w:asciiTheme="minorBidi" w:hAnsiTheme="minorBidi" w:hint="cs"/>
                <w:rtl/>
              </w:rPr>
              <w:t>3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מחזור שנתי עסקי של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>ספק/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>יבואן בסך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ש</w:t>
            </w:r>
            <w:r w:rsidRPr="0050387C">
              <w:rPr>
                <w:rFonts w:asciiTheme="minorBidi" w:hAnsiTheme="minorBidi" w:hint="cs"/>
                <w:rtl/>
              </w:rPr>
              <w:t>ל</w:t>
            </w:r>
            <w:r w:rsidRPr="0050387C">
              <w:rPr>
                <w:rFonts w:asciiTheme="minorBidi" w:hAnsiTheme="minorBidi"/>
              </w:rPr>
              <w:t xml:space="preserve"> </w:t>
            </w:r>
            <w:r>
              <w:rPr>
                <w:rFonts w:asciiTheme="majorBidi" w:eastAsiaTheme="majorEastAsia" w:hAnsiTheme="majorBidi" w:cstheme="majorBidi" w:hint="cs"/>
                <w:rtl/>
              </w:rPr>
              <w:t xml:space="preserve">2 </w:t>
            </w:r>
            <w:r w:rsidRPr="00852387">
              <w:rPr>
                <w:rFonts w:asciiTheme="minorBidi" w:hAnsiTheme="minorBidi" w:hint="cs"/>
                <w:rtl/>
              </w:rPr>
              <w:t>מיליון</w:t>
            </w:r>
            <w:r>
              <w:rPr>
                <w:rFonts w:asciiTheme="majorBidi" w:eastAsiaTheme="majorEastAsia" w:hAnsiTheme="majorBidi" w:cstheme="majorBidi" w:hint="cs"/>
                <w:rtl/>
              </w:rPr>
              <w:t xml:space="preserve"> </w:t>
            </w:r>
            <w:r w:rsidRPr="0050387C">
              <w:rPr>
                <w:rFonts w:asciiTheme="majorBidi" w:eastAsiaTheme="majorEastAsia" w:hAnsiTheme="majorBidi" w:cstheme="majorBidi"/>
                <w:rtl/>
              </w:rPr>
              <w:t xml:space="preserve">₪ </w:t>
            </w:r>
            <w:r w:rsidRPr="0050387C">
              <w:rPr>
                <w:rFonts w:asciiTheme="minorBidi" w:hAnsiTheme="minorBidi"/>
                <w:rtl/>
              </w:rPr>
              <w:t>(לא כולל מע</w:t>
            </w:r>
            <w:r w:rsidRPr="0050387C">
              <w:rPr>
                <w:rFonts w:asciiTheme="minorBidi" w:hAnsiTheme="minorBidi"/>
              </w:rPr>
              <w:t>"</w:t>
            </w:r>
            <w:r w:rsidRPr="0050387C">
              <w:rPr>
                <w:rFonts w:asciiTheme="minorBidi" w:hAnsiTheme="minorBidi"/>
                <w:rtl/>
              </w:rPr>
              <w:t>מ) בכל אחת מ-</w:t>
            </w:r>
            <w:r w:rsidRPr="0050387C">
              <w:rPr>
                <w:rFonts w:asciiTheme="majorBidi" w:hAnsiTheme="majorBidi" w:cstheme="majorBidi"/>
                <w:rtl/>
              </w:rPr>
              <w:t>3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>שנים האחרונות לפחות</w:t>
            </w:r>
            <w:r w:rsidRPr="0050387C">
              <w:rPr>
                <w:rFonts w:asciiTheme="minorBidi" w:hAnsiTheme="minorBidi" w:hint="cs"/>
                <w:rtl/>
              </w:rPr>
              <w:t>,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 xml:space="preserve">בתחום </w:t>
            </w:r>
            <w:r w:rsidRPr="0050387C">
              <w:rPr>
                <w:rFonts w:asciiTheme="minorBidi" w:hAnsiTheme="minorBidi" w:hint="eastAsia"/>
                <w:rtl/>
              </w:rPr>
              <w:t>א</w:t>
            </w:r>
            <w:r w:rsidRPr="0050387C">
              <w:rPr>
                <w:rFonts w:asciiTheme="minorBidi" w:hAnsiTheme="minorBidi"/>
                <w:rtl/>
              </w:rPr>
              <w:t>ספקת גופי תאור</w:t>
            </w:r>
            <w:r>
              <w:rPr>
                <w:rFonts w:asciiTheme="minorBidi" w:hAnsiTheme="minorBidi" w:hint="cs"/>
                <w:rtl/>
              </w:rPr>
              <w:t>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 xml:space="preserve">רחוב </w:t>
            </w:r>
            <w:r w:rsidRPr="0050387C">
              <w:rPr>
                <w:rFonts w:asciiTheme="minorBidi" w:hAnsiTheme="minorBidi"/>
                <w:rtl/>
              </w:rPr>
              <w:t>בלבד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אישור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רו</w:t>
            </w:r>
            <w:r>
              <w:rPr>
                <w:rFonts w:asciiTheme="minorBidi" w:hAnsiTheme="minorBidi" w:hint="cs"/>
                <w:rtl/>
              </w:rPr>
              <w:t>אה חשבון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b/>
                <w:bCs/>
                <w:rtl/>
              </w:rPr>
              <w:t>(</w:t>
            </w:r>
            <w:r w:rsidRPr="009228B5">
              <w:rPr>
                <w:rFonts w:hint="eastAsia"/>
                <w:rtl/>
              </w:rPr>
              <w:t>נספח</w:t>
            </w:r>
            <w:r w:rsidRPr="009228B5">
              <w:rPr>
                <w:rtl/>
              </w:rPr>
              <w:t xml:space="preserve"> </w:t>
            </w:r>
            <w:r w:rsidRPr="009228B5">
              <w:rPr>
                <w:rFonts w:hint="eastAsia"/>
                <w:rtl/>
              </w:rPr>
              <w:t>ד</w:t>
            </w:r>
            <w:r w:rsidRPr="009228B5">
              <w:rPr>
                <w:rtl/>
              </w:rPr>
              <w:t>'</w:t>
            </w:r>
            <w:r w:rsidRPr="0050387C">
              <w:rPr>
                <w:rFonts w:asciiTheme="minorBidi" w:hAnsiTheme="minorBidi" w:hint="cs"/>
                <w:b/>
                <w:bCs/>
                <w:rtl/>
              </w:rPr>
              <w:t>)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1.</w:t>
            </w:r>
            <w:r>
              <w:rPr>
                <w:rFonts w:asciiTheme="minorBidi" w:hAnsiTheme="minorBidi" w:hint="cs"/>
                <w:rtl/>
              </w:rPr>
              <w:t>4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קיימת מערכת הבטחת איכות של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>ספק/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יבואן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מאושרת </w:t>
            </w:r>
            <w:r>
              <w:rPr>
                <w:rFonts w:asciiTheme="minorBidi" w:hAnsiTheme="minorBidi"/>
                <w:rtl/>
              </w:rPr>
              <w:t>על ידי</w:t>
            </w:r>
            <w:r w:rsidRPr="0050387C">
              <w:rPr>
                <w:rFonts w:asciiTheme="minorBidi" w:hAnsiTheme="minorBidi"/>
                <w:rtl/>
              </w:rPr>
              <w:t xml:space="preserve"> גורם מוסמך</w:t>
            </w: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 xml:space="preserve">גרסה מעודכנת ומאושרת בתוקף </w:t>
            </w:r>
            <w:r>
              <w:rPr>
                <w:rFonts w:asciiTheme="minorBidi" w:hAnsiTheme="minorBidi" w:hint="cs"/>
                <w:rtl/>
              </w:rPr>
              <w:t xml:space="preserve">של </w:t>
            </w:r>
            <w:r w:rsidRPr="0050387C">
              <w:rPr>
                <w:rFonts w:asciiTheme="minorBidi" w:hAnsiTheme="minorBidi"/>
                <w:rtl/>
              </w:rPr>
              <w:t xml:space="preserve">תעודות </w:t>
            </w:r>
            <w:r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בטחת איכות </w:t>
            </w:r>
            <w:r w:rsidRPr="0050387C">
              <w:rPr>
                <w:rFonts w:asciiTheme="majorBidi" w:hAnsiTheme="majorBidi" w:cstheme="majorBidi"/>
                <w:rtl/>
              </w:rPr>
              <w:t>9001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eastAsiaTheme="majorEastAsia" w:hAnsiTheme="majorBidi" w:cstheme="majorBidi"/>
              </w:rPr>
              <w:t>ISO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1.</w:t>
            </w:r>
            <w:r>
              <w:rPr>
                <w:rFonts w:asciiTheme="minorBidi" w:hAnsiTheme="minorBidi" w:hint="cs"/>
                <w:rtl/>
              </w:rPr>
              <w:t>5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קיימת מערכת הבטחת איכות של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יצרן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מאושרת </w:t>
            </w:r>
            <w:r>
              <w:rPr>
                <w:rFonts w:asciiTheme="minorBidi" w:hAnsiTheme="minorBidi"/>
                <w:rtl/>
              </w:rPr>
              <w:t>על ידי</w:t>
            </w:r>
            <w:r w:rsidRPr="0050387C">
              <w:rPr>
                <w:rFonts w:asciiTheme="minorBidi" w:hAnsiTheme="minorBidi"/>
                <w:rtl/>
              </w:rPr>
              <w:t xml:space="preserve"> גורם מוסמך</w:t>
            </w: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>גרסה מעודכנת ומאושרת בתוקף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 xml:space="preserve">של </w:t>
            </w:r>
            <w:r w:rsidRPr="0050387C">
              <w:rPr>
                <w:rFonts w:asciiTheme="minorBidi" w:hAnsiTheme="minorBidi"/>
                <w:rtl/>
              </w:rPr>
              <w:t xml:space="preserve">תעודות </w:t>
            </w:r>
            <w:r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בטחת איכות </w:t>
            </w:r>
            <w:r w:rsidRPr="0050387C">
              <w:rPr>
                <w:rFonts w:asciiTheme="majorBidi" w:hAnsiTheme="majorBidi" w:cstheme="majorBidi"/>
                <w:rtl/>
              </w:rPr>
              <w:t>9001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eastAsiaTheme="majorEastAsia" w:hAnsiTheme="majorBidi" w:cstheme="majorBidi"/>
              </w:rPr>
              <w:t>ISO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1.</w:t>
            </w:r>
            <w:r>
              <w:rPr>
                <w:rFonts w:asciiTheme="minorBidi" w:hAnsiTheme="minorBidi" w:hint="cs"/>
                <w:rtl/>
              </w:rPr>
              <w:t>6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pStyle w:val="m3088153245387160154gmail-msolistparagraph"/>
              <w:shd w:val="clear" w:color="auto" w:fill="FFFFFF"/>
              <w:bidi/>
              <w:spacing w:before="0" w:beforeAutospacing="0" w:after="0" w:afterAutospacing="0" w:line="221" w:lineRule="atLeast"/>
              <w:ind w:left="172" w:right="178"/>
              <w:textAlignment w:val="baseline"/>
              <w:rPr>
                <w:rFonts w:ascii="Arial" w:hAnsi="Arial" w:cs="Arial"/>
                <w:sz w:val="19"/>
                <w:szCs w:val="19"/>
                <w:rtl/>
              </w:rPr>
            </w:pPr>
            <w:r w:rsidRPr="0050387C">
              <w:rPr>
                <w:rFonts w:asciiTheme="minorBidi" w:eastAsiaTheme="minorHAnsi" w:hAnsiTheme="minorBidi" w:cs="David"/>
                <w:rtl/>
              </w:rPr>
              <w:t>ספק/יבואן הינו נציג מורשה</w:t>
            </w:r>
            <w:r>
              <w:rPr>
                <w:rFonts w:asciiTheme="minorBidi" w:eastAsiaTheme="minorHAnsi" w:hAnsiTheme="minorBidi" w:cs="David" w:hint="cs"/>
                <w:rtl/>
              </w:rPr>
              <w:t xml:space="preserve"> של היצרן</w:t>
            </w:r>
            <w:r w:rsidRPr="0050387C">
              <w:rPr>
                <w:rFonts w:asciiTheme="minorBidi" w:eastAsiaTheme="minorHAnsi" w:hAnsiTheme="minorBidi" w:cs="David"/>
                <w:rtl/>
              </w:rPr>
              <w:t xml:space="preserve"> בישראל ומוסמך </w:t>
            </w:r>
            <w:r>
              <w:rPr>
                <w:rFonts w:asciiTheme="minorBidi" w:eastAsiaTheme="minorHAnsi" w:hAnsiTheme="minorBidi" w:cs="David"/>
                <w:rtl/>
              </w:rPr>
              <w:t>על יד</w:t>
            </w:r>
            <w:r>
              <w:rPr>
                <w:rFonts w:asciiTheme="minorBidi" w:eastAsiaTheme="minorHAnsi" w:hAnsiTheme="minorBidi" w:cs="David" w:hint="cs"/>
                <w:rtl/>
              </w:rPr>
              <w:t>ו בחו"ל</w:t>
            </w:r>
          </w:p>
          <w:p w:rsidR="002A6294" w:rsidRPr="0050387C" w:rsidRDefault="002A6294" w:rsidP="00817B95">
            <w:pPr>
              <w:pStyle w:val="m376068455582947689gmail-msolistparagraph"/>
              <w:shd w:val="clear" w:color="auto" w:fill="FFFFFF"/>
              <w:bidi/>
              <w:spacing w:before="0" w:beforeAutospacing="0" w:after="200" w:afterAutospacing="0" w:line="221" w:lineRule="atLeast"/>
              <w:ind w:left="172" w:right="178"/>
              <w:rPr>
                <w:rFonts w:ascii="Arial" w:hAnsi="Arial" w:cs="Arial"/>
                <w:sz w:val="19"/>
                <w:szCs w:val="19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eastAsia"/>
                <w:rtl/>
              </w:rPr>
              <w:lastRenderedPageBreak/>
              <w:t>מכתב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הסמכה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מקורי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בתוקף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מיצרן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גו</w:t>
            </w:r>
            <w:r w:rsidRPr="0050387C">
              <w:rPr>
                <w:rFonts w:asciiTheme="minorBidi" w:hAnsiTheme="minorBidi"/>
                <w:rtl/>
              </w:rPr>
              <w:t xml:space="preserve">"ת. </w:t>
            </w:r>
            <w:r w:rsidRPr="0050387C">
              <w:rPr>
                <w:rFonts w:asciiTheme="minorBidi" w:hAnsiTheme="minorBidi" w:hint="eastAsia"/>
                <w:rtl/>
              </w:rPr>
              <w:t>במכתב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יצוינו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הדברים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הבאים</w:t>
            </w:r>
            <w:r w:rsidRPr="0050387C">
              <w:rPr>
                <w:rFonts w:asciiTheme="minorBidi" w:hAnsiTheme="minorBidi"/>
                <w:rtl/>
              </w:rPr>
              <w:t>:</w:t>
            </w:r>
            <w:r w:rsidRPr="0050387C">
              <w:rPr>
                <w:rFonts w:asciiTheme="minorBidi" w:hAnsiTheme="minorBidi"/>
                <w:rtl/>
              </w:rPr>
              <w:br/>
              <w:t xml:space="preserve">1. </w:t>
            </w:r>
            <w:r w:rsidRPr="0050387C">
              <w:rPr>
                <w:rFonts w:asciiTheme="minorBidi" w:hAnsiTheme="minorBidi" w:hint="eastAsia"/>
                <w:rtl/>
              </w:rPr>
              <w:t>היצרן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מעיד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כי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הספק</w:t>
            </w:r>
            <w:r w:rsidRPr="0050387C">
              <w:rPr>
                <w:rFonts w:asciiTheme="minorBidi" w:hAnsiTheme="minorBidi"/>
                <w:rtl/>
              </w:rPr>
              <w:t xml:space="preserve">/יבואן הינו </w:t>
            </w:r>
            <w:r w:rsidRPr="0050387C">
              <w:rPr>
                <w:rFonts w:asciiTheme="minorBidi" w:hAnsiTheme="minorBidi" w:hint="eastAsia"/>
                <w:rtl/>
              </w:rPr>
              <w:t>נציג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היצרן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בארץ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אשר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מוסמך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ומורשה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מטעם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היצרן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להפיץ</w:t>
            </w:r>
            <w:r w:rsidRPr="0050387C">
              <w:rPr>
                <w:rFonts w:asciiTheme="minorBidi" w:hAnsiTheme="minorBidi"/>
                <w:rtl/>
              </w:rPr>
              <w:t xml:space="preserve">, </w:t>
            </w:r>
            <w:r w:rsidRPr="0050387C">
              <w:rPr>
                <w:rFonts w:asciiTheme="minorBidi" w:hAnsiTheme="minorBidi" w:hint="eastAsia"/>
                <w:rtl/>
              </w:rPr>
              <w:t>לשווק</w:t>
            </w:r>
            <w:r w:rsidRPr="0050387C">
              <w:rPr>
                <w:rFonts w:asciiTheme="minorBidi" w:hAnsiTheme="minorBidi"/>
                <w:rtl/>
              </w:rPr>
              <w:t xml:space="preserve">, </w:t>
            </w:r>
            <w:r w:rsidRPr="0050387C">
              <w:rPr>
                <w:rFonts w:asciiTheme="minorBidi" w:hAnsiTheme="minorBidi" w:hint="eastAsia"/>
                <w:rtl/>
              </w:rPr>
              <w:t>להרכיב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ציוד</w:t>
            </w:r>
            <w:r w:rsidRPr="0050387C">
              <w:rPr>
                <w:rFonts w:asciiTheme="minorBidi" w:hAnsiTheme="minorBidi"/>
                <w:rtl/>
              </w:rPr>
              <w:t xml:space="preserve">, </w:t>
            </w:r>
            <w:r w:rsidRPr="0050387C">
              <w:rPr>
                <w:rFonts w:asciiTheme="minorBidi" w:hAnsiTheme="minorBidi" w:hint="eastAsia"/>
                <w:rtl/>
              </w:rPr>
              <w:t>לתת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תמיכה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טכנית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ופוטומטרית</w:t>
            </w:r>
            <w:r w:rsidRPr="0050387C">
              <w:rPr>
                <w:rFonts w:asciiTheme="minorBidi" w:hAnsiTheme="minorBidi"/>
                <w:rtl/>
              </w:rPr>
              <w:t xml:space="preserve">, </w:t>
            </w:r>
            <w:r>
              <w:rPr>
                <w:rFonts w:asciiTheme="minorBidi" w:hAnsiTheme="minorBidi" w:hint="cs"/>
                <w:rtl/>
              </w:rPr>
              <w:t xml:space="preserve">לתת </w:t>
            </w:r>
            <w:r w:rsidRPr="0050387C">
              <w:rPr>
                <w:rFonts w:asciiTheme="minorBidi" w:hAnsiTheme="minorBidi" w:hint="eastAsia"/>
                <w:rtl/>
              </w:rPr>
              <w:t>שרות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עבור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אספקת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חלפים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ואחריות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על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גופי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התאורה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וציודם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בישראל</w:t>
            </w:r>
            <w:r w:rsidRPr="0050387C">
              <w:rPr>
                <w:rFonts w:asciiTheme="minorBidi" w:hAnsiTheme="minorBidi"/>
                <w:rtl/>
              </w:rPr>
              <w:t>.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tl/>
              </w:rPr>
            </w:pPr>
            <w:r w:rsidRPr="0050387C">
              <w:rPr>
                <w:rFonts w:asciiTheme="minorBidi" w:hAnsiTheme="minorBidi"/>
                <w:rtl/>
              </w:rPr>
              <w:br/>
              <w:t xml:space="preserve">2. </w:t>
            </w:r>
            <w:r w:rsidRPr="0050387C">
              <w:rPr>
                <w:rFonts w:hint="eastAsia"/>
                <w:rtl/>
              </w:rPr>
              <w:t>הצהרה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כי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המציע</w:t>
            </w:r>
            <w:r w:rsidRPr="0050387C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הוא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בעל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זיכיון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lastRenderedPageBreak/>
              <w:t>בארץ לאספקת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גופי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תאורה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של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יצרן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הגופים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המוצע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על</w:t>
            </w:r>
            <w:r w:rsidRPr="0050387C">
              <w:rPr>
                <w:rtl/>
              </w:rPr>
              <w:t xml:space="preserve">-ידו, </w:t>
            </w:r>
            <w:r w:rsidRPr="0050387C">
              <w:rPr>
                <w:rFonts w:hint="eastAsia"/>
                <w:rtl/>
              </w:rPr>
              <w:t>לפחות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בשלוש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השנים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eastAsia"/>
                <w:rtl/>
              </w:rPr>
              <w:t>האחרונות</w:t>
            </w:r>
            <w:r>
              <w:rPr>
                <w:rFonts w:hint="cs"/>
                <w:rtl/>
              </w:rPr>
              <w:t>.</w:t>
            </w:r>
            <w:r w:rsidRPr="0050387C">
              <w:rPr>
                <w:rtl/>
              </w:rPr>
              <w:t xml:space="preserve"> 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על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מכתב</w:t>
            </w:r>
            <w:r w:rsidRPr="0050387C">
              <w:rPr>
                <w:rFonts w:asciiTheme="minorBidi" w:hAnsiTheme="minorBidi"/>
                <w:rtl/>
              </w:rPr>
              <w:t xml:space="preserve"> ההסמכה יופיע </w:t>
            </w:r>
            <w:r w:rsidRPr="0050387C">
              <w:rPr>
                <w:rFonts w:asciiTheme="minorBidi" w:hAnsiTheme="minorBidi" w:hint="eastAsia"/>
                <w:rtl/>
              </w:rPr>
              <w:t>תאריך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תקופת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ההסמכה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מטעם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היצרן</w:t>
            </w:r>
            <w:r w:rsidRPr="0050387C">
              <w:rPr>
                <w:rFonts w:asciiTheme="minorBidi" w:hAnsiTheme="minorBidi"/>
                <w:rtl/>
              </w:rPr>
              <w:t>.</w:t>
            </w:r>
          </w:p>
          <w:p w:rsidR="002A6294" w:rsidRPr="0050387C" w:rsidRDefault="002A6294" w:rsidP="00817B95">
            <w:pPr>
              <w:rPr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4. </w:t>
            </w:r>
            <w:r w:rsidRPr="0050387C">
              <w:rPr>
                <w:rFonts w:asciiTheme="minorBidi" w:hAnsiTheme="minorBidi" w:hint="eastAsia"/>
                <w:rtl/>
              </w:rPr>
              <w:t>מכתב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>הה</w:t>
            </w:r>
            <w:r w:rsidRPr="0050387C">
              <w:rPr>
                <w:rFonts w:asciiTheme="minorBidi" w:hAnsiTheme="minorBidi" w:hint="eastAsia"/>
                <w:rtl/>
              </w:rPr>
              <w:t>סמכה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יוגש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על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נייר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רשמי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של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היצרן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ויכלול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פרטי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איש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קשר</w:t>
            </w:r>
            <w:r w:rsidRPr="0050387C">
              <w:rPr>
                <w:rFonts w:asciiTheme="minorBidi" w:hAnsiTheme="minorBidi"/>
                <w:rtl/>
              </w:rPr>
              <w:t xml:space="preserve">: </w:t>
            </w:r>
            <w:r w:rsidRPr="0050387C">
              <w:rPr>
                <w:rFonts w:asciiTheme="minorBidi" w:hAnsiTheme="minorBidi" w:hint="eastAsia"/>
                <w:rtl/>
              </w:rPr>
              <w:t>שם</w:t>
            </w:r>
            <w:r w:rsidRPr="0050387C">
              <w:rPr>
                <w:rFonts w:asciiTheme="minorBidi" w:hAnsiTheme="minorBidi"/>
                <w:rtl/>
              </w:rPr>
              <w:t xml:space="preserve">, </w:t>
            </w:r>
            <w:r w:rsidRPr="0050387C">
              <w:rPr>
                <w:rFonts w:asciiTheme="minorBidi" w:hAnsiTheme="minorBidi" w:hint="eastAsia"/>
                <w:rtl/>
              </w:rPr>
              <w:t>תפקיד</w:t>
            </w:r>
            <w:r w:rsidRPr="0050387C">
              <w:rPr>
                <w:rFonts w:asciiTheme="minorBidi" w:hAnsiTheme="minorBidi"/>
                <w:rtl/>
              </w:rPr>
              <w:t xml:space="preserve">, </w:t>
            </w:r>
            <w:r w:rsidRPr="0050387C">
              <w:rPr>
                <w:rFonts w:asciiTheme="minorBidi" w:hAnsiTheme="minorBidi" w:hint="eastAsia"/>
                <w:rtl/>
              </w:rPr>
              <w:t>חתימה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וחותמת</w:t>
            </w:r>
            <w:r w:rsidRPr="0050387C">
              <w:rPr>
                <w:rFonts w:asciiTheme="minorBidi" w:hAnsiTheme="minorBidi"/>
                <w:rtl/>
              </w:rPr>
              <w:t>.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lastRenderedPageBreak/>
              <w:t>1.</w:t>
            </w:r>
            <w:r>
              <w:rPr>
                <w:rFonts w:asciiTheme="minorBidi" w:hAnsiTheme="minorBidi" w:hint="cs"/>
                <w:rtl/>
              </w:rPr>
              <w:t>7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היצרן הוא בעל זכויות </w:t>
            </w:r>
            <w:r w:rsidRPr="0050387C">
              <w:rPr>
                <w:rFonts w:asciiTheme="minorBidi" w:hAnsiTheme="minorBidi" w:hint="eastAsia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קניין בגוף </w:t>
            </w:r>
            <w:r w:rsidRPr="0050387C">
              <w:rPr>
                <w:rFonts w:asciiTheme="minorBidi" w:hAnsiTheme="minorBidi" w:hint="eastAsia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תאורה המוצע </w:t>
            </w:r>
            <w:r w:rsidRPr="0050387C">
              <w:rPr>
                <w:rFonts w:asciiTheme="minorBidi" w:hAnsiTheme="minorBidi" w:hint="cs"/>
                <w:rtl/>
              </w:rPr>
              <w:t>והספק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מתחייב</w:t>
            </w:r>
            <w:r w:rsidRPr="0050387C">
              <w:rPr>
                <w:rFonts w:asciiTheme="minorBidi" w:hAnsiTheme="minorBidi"/>
                <w:rtl/>
              </w:rPr>
              <w:t xml:space="preserve"> לשפות את משהב"ש בכל מקרה של תביעת צד שלישי הקשורה בגופי התאורה </w:t>
            </w: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hint="cs"/>
                <w:rtl/>
              </w:rPr>
              <w:t>הצהרת יצרן לגבי זכויות קניין ו</w:t>
            </w:r>
            <w:r w:rsidRPr="009228B5">
              <w:rPr>
                <w:rFonts w:hint="eastAsia"/>
                <w:rtl/>
              </w:rPr>
              <w:t>נ</w:t>
            </w:r>
            <w:r w:rsidRPr="009228B5">
              <w:rPr>
                <w:rtl/>
              </w:rPr>
              <w:t xml:space="preserve">ספח </w:t>
            </w:r>
            <w:r w:rsidRPr="009228B5">
              <w:rPr>
                <w:rFonts w:hint="eastAsia"/>
                <w:rtl/>
              </w:rPr>
              <w:t>ה</w:t>
            </w:r>
            <w:r w:rsidRPr="009228B5">
              <w:rPr>
                <w:rtl/>
              </w:rPr>
              <w:t>'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i/>
                <w:iCs/>
                <w:rtl/>
              </w:rPr>
            </w:pP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1.</w:t>
            </w:r>
            <w:r>
              <w:rPr>
                <w:rFonts w:asciiTheme="minorBidi" w:hAnsiTheme="minorBidi" w:hint="cs"/>
                <w:rtl/>
              </w:rPr>
              <w:t>8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ניסיון מוכח של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יצרן </w:t>
            </w:r>
            <w:r w:rsidRPr="0050387C">
              <w:rPr>
                <w:rFonts w:asciiTheme="minorBidi" w:hAnsiTheme="minorBidi" w:hint="cs"/>
                <w:rtl/>
              </w:rPr>
              <w:t xml:space="preserve">באספקת </w:t>
            </w:r>
            <w:r w:rsidRPr="0050387C">
              <w:rPr>
                <w:rFonts w:asciiTheme="minorBidi" w:hAnsiTheme="minorBidi"/>
                <w:rtl/>
              </w:rPr>
              <w:t>גו"ת</w:t>
            </w:r>
            <w:r w:rsidRPr="0050387C">
              <w:rPr>
                <w:rFonts w:asciiTheme="minorBidi" w:hAnsiTheme="minorBidi" w:hint="cs"/>
                <w:rtl/>
              </w:rPr>
              <w:t xml:space="preserve"> מבוססי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eastAsiaTheme="majorEastAsia" w:hAnsiTheme="majorBidi" w:cstheme="majorBidi"/>
              </w:rPr>
              <w:t>LED</w:t>
            </w:r>
            <w:r w:rsidRPr="0050387C">
              <w:rPr>
                <w:rFonts w:asciiTheme="majorBidi" w:eastAsiaTheme="majorEastAsia" w:hAnsiTheme="majorBidi" w:hint="cs"/>
                <w:rtl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לתאורת רחובות</w:t>
            </w:r>
            <w:r w:rsidRPr="0050387C">
              <w:rPr>
                <w:rFonts w:asciiTheme="minorBidi" w:hAnsiTheme="minorBidi" w:hint="cs"/>
                <w:rtl/>
              </w:rPr>
              <w:t xml:space="preserve">, אשר הותקנו במדינות מערב אירופה </w:t>
            </w:r>
            <w:r>
              <w:rPr>
                <w:rFonts w:asciiTheme="minorBidi" w:hAnsiTheme="minorBidi" w:hint="cs"/>
                <w:rtl/>
              </w:rPr>
              <w:t>או</w:t>
            </w:r>
            <w:r w:rsidRPr="0050387C">
              <w:rPr>
                <w:rFonts w:asciiTheme="minorBidi" w:hAnsiTheme="minorBidi" w:hint="cs"/>
                <w:rtl/>
              </w:rPr>
              <w:t xml:space="preserve"> בארה"ב ובכמות של </w:t>
            </w:r>
            <w:r w:rsidRPr="0050387C">
              <w:rPr>
                <w:rFonts w:asciiTheme="majorBidi" w:hAnsiTheme="majorBidi" w:cstheme="majorBidi" w:hint="cs"/>
                <w:rtl/>
              </w:rPr>
              <w:t>10,000</w:t>
            </w:r>
            <w:r w:rsidRPr="0050387C">
              <w:rPr>
                <w:rFonts w:asciiTheme="minorBidi" w:hAnsiTheme="minorBidi" w:hint="cs"/>
                <w:rtl/>
              </w:rPr>
              <w:t xml:space="preserve"> יחידות </w:t>
            </w:r>
            <w:r>
              <w:rPr>
                <w:rFonts w:asciiTheme="minorBidi" w:hAnsiTheme="minorBidi" w:hint="cs"/>
                <w:rtl/>
              </w:rPr>
              <w:t xml:space="preserve">לפחות בשנה, במשך </w:t>
            </w:r>
            <w:r w:rsidRPr="0050387C">
              <w:rPr>
                <w:rFonts w:asciiTheme="minorBidi" w:hAnsiTheme="minorBidi" w:hint="cs"/>
                <w:rtl/>
              </w:rPr>
              <w:t>שלוש השנים האחרונות.</w:t>
            </w: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>הצהרת יצרן עם הפרטים הבאים: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line="276" w:lineRule="auto"/>
              <w:ind w:left="310" w:hanging="284"/>
              <w:contextualSpacing/>
              <w:rPr>
                <w:rFonts w:ascii="David" w:hAnsi="David" w:cs="David"/>
              </w:rPr>
            </w:pPr>
            <w:r w:rsidRPr="0050387C">
              <w:rPr>
                <w:rFonts w:ascii="David" w:hAnsi="David" w:cs="David"/>
                <w:rtl/>
              </w:rPr>
              <w:t>אתרים שבהם בוצעה התקנה.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line="276" w:lineRule="auto"/>
              <w:ind w:left="310" w:hanging="284"/>
              <w:contextualSpacing/>
              <w:rPr>
                <w:rFonts w:ascii="David" w:hAnsi="David" w:cs="David"/>
              </w:rPr>
            </w:pPr>
            <w:r w:rsidRPr="0050387C">
              <w:rPr>
                <w:rFonts w:ascii="David" w:hAnsi="David" w:cs="David"/>
                <w:rtl/>
              </w:rPr>
              <w:t>כמות, הספק, דגם גו"ת, תאריך התקנה, שם יצרן גו"ת ושם המתקין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line="276" w:lineRule="auto"/>
              <w:ind w:left="310" w:hanging="284"/>
              <w:contextualSpacing/>
              <w:rPr>
                <w:rFonts w:ascii="David" w:hAnsi="David" w:cs="David"/>
              </w:rPr>
            </w:pPr>
            <w:r w:rsidRPr="0050387C">
              <w:rPr>
                <w:rFonts w:ascii="David" w:hAnsi="David" w:cs="David"/>
                <w:rtl/>
              </w:rPr>
              <w:t xml:space="preserve">דגם והספק מקורות האור </w:t>
            </w:r>
            <w:r w:rsidRPr="0050387C">
              <w:rPr>
                <w:rFonts w:ascii="David" w:hAnsi="David" w:cs="David"/>
              </w:rPr>
              <w:t>LED</w:t>
            </w:r>
            <w:r w:rsidRPr="0050387C">
              <w:rPr>
                <w:rFonts w:ascii="David" w:hAnsi="David" w:cs="David"/>
                <w:rtl/>
              </w:rPr>
              <w:t xml:space="preserve"> שסופקו בהתקנה זו, כולל שם יצרן ה – </w:t>
            </w:r>
            <w:r w:rsidRPr="0050387C">
              <w:rPr>
                <w:rFonts w:ascii="David" w:hAnsi="David" w:cs="David"/>
              </w:rPr>
              <w:t>LED</w:t>
            </w:r>
            <w:r w:rsidRPr="0050387C">
              <w:rPr>
                <w:rFonts w:ascii="David" w:hAnsi="David" w:cs="David"/>
                <w:rtl/>
              </w:rPr>
              <w:t>.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12"/>
              </w:numPr>
              <w:tabs>
                <w:tab w:val="center" w:pos="4320"/>
                <w:tab w:val="right" w:pos="8640"/>
              </w:tabs>
              <w:spacing w:line="276" w:lineRule="auto"/>
              <w:ind w:left="310" w:hanging="284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="David" w:hAnsi="David" w:cs="David"/>
                <w:rtl/>
              </w:rPr>
              <w:t>שם איש קשר ומס' טלפון באתרים הנ"ל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1.</w:t>
            </w:r>
            <w:r>
              <w:rPr>
                <w:rFonts w:asciiTheme="minorBidi" w:hAnsiTheme="minorBidi" w:hint="cs"/>
                <w:rtl/>
              </w:rPr>
              <w:t>9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גו"ת נמצא בייצור סידרתי ואין בכוונתו של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יצרן להפסיק את </w:t>
            </w:r>
            <w:r w:rsidRPr="0050387C">
              <w:rPr>
                <w:rFonts w:asciiTheme="minorBidi" w:hAnsiTheme="minorBidi" w:hint="cs"/>
                <w:rtl/>
              </w:rPr>
              <w:t>ייצורו</w:t>
            </w:r>
            <w:r w:rsidRPr="0050387C">
              <w:rPr>
                <w:rFonts w:asciiTheme="minorBidi" w:hAnsiTheme="minorBidi"/>
                <w:rtl/>
              </w:rPr>
              <w:t xml:space="preserve"> בשנתיים הקרובות</w:t>
            </w: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מכתב הצהרה של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>יצרן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1.1</w:t>
            </w:r>
            <w:r>
              <w:rPr>
                <w:rFonts w:asciiTheme="minorBidi" w:hAnsiTheme="minorBidi" w:hint="cs"/>
                <w:rtl/>
              </w:rPr>
              <w:t>0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ניסיון מוכח</w:t>
            </w:r>
            <w:r w:rsidRPr="0050387C">
              <w:rPr>
                <w:rFonts w:asciiTheme="minorBidi" w:hAnsiTheme="minorBidi" w:hint="cs"/>
                <w:rtl/>
              </w:rPr>
              <w:t xml:space="preserve"> של חמש שנים לפחות של הספק בהספקת </w:t>
            </w:r>
            <w:r w:rsidRPr="0050387C">
              <w:rPr>
                <w:rFonts w:asciiTheme="minorBidi" w:hAnsiTheme="minorBidi"/>
                <w:rtl/>
              </w:rPr>
              <w:t xml:space="preserve">גו"ת </w:t>
            </w:r>
            <w:r w:rsidRPr="0050387C">
              <w:rPr>
                <w:rFonts w:asciiTheme="majorBidi" w:eastAsiaTheme="majorEastAsia" w:hAnsiTheme="majorBidi" w:cstheme="majorBidi"/>
              </w:rPr>
              <w:t>LED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 xml:space="preserve">לתאורת רחובות, </w:t>
            </w:r>
            <w:r w:rsidRPr="0050387C">
              <w:rPr>
                <w:rFonts w:asciiTheme="minorBidi" w:hAnsiTheme="minorBidi" w:hint="cs"/>
                <w:rtl/>
              </w:rPr>
              <w:t xml:space="preserve">לרבות </w:t>
            </w:r>
            <w:r w:rsidRPr="0050387C">
              <w:rPr>
                <w:rFonts w:asciiTheme="minorBidi" w:hAnsiTheme="minorBidi"/>
                <w:rtl/>
              </w:rPr>
              <w:t>מתן תמיכה טכנית, חשמלית ופוטומטרית</w:t>
            </w:r>
            <w:r w:rsidRPr="0050387C">
              <w:rPr>
                <w:rFonts w:asciiTheme="minorBidi" w:hAnsiTheme="minorBidi" w:hint="cs"/>
                <w:rtl/>
              </w:rPr>
              <w:t xml:space="preserve">. 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>מתוכן, ניסיון של 3 שנים לפחות בייצוג היצרן בארץ.</w:t>
            </w: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מכתב הצהרה של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>ספק</w:t>
            </w:r>
            <w:r w:rsidRPr="0050387C">
              <w:rPr>
                <w:rFonts w:asciiTheme="minorBidi" w:hAnsiTheme="minorBidi" w:hint="cs"/>
                <w:rtl/>
              </w:rPr>
              <w:t xml:space="preserve"> הכולל רשימת לקוחות </w:t>
            </w:r>
            <w:r>
              <w:rPr>
                <w:rFonts w:asciiTheme="minorBidi" w:hAnsiTheme="minorBidi" w:hint="cs"/>
                <w:rtl/>
              </w:rPr>
              <w:t>ש</w:t>
            </w:r>
            <w:r w:rsidRPr="0050387C">
              <w:rPr>
                <w:rFonts w:asciiTheme="minorBidi" w:hAnsiTheme="minorBidi" w:hint="cs"/>
                <w:rtl/>
              </w:rPr>
              <w:t>להם סופקו גו"ת והמלצות.</w:t>
            </w:r>
          </w:p>
          <w:p w:rsidR="002A6294" w:rsidRPr="0050387C" w:rsidRDefault="002A6294" w:rsidP="00817B95">
            <w:pPr>
              <w:tabs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817B95">
            <w:pPr>
              <w:tabs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1.</w:t>
            </w:r>
            <w:r>
              <w:rPr>
                <w:rFonts w:asciiTheme="minorBidi" w:hAnsiTheme="minorBidi" w:hint="cs"/>
                <w:rtl/>
              </w:rPr>
              <w:t>11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="David" w:hAnsi="David"/>
                <w:rtl/>
              </w:rPr>
            </w:pPr>
            <w:r w:rsidRPr="0050387C">
              <w:rPr>
                <w:rFonts w:ascii="David" w:hAnsi="David"/>
                <w:rtl/>
              </w:rPr>
              <w:t xml:space="preserve">רכיבי גו"ת המסופקים (נורות </w:t>
            </w:r>
            <w:r>
              <w:rPr>
                <w:rFonts w:ascii="David" w:hAnsi="David"/>
              </w:rPr>
              <w:t>LED</w:t>
            </w:r>
            <w:r w:rsidRPr="0050387C">
              <w:rPr>
                <w:rFonts w:ascii="David" w:hAnsi="David"/>
                <w:rtl/>
              </w:rPr>
              <w:t>, ספקי כוח, בקרים ומערכות הפעלה, דרייברים) יהיו זהים לרכיבים שנבדקו בגוף התאורה</w:t>
            </w:r>
            <w:r>
              <w:rPr>
                <w:rFonts w:ascii="David" w:hAnsi="David" w:hint="cs"/>
                <w:rtl/>
              </w:rPr>
              <w:t xml:space="preserve"> </w:t>
            </w:r>
            <w:r w:rsidRPr="0050387C">
              <w:rPr>
                <w:rFonts w:ascii="David" w:hAnsi="David"/>
                <w:rtl/>
              </w:rPr>
              <w:t>אושר</w:t>
            </w:r>
            <w:r w:rsidRPr="0050387C">
              <w:rPr>
                <w:rFonts w:ascii="David" w:hAnsi="David" w:hint="cs"/>
                <w:rtl/>
              </w:rPr>
              <w:t>ו</w:t>
            </w:r>
            <w:r w:rsidRPr="0050387C">
              <w:rPr>
                <w:rFonts w:ascii="David" w:hAnsi="David"/>
                <w:rtl/>
              </w:rPr>
              <w:t xml:space="preserve"> על ידי</w:t>
            </w:r>
            <w:r w:rsidRPr="0050387C">
              <w:rPr>
                <w:rFonts w:ascii="David" w:hAnsi="David" w:hint="cs"/>
                <w:rtl/>
              </w:rPr>
              <w:t xml:space="preserve"> </w:t>
            </w:r>
            <w:r w:rsidRPr="0050387C">
              <w:rPr>
                <w:rFonts w:ascii="David" w:hAnsi="David"/>
                <w:rtl/>
              </w:rPr>
              <w:t>המעבדה ותועד</w:t>
            </w:r>
            <w:r w:rsidRPr="0050387C">
              <w:rPr>
                <w:rFonts w:ascii="David" w:hAnsi="David" w:hint="cs"/>
                <w:rtl/>
              </w:rPr>
              <w:t>ו</w:t>
            </w:r>
            <w:r w:rsidRPr="0050387C">
              <w:rPr>
                <w:rFonts w:ascii="David" w:hAnsi="David"/>
                <w:rtl/>
              </w:rPr>
              <w:t xml:space="preserve"> בתעודת הבדיקה, כמתאים לת"י </w:t>
            </w:r>
            <w:r w:rsidRPr="0050387C">
              <w:rPr>
                <w:rFonts w:asciiTheme="majorBidi" w:hAnsiTheme="majorBidi" w:cstheme="majorBidi"/>
                <w:rtl/>
              </w:rPr>
              <w:t>20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cs"/>
                <w:rtl/>
              </w:rPr>
              <w:t xml:space="preserve">או </w:t>
            </w:r>
            <w:r w:rsidRPr="0050387C">
              <w:rPr>
                <w:rFonts w:ascii="David" w:hAnsi="David" w:hint="cs"/>
              </w:rPr>
              <w:t>CB</w:t>
            </w:r>
            <w:r>
              <w:rPr>
                <w:rFonts w:ascii="David" w:hAnsi="David" w:hint="cs"/>
                <w:rtl/>
              </w:rPr>
              <w:t>.</w:t>
            </w:r>
            <w:r w:rsidRPr="0050387C">
              <w:rPr>
                <w:rFonts w:ascii="David" w:hAnsi="David"/>
                <w:rtl/>
              </w:rPr>
              <w:t xml:space="preserve"> </w:t>
            </w: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="David" w:hAnsi="David"/>
                <w:rtl/>
              </w:rPr>
            </w:pPr>
            <w:r w:rsidRPr="0050387C">
              <w:rPr>
                <w:rFonts w:ascii="David" w:hAnsi="David" w:hint="cs"/>
                <w:rtl/>
              </w:rPr>
              <w:t xml:space="preserve">מכתב </w:t>
            </w:r>
            <w:r w:rsidRPr="0050387C">
              <w:rPr>
                <w:rFonts w:ascii="David" w:hAnsi="David"/>
                <w:rtl/>
              </w:rPr>
              <w:t>התחייבות</w:t>
            </w:r>
            <w:r w:rsidRPr="0050387C">
              <w:rPr>
                <w:rFonts w:ascii="David" w:hAnsi="David" w:hint="cs"/>
                <w:rtl/>
              </w:rPr>
              <w:t xml:space="preserve"> מטעם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cs"/>
                <w:rtl/>
              </w:rPr>
              <w:t>ספק/יבואן</w:t>
            </w:r>
            <w:r w:rsidRPr="0050387C">
              <w:rPr>
                <w:rFonts w:ascii="David" w:hAnsi="David"/>
                <w:rtl/>
              </w:rPr>
              <w:t xml:space="preserve"> חתו</w:t>
            </w:r>
            <w:r w:rsidRPr="0050387C">
              <w:rPr>
                <w:rFonts w:ascii="David" w:hAnsi="David" w:hint="cs"/>
                <w:rtl/>
              </w:rPr>
              <w:t>ם</w:t>
            </w:r>
            <w:r w:rsidRPr="0050387C">
              <w:rPr>
                <w:rFonts w:ascii="David" w:hAnsi="David"/>
                <w:rtl/>
              </w:rPr>
              <w:t xml:space="preserve"> </w:t>
            </w:r>
            <w:r>
              <w:rPr>
                <w:rFonts w:ascii="David" w:hAnsi="David"/>
                <w:rtl/>
              </w:rPr>
              <w:t>על ידי</w:t>
            </w:r>
            <w:r w:rsidRPr="0050387C">
              <w:rPr>
                <w:rFonts w:ascii="David" w:hAnsi="David"/>
                <w:rtl/>
              </w:rPr>
              <w:t xml:space="preserve"> מורשה חתימ</w:t>
            </w:r>
            <w:r w:rsidRPr="0050387C">
              <w:rPr>
                <w:rFonts w:ascii="David" w:hAnsi="David" w:hint="cs"/>
                <w:rtl/>
              </w:rPr>
              <w:t>ה בחברה. המכתב יפרט את דגמי הרכיבים.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920022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1.</w:t>
            </w:r>
            <w:r>
              <w:rPr>
                <w:rFonts w:asciiTheme="minorBidi" w:hAnsiTheme="minorBidi" w:hint="cs"/>
                <w:rtl/>
              </w:rPr>
              <w:t>12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920022">
            <w:pPr>
              <w:tabs>
                <w:tab w:val="center" w:pos="4320"/>
                <w:tab w:val="right" w:pos="8640"/>
              </w:tabs>
              <w:spacing w:line="276" w:lineRule="auto"/>
              <w:ind w:right="178"/>
              <w:contextualSpacing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920022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אחריות מלאה של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ספק לתקופה של </w:t>
            </w:r>
            <w:r w:rsidRPr="0050387C">
              <w:rPr>
                <w:rFonts w:asciiTheme="majorBidi" w:hAnsiTheme="majorBidi" w:cstheme="majorBidi" w:hint="cs"/>
                <w:rtl/>
              </w:rPr>
              <w:t>7</w:t>
            </w:r>
            <w:r w:rsidRPr="0050387C">
              <w:rPr>
                <w:rFonts w:asciiTheme="minorBidi" w:hAnsiTheme="minorBidi"/>
                <w:rtl/>
              </w:rPr>
              <w:t xml:space="preserve"> שנים</w:t>
            </w:r>
            <w:r w:rsidRPr="0050387C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כתב אחריות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כולל ציון </w:t>
            </w:r>
            <w:r w:rsidRPr="0050387C">
              <w:rPr>
                <w:rFonts w:asciiTheme="majorBidi" w:hAnsiTheme="majorBidi" w:cstheme="majorBidi" w:hint="cs"/>
                <w:rtl/>
              </w:rPr>
              <w:t>4,200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שעות עבודה בשנה</w:t>
            </w:r>
            <w:r w:rsidRPr="0050387C">
              <w:rPr>
                <w:rFonts w:asciiTheme="minorBidi" w:hAnsiTheme="minorBidi" w:hint="cs"/>
                <w:rtl/>
              </w:rPr>
              <w:t xml:space="preserve"> לפחות</w:t>
            </w:r>
            <w:r>
              <w:rPr>
                <w:rFonts w:asciiTheme="minorBidi" w:hAnsiTheme="minorBidi" w:hint="cs"/>
                <w:rtl/>
              </w:rPr>
              <w:t xml:space="preserve"> ו</w:t>
            </w:r>
            <w:r w:rsidRPr="0050387C">
              <w:rPr>
                <w:rFonts w:asciiTheme="minorBidi" w:hAnsiTheme="minorBidi"/>
                <w:rtl/>
              </w:rPr>
              <w:t xml:space="preserve">ציון טמפרטורת סביבה </w:t>
            </w:r>
            <w:r w:rsidRPr="0050387C">
              <w:rPr>
                <w:rFonts w:asciiTheme="minorBidi" w:hAnsiTheme="minorBidi" w:hint="cs"/>
                <w:rtl/>
              </w:rPr>
              <w:t xml:space="preserve">עד </w:t>
            </w:r>
            <w:r w:rsidRPr="0050387C">
              <w:rPr>
                <w:rFonts w:asciiTheme="majorBidi" w:hAnsiTheme="majorBidi" w:cstheme="majorBidi"/>
                <w:rtl/>
              </w:rPr>
              <w:t>35</w:t>
            </w:r>
            <w:r w:rsidRPr="0050387C">
              <w:rPr>
                <w:rFonts w:asciiTheme="minorBidi" w:hAnsiTheme="minorBidi"/>
                <w:rtl/>
              </w:rPr>
              <w:t xml:space="preserve"> מעלות צל</w:t>
            </w:r>
            <w:r>
              <w:rPr>
                <w:rFonts w:asciiTheme="minorBidi" w:hAnsiTheme="minorBidi" w:hint="cs"/>
                <w:rtl/>
              </w:rPr>
              <w:t>ז</w:t>
            </w:r>
            <w:r w:rsidRPr="0050387C">
              <w:rPr>
                <w:rFonts w:asciiTheme="minorBidi" w:hAnsiTheme="minorBidi"/>
                <w:rtl/>
              </w:rPr>
              <w:t>יוס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  <w:trHeight w:val="801"/>
        </w:trPr>
        <w:tc>
          <w:tcPr>
            <w:tcW w:w="866" w:type="dxa"/>
            <w:vMerge w:val="restart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lastRenderedPageBreak/>
              <w:t>1.</w:t>
            </w:r>
            <w:r>
              <w:rPr>
                <w:rFonts w:asciiTheme="minorBidi" w:hAnsiTheme="minorBidi" w:hint="cs"/>
                <w:rtl/>
              </w:rPr>
              <w:t>13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965" w:type="dxa"/>
            <w:vMerge w:val="restart"/>
            <w:vAlign w:val="center"/>
          </w:tcPr>
          <w:p w:rsidR="002A6294" w:rsidRDefault="002A6294" w:rsidP="00817B95">
            <w:pPr>
              <w:pStyle w:val="a0"/>
              <w:tabs>
                <w:tab w:val="center" w:pos="4320"/>
                <w:tab w:val="right" w:pos="8640"/>
              </w:tabs>
              <w:spacing w:line="276" w:lineRule="auto"/>
              <w:ind w:left="144" w:right="178"/>
              <w:contextualSpacing/>
              <w:rPr>
                <w:rFonts w:ascii="David" w:hAnsi="David" w:cs="David"/>
                <w:rtl/>
              </w:rPr>
            </w:pPr>
            <w:r w:rsidRPr="0050387C">
              <w:rPr>
                <w:rFonts w:ascii="David" w:hAnsi="David" w:cs="David" w:hint="cs"/>
                <w:rtl/>
              </w:rPr>
              <w:t xml:space="preserve">לרשות </w:t>
            </w:r>
            <w:r w:rsidRPr="0050387C">
              <w:rPr>
                <w:rFonts w:ascii="David" w:hAnsi="David" w:cs="David"/>
                <w:rtl/>
              </w:rPr>
              <w:t xml:space="preserve">הספק לפחות </w:t>
            </w:r>
            <w:r w:rsidRPr="0050387C">
              <w:rPr>
                <w:rFonts w:ascii="David" w:hAnsi="David" w:cs="David" w:hint="cs"/>
                <w:rtl/>
              </w:rPr>
              <w:t>איש צוות</w:t>
            </w:r>
            <w:r w:rsidRPr="0050387C">
              <w:rPr>
                <w:rFonts w:ascii="David" w:hAnsi="David" w:cs="David"/>
                <w:rtl/>
              </w:rPr>
              <w:t xml:space="preserve"> </w:t>
            </w:r>
            <w:r w:rsidRPr="0050387C">
              <w:rPr>
                <w:rFonts w:ascii="David" w:hAnsi="David" w:cs="David" w:hint="cs"/>
                <w:rtl/>
              </w:rPr>
              <w:t>אחד שישמש כאיש קשר מול משהב"ש, והוא בעל רישיון בתוקף של חשמלאי ראשי (לפחות)</w:t>
            </w:r>
            <w:r>
              <w:rPr>
                <w:rFonts w:ascii="David" w:hAnsi="David" w:cs="David" w:hint="cs"/>
                <w:rtl/>
              </w:rPr>
              <w:t>.</w:t>
            </w:r>
            <w:r w:rsidRPr="0050387C">
              <w:rPr>
                <w:rFonts w:ascii="David" w:hAnsi="David" w:cs="David" w:hint="cs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</w:rPr>
              <w:t xml:space="preserve">איש הקשר </w:t>
            </w:r>
            <w:r w:rsidRPr="0050387C">
              <w:rPr>
                <w:rFonts w:ascii="David" w:hAnsi="David" w:cs="David" w:hint="cs"/>
                <w:rtl/>
              </w:rPr>
              <w:t>יעמוד לרשות הספק עד למועד פקיעת תוקפו של האישור שניתן לגו"ת.</w:t>
            </w:r>
          </w:p>
          <w:p w:rsidR="002A6294" w:rsidRPr="00C00514" w:rsidRDefault="002A6294" w:rsidP="00817B95">
            <w:pPr>
              <w:pStyle w:val="a0"/>
              <w:tabs>
                <w:tab w:val="center" w:pos="4320"/>
                <w:tab w:val="right" w:pos="8640"/>
              </w:tabs>
              <w:spacing w:line="276" w:lineRule="auto"/>
              <w:ind w:left="144" w:right="178"/>
              <w:contextualSpacing/>
              <w:jc w:val="both"/>
              <w:rPr>
                <w:rFonts w:asciiTheme="minorHAnsi" w:hAnsiTheme="minorHAnsi" w:cs="David"/>
                <w:rtl/>
              </w:rPr>
            </w:pPr>
          </w:p>
          <w:p w:rsidR="002A6294" w:rsidRDefault="002A6294" w:rsidP="00817B95">
            <w:pPr>
              <w:pStyle w:val="a0"/>
              <w:tabs>
                <w:tab w:val="center" w:pos="4320"/>
                <w:tab w:val="right" w:pos="8640"/>
              </w:tabs>
              <w:spacing w:line="276" w:lineRule="auto"/>
              <w:ind w:left="144" w:right="178"/>
              <w:contextualSpacing/>
              <w:rPr>
                <w:rFonts w:ascii="David" w:hAnsi="David" w:cs="David"/>
                <w:rtl/>
              </w:rPr>
            </w:pPr>
            <w:r w:rsidRPr="0050387C">
              <w:rPr>
                <w:rFonts w:ascii="David" w:hAnsi="David" w:cs="David" w:hint="cs"/>
                <w:rtl/>
              </w:rPr>
              <w:t>לצורך עמידה בתנאי זה, יהיה רשאי הספק להציג בבקשה שיגיש גם עובד חוץ ("פרילנסר"), ובלבד שימציא כתב התחייבות להעסיקו למשך כל התקופה הנדרשת.</w:t>
            </w:r>
            <w:r>
              <w:rPr>
                <w:rFonts w:ascii="David" w:hAnsi="David" w:cs="David" w:hint="cs"/>
                <w:rtl/>
              </w:rPr>
              <w:t xml:space="preserve"> </w:t>
            </w:r>
          </w:p>
          <w:p w:rsidR="002A6294" w:rsidRPr="0050387C" w:rsidRDefault="002A6294" w:rsidP="00817B95">
            <w:pPr>
              <w:pStyle w:val="a0"/>
              <w:tabs>
                <w:tab w:val="center" w:pos="4320"/>
                <w:tab w:val="right" w:pos="8640"/>
              </w:tabs>
              <w:spacing w:line="276" w:lineRule="auto"/>
              <w:ind w:left="144" w:right="178"/>
              <w:contextualSpacing/>
              <w:rPr>
                <w:rFonts w:ascii="David" w:hAnsi="David" w:cs="David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tl/>
              </w:rPr>
            </w:pPr>
            <w:r w:rsidRPr="0050387C">
              <w:rPr>
                <w:rFonts w:hint="cs"/>
                <w:rtl/>
              </w:rPr>
              <w:t>איש הקשר יידרש לתת מענה בנושאים: בקרת איכות, תמיכה טכנית, חשמלית ופוטומטרית.</w:t>
            </w:r>
          </w:p>
        </w:tc>
        <w:tc>
          <w:tcPr>
            <w:tcW w:w="3548" w:type="dxa"/>
            <w:vAlign w:val="center"/>
          </w:tcPr>
          <w:p w:rsidR="002A6294" w:rsidRPr="0050387C" w:rsidRDefault="002A6294" w:rsidP="00920022">
            <w:pPr>
              <w:tabs>
                <w:tab w:val="center" w:pos="4320"/>
                <w:tab w:val="right" w:pos="8640"/>
              </w:tabs>
              <w:spacing w:before="0" w:after="200"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קורות חיים של </w:t>
            </w:r>
            <w:r w:rsidRPr="0050387C">
              <w:rPr>
                <w:rFonts w:asciiTheme="minorBidi" w:hAnsiTheme="minorBidi" w:hint="cs"/>
                <w:rtl/>
              </w:rPr>
              <w:t>איש הקשר.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  <w:trHeight w:val="923"/>
        </w:trPr>
        <w:tc>
          <w:tcPr>
            <w:tcW w:w="866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965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right="178"/>
              <w:contextualSpacing/>
              <w:rPr>
                <w:rFonts w:ascii="David" w:hAnsi="David"/>
                <w:rtl/>
              </w:rPr>
            </w:pP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before="0" w:after="200" w:line="276" w:lineRule="auto"/>
              <w:contextualSpacing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תעודת הסמכה/דיפלומה לסיום לימודים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920022">
        <w:trPr>
          <w:cantSplit/>
          <w:trHeight w:val="1056"/>
        </w:trPr>
        <w:tc>
          <w:tcPr>
            <w:tcW w:w="866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965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right="178"/>
              <w:contextualSpacing/>
              <w:rPr>
                <w:rFonts w:ascii="David" w:hAnsi="David"/>
                <w:rtl/>
              </w:rPr>
            </w:pPr>
          </w:p>
        </w:tc>
        <w:tc>
          <w:tcPr>
            <w:tcW w:w="3548" w:type="dxa"/>
            <w:vAlign w:val="center"/>
          </w:tcPr>
          <w:p w:rsidR="002A6294" w:rsidRPr="0050387C" w:rsidRDefault="002A6294" w:rsidP="00920022">
            <w:pPr>
              <w:tabs>
                <w:tab w:val="center" w:pos="4320"/>
                <w:tab w:val="right" w:pos="8640"/>
              </w:tabs>
              <w:spacing w:before="0" w:after="200"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רישיון </w:t>
            </w:r>
            <w:r w:rsidRPr="0050387C">
              <w:rPr>
                <w:rFonts w:asciiTheme="minorBidi" w:hAnsiTheme="minorBidi" w:hint="cs"/>
                <w:rtl/>
              </w:rPr>
              <w:t xml:space="preserve">חשמלאי </w:t>
            </w:r>
            <w:r w:rsidRPr="0050387C">
              <w:rPr>
                <w:rFonts w:asciiTheme="minorBidi" w:hAnsiTheme="minorBidi"/>
                <w:rtl/>
              </w:rPr>
              <w:t>בתוקף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  <w:trHeight w:val="953"/>
        </w:trPr>
        <w:tc>
          <w:tcPr>
            <w:tcW w:w="866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965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right="178"/>
              <w:contextualSpacing/>
              <w:rPr>
                <w:rFonts w:ascii="David" w:hAnsi="David"/>
                <w:rtl/>
              </w:rPr>
            </w:pP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before="0" w:after="200"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 xml:space="preserve">במקרה העסקת עובד חיצוני </w:t>
            </w:r>
            <w:r w:rsidRPr="0050387C">
              <w:rPr>
                <w:rFonts w:asciiTheme="minorBidi" w:hAnsiTheme="minorBidi"/>
                <w:rtl/>
              </w:rPr>
              <w:t>–</w:t>
            </w:r>
            <w:r w:rsidRPr="0050387C">
              <w:rPr>
                <w:rFonts w:asciiTheme="minorBidi" w:hAnsiTheme="minorBidi" w:hint="cs"/>
                <w:rtl/>
              </w:rPr>
              <w:t xml:space="preserve"> כתב התחייבות להעסקת העובד החיצוני למשך כל התקופה הנדרשת 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866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3965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right="178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פרטי איש </w:t>
            </w:r>
            <w:r w:rsidRPr="0050387C">
              <w:rPr>
                <w:rFonts w:asciiTheme="minorBidi" w:hAnsiTheme="minorBidi" w:hint="cs"/>
                <w:rtl/>
              </w:rPr>
              <w:t>הקשר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הכוללים</w:t>
            </w:r>
            <w:r w:rsidRPr="0050387C">
              <w:rPr>
                <w:rFonts w:asciiTheme="minorBidi" w:hAnsiTheme="minorBidi"/>
                <w:rtl/>
              </w:rPr>
              <w:t>: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0" w:after="200" w:line="276" w:lineRule="auto"/>
              <w:ind w:left="313" w:hanging="296"/>
              <w:contextualSpacing/>
              <w:rPr>
                <w:rFonts w:asciiTheme="minorBidi" w:hAnsiTheme="minorBidi" w:cs="David"/>
              </w:rPr>
            </w:pPr>
            <w:r w:rsidRPr="0050387C">
              <w:rPr>
                <w:rFonts w:asciiTheme="minorBidi" w:hAnsiTheme="minorBidi" w:cs="David"/>
                <w:rtl/>
              </w:rPr>
              <w:t>שם</w:t>
            </w:r>
            <w:r w:rsidRPr="0050387C">
              <w:rPr>
                <w:rFonts w:asciiTheme="minorBidi" w:hAnsiTheme="minorBidi" w:cs="David" w:hint="cs"/>
                <w:rtl/>
              </w:rPr>
              <w:t>_____________</w:t>
            </w:r>
            <w:r w:rsidRPr="0050387C">
              <w:rPr>
                <w:rFonts w:asciiTheme="minorBidi" w:hAnsiTheme="minorBidi" w:cs="David"/>
                <w:rtl/>
              </w:rPr>
              <w:t xml:space="preserve"> 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0" w:after="200" w:line="276" w:lineRule="auto"/>
              <w:ind w:left="313" w:hanging="296"/>
              <w:contextualSpacing/>
              <w:rPr>
                <w:rFonts w:asciiTheme="minorBidi" w:hAnsiTheme="minorBidi" w:cs="David"/>
              </w:rPr>
            </w:pPr>
            <w:r w:rsidRPr="0050387C">
              <w:rPr>
                <w:rFonts w:asciiTheme="minorBidi" w:hAnsiTheme="minorBidi" w:cs="David"/>
                <w:rtl/>
              </w:rPr>
              <w:t>תפקיד</w:t>
            </w:r>
            <w:r w:rsidRPr="0050387C">
              <w:rPr>
                <w:rFonts w:asciiTheme="minorBidi" w:hAnsiTheme="minorBidi" w:cs="David" w:hint="cs"/>
                <w:rtl/>
              </w:rPr>
              <w:t>__________</w:t>
            </w:r>
            <w:r w:rsidRPr="0050387C">
              <w:rPr>
                <w:rFonts w:asciiTheme="minorBidi" w:hAnsiTheme="minorBidi" w:cs="David"/>
                <w:rtl/>
              </w:rPr>
              <w:t xml:space="preserve"> 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0" w:after="200" w:line="276" w:lineRule="auto"/>
              <w:ind w:left="313" w:hanging="296"/>
              <w:contextualSpacing/>
              <w:rPr>
                <w:rFonts w:asciiTheme="minorBidi" w:hAnsiTheme="minorBidi" w:cs="David"/>
              </w:rPr>
            </w:pPr>
            <w:r w:rsidRPr="0050387C">
              <w:rPr>
                <w:rFonts w:asciiTheme="minorBidi" w:hAnsiTheme="minorBidi" w:cs="David"/>
                <w:rtl/>
              </w:rPr>
              <w:t xml:space="preserve">מס' טלפון </w:t>
            </w:r>
            <w:r w:rsidRPr="0050387C">
              <w:rPr>
                <w:rFonts w:asciiTheme="minorBidi" w:hAnsiTheme="minorBidi" w:cs="David" w:hint="cs"/>
                <w:rtl/>
              </w:rPr>
              <w:t>_______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0" w:after="200" w:line="276" w:lineRule="auto"/>
              <w:ind w:left="313" w:hanging="296"/>
              <w:contextualSpacing/>
              <w:rPr>
                <w:rFonts w:asciiTheme="minorBidi" w:hAnsiTheme="minorBidi" w:cs="David"/>
              </w:rPr>
            </w:pPr>
            <w:r w:rsidRPr="0050387C">
              <w:rPr>
                <w:rFonts w:asciiTheme="minorBidi" w:hAnsiTheme="minorBidi" w:cs="David"/>
                <w:rtl/>
              </w:rPr>
              <w:t>דואר אלקטרוני</w:t>
            </w:r>
            <w:r w:rsidRPr="0050387C">
              <w:rPr>
                <w:rFonts w:asciiTheme="minorBidi" w:hAnsiTheme="minorBidi" w:cs="David" w:hint="cs"/>
                <w:rtl/>
              </w:rPr>
              <w:t>____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3"/>
              </w:numPr>
              <w:tabs>
                <w:tab w:val="center" w:pos="4320"/>
                <w:tab w:val="right" w:pos="8640"/>
              </w:tabs>
              <w:spacing w:before="0" w:after="200" w:line="276" w:lineRule="auto"/>
              <w:ind w:left="313" w:hanging="296"/>
              <w:contextualSpacing/>
              <w:rPr>
                <w:rFonts w:asciiTheme="minorBidi" w:hAnsiTheme="minorBidi" w:cs="David"/>
                <w:rtl/>
              </w:rPr>
            </w:pPr>
            <w:r w:rsidRPr="0050387C">
              <w:rPr>
                <w:rFonts w:asciiTheme="minorBidi" w:hAnsiTheme="minorBidi" w:cs="David" w:hint="cs"/>
                <w:rtl/>
              </w:rPr>
              <w:t>מספר רישיון חשמל</w:t>
            </w:r>
            <w:r>
              <w:rPr>
                <w:rFonts w:asciiTheme="minorBidi" w:hAnsiTheme="minorBidi" w:cs="David" w:hint="cs"/>
                <w:rtl/>
              </w:rPr>
              <w:t>אי</w:t>
            </w:r>
            <w:r w:rsidRPr="0050387C">
              <w:rPr>
                <w:rFonts w:asciiTheme="minorBidi" w:hAnsiTheme="minorBidi" w:cs="David" w:hint="cs"/>
                <w:rtl/>
              </w:rPr>
              <w:t xml:space="preserve"> בתוקף __________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1.</w:t>
            </w:r>
            <w:r>
              <w:rPr>
                <w:rFonts w:asciiTheme="minorBidi" w:hAnsiTheme="minorBidi" w:hint="cs"/>
                <w:rtl/>
              </w:rPr>
              <w:t>14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הצגת דוגמ</w:t>
            </w:r>
            <w:r w:rsidRPr="0050387C">
              <w:rPr>
                <w:rFonts w:asciiTheme="minorBidi" w:hAnsiTheme="minorBidi" w:hint="cs"/>
                <w:rtl/>
              </w:rPr>
              <w:t>א</w:t>
            </w:r>
            <w:r w:rsidRPr="0050387C">
              <w:rPr>
                <w:rFonts w:asciiTheme="minorBidi" w:hAnsiTheme="minorBidi"/>
                <w:rtl/>
              </w:rPr>
              <w:t>ות של גו"ת לנציגי משהב"ש</w:t>
            </w:r>
          </w:p>
        </w:tc>
        <w:tc>
          <w:tcPr>
            <w:tcW w:w="354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>מכתב התחייבות להצגת גו"ת לנציגי משהב"ש בהתאם לדרישה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8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1.15</w:t>
            </w:r>
          </w:p>
        </w:tc>
        <w:tc>
          <w:tcPr>
            <w:tcW w:w="396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72" w:right="178"/>
              <w:contextualSpacing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התחייבות לבדיקת מנה של ספק גו"ת</w:t>
            </w:r>
          </w:p>
        </w:tc>
        <w:tc>
          <w:tcPr>
            <w:tcW w:w="3548" w:type="dxa"/>
            <w:vAlign w:val="center"/>
          </w:tcPr>
          <w:p w:rsidR="002A6294" w:rsidRPr="00B06284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b/>
                <w:bCs/>
                <w:rtl/>
              </w:rPr>
            </w:pPr>
            <w:r w:rsidRPr="009228B5">
              <w:rPr>
                <w:rFonts w:hint="eastAsia"/>
                <w:rtl/>
              </w:rPr>
              <w:t>נספח</w:t>
            </w:r>
            <w:r w:rsidRPr="009228B5">
              <w:rPr>
                <w:rtl/>
              </w:rPr>
              <w:t xml:space="preserve"> </w:t>
            </w:r>
            <w:r w:rsidRPr="009228B5">
              <w:rPr>
                <w:rFonts w:hint="eastAsia"/>
                <w:rtl/>
              </w:rPr>
              <w:t>ב</w:t>
            </w:r>
            <w:r w:rsidRPr="009228B5">
              <w:rPr>
                <w:rtl/>
              </w:rPr>
              <w:t>'</w:t>
            </w:r>
          </w:p>
        </w:tc>
        <w:tc>
          <w:tcPr>
            <w:tcW w:w="95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AD23A2" w:rsidRPr="0050387C" w:rsidRDefault="008B2E7A" w:rsidP="00157E0F">
      <w:pPr>
        <w:pStyle w:val="2"/>
      </w:pPr>
      <w:bookmarkStart w:id="3" w:name="_Toc518197419"/>
      <w:r w:rsidRPr="0050387C">
        <w:rPr>
          <w:rtl/>
        </w:rPr>
        <w:t>דר</w:t>
      </w:r>
      <w:r w:rsidR="00AD23A2" w:rsidRPr="0050387C">
        <w:rPr>
          <w:rtl/>
        </w:rPr>
        <w:t xml:space="preserve">ישות סף </w:t>
      </w:r>
      <w:r w:rsidR="00532629" w:rsidRPr="0050387C">
        <w:rPr>
          <w:rFonts w:hint="cs"/>
          <w:rtl/>
        </w:rPr>
        <w:t>טכניות כלליות</w:t>
      </w:r>
      <w:r w:rsidR="00AD23A2" w:rsidRPr="0050387C">
        <w:rPr>
          <w:rtl/>
        </w:rPr>
        <w:t>, התאמה לתקנים</w:t>
      </w:r>
      <w:bookmarkEnd w:id="3"/>
    </w:p>
    <w:p w:rsidR="00852387" w:rsidRPr="0050387C" w:rsidRDefault="00852387" w:rsidP="00852387">
      <w:pPr>
        <w:pStyle w:val="a0"/>
        <w:numPr>
          <w:ilvl w:val="1"/>
          <w:numId w:val="2"/>
        </w:numPr>
        <w:spacing w:line="276" w:lineRule="auto"/>
        <w:ind w:left="612" w:right="450" w:hanging="567"/>
        <w:jc w:val="both"/>
        <w:rPr>
          <w:rFonts w:asciiTheme="minorBidi" w:eastAsiaTheme="majorEastAsia" w:hAnsiTheme="minorBidi" w:cs="David"/>
        </w:rPr>
      </w:pPr>
      <w:r w:rsidRPr="0050387C">
        <w:rPr>
          <w:rFonts w:asciiTheme="minorBidi" w:eastAsiaTheme="majorEastAsia" w:hAnsiTheme="minorBidi" w:cs="David"/>
          <w:rtl/>
        </w:rPr>
        <w:t xml:space="preserve">רשימת </w:t>
      </w:r>
      <w:r w:rsidRPr="0050387C">
        <w:rPr>
          <w:rFonts w:asciiTheme="minorBidi" w:eastAsiaTheme="majorEastAsia" w:hAnsiTheme="minorBidi" w:cs="David" w:hint="cs"/>
          <w:rtl/>
        </w:rPr>
        <w:t>ה</w:t>
      </w:r>
      <w:r w:rsidRPr="0050387C">
        <w:rPr>
          <w:rFonts w:asciiTheme="minorBidi" w:eastAsiaTheme="majorEastAsia" w:hAnsiTheme="minorBidi" w:cs="David"/>
          <w:rtl/>
        </w:rPr>
        <w:t xml:space="preserve">תיוג להלן </w:t>
      </w:r>
      <w:r w:rsidRPr="001F6E4E">
        <w:rPr>
          <w:rFonts w:asciiTheme="minorBidi" w:eastAsiaTheme="majorEastAsia" w:hAnsiTheme="minorBidi" w:cs="David" w:hint="cs"/>
          <w:rtl/>
        </w:rPr>
        <w:t>מיועדת</w:t>
      </w:r>
      <w:r w:rsidRPr="0050387C">
        <w:rPr>
          <w:rFonts w:asciiTheme="minorBidi" w:eastAsiaTheme="majorEastAsia" w:hAnsiTheme="minorBidi" w:cs="David" w:hint="cs"/>
          <w:rtl/>
        </w:rPr>
        <w:t xml:space="preserve"> למילוי </w:t>
      </w:r>
      <w:r>
        <w:rPr>
          <w:rFonts w:asciiTheme="minorBidi" w:eastAsiaTheme="majorEastAsia" w:hAnsiTheme="minorBidi" w:cs="David" w:hint="cs"/>
          <w:rtl/>
        </w:rPr>
        <w:t>על ידי</w:t>
      </w:r>
      <w:r w:rsidRPr="0050387C">
        <w:rPr>
          <w:rFonts w:asciiTheme="minorBidi" w:eastAsiaTheme="majorEastAsia" w:hAnsiTheme="minorBidi" w:cs="David" w:hint="cs"/>
          <w:rtl/>
        </w:rPr>
        <w:t xml:space="preserve"> הספק</w:t>
      </w:r>
      <w:r w:rsidRPr="0050387C">
        <w:rPr>
          <w:rFonts w:asciiTheme="minorBidi" w:eastAsiaTheme="majorEastAsia" w:hAnsiTheme="minorBidi" w:cs="David"/>
          <w:rtl/>
        </w:rPr>
        <w:t xml:space="preserve">, </w:t>
      </w:r>
      <w:r w:rsidRPr="0050387C">
        <w:rPr>
          <w:rFonts w:asciiTheme="minorBidi" w:eastAsiaTheme="majorEastAsia" w:hAnsiTheme="minorBidi" w:cs="David" w:hint="cs"/>
          <w:rtl/>
        </w:rPr>
        <w:t>ואליה יש לצרף את</w:t>
      </w:r>
      <w:r w:rsidRPr="0050387C">
        <w:rPr>
          <w:rFonts w:asciiTheme="minorBidi" w:eastAsiaTheme="majorEastAsia" w:hAnsiTheme="minorBidi" w:cs="David"/>
          <w:rtl/>
        </w:rPr>
        <w:t xml:space="preserve"> כל המסמכים הנדרשים ב"</w:t>
      </w:r>
      <w:r w:rsidRPr="0050387C">
        <w:rPr>
          <w:rFonts w:asciiTheme="minorBidi" w:eastAsiaTheme="majorEastAsia" w:hAnsiTheme="minorBidi" w:cs="David"/>
          <w:b/>
          <w:bCs/>
          <w:rtl/>
        </w:rPr>
        <w:t xml:space="preserve">תיק </w:t>
      </w:r>
      <w:r w:rsidRPr="0050387C">
        <w:rPr>
          <w:rFonts w:asciiTheme="minorBidi" w:eastAsiaTheme="majorEastAsia" w:hAnsiTheme="minorBidi" w:cs="David" w:hint="cs"/>
          <w:b/>
          <w:bCs/>
          <w:rtl/>
        </w:rPr>
        <w:t>ה</w:t>
      </w:r>
      <w:r w:rsidRPr="0050387C">
        <w:rPr>
          <w:rFonts w:asciiTheme="minorBidi" w:eastAsiaTheme="majorEastAsia" w:hAnsiTheme="minorBidi" w:cs="David"/>
          <w:b/>
          <w:bCs/>
          <w:rtl/>
        </w:rPr>
        <w:t>מוצר</w:t>
      </w:r>
      <w:r w:rsidRPr="0050387C">
        <w:rPr>
          <w:rFonts w:asciiTheme="minorBidi" w:eastAsiaTheme="majorEastAsia" w:hAnsiTheme="minorBidi" w:cs="David"/>
          <w:rtl/>
        </w:rPr>
        <w:t>"</w:t>
      </w:r>
      <w:r w:rsidRPr="0050387C">
        <w:rPr>
          <w:rFonts w:asciiTheme="minorBidi" w:eastAsiaTheme="majorEastAsia" w:hAnsiTheme="minorBidi" w:cs="David" w:hint="cs"/>
          <w:rtl/>
        </w:rPr>
        <w:t xml:space="preserve"> שעל בסיסם </w:t>
      </w:r>
      <w:r>
        <w:rPr>
          <w:rFonts w:asciiTheme="minorBidi" w:eastAsiaTheme="majorEastAsia" w:hAnsiTheme="minorBidi" w:cs="David" w:hint="cs"/>
          <w:rtl/>
        </w:rPr>
        <w:t>תיבחן עמידתו של המוצר בתנאי הסף.</w:t>
      </w:r>
    </w:p>
    <w:p w:rsidR="00134DF8" w:rsidRDefault="00852387" w:rsidP="00852387">
      <w:pPr>
        <w:pStyle w:val="a0"/>
        <w:numPr>
          <w:ilvl w:val="1"/>
          <w:numId w:val="2"/>
        </w:numPr>
        <w:spacing w:line="276" w:lineRule="auto"/>
        <w:ind w:left="612" w:right="450" w:hanging="567"/>
        <w:jc w:val="both"/>
        <w:rPr>
          <w:rFonts w:asciiTheme="minorBidi" w:eastAsiaTheme="majorEastAsia" w:hAnsiTheme="minorBidi" w:cs="David"/>
        </w:rPr>
      </w:pPr>
      <w:r w:rsidRPr="0050387C">
        <w:rPr>
          <w:rFonts w:asciiTheme="minorBidi" w:eastAsiaTheme="majorEastAsia" w:hAnsiTheme="minorBidi" w:cs="David" w:hint="eastAsia"/>
          <w:rtl/>
        </w:rPr>
        <w:t>רשימת</w:t>
      </w:r>
      <w:r w:rsidRPr="0050387C">
        <w:rPr>
          <w:rFonts w:asciiTheme="minorBidi" w:eastAsiaTheme="majorEastAsia" w:hAnsiTheme="minorBidi" w:cs="David"/>
          <w:rtl/>
        </w:rPr>
        <w:t xml:space="preserve"> תיוג זו תשמש את נציגי </w:t>
      </w:r>
      <w:r>
        <w:rPr>
          <w:rFonts w:asciiTheme="minorBidi" w:eastAsiaTheme="majorEastAsia" w:hAnsiTheme="minorBidi" w:cs="David" w:hint="cs"/>
          <w:rtl/>
        </w:rPr>
        <w:t xml:space="preserve">משרד הבינוי והשיכון (להלן: </w:t>
      </w:r>
      <w:r w:rsidRPr="0050387C">
        <w:rPr>
          <w:rFonts w:asciiTheme="minorBidi" w:eastAsiaTheme="majorEastAsia" w:hAnsiTheme="minorBidi" w:cs="David"/>
          <w:rtl/>
        </w:rPr>
        <w:t>משהב"ש</w:t>
      </w:r>
      <w:r>
        <w:rPr>
          <w:rFonts w:asciiTheme="minorBidi" w:eastAsiaTheme="majorEastAsia" w:hAnsiTheme="minorBidi" w:cs="David" w:hint="cs"/>
          <w:rtl/>
        </w:rPr>
        <w:t>)</w:t>
      </w:r>
      <w:r w:rsidRPr="0050387C">
        <w:rPr>
          <w:rFonts w:asciiTheme="minorBidi" w:eastAsiaTheme="majorEastAsia" w:hAnsiTheme="minorBidi" w:cs="David"/>
          <w:rtl/>
        </w:rPr>
        <w:t xml:space="preserve"> </w:t>
      </w:r>
      <w:r w:rsidRPr="0050387C">
        <w:rPr>
          <w:rFonts w:asciiTheme="minorBidi" w:eastAsiaTheme="majorEastAsia" w:hAnsiTheme="minorBidi" w:cs="David" w:hint="eastAsia"/>
          <w:rtl/>
        </w:rPr>
        <w:t>ככלי</w:t>
      </w:r>
      <w:r w:rsidRPr="0050387C">
        <w:rPr>
          <w:rFonts w:asciiTheme="minorBidi" w:eastAsiaTheme="majorEastAsia" w:hAnsiTheme="minorBidi" w:cs="David"/>
          <w:rtl/>
        </w:rPr>
        <w:t xml:space="preserve"> עבודה לבחינת גוף התאורה </w:t>
      </w:r>
      <w:r>
        <w:rPr>
          <w:rFonts w:asciiTheme="minorBidi" w:eastAsiaTheme="majorEastAsia" w:hAnsiTheme="minorBidi" w:cs="David"/>
          <w:rtl/>
        </w:rPr>
        <w:t>על פי</w:t>
      </w:r>
      <w:r w:rsidRPr="0050387C">
        <w:rPr>
          <w:rFonts w:asciiTheme="minorBidi" w:eastAsiaTheme="majorEastAsia" w:hAnsiTheme="minorBidi" w:cs="David"/>
          <w:rtl/>
        </w:rPr>
        <w:t xml:space="preserve"> הקטגוריות השונות, ועל בסיסה יועבר משוב לספק</w:t>
      </w:r>
      <w:r>
        <w:rPr>
          <w:rFonts w:asciiTheme="minorBidi" w:eastAsiaTheme="majorEastAsia" w:hAnsiTheme="minorBidi" w:cs="David" w:hint="cs"/>
          <w:rtl/>
        </w:rPr>
        <w:t xml:space="preserve">. לעיתים יצויין במשוב כי הספק נדרש להשלים </w:t>
      </w:r>
      <w:r w:rsidRPr="0050387C">
        <w:rPr>
          <w:rFonts w:asciiTheme="minorBidi" w:eastAsiaTheme="majorEastAsia" w:hAnsiTheme="minorBidi" w:cs="David"/>
          <w:rtl/>
        </w:rPr>
        <w:t>מסמכים</w:t>
      </w:r>
      <w:r>
        <w:rPr>
          <w:rFonts w:asciiTheme="minorBidi" w:eastAsiaTheme="majorEastAsia" w:hAnsiTheme="minorBidi" w:cs="David" w:hint="cs"/>
          <w:rtl/>
        </w:rPr>
        <w:t xml:space="preserve"> או </w:t>
      </w:r>
      <w:r w:rsidRPr="0050387C">
        <w:rPr>
          <w:rFonts w:asciiTheme="minorBidi" w:eastAsiaTheme="majorEastAsia" w:hAnsiTheme="minorBidi" w:cs="David"/>
          <w:rtl/>
        </w:rPr>
        <w:t>נתונים.</w:t>
      </w:r>
    </w:p>
    <w:p w:rsidR="00134DF8" w:rsidRDefault="00134DF8" w:rsidP="00765C89">
      <w:pPr>
        <w:pStyle w:val="a0"/>
        <w:numPr>
          <w:ilvl w:val="1"/>
          <w:numId w:val="2"/>
        </w:numPr>
        <w:spacing w:line="276" w:lineRule="auto"/>
        <w:ind w:left="612" w:right="450" w:hanging="567"/>
        <w:jc w:val="both"/>
        <w:rPr>
          <w:rFonts w:asciiTheme="minorBidi" w:eastAsiaTheme="majorEastAsia" w:hAnsiTheme="minorBidi" w:cs="David"/>
          <w:b/>
          <w:bCs/>
          <w:sz w:val="28"/>
          <w:szCs w:val="28"/>
        </w:rPr>
      </w:pPr>
      <w:r w:rsidRPr="0050387C">
        <w:rPr>
          <w:rFonts w:asciiTheme="minorBidi" w:hAnsiTheme="minorBidi" w:cs="David"/>
          <w:b/>
          <w:bCs/>
          <w:u w:val="single"/>
          <w:rtl/>
        </w:rPr>
        <w:t>רשימת תיוג מס' 2: דרישות סף טכניות כלליות לגוף תאורה, התאמה לתקני</w:t>
      </w:r>
      <w:r w:rsidR="007D3138" w:rsidRPr="0050387C">
        <w:rPr>
          <w:rFonts w:asciiTheme="minorBidi" w:eastAsiaTheme="majorEastAsia" w:hAnsiTheme="minorBidi" w:cs="David"/>
          <w:b/>
          <w:bCs/>
          <w:u w:val="single"/>
          <w:rtl/>
        </w:rPr>
        <w:t>ם</w:t>
      </w:r>
    </w:p>
    <w:p w:rsidR="00157E0F" w:rsidRPr="00157E0F" w:rsidRDefault="00157E0F" w:rsidP="00157E0F">
      <w:pPr>
        <w:pStyle w:val="a0"/>
        <w:spacing w:line="276" w:lineRule="auto"/>
        <w:ind w:left="612" w:right="450"/>
        <w:jc w:val="both"/>
        <w:rPr>
          <w:rFonts w:asciiTheme="minorBidi" w:eastAsiaTheme="majorEastAsia" w:hAnsiTheme="minorBidi" w:cs="David"/>
          <w:b/>
          <w:bCs/>
          <w:sz w:val="28"/>
          <w:szCs w:val="28"/>
        </w:rPr>
      </w:pPr>
    </w:p>
    <w:tbl>
      <w:tblPr>
        <w:bidiVisual/>
        <w:tblW w:w="947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95"/>
        <w:gridCol w:w="4332"/>
        <w:gridCol w:w="2881"/>
        <w:gridCol w:w="1668"/>
      </w:tblGrid>
      <w:tr w:rsidR="002A6294" w:rsidRPr="0050387C" w:rsidTr="00817B95">
        <w:trPr>
          <w:cantSplit/>
          <w:trHeight w:val="948"/>
          <w:tblHeader/>
        </w:trPr>
        <w:tc>
          <w:tcPr>
            <w:tcW w:w="0" w:type="auto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0387C">
              <w:rPr>
                <w:rFonts w:asciiTheme="minorBidi" w:hAnsiTheme="minorBidi"/>
                <w:b/>
                <w:bCs/>
                <w:rtl/>
              </w:rPr>
              <w:t>מס'</w:t>
            </w:r>
          </w:p>
        </w:tc>
        <w:tc>
          <w:tcPr>
            <w:tcW w:w="0" w:type="auto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0387C">
              <w:rPr>
                <w:rFonts w:asciiTheme="minorBidi" w:hAnsiTheme="minorBidi"/>
                <w:b/>
                <w:bCs/>
                <w:rtl/>
              </w:rPr>
              <w:t>תיאור דרישת סף</w:t>
            </w:r>
          </w:p>
        </w:tc>
        <w:tc>
          <w:tcPr>
            <w:tcW w:w="2881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0387C">
              <w:rPr>
                <w:rFonts w:asciiTheme="minorBidi" w:hAnsiTheme="minorBidi"/>
                <w:b/>
                <w:bCs/>
                <w:rtl/>
              </w:rPr>
              <w:t>מסמך שיש להגיש</w:t>
            </w:r>
          </w:p>
        </w:tc>
        <w:tc>
          <w:tcPr>
            <w:tcW w:w="1668" w:type="dxa"/>
            <w:tcBorders>
              <w:top w:val="single" w:sz="12" w:space="0" w:color="000000"/>
              <w:bottom w:val="single" w:sz="4" w:space="0" w:color="auto"/>
            </w:tcBorders>
            <w:shd w:val="clear" w:color="auto" w:fill="F2F2F2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724AF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סימון</w:t>
            </w:r>
            <w:r w:rsidR="00644F96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724AFD">
              <w:rPr>
                <w:rFonts w:asciiTheme="minorBidi" w:hAnsiTheme="minorBidi"/>
                <w:b/>
                <w:bCs/>
                <w:sz w:val="22"/>
                <w:szCs w:val="22"/>
              </w:rPr>
              <w:t>V</w:t>
            </w:r>
            <w:r w:rsidR="00644F96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 xml:space="preserve">  </w:t>
            </w:r>
            <w:r w:rsidRPr="00724AFD"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  <w:t>לאחר צירוף המסמך</w:t>
            </w: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2.1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920022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גוף תאורת </w:t>
            </w:r>
            <w:r w:rsidRPr="0050387C">
              <w:rPr>
                <w:rFonts w:asciiTheme="minorBidi" w:hAnsiTheme="minorBidi" w:hint="cs"/>
                <w:rtl/>
              </w:rPr>
              <w:t>דרכים</w:t>
            </w:r>
            <w:r w:rsidRPr="0050387C">
              <w:rPr>
                <w:rFonts w:asciiTheme="minorBidi" w:hAnsiTheme="minorBidi"/>
                <w:rtl/>
              </w:rPr>
              <w:t xml:space="preserve">, </w:t>
            </w:r>
            <w:r w:rsidRPr="0050387C">
              <w:rPr>
                <w:rFonts w:asciiTheme="minorBidi" w:hAnsiTheme="minorBidi" w:hint="cs"/>
                <w:rtl/>
              </w:rPr>
              <w:t>המבוסס על טכנולוגיית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LED</w:t>
            </w:r>
            <w:r w:rsidRPr="0050387C">
              <w:rPr>
                <w:rFonts w:asciiTheme="minorBidi" w:hAnsiTheme="minorBidi"/>
                <w:rtl/>
              </w:rPr>
              <w:t xml:space="preserve">, מתאים להתקנה בגובה </w:t>
            </w:r>
            <w:r w:rsidRPr="0050387C">
              <w:rPr>
                <w:rFonts w:asciiTheme="minorBidi" w:hAnsiTheme="minorBidi" w:hint="cs"/>
                <w:rtl/>
              </w:rPr>
              <w:t xml:space="preserve">שבין </w:t>
            </w:r>
            <w:r>
              <w:rPr>
                <w:rFonts w:asciiTheme="minorBidi" w:hAnsiTheme="minorBidi" w:hint="cs"/>
                <w:rtl/>
              </w:rPr>
              <w:t>12-6</w:t>
            </w:r>
            <w:r w:rsidRPr="0050387C">
              <w:rPr>
                <w:rFonts w:asciiTheme="minorBidi" w:hAnsiTheme="minorBidi"/>
                <w:rtl/>
              </w:rPr>
              <w:t xml:space="preserve"> מ', </w:t>
            </w:r>
            <w:r w:rsidRPr="0050387C">
              <w:rPr>
                <w:rFonts w:asciiTheme="minorBidi" w:hAnsiTheme="minorBidi" w:hint="cs"/>
                <w:rtl/>
              </w:rPr>
              <w:t xml:space="preserve">כולל </w:t>
            </w:r>
            <w:r w:rsidRPr="0050387C">
              <w:rPr>
                <w:rFonts w:asciiTheme="minorBidi" w:hAnsiTheme="minorBidi"/>
                <w:rtl/>
              </w:rPr>
              <w:t>מעטפת חיצונית אטומה על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פי הדרישה המפורטת בסעיף 2.8 בפרק זה</w:t>
            </w:r>
            <w:r w:rsidRPr="0050387C">
              <w:rPr>
                <w:rFonts w:asciiTheme="minorBidi" w:hAnsiTheme="minorBidi" w:hint="cs"/>
                <w:rtl/>
              </w:rPr>
              <w:t>, ע</w:t>
            </w:r>
            <w:r w:rsidRPr="0050387C">
              <w:rPr>
                <w:rFonts w:asciiTheme="minorBidi" w:hAnsiTheme="minorBidi"/>
                <w:rtl/>
              </w:rPr>
              <w:t>שוי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 אלומיניום משוך</w:t>
            </w:r>
            <w:r>
              <w:rPr>
                <w:rFonts w:asciiTheme="minorBidi" w:hAnsiTheme="minorBidi" w:hint="cs"/>
                <w:rtl/>
              </w:rPr>
              <w:t xml:space="preserve"> או </w:t>
            </w:r>
            <w:r w:rsidRPr="0050387C">
              <w:rPr>
                <w:rFonts w:asciiTheme="minorBidi" w:hAnsiTheme="minorBidi"/>
                <w:rtl/>
              </w:rPr>
              <w:t xml:space="preserve">יצוק, ללא אוורור </w:t>
            </w:r>
            <w:r w:rsidRPr="0050387C">
              <w:rPr>
                <w:rFonts w:asciiTheme="minorBidi" w:hAnsiTheme="minorBidi"/>
                <w:rtl/>
              </w:rPr>
              <w:lastRenderedPageBreak/>
              <w:t>אקטיבי</w:t>
            </w:r>
            <w:r w:rsidRPr="0050387C">
              <w:rPr>
                <w:rFonts w:asciiTheme="minorBidi" w:hAnsiTheme="minorBidi" w:hint="cs"/>
                <w:rtl/>
              </w:rPr>
              <w:t>, להתקנה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על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זרוע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צד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בקוטר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  <w:rtl/>
              </w:rPr>
              <w:t>2</w:t>
            </w:r>
            <w:r w:rsidRPr="0050387C">
              <w:rPr>
                <w:rFonts w:asciiTheme="minorBidi" w:hAnsiTheme="minorBidi"/>
                <w:rtl/>
              </w:rPr>
              <w:t xml:space="preserve">" </w:t>
            </w:r>
            <w:r w:rsidRPr="0050387C">
              <w:rPr>
                <w:rFonts w:asciiTheme="minorBidi" w:hAnsiTheme="minorBidi" w:hint="cs"/>
                <w:rtl/>
              </w:rPr>
              <w:t>עם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אפשרות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לשינוי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זווית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הטיה.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920022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קטלוג טכני מקורי מפורט של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>יצרן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  <w:trHeight w:val="6157"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lastRenderedPageBreak/>
              <w:t>2.2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>גוף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התאורה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נושא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סימון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רשמי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המעיד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על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עמידה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בדרישות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הבטיחות</w:t>
            </w:r>
            <w:r w:rsidRPr="0050387C">
              <w:rPr>
                <w:rFonts w:asciiTheme="minorBidi" w:hAnsiTheme="minorBidi"/>
                <w:rtl/>
              </w:rPr>
              <w:t xml:space="preserve">: </w:t>
            </w:r>
          </w:p>
          <w:p w:rsidR="002A6294" w:rsidRPr="0050387C" w:rsidRDefault="002A6294" w:rsidP="00817B95">
            <w:pPr>
              <w:widowControl w:val="0"/>
              <w:tabs>
                <w:tab w:val="center" w:pos="443"/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ind w:left="160" w:right="129"/>
              <w:contextualSpacing/>
              <w:textAlignment w:val="baseline"/>
              <w:rPr>
                <w:rFonts w:ascii="Times New Roman" w:hAnsi="Times New Roman"/>
                <w:rtl/>
              </w:rPr>
            </w:pPr>
          </w:p>
          <w:p w:rsidR="002A6294" w:rsidRPr="0050387C" w:rsidRDefault="002A6294" w:rsidP="00817B95">
            <w:pPr>
              <w:widowControl w:val="0"/>
              <w:tabs>
                <w:tab w:val="center" w:pos="443"/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ind w:left="160" w:right="129"/>
              <w:contextualSpacing/>
              <w:textAlignment w:val="baseline"/>
              <w:rPr>
                <w:rFonts w:asciiTheme="minorBidi" w:hAnsiTheme="minorBidi"/>
                <w:rtl/>
              </w:rPr>
            </w:pPr>
            <w:r w:rsidRPr="0050387C">
              <w:rPr>
                <w:rFonts w:ascii="Times New Roman" w:hAnsi="Times New Roman"/>
              </w:rPr>
              <w:t>ENEC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rtl/>
              </w:rPr>
              <w:t>או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="Times New Roman" w:hAnsi="Times New Roman"/>
              </w:rPr>
              <w:t>UL</w:t>
            </w:r>
            <w:r w:rsidRPr="0050387C">
              <w:rPr>
                <w:rFonts w:asciiTheme="minorBidi" w:hAnsiTheme="minorBidi"/>
                <w:rtl/>
              </w:rPr>
              <w:t>-</w:t>
            </w:r>
            <w:r w:rsidRPr="0050387C">
              <w:rPr>
                <w:rFonts w:ascii="Times New Roman" w:hAnsi="Times New Roman"/>
              </w:rPr>
              <w:t>CTDP</w:t>
            </w:r>
            <w:r w:rsidRPr="0050387C">
              <w:rPr>
                <w:rFonts w:asciiTheme="minorBidi" w:hAnsiTheme="minorBidi"/>
              </w:rPr>
              <w:t>/</w:t>
            </w:r>
            <w:r w:rsidRPr="0050387C">
              <w:rPr>
                <w:rFonts w:ascii="Times New Roman" w:hAnsi="Times New Roman"/>
              </w:rPr>
              <w:t>DAP</w:t>
            </w:r>
            <w:r w:rsidRPr="0050387C">
              <w:rPr>
                <w:rFonts w:asciiTheme="minorBidi" w:hAnsiTheme="minorBidi"/>
                <w:rtl/>
              </w:rPr>
              <w:t xml:space="preserve"> - במקרה של יבוא גו"ת קומפלט ללא כל שינוי</w:t>
            </w:r>
            <w:r>
              <w:rPr>
                <w:rFonts w:asciiTheme="minorBidi" w:hAnsiTheme="minorBidi" w:hint="cs"/>
                <w:rtl/>
              </w:rPr>
              <w:t xml:space="preserve"> או </w:t>
            </w:r>
            <w:r w:rsidRPr="0050387C">
              <w:rPr>
                <w:rFonts w:asciiTheme="minorBidi" w:hAnsiTheme="minorBidi"/>
                <w:rtl/>
              </w:rPr>
              <w:t xml:space="preserve">תוספת בארץ </w:t>
            </w:r>
          </w:p>
          <w:p w:rsidR="002A6294" w:rsidRPr="0050387C" w:rsidRDefault="002A6294" w:rsidP="00817B95">
            <w:pPr>
              <w:widowControl w:val="0"/>
              <w:tabs>
                <w:tab w:val="center" w:pos="443"/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ind w:left="160" w:right="129"/>
              <w:contextualSpacing/>
              <w:textAlignment w:val="baseline"/>
              <w:rPr>
                <w:rFonts w:asciiTheme="minorBidi" w:hAnsiTheme="minorBidi"/>
              </w:rPr>
            </w:pPr>
          </w:p>
          <w:p w:rsidR="002A6294" w:rsidRPr="0050387C" w:rsidRDefault="002A6294" w:rsidP="00817B95">
            <w:pPr>
              <w:widowControl w:val="0"/>
              <w:tabs>
                <w:tab w:val="center" w:pos="443"/>
                <w:tab w:val="right" w:pos="8640"/>
              </w:tabs>
              <w:overflowPunct w:val="0"/>
              <w:autoSpaceDE w:val="0"/>
              <w:autoSpaceDN w:val="0"/>
              <w:adjustRightInd w:val="0"/>
              <w:spacing w:before="0" w:line="276" w:lineRule="auto"/>
              <w:ind w:left="160" w:right="129"/>
              <w:contextualSpacing/>
              <w:textAlignment w:val="baseline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eastAsia"/>
                <w:rtl/>
              </w:rPr>
              <w:t>תו</w:t>
            </w:r>
            <w:r w:rsidRPr="0050387C">
              <w:rPr>
                <w:rFonts w:asciiTheme="minorBidi" w:hAnsiTheme="minorBidi"/>
                <w:rtl/>
              </w:rPr>
              <w:t xml:space="preserve"> תקן ישראלי - במקרה של תוצרת הארץ או הרכבה מלאה</w:t>
            </w:r>
            <w:r>
              <w:rPr>
                <w:rFonts w:asciiTheme="minorBidi" w:hAnsiTheme="minorBidi" w:hint="cs"/>
                <w:rtl/>
              </w:rPr>
              <w:t xml:space="preserve"> או </w:t>
            </w:r>
            <w:r w:rsidRPr="0050387C">
              <w:rPr>
                <w:rFonts w:asciiTheme="minorBidi" w:hAnsiTheme="minorBidi"/>
                <w:rtl/>
              </w:rPr>
              <w:t xml:space="preserve">חלקית בארץ. 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אישור סימון מוצר </w:t>
            </w:r>
            <w:r w:rsidRPr="0050387C">
              <w:rPr>
                <w:rFonts w:asciiTheme="minorBidi" w:hAnsiTheme="minorBidi" w:hint="cs"/>
                <w:rtl/>
              </w:rPr>
              <w:t xml:space="preserve">בסימנים רשמיים של </w:t>
            </w:r>
            <w:r w:rsidRPr="0050387C">
              <w:rPr>
                <w:rFonts w:ascii="Times New Roman" w:hAnsi="Times New Roman" w:cs="Times New Roman"/>
              </w:rPr>
              <w:t>ENEC</w:t>
            </w:r>
            <w:r w:rsidRPr="0050387C">
              <w:rPr>
                <w:rFonts w:asciiTheme="minorBidi" w:hAnsiTheme="minorBidi" w:hint="cs"/>
                <w:rtl/>
              </w:rPr>
              <w:t xml:space="preserve"> או </w:t>
            </w:r>
            <w:r w:rsidRPr="0050387C">
              <w:rPr>
                <w:rFonts w:asciiTheme="majorBidi" w:hAnsiTheme="majorBidi" w:cstheme="majorBidi"/>
              </w:rPr>
              <w:t>UL</w:t>
            </w:r>
            <w:r w:rsidRPr="0050387C">
              <w:rPr>
                <w:rFonts w:asciiTheme="majorBidi" w:hAnsiTheme="majorBidi" w:cstheme="majorBidi"/>
                <w:rtl/>
              </w:rPr>
              <w:t>-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CTDP/DAP</w:t>
            </w:r>
            <w:r w:rsidRPr="0050387C">
              <w:rPr>
                <w:rFonts w:asciiTheme="minorBidi" w:hAnsiTheme="minorBidi" w:hint="cs"/>
                <w:rtl/>
              </w:rPr>
              <w:t xml:space="preserve"> או תו תקן ישראלי.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eastAsia"/>
                <w:b/>
                <w:bCs/>
                <w:rtl/>
              </w:rPr>
              <w:t>הערה</w:t>
            </w:r>
            <w:r w:rsidRPr="0050387C">
              <w:rPr>
                <w:rFonts w:asciiTheme="minorBidi" w:hAnsiTheme="minorBidi"/>
                <w:b/>
                <w:bCs/>
                <w:rtl/>
              </w:rPr>
              <w:t xml:space="preserve"> - </w:t>
            </w:r>
            <w:r w:rsidRPr="0050387C">
              <w:rPr>
                <w:rFonts w:asciiTheme="minorBidi" w:hAnsiTheme="minorBidi" w:hint="eastAsia"/>
                <w:b/>
                <w:bCs/>
                <w:rtl/>
              </w:rPr>
              <w:t>תו</w:t>
            </w:r>
            <w:r w:rsidRPr="0050387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b/>
                <w:bCs/>
                <w:rtl/>
              </w:rPr>
              <w:t>תקן</w:t>
            </w:r>
            <w:r w:rsidRPr="0050387C">
              <w:rPr>
                <w:rFonts w:asciiTheme="minorBidi" w:hAnsiTheme="minorBidi"/>
                <w:b/>
                <w:bCs/>
                <w:rtl/>
              </w:rPr>
              <w:t xml:space="preserve"> </w:t>
            </w:r>
            <w:r w:rsidRPr="0050387C">
              <w:rPr>
                <w:rFonts w:asciiTheme="minorBidi" w:hAnsiTheme="minorBidi" w:hint="eastAsia"/>
                <w:b/>
                <w:bCs/>
                <w:rtl/>
              </w:rPr>
              <w:t>ישראלי</w:t>
            </w:r>
            <w:r w:rsidRPr="0050387C">
              <w:rPr>
                <w:rFonts w:asciiTheme="minorBidi" w:hAnsiTheme="minorBidi"/>
                <w:b/>
                <w:bCs/>
                <w:rtl/>
              </w:rPr>
              <w:t>:</w:t>
            </w:r>
            <w:r w:rsidRPr="0050387C">
              <w:rPr>
                <w:rFonts w:asciiTheme="minorBidi" w:hAnsiTheme="minorBidi" w:hint="cs"/>
                <w:rtl/>
              </w:rPr>
              <w:br/>
            </w:r>
            <w:r w:rsidRPr="0050387C">
              <w:rPr>
                <w:rtl/>
              </w:rPr>
              <w:t xml:space="preserve">יתחייב </w:t>
            </w:r>
            <w:r w:rsidRPr="0050387C">
              <w:rPr>
                <w:rFonts w:hint="cs"/>
                <w:rtl/>
              </w:rPr>
              <w:t xml:space="preserve">הספק </w:t>
            </w:r>
            <w:r w:rsidRPr="0050387C">
              <w:rPr>
                <w:rtl/>
              </w:rPr>
              <w:t xml:space="preserve">כי עם קבלת אישור </w:t>
            </w:r>
            <w:r w:rsidRPr="0050387C">
              <w:rPr>
                <w:rFonts w:hint="cs"/>
                <w:rtl/>
              </w:rPr>
              <w:t>משהב"ש</w:t>
            </w:r>
            <w:r w:rsidRPr="0050387C">
              <w:rPr>
                <w:rtl/>
              </w:rPr>
              <w:t xml:space="preserve"> על דגם גו"ת, י</w:t>
            </w:r>
            <w:r w:rsidRPr="0050387C">
              <w:rPr>
                <w:rFonts w:hint="cs"/>
                <w:rtl/>
              </w:rPr>
              <w:t>ח</w:t>
            </w:r>
            <w:r w:rsidRPr="0050387C">
              <w:rPr>
                <w:rtl/>
              </w:rPr>
              <w:t xml:space="preserve">ל מידית בהליך </w:t>
            </w:r>
            <w:r w:rsidRPr="0050387C">
              <w:rPr>
                <w:rFonts w:hint="cs"/>
                <w:rtl/>
              </w:rPr>
              <w:t>לקבלת תו תקן ישראלי</w:t>
            </w:r>
            <w:r>
              <w:rPr>
                <w:rFonts w:hint="cs"/>
                <w:rtl/>
              </w:rPr>
              <w:t>;</w:t>
            </w:r>
            <w:r w:rsidRPr="0050387C">
              <w:rPr>
                <w:rFonts w:hint="cs"/>
                <w:rtl/>
              </w:rPr>
              <w:t xml:space="preserve"> </w:t>
            </w:r>
            <w:r w:rsidRPr="0050387C">
              <w:rPr>
                <w:rtl/>
              </w:rPr>
              <w:t xml:space="preserve">ותוך פרק זמן של עד שנה מיום קבלת האישור </w:t>
            </w:r>
            <w:r w:rsidRPr="0050387C">
              <w:rPr>
                <w:rFonts w:hint="cs"/>
                <w:rtl/>
              </w:rPr>
              <w:t xml:space="preserve">ממשהב"ש, </w:t>
            </w:r>
            <w:r w:rsidRPr="0050387C">
              <w:rPr>
                <w:rtl/>
              </w:rPr>
              <w:t xml:space="preserve">יהיה הספק המבקש מפוקח ומוסמך </w:t>
            </w:r>
            <w:r>
              <w:rPr>
                <w:rtl/>
              </w:rPr>
              <w:t>על ידי</w:t>
            </w:r>
            <w:r w:rsidRPr="0050387C">
              <w:rPr>
                <w:rtl/>
              </w:rPr>
              <w:t xml:space="preserve"> </w:t>
            </w:r>
            <w:r w:rsidRPr="0050387C">
              <w:rPr>
                <w:rFonts w:hint="cs"/>
                <w:rtl/>
              </w:rPr>
              <w:t xml:space="preserve">מת"י </w:t>
            </w:r>
            <w:r w:rsidRPr="0050387C">
              <w:rPr>
                <w:rtl/>
              </w:rPr>
              <w:t xml:space="preserve">לסמן בתווי תקן את </w:t>
            </w:r>
            <w:r w:rsidRPr="0050387C">
              <w:rPr>
                <w:rFonts w:hint="cs"/>
                <w:rtl/>
              </w:rPr>
              <w:t xml:space="preserve">גו"ת </w:t>
            </w:r>
            <w:r w:rsidRPr="0050387C">
              <w:rPr>
                <w:rtl/>
              </w:rPr>
              <w:t xml:space="preserve">המסופקים </w:t>
            </w:r>
            <w:r w:rsidRPr="0050387C">
              <w:rPr>
                <w:rFonts w:hint="cs"/>
                <w:rtl/>
              </w:rPr>
              <w:t>לפרויקטים של משהב"ש</w:t>
            </w:r>
            <w:r w:rsidRPr="0050387C">
              <w:rPr>
                <w:rFonts w:asciiTheme="minorBidi" w:hAnsiTheme="minorBidi" w:hint="cs"/>
                <w:rtl/>
              </w:rPr>
              <w:t xml:space="preserve">. 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2.3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עונה לדרישות ת"י </w:t>
            </w:r>
            <w:r w:rsidRPr="0050387C">
              <w:rPr>
                <w:rFonts w:asciiTheme="majorBidi" w:hAnsiTheme="majorBidi" w:cstheme="majorBidi"/>
                <w:rtl/>
              </w:rPr>
              <w:t>20</w:t>
            </w:r>
            <w:r w:rsidRPr="0050387C">
              <w:rPr>
                <w:rFonts w:asciiTheme="minorBidi" w:hAnsiTheme="minorBidi"/>
                <w:rtl/>
              </w:rPr>
              <w:t xml:space="preserve"> חלק </w:t>
            </w:r>
            <w:r w:rsidRPr="0050387C">
              <w:rPr>
                <w:rFonts w:asciiTheme="majorBidi" w:hAnsiTheme="majorBidi" w:cstheme="majorBidi"/>
                <w:rtl/>
              </w:rPr>
              <w:t>1</w:t>
            </w:r>
            <w:r w:rsidRPr="0050387C">
              <w:rPr>
                <w:rFonts w:asciiTheme="minorBidi" w:hAnsiTheme="minorBidi"/>
                <w:rtl/>
              </w:rPr>
              <w:t xml:space="preserve"> וחלק </w:t>
            </w:r>
            <w:r w:rsidRPr="0050387C">
              <w:rPr>
                <w:rFonts w:asciiTheme="majorBidi" w:hAnsiTheme="majorBidi" w:cstheme="majorBidi"/>
                <w:rtl/>
              </w:rPr>
              <w:t>2.3</w:t>
            </w:r>
            <w:r w:rsidRPr="0050387C">
              <w:rPr>
                <w:rFonts w:asciiTheme="minorBidi" w:hAnsiTheme="minorBidi"/>
                <w:rtl/>
              </w:rPr>
              <w:t xml:space="preserve"> (עבור טמפרטורת סביבה</w:t>
            </w:r>
            <w:r>
              <w:rPr>
                <w:rFonts w:asciiTheme="minorBidi" w:hAnsiTheme="minorBidi" w:hint="cs"/>
                <w:rtl/>
              </w:rPr>
              <w:t xml:space="preserve"> של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  <w:rtl/>
              </w:rPr>
              <w:t>35</w:t>
            </w:r>
            <w:r w:rsidRPr="0050387C">
              <w:rPr>
                <w:rFonts w:asciiTheme="minorBidi" w:hAnsiTheme="minorBidi"/>
                <w:rtl/>
              </w:rPr>
              <w:t xml:space="preserve"> מעלות צלזיוס)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דו"ח בדיקת מת"י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2.4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  <w:lang w:eastAsia="he-IL"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 xml:space="preserve">מתח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הזנה נומינלי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230V/50Hz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, ה</w:t>
            </w:r>
            <w:r w:rsidRPr="0050387C">
              <w:rPr>
                <w:rFonts w:asciiTheme="minorBidi" w:hAnsiTheme="minorBidi"/>
                <w:rtl/>
                <w:lang w:eastAsia="he-IL"/>
              </w:rPr>
              <w:t>חיבור לזינה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 יבוצע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באמצעות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: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  <w:lang w:eastAsia="he-IL"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ajorBidi" w:hAnsiTheme="majorBidi" w:cstheme="majorBidi" w:hint="cs"/>
              </w:rPr>
              <w:t>CLASS I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-</w:t>
            </w:r>
            <w:r>
              <w:rPr>
                <w:rFonts w:asciiTheme="minorBidi" w:hAnsiTheme="minorBidi" w:hint="cs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באמצעות </w:t>
            </w:r>
            <w:r w:rsidRPr="0050387C">
              <w:rPr>
                <w:rFonts w:asciiTheme="minorBidi" w:hAnsiTheme="minorBidi"/>
                <w:rtl/>
                <w:lang w:eastAsia="he-IL"/>
              </w:rPr>
              <w:t>מהדקים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 בלבד. 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  <w:lang w:eastAsia="he-IL"/>
              </w:rPr>
            </w:pPr>
          </w:p>
          <w:p w:rsidR="002A6294" w:rsidRPr="0050387C" w:rsidRDefault="002A6294" w:rsidP="00920022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ajorBidi" w:hAnsiTheme="majorBidi" w:cstheme="majorBidi" w:hint="cs"/>
              </w:rPr>
              <w:t>CLASS II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–</w:t>
            </w:r>
            <w:r w:rsidRPr="0050387C">
              <w:rPr>
                <w:rFonts w:asciiTheme="minorBidi" w:hAnsiTheme="minorBidi" w:hint="cs"/>
                <w:rtl/>
              </w:rPr>
              <w:t xml:space="preserve"> באמצעות מהדקים או באמצעות כבל עם מחבר מהיר אטום בקצה</w:t>
            </w:r>
            <w:r>
              <w:rPr>
                <w:rFonts w:asciiTheme="minorBidi" w:hAnsiTheme="minorBidi" w:hint="cs"/>
                <w:rtl/>
              </w:rPr>
              <w:t xml:space="preserve"> (דרגת אטימות </w:t>
            </w:r>
            <w:r w:rsidRPr="00A51757">
              <w:rPr>
                <w:rFonts w:asciiTheme="majorBidi" w:hAnsiTheme="majorBidi" w:cstheme="majorBidi"/>
              </w:rPr>
              <w:t>IP68</w:t>
            </w:r>
            <w:r>
              <w:rPr>
                <w:rFonts w:asciiTheme="minorBidi" w:hAnsiTheme="minorBidi" w:hint="cs"/>
                <w:rtl/>
              </w:rPr>
              <w:t>)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דו"ח בדיקת מת"י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  <w:trHeight w:val="369"/>
        </w:trPr>
        <w:tc>
          <w:tcPr>
            <w:tcW w:w="0" w:type="auto"/>
            <w:vMerge w:val="restart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2.5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Merge w:val="restart"/>
            <w:vAlign w:val="center"/>
          </w:tcPr>
          <w:p w:rsidR="002A6294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="David" w:hAnsi="David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="David" w:hAnsi="David"/>
                <w:rtl/>
              </w:rPr>
            </w:pPr>
            <w:r w:rsidRPr="0050387C">
              <w:rPr>
                <w:rFonts w:ascii="David" w:hAnsi="David"/>
                <w:rtl/>
              </w:rPr>
              <w:t xml:space="preserve">דרייבר </w:t>
            </w:r>
            <w:r w:rsidRPr="0050387C">
              <w:rPr>
                <w:rFonts w:ascii="David" w:hAnsi="David" w:hint="cs"/>
                <w:rtl/>
              </w:rPr>
              <w:t xml:space="preserve">מטיפוס </w:t>
            </w:r>
            <w:r w:rsidRPr="0050387C">
              <w:rPr>
                <w:rFonts w:ascii="David" w:hAnsi="David"/>
              </w:rPr>
              <w:t xml:space="preserve"> constant</w:t>
            </w:r>
            <w:r w:rsidRPr="0050387C">
              <w:rPr>
                <w:rFonts w:asciiTheme="minorBidi" w:hAnsiTheme="minorBidi" w:cstheme="minorBidi"/>
              </w:rPr>
              <w:t xml:space="preserve"> </w:t>
            </w:r>
            <w:r w:rsidRPr="0050387C">
              <w:rPr>
                <w:rFonts w:ascii="David" w:hAnsi="David"/>
              </w:rPr>
              <w:t>current</w:t>
            </w:r>
            <w:r>
              <w:rPr>
                <w:rFonts w:ascii="David" w:hAnsi="David" w:hint="cs"/>
                <w:rtl/>
              </w:rPr>
              <w:t xml:space="preserve"> </w:t>
            </w:r>
            <w:r w:rsidRPr="0050387C">
              <w:rPr>
                <w:rFonts w:ascii="David" w:hAnsi="David"/>
                <w:rtl/>
              </w:rPr>
              <w:t xml:space="preserve">תוצרת </w:t>
            </w:r>
            <w:r w:rsidRPr="0050387C">
              <w:rPr>
                <w:rFonts w:asciiTheme="majorBidi" w:hAnsiTheme="majorBidi" w:cstheme="majorBidi"/>
              </w:rPr>
              <w:t>PHILIPS</w:t>
            </w:r>
            <w:r w:rsidRPr="0050387C">
              <w:rPr>
                <w:rFonts w:ascii="David" w:hAnsi="David"/>
                <w:rtl/>
              </w:rPr>
              <w:t xml:space="preserve"> או ש</w:t>
            </w:r>
            <w:r>
              <w:rPr>
                <w:rFonts w:ascii="David" w:hAnsi="David" w:hint="cs"/>
                <w:rtl/>
              </w:rPr>
              <w:t>ווה ערך</w:t>
            </w:r>
            <w:r w:rsidRPr="0050387C">
              <w:rPr>
                <w:rFonts w:ascii="David" w:hAnsi="David"/>
                <w:rtl/>
              </w:rPr>
              <w:t xml:space="preserve"> מאושר </w:t>
            </w:r>
            <w:r>
              <w:rPr>
                <w:rFonts w:ascii="David" w:hAnsi="David"/>
                <w:rtl/>
              </w:rPr>
              <w:t>על ידי</w:t>
            </w:r>
            <w:r w:rsidRPr="0050387C">
              <w:rPr>
                <w:rFonts w:ascii="David" w:hAnsi="David"/>
                <w:rtl/>
              </w:rPr>
              <w:t xml:space="preserve"> משהב"ש</w:t>
            </w:r>
            <w:r>
              <w:rPr>
                <w:rFonts w:ascii="David" w:hAnsi="David" w:hint="cs"/>
                <w:rtl/>
              </w:rPr>
              <w:t>.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cs"/>
                <w:rtl/>
              </w:rPr>
              <w:t>הדרייבר ה</w:t>
            </w:r>
            <w:r>
              <w:rPr>
                <w:rFonts w:ascii="David" w:hAnsi="David" w:hint="cs"/>
                <w:rtl/>
              </w:rPr>
              <w:t>וא</w:t>
            </w:r>
            <w:r w:rsidRPr="0050387C">
              <w:rPr>
                <w:rFonts w:ascii="David" w:hAnsi="David" w:hint="cs"/>
                <w:rtl/>
              </w:rPr>
              <w:t xml:space="preserve"> התקן נפרד, כחלק מקורי של היצרן המותקן בתוך גו"ת, </w:t>
            </w:r>
            <w:r w:rsidRPr="0050387C">
              <w:rPr>
                <w:rFonts w:ascii="David" w:hAnsi="David"/>
                <w:rtl/>
              </w:rPr>
              <w:t>אורך חיים</w:t>
            </w:r>
            <w:r>
              <w:rPr>
                <w:rFonts w:ascii="David" w:hAnsi="David" w:hint="cs"/>
                <w:rtl/>
              </w:rPr>
              <w:t xml:space="preserve"> של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  <w:rtl/>
              </w:rPr>
              <w:t>50,000</w:t>
            </w:r>
            <w:r w:rsidRPr="0050387C">
              <w:rPr>
                <w:rFonts w:ascii="David" w:hAnsi="David"/>
                <w:rtl/>
              </w:rPr>
              <w:t xml:space="preserve"> שעות בעבודה בתוך גו"ת עבור טמפרטורת סביבה</w:t>
            </w:r>
            <w:r>
              <w:rPr>
                <w:rFonts w:ascii="David" w:hAnsi="David" w:hint="cs"/>
                <w:rtl/>
              </w:rPr>
              <w:t xml:space="preserve"> של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  <w:rtl/>
              </w:rPr>
              <w:t>35</w:t>
            </w:r>
            <w:r w:rsidRPr="0050387C">
              <w:rPr>
                <w:rFonts w:ascii="David" w:hAnsi="David"/>
                <w:rtl/>
              </w:rPr>
              <w:t xml:space="preserve"> מעלות צלזיוס</w:t>
            </w:r>
          </w:p>
        </w:tc>
        <w:tc>
          <w:tcPr>
            <w:tcW w:w="2881" w:type="dxa"/>
            <w:tcBorders>
              <w:bottom w:val="single" w:sz="4" w:space="0" w:color="auto"/>
            </w:tcBorders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קטלוג של יצרן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>דרייבר</w:t>
            </w:r>
          </w:p>
        </w:tc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  <w:trHeight w:val="2148"/>
        </w:trPr>
        <w:tc>
          <w:tcPr>
            <w:tcW w:w="0" w:type="auto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28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294" w:rsidRPr="00920022" w:rsidRDefault="002A6294" w:rsidP="00920022">
            <w:pPr>
              <w:tabs>
                <w:tab w:val="center" w:pos="4320"/>
                <w:tab w:val="right" w:pos="8640"/>
              </w:tabs>
              <w:contextualSpacing/>
              <w:rPr>
                <w:rtl/>
              </w:rPr>
            </w:pPr>
            <w:r w:rsidRPr="0050387C">
              <w:rPr>
                <w:rFonts w:ascii="David" w:hAnsi="David"/>
                <w:rtl/>
              </w:rPr>
              <w:t>הצהרת יצרן הדרייבר</w:t>
            </w:r>
            <w:r>
              <w:rPr>
                <w:rFonts w:ascii="David" w:hAnsi="David" w:hint="cs"/>
                <w:rtl/>
              </w:rPr>
              <w:t xml:space="preserve"> או </w:t>
            </w:r>
            <w:r w:rsidRPr="0050387C">
              <w:rPr>
                <w:rFonts w:ascii="David" w:hAnsi="David" w:hint="cs"/>
                <w:rtl/>
              </w:rPr>
              <w:t>ציון בקטלוג</w:t>
            </w:r>
            <w:r w:rsidRPr="0050387C">
              <w:rPr>
                <w:rFonts w:ascii="David" w:hAnsi="David"/>
                <w:rtl/>
              </w:rPr>
              <w:t xml:space="preserve"> לגבי </w:t>
            </w:r>
            <w:r>
              <w:rPr>
                <w:rFonts w:ascii="David" w:hAnsi="David" w:hint="cs"/>
                <w:rtl/>
              </w:rPr>
              <w:t>ה</w:t>
            </w:r>
            <w:r w:rsidRPr="0050387C">
              <w:rPr>
                <w:rFonts w:ascii="David" w:hAnsi="David"/>
                <w:rtl/>
              </w:rPr>
              <w:t xml:space="preserve">טמפרטורה </w:t>
            </w:r>
            <w:r>
              <w:rPr>
                <w:rFonts w:ascii="David" w:hAnsi="David" w:hint="cs"/>
                <w:rtl/>
              </w:rPr>
              <w:t>ה</w:t>
            </w:r>
            <w:r w:rsidRPr="0050387C">
              <w:rPr>
                <w:rFonts w:ascii="David" w:hAnsi="David"/>
                <w:rtl/>
              </w:rPr>
              <w:t>מרבית של מעטפת הדרייבר עבור אורך חיים</w:t>
            </w:r>
            <w:r>
              <w:rPr>
                <w:rFonts w:ascii="David" w:hAnsi="David" w:hint="cs"/>
                <w:rtl/>
              </w:rPr>
              <w:t xml:space="preserve"> של 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  <w:rtl/>
              </w:rPr>
              <w:t>50,000</w:t>
            </w:r>
            <w:r w:rsidRPr="0050387C">
              <w:rPr>
                <w:rFonts w:ascii="David" w:hAnsi="David"/>
                <w:rtl/>
              </w:rPr>
              <w:t xml:space="preserve"> שעות</w:t>
            </w:r>
          </w:p>
        </w:tc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  <w:trHeight w:val="1000"/>
        </w:trPr>
        <w:tc>
          <w:tcPr>
            <w:tcW w:w="0" w:type="auto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2881" w:type="dxa"/>
            <w:tcBorders>
              <w:top w:val="single" w:sz="4" w:space="0" w:color="auto"/>
            </w:tcBorders>
            <w:vAlign w:val="center"/>
          </w:tcPr>
          <w:p w:rsidR="002A6294" w:rsidRPr="0050387C" w:rsidRDefault="002A6294" w:rsidP="00817B95">
            <w:pPr>
              <w:tabs>
                <w:tab w:val="center" w:pos="270"/>
                <w:tab w:val="right" w:pos="8640"/>
              </w:tabs>
              <w:contextualSpacing/>
              <w:rPr>
                <w:rFonts w:ascii="David" w:hAnsi="David"/>
                <w:rtl/>
              </w:rPr>
            </w:pPr>
            <w:r w:rsidRPr="0050387C">
              <w:rPr>
                <w:rFonts w:ascii="David" w:hAnsi="David" w:hint="eastAsia"/>
                <w:rtl/>
              </w:rPr>
              <w:t>הגשת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דו</w:t>
            </w:r>
            <w:r w:rsidRPr="0050387C">
              <w:rPr>
                <w:rFonts w:ascii="David" w:hAnsi="David"/>
                <w:rtl/>
              </w:rPr>
              <w:t xml:space="preserve">"ח </w:t>
            </w:r>
            <w:r w:rsidRPr="0050387C">
              <w:rPr>
                <w:rFonts w:asciiTheme="majorBidi" w:hAnsiTheme="majorBidi" w:cstheme="majorBidi"/>
              </w:rPr>
              <w:t>ISTMT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עם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תוצאות</w:t>
            </w:r>
            <w:r w:rsidRPr="0050387C">
              <w:rPr>
                <w:rFonts w:ascii="David" w:hAnsi="David"/>
                <w:rtl/>
              </w:rPr>
              <w:t xml:space="preserve"> מדידה של </w:t>
            </w:r>
            <w:r w:rsidRPr="0050387C">
              <w:rPr>
                <w:rFonts w:ascii="David" w:hAnsi="David" w:hint="eastAsia"/>
                <w:rtl/>
              </w:rPr>
              <w:t>טמפרטור</w:t>
            </w:r>
            <w:r>
              <w:rPr>
                <w:rFonts w:ascii="David" w:hAnsi="David" w:hint="cs"/>
                <w:rtl/>
              </w:rPr>
              <w:t>ת</w:t>
            </w:r>
            <w:r w:rsidRPr="0050387C">
              <w:rPr>
                <w:rFonts w:ascii="David" w:hAnsi="David"/>
                <w:rtl/>
              </w:rPr>
              <w:t xml:space="preserve"> מעטפת הדרייבר </w:t>
            </w:r>
            <w:r w:rsidRPr="0050387C">
              <w:rPr>
                <w:rFonts w:ascii="David" w:hAnsi="David" w:hint="eastAsia"/>
                <w:rtl/>
              </w:rPr>
              <w:t>בתוך</w:t>
            </w:r>
            <w:r w:rsidRPr="0050387C">
              <w:rPr>
                <w:rFonts w:ascii="David" w:hAnsi="David"/>
                <w:rtl/>
              </w:rPr>
              <w:t xml:space="preserve"> גו"ת בטמפרטורת סביבה</w:t>
            </w:r>
            <w:r>
              <w:rPr>
                <w:rFonts w:ascii="David" w:hAnsi="David" w:hint="cs"/>
                <w:rtl/>
              </w:rPr>
              <w:t xml:space="preserve"> של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  <w:rtl/>
              </w:rPr>
              <w:t>35</w:t>
            </w:r>
            <w:r w:rsidRPr="0050387C">
              <w:rPr>
                <w:rFonts w:ascii="David" w:hAnsi="David"/>
                <w:rtl/>
              </w:rPr>
              <w:t xml:space="preserve"> מעלות צלזיוס </w:t>
            </w:r>
            <w:r w:rsidRPr="0050387C">
              <w:rPr>
                <w:rFonts w:ascii="David" w:hAnsi="David" w:hint="eastAsia"/>
                <w:b/>
                <w:bCs/>
                <w:rtl/>
              </w:rPr>
              <w:t>בהספק</w:t>
            </w:r>
            <w:r w:rsidRPr="0050387C">
              <w:rPr>
                <w:rFonts w:ascii="David" w:hAnsi="David"/>
                <w:b/>
                <w:bCs/>
                <w:rtl/>
              </w:rPr>
              <w:t xml:space="preserve"> </w:t>
            </w:r>
            <w:r w:rsidRPr="0050387C">
              <w:rPr>
                <w:rFonts w:ascii="David" w:hAnsi="David" w:hint="eastAsia"/>
                <w:b/>
                <w:bCs/>
                <w:rtl/>
              </w:rPr>
              <w:t>מרבי</w:t>
            </w:r>
            <w:r w:rsidRPr="0050387C">
              <w:rPr>
                <w:rFonts w:ascii="David" w:hAnsi="David"/>
                <w:b/>
                <w:bCs/>
                <w:rtl/>
              </w:rPr>
              <w:t xml:space="preserve"> </w:t>
            </w:r>
            <w:r w:rsidRPr="0050387C">
              <w:rPr>
                <w:rFonts w:ascii="David" w:hAnsi="David" w:hint="eastAsia"/>
                <w:b/>
                <w:bCs/>
                <w:rtl/>
              </w:rPr>
              <w:t>בהצעה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  <w:trHeight w:val="831"/>
        </w:trPr>
        <w:tc>
          <w:tcPr>
            <w:tcW w:w="0" w:type="auto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0" w:type="auto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2881" w:type="dxa"/>
            <w:tcBorders>
              <w:top w:val="single" w:sz="4" w:space="0" w:color="auto"/>
            </w:tcBorders>
            <w:vAlign w:val="center"/>
          </w:tcPr>
          <w:p w:rsidR="002A6294" w:rsidRPr="0050387C" w:rsidRDefault="002A6294" w:rsidP="00817B95">
            <w:pPr>
              <w:tabs>
                <w:tab w:val="left" w:pos="2632"/>
                <w:tab w:val="center" w:pos="4320"/>
                <w:tab w:val="right" w:pos="8640"/>
              </w:tabs>
              <w:ind w:right="317"/>
              <w:contextualSpacing/>
              <w:rPr>
                <w:rFonts w:ascii="David" w:hAnsi="David"/>
                <w:rtl/>
              </w:rPr>
            </w:pPr>
            <w:r w:rsidRPr="0050387C">
              <w:rPr>
                <w:rFonts w:ascii="David" w:hAnsi="David" w:hint="eastAsia"/>
                <w:rtl/>
              </w:rPr>
              <w:t>טבלה</w:t>
            </w:r>
            <w:r w:rsidRPr="0050387C">
              <w:rPr>
                <w:rFonts w:ascii="David" w:hAnsi="David"/>
                <w:rtl/>
              </w:rPr>
              <w:t xml:space="preserve"> מפורטת של יצרן </w:t>
            </w:r>
            <w:r w:rsidRPr="0050387C">
              <w:rPr>
                <w:rFonts w:ascii="David" w:hAnsi="David" w:hint="eastAsia"/>
                <w:rtl/>
              </w:rPr>
              <w:t>הדרייבר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לגבי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כמות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הדרייברים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המקסימאלית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המותרת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לחיבור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לפאזה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אחת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בתלות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לסוג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וזרם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הגנת</w:t>
            </w:r>
            <w:r w:rsidRPr="0050387C">
              <w:rPr>
                <w:rFonts w:ascii="David" w:hAnsi="David"/>
                <w:rtl/>
              </w:rPr>
              <w:t xml:space="preserve"> </w:t>
            </w:r>
            <w:r w:rsidRPr="0050387C">
              <w:rPr>
                <w:rFonts w:ascii="David" w:hAnsi="David" w:hint="eastAsia"/>
                <w:rtl/>
              </w:rPr>
              <w:t>הקו</w:t>
            </w:r>
            <w:r w:rsidRPr="0050387C">
              <w:rPr>
                <w:rFonts w:ascii="David" w:hAnsi="David"/>
                <w:rtl/>
              </w:rPr>
              <w:t xml:space="preserve"> (</w:t>
            </w:r>
            <w:r w:rsidRPr="0050387C">
              <w:rPr>
                <w:rFonts w:ascii="David" w:hAnsi="David" w:hint="eastAsia"/>
                <w:b/>
                <w:bCs/>
                <w:rtl/>
              </w:rPr>
              <w:t>תצורף</w:t>
            </w:r>
            <w:r w:rsidRPr="0050387C">
              <w:rPr>
                <w:rFonts w:ascii="David" w:hAnsi="David"/>
                <w:b/>
                <w:bCs/>
                <w:rtl/>
              </w:rPr>
              <w:t xml:space="preserve"> להוראות </w:t>
            </w:r>
            <w:r w:rsidRPr="0050387C">
              <w:rPr>
                <w:rFonts w:ascii="David" w:hAnsi="David" w:hint="eastAsia"/>
                <w:b/>
                <w:bCs/>
                <w:rtl/>
              </w:rPr>
              <w:t>התקנה</w:t>
            </w:r>
            <w:r w:rsidRPr="0050387C">
              <w:rPr>
                <w:rFonts w:ascii="David" w:hAnsi="David"/>
                <w:rtl/>
              </w:rPr>
              <w:t>)</w:t>
            </w:r>
          </w:p>
        </w:tc>
        <w:tc>
          <w:tcPr>
            <w:tcW w:w="1668" w:type="dxa"/>
            <w:tcBorders>
              <w:top w:val="single" w:sz="4" w:space="0" w:color="auto"/>
            </w:tcBorders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2.6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טמפרטורת סביבה המותרת </w:t>
            </w:r>
            <w:r w:rsidRPr="0050387C">
              <w:rPr>
                <w:rFonts w:asciiTheme="minorBidi" w:hAnsiTheme="minorBidi" w:hint="cs"/>
                <w:rtl/>
              </w:rPr>
              <w:t>הינה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40</w:t>
            </w:r>
            <w:r w:rsidRPr="0050387C">
              <w:rPr>
                <w:rFonts w:asciiTheme="minorBidi" w:hAnsiTheme="minorBidi"/>
                <w:rtl/>
              </w:rPr>
              <w:t xml:space="preserve"> מעלות צלזיוס </w:t>
            </w:r>
            <w:r>
              <w:rPr>
                <w:rFonts w:asciiTheme="minorBidi" w:hAnsiTheme="minorBidi" w:hint="cs"/>
                <w:rtl/>
              </w:rPr>
              <w:t>לפחות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קטלוג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מקורי</w:t>
            </w:r>
            <w:r>
              <w:rPr>
                <w:rFonts w:asciiTheme="minorBidi" w:hAnsiTheme="minorBidi" w:hint="cs"/>
                <w:rtl/>
              </w:rPr>
              <w:t xml:space="preserve"> או </w:t>
            </w:r>
            <w:r w:rsidRPr="0050387C">
              <w:rPr>
                <w:rFonts w:asciiTheme="minorBidi" w:hAnsiTheme="minorBidi"/>
                <w:rtl/>
              </w:rPr>
              <w:t>הצהרת יצרן</w:t>
            </w:r>
            <w:r w:rsidRPr="0050387C">
              <w:rPr>
                <w:rFonts w:asciiTheme="minorBidi" w:hAnsiTheme="minorBidi" w:hint="cs"/>
                <w:rtl/>
              </w:rPr>
              <w:t xml:space="preserve"> גוף התאורה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2.7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>קיים פתרון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 לוויסות אוטומטי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למניעת התחממות יתר במקרים של תנאי מזג אוויר קיצוניים או תקלה 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קטלוג מקורי</w:t>
            </w:r>
            <w:r>
              <w:rPr>
                <w:rFonts w:asciiTheme="minorBidi" w:hAnsiTheme="minorBidi" w:hint="cs"/>
                <w:rtl/>
              </w:rPr>
              <w:t xml:space="preserve"> או </w:t>
            </w:r>
            <w:r w:rsidRPr="0050387C">
              <w:rPr>
                <w:rFonts w:asciiTheme="minorBidi" w:hAnsiTheme="minorBidi"/>
                <w:rtl/>
              </w:rPr>
              <w:t>הצהרת יצרן</w:t>
            </w:r>
            <w:r w:rsidRPr="0050387C">
              <w:rPr>
                <w:rFonts w:asciiTheme="minorBidi" w:hAnsiTheme="minorBidi" w:hint="cs"/>
                <w:rtl/>
              </w:rPr>
              <w:t xml:space="preserve"> עם פירוט לגבי חיישן ויסות אוטומטי בטמפרטורות קיצוניות </w:t>
            </w:r>
            <w:r w:rsidRPr="0050387C">
              <w:rPr>
                <w:rFonts w:asciiTheme="minorBidi" w:hAnsiTheme="minorBidi"/>
                <w:rtl/>
              </w:rPr>
              <w:t>או פתרון אחר מאושר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>על ידי</w:t>
            </w:r>
            <w:r w:rsidRPr="0050387C">
              <w:rPr>
                <w:rFonts w:asciiTheme="minorBidi" w:hAnsiTheme="minorBidi" w:hint="cs"/>
                <w:rtl/>
              </w:rPr>
              <w:t xml:space="preserve"> משהב"ש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highlight w:val="yellow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2.8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40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="Arial" w:hAnsi="Arial"/>
                <w:rtl/>
              </w:rPr>
            </w:pPr>
            <w:r w:rsidRPr="0050387C">
              <w:rPr>
                <w:rFonts w:ascii="Arial" w:hAnsi="Arial"/>
                <w:rtl/>
              </w:rPr>
              <w:t xml:space="preserve">דרגת </w:t>
            </w:r>
            <w:r>
              <w:rPr>
                <w:rFonts w:ascii="Arial" w:hAnsi="Arial" w:hint="cs"/>
                <w:rtl/>
              </w:rPr>
              <w:t>ה</w:t>
            </w:r>
            <w:r w:rsidRPr="0050387C">
              <w:rPr>
                <w:rFonts w:ascii="Arial" w:hAnsi="Arial"/>
                <w:rtl/>
              </w:rPr>
              <w:t xml:space="preserve">הגנה </w:t>
            </w:r>
            <w:r w:rsidRPr="0050387C">
              <w:rPr>
                <w:rFonts w:ascii="Arial" w:hAnsi="Arial" w:hint="cs"/>
                <w:rtl/>
              </w:rPr>
              <w:t xml:space="preserve">של מעטפת גוף התאורה תהיה </w:t>
            </w:r>
            <w:r w:rsidRPr="0050387C">
              <w:rPr>
                <w:rFonts w:asciiTheme="majorBidi" w:hAnsiTheme="majorBidi" w:cstheme="majorBidi"/>
              </w:rPr>
              <w:t>IP65</w:t>
            </w:r>
            <w:r w:rsidRPr="0050387C">
              <w:rPr>
                <w:rFonts w:ascii="Arial" w:hAnsi="Arial" w:hint="cs"/>
                <w:rtl/>
              </w:rPr>
              <w:t xml:space="preserve"> לפחות. אם כל הציוד בתוך המעטפת, לרבות מחברים ומהדקים, ה</w:t>
            </w:r>
            <w:r>
              <w:rPr>
                <w:rFonts w:ascii="Arial" w:hAnsi="Arial" w:hint="cs"/>
                <w:rtl/>
              </w:rPr>
              <w:t>ם</w:t>
            </w:r>
            <w:r w:rsidRPr="0050387C">
              <w:rPr>
                <w:rFonts w:ascii="Arial" w:hAnsi="Arial" w:hint="cs"/>
                <w:rtl/>
              </w:rPr>
              <w:t xml:space="preserve"> בדרגת </w:t>
            </w:r>
            <w:r w:rsidRPr="0050387C">
              <w:rPr>
                <w:rFonts w:ascii="Arial" w:hAnsi="Arial" w:hint="eastAsia"/>
                <w:rtl/>
              </w:rPr>
              <w:t>הגנה</w:t>
            </w:r>
            <w:r w:rsidRPr="0050387C">
              <w:rPr>
                <w:rFonts w:asciiTheme="majorBidi" w:hAnsiTheme="majorBidi" w:cstheme="majorBidi"/>
              </w:rPr>
              <w:t xml:space="preserve">IP65 </w:t>
            </w:r>
            <w:r>
              <w:rPr>
                <w:rFonts w:ascii="Arial" w:hAnsi="Arial" w:hint="cs"/>
                <w:rtl/>
              </w:rPr>
              <w:t xml:space="preserve"> לפחות,</w:t>
            </w:r>
            <w:r w:rsidRPr="0050387C">
              <w:rPr>
                <w:rFonts w:ascii="Arial" w:hAnsi="Arial" w:hint="cs"/>
                <w:rtl/>
              </w:rPr>
              <w:t xml:space="preserve"> המעטפת תהיה בדרגת הגנה </w:t>
            </w:r>
            <w:r w:rsidRPr="0050387C">
              <w:rPr>
                <w:rFonts w:asciiTheme="majorBidi" w:hAnsiTheme="majorBidi" w:cstheme="majorBidi"/>
              </w:rPr>
              <w:t>IP44</w:t>
            </w:r>
            <w:r>
              <w:rPr>
                <w:rFonts w:ascii="Arial" w:hAnsi="Arial" w:hint="cs"/>
                <w:rtl/>
              </w:rPr>
              <w:t xml:space="preserve"> לפחות.</w:t>
            </w:r>
            <w:r w:rsidRPr="0050387C">
              <w:rPr>
                <w:rFonts w:ascii="Arial" w:hAnsi="Arial" w:hint="cs"/>
                <w:rtl/>
              </w:rPr>
              <w:t xml:space="preserve"> 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</w:rPr>
            </w:pPr>
            <w:r w:rsidRPr="0050387C">
              <w:rPr>
                <w:rFonts w:ascii="Arial" w:hAnsi="Arial" w:hint="cs"/>
                <w:rtl/>
              </w:rPr>
              <w:t>אם גוף התאורה מחולק למספר תאים, סעיף זה חל על כל תא בנפרד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דו"ח בדיקה, </w:t>
            </w:r>
            <w:r w:rsidRPr="0050387C">
              <w:rPr>
                <w:rFonts w:asciiTheme="majorBidi" w:hAnsiTheme="majorBidi" w:cstheme="majorBidi"/>
              </w:rPr>
              <w:t>CB TEST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2.9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סוג </w:t>
            </w:r>
            <w:r w:rsidRPr="0050387C">
              <w:rPr>
                <w:rFonts w:asciiTheme="minorBidi" w:hAnsiTheme="minorBidi"/>
                <w:rtl/>
              </w:rPr>
              <w:t>הגנה מפני הלם חשמלי</w:t>
            </w:r>
            <w:r w:rsidRPr="0050387C">
              <w:rPr>
                <w:rFonts w:asciiTheme="majorBidi" w:hAnsiTheme="majorBidi" w:cstheme="maj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CLASS I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דו"ח בדיקה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2.10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סוג </w:t>
            </w:r>
            <w:r w:rsidRPr="0050387C">
              <w:rPr>
                <w:rFonts w:asciiTheme="minorBidi" w:hAnsiTheme="minorBidi"/>
                <w:rtl/>
              </w:rPr>
              <w:t xml:space="preserve">הגנה מפני הלם חשמלי </w:t>
            </w:r>
            <w:r w:rsidRPr="0050387C">
              <w:rPr>
                <w:rFonts w:asciiTheme="majorBidi" w:hAnsiTheme="majorBidi" w:cstheme="majorBidi"/>
              </w:rPr>
              <w:t>CLASS II</w:t>
            </w:r>
            <w:r>
              <w:rPr>
                <w:rFonts w:asciiTheme="minorBidi" w:hAnsiTheme="minorBidi" w:hint="cs"/>
                <w:rtl/>
              </w:rPr>
              <w:t>,</w:t>
            </w:r>
            <w:r w:rsidRPr="0050387C">
              <w:rPr>
                <w:rFonts w:asciiTheme="minorBidi" w:hAnsiTheme="minorBidi"/>
                <w:rtl/>
              </w:rPr>
              <w:t xml:space="preserve"> כגון להתקנה על עמודי עץ</w:t>
            </w:r>
            <w:r w:rsidRPr="0050387C">
              <w:rPr>
                <w:rFonts w:asciiTheme="minorBidi" w:hAnsiTheme="minorBidi" w:hint="cs"/>
                <w:rtl/>
              </w:rPr>
              <w:t xml:space="preserve"> (אופציונלי)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דו"ח בדיקה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2.11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spacing w:before="0" w:after="0" w:line="276" w:lineRule="auto"/>
              <w:ind w:left="160" w:right="129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הגנה מפני נחשולי מתח </w:t>
            </w:r>
            <w:r w:rsidRPr="0050387C">
              <w:rPr>
                <w:rFonts w:asciiTheme="majorBidi" w:hAnsiTheme="majorBidi" w:cstheme="majorBidi"/>
              </w:rPr>
              <w:t>10kV/10kA, SPD</w:t>
            </w:r>
            <w:r w:rsidRPr="0050387C">
              <w:rPr>
                <w:rFonts w:asciiTheme="majorBidi" w:hAnsiTheme="majorBidi" w:cstheme="majorBidi" w:hint="cs"/>
                <w:rtl/>
              </w:rPr>
              <w:t>.</w:t>
            </w:r>
            <w:r w:rsidRPr="0050387C">
              <w:rPr>
                <w:rFonts w:asciiTheme="majorBidi" w:hAnsiTheme="majorBidi" w:cstheme="majorBidi"/>
                <w:rtl/>
              </w:rPr>
              <w:t xml:space="preserve"> </w:t>
            </w:r>
          </w:p>
          <w:p w:rsidR="002A6294" w:rsidRPr="0050387C" w:rsidRDefault="002A6294" w:rsidP="00817B95">
            <w:pPr>
              <w:spacing w:before="0" w:after="0" w:line="276" w:lineRule="auto"/>
              <w:ind w:left="160" w:right="129"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817B95">
            <w:pPr>
              <w:spacing w:before="0" w:after="0" w:line="276" w:lineRule="auto"/>
              <w:ind w:left="160" w:right="129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>ה</w:t>
            </w:r>
            <w:r>
              <w:rPr>
                <w:rFonts w:asciiTheme="minorBidi" w:hAnsiTheme="minorBidi" w:hint="cs"/>
                <w:rtl/>
              </w:rPr>
              <w:t>-</w:t>
            </w:r>
            <w:r w:rsidRPr="0050387C">
              <w:rPr>
                <w:rFonts w:asciiTheme="majorBidi" w:hAnsiTheme="majorBidi" w:cstheme="majorBidi" w:hint="cs"/>
              </w:rPr>
              <w:t>SPD</w:t>
            </w:r>
            <w:r w:rsidRPr="0050387C">
              <w:rPr>
                <w:rFonts w:asciiTheme="minorBidi" w:hAnsiTheme="minorBidi" w:hint="cs"/>
                <w:rtl/>
              </w:rPr>
              <w:t xml:space="preserve"> הינו התקן נפרד, כחלק מקורי של היצרן המותקן בתוך גו"ת.</w:t>
            </w:r>
          </w:p>
          <w:p w:rsidR="002A6294" w:rsidRPr="0050387C" w:rsidRDefault="002A6294" w:rsidP="00817B95">
            <w:pPr>
              <w:spacing w:before="0" w:after="0" w:line="276" w:lineRule="auto"/>
              <w:ind w:left="160" w:right="129"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817B95">
            <w:pPr>
              <w:spacing w:before="0" w:after="0" w:line="276" w:lineRule="auto"/>
              <w:ind w:left="160" w:right="129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 ה</w:t>
            </w:r>
            <w:r>
              <w:rPr>
                <w:rFonts w:asciiTheme="minorBidi" w:hAnsiTheme="minorBidi" w:hint="cs"/>
                <w:rtl/>
              </w:rPr>
              <w:t>-</w:t>
            </w:r>
            <w:r w:rsidRPr="0050387C">
              <w:rPr>
                <w:rFonts w:asciiTheme="majorBidi" w:hAnsiTheme="majorBidi" w:cstheme="majorBidi"/>
              </w:rPr>
              <w:t>SPD</w:t>
            </w:r>
            <w:r w:rsidRPr="0050387C">
              <w:rPr>
                <w:rFonts w:asciiTheme="minorBidi" w:hAnsiTheme="minorBidi"/>
                <w:rtl/>
              </w:rPr>
              <w:t xml:space="preserve"> כולל נתיך (</w:t>
            </w:r>
            <w:r w:rsidRPr="0050387C">
              <w:rPr>
                <w:rFonts w:asciiTheme="majorBidi" w:hAnsiTheme="majorBidi" w:cstheme="majorBidi"/>
              </w:rPr>
              <w:t>FUSE</w:t>
            </w:r>
            <w:r w:rsidRPr="0050387C">
              <w:rPr>
                <w:rFonts w:asciiTheme="minorBidi" w:hAnsiTheme="minorBidi"/>
                <w:rtl/>
              </w:rPr>
              <w:t xml:space="preserve">) </w:t>
            </w:r>
            <w:r>
              <w:rPr>
                <w:rFonts w:asciiTheme="minorBidi" w:hAnsiTheme="minorBidi" w:hint="cs"/>
                <w:rtl/>
              </w:rPr>
              <w:t xml:space="preserve">או חיישן תרמי דומה </w:t>
            </w:r>
            <w:r w:rsidRPr="0050387C">
              <w:rPr>
                <w:rFonts w:asciiTheme="minorBidi" w:hAnsiTheme="minorBidi"/>
                <w:rtl/>
              </w:rPr>
              <w:t xml:space="preserve">להגנת גו"ת בעת כשל </w:t>
            </w:r>
            <w:r w:rsidRPr="0050387C">
              <w:rPr>
                <w:rFonts w:asciiTheme="minorBidi" w:hAnsiTheme="minorBidi" w:hint="cs"/>
                <w:rtl/>
              </w:rPr>
              <w:t>של ההתקן</w:t>
            </w:r>
            <w:r w:rsidRPr="0050387C">
              <w:rPr>
                <w:rFonts w:asciiTheme="minorBidi" w:hAnsiTheme="minorBidi"/>
                <w:rtl/>
              </w:rPr>
              <w:t xml:space="preserve">. </w:t>
            </w:r>
          </w:p>
          <w:p w:rsidR="002A6294" w:rsidRPr="0050387C" w:rsidRDefault="002A6294" w:rsidP="00817B95">
            <w:pPr>
              <w:spacing w:before="0" w:after="0" w:line="276" w:lineRule="auto"/>
              <w:ind w:left="160" w:right="129"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בעת הצורך </w:t>
            </w:r>
            <w:r w:rsidRPr="0050387C">
              <w:rPr>
                <w:rFonts w:asciiTheme="minorBidi" w:hAnsiTheme="minorBidi" w:hint="cs"/>
                <w:rtl/>
              </w:rPr>
              <w:t xml:space="preserve">נדרשת </w:t>
            </w:r>
            <w:r w:rsidRPr="0050387C">
              <w:rPr>
                <w:rFonts w:asciiTheme="minorBidi" w:hAnsiTheme="minorBidi"/>
                <w:rtl/>
              </w:rPr>
              <w:t>החלפה קלה בשטח של רכיב</w:t>
            </w:r>
            <w:r w:rsidRPr="0050387C">
              <w:rPr>
                <w:rFonts w:asciiTheme="minorBidi" w:hAnsiTheme="minorBidi" w:hint="cs"/>
                <w:rtl/>
              </w:rPr>
              <w:t xml:space="preserve"> ה-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SPD</w:t>
            </w:r>
            <w:r w:rsidRPr="0050387C">
              <w:rPr>
                <w:rFonts w:asciiTheme="minorBidi" w:hAnsiTheme="minorBidi"/>
                <w:rtl/>
              </w:rPr>
              <w:t xml:space="preserve"> בלבד.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ajorBidi" w:hAnsiTheme="majorBidi" w:cstheme="maj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קטלוג של יצרן </w:t>
            </w:r>
            <w:r w:rsidRPr="0050387C">
              <w:rPr>
                <w:rFonts w:asciiTheme="majorBidi" w:hAnsiTheme="majorBidi" w:cstheme="majorBidi"/>
              </w:rPr>
              <w:t>SPD</w:t>
            </w:r>
            <w:r w:rsidRPr="0050387C">
              <w:rPr>
                <w:rFonts w:asciiTheme="minorBidi" w:hAnsiTheme="minorBidi"/>
                <w:rtl/>
              </w:rPr>
              <w:t>, סכמ</w:t>
            </w:r>
            <w:r w:rsidRPr="0050387C">
              <w:rPr>
                <w:rFonts w:asciiTheme="minorBidi" w:hAnsiTheme="minorBidi" w:hint="cs"/>
                <w:rtl/>
              </w:rPr>
              <w:t>ה חשמלית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ל</w:t>
            </w:r>
            <w:r w:rsidRPr="0050387C">
              <w:rPr>
                <w:rFonts w:asciiTheme="minorBidi" w:hAnsiTheme="minorBidi"/>
                <w:rtl/>
              </w:rPr>
              <w:t>חיבור בהתאם ל</w:t>
            </w:r>
            <w:r w:rsidRPr="0050387C">
              <w:rPr>
                <w:rFonts w:asciiTheme="majorBidi" w:hAnsiTheme="majorBidi" w:cstheme="majorBidi"/>
                <w:rtl/>
              </w:rPr>
              <w:t>-</w:t>
            </w:r>
            <w:r w:rsidRPr="0050387C">
              <w:rPr>
                <w:rFonts w:asciiTheme="majorBidi" w:hAnsiTheme="majorBidi" w:cstheme="majorBidi"/>
              </w:rPr>
              <w:t>CLASS I/II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2.12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 xml:space="preserve">מקדם הספק בעומס מלא </w:t>
            </w:r>
            <w:r w:rsidRPr="0050387C">
              <w:rPr>
                <w:rFonts w:asciiTheme="majorBidi" w:hAnsiTheme="majorBidi" w:cstheme="majorBidi"/>
                <w:rtl/>
              </w:rPr>
              <w:t>0.92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לפחות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דו"ח בדיקה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lastRenderedPageBreak/>
              <w:t>2.13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עמידה בדרישות תקן ת"י </w:t>
            </w:r>
            <w:r w:rsidRPr="0050387C">
              <w:rPr>
                <w:rFonts w:asciiTheme="majorBidi" w:hAnsiTheme="majorBidi" w:cstheme="majorBidi"/>
                <w:rtl/>
              </w:rPr>
              <w:t>61547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 "</w:t>
            </w:r>
            <w:r w:rsidRPr="0050387C">
              <w:rPr>
                <w:rFonts w:asciiTheme="minorBidi" w:hAnsiTheme="minorBidi"/>
                <w:rtl/>
                <w:lang w:eastAsia="he-IL"/>
              </w:rPr>
              <w:t>תאימות אלקטרומגנטית: ציוד תאורה לשימוש כללי דרישות חסינות מפני הפרעות אלקטרומגנטיות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"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דו"ח בדיקה</w:t>
            </w:r>
            <w:r w:rsidRPr="0050387C">
              <w:rPr>
                <w:rFonts w:asciiTheme="minorBidi" w:hAnsiTheme="minorBidi" w:hint="cs"/>
                <w:rtl/>
              </w:rPr>
              <w:t xml:space="preserve"> או תקן בינלאומי מקביל </w:t>
            </w:r>
            <w:r w:rsidRPr="0050387C">
              <w:rPr>
                <w:rFonts w:asciiTheme="majorBidi" w:hAnsiTheme="majorBidi" w:cstheme="majorBidi"/>
              </w:rPr>
              <w:t>IEC 61547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2.14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  <w:lang w:eastAsia="he-IL"/>
              </w:rPr>
            </w:pPr>
            <w:r w:rsidRPr="004539E7">
              <w:rPr>
                <w:rtl/>
                <w:lang w:eastAsia="he-IL"/>
              </w:rPr>
              <w:t xml:space="preserve">רמת </w:t>
            </w:r>
            <w:r w:rsidRPr="002B56B0">
              <w:rPr>
                <w:rFonts w:asciiTheme="majorBidi" w:hAnsiTheme="majorBidi" w:cstheme="majorBidi"/>
                <w:lang w:eastAsia="he-IL"/>
              </w:rPr>
              <w:t>THD</w:t>
            </w:r>
            <w:r w:rsidRPr="004539E7">
              <w:rPr>
                <w:rtl/>
                <w:lang w:eastAsia="he-IL"/>
              </w:rPr>
              <w:t xml:space="preserve"> בעומס מלא</w:t>
            </w:r>
            <w:r>
              <w:rPr>
                <w:rFonts w:hint="cs"/>
                <w:rtl/>
                <w:lang w:eastAsia="he-IL"/>
              </w:rPr>
              <w:t xml:space="preserve"> לא יותר מ-</w:t>
            </w:r>
            <w:r w:rsidRPr="004539E7">
              <w:rPr>
                <w:rtl/>
                <w:lang w:eastAsia="he-IL"/>
              </w:rPr>
              <w:t>20%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דו"ח בדיקה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או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קטלוג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מקורי</w:t>
            </w:r>
            <w:r>
              <w:rPr>
                <w:rFonts w:asciiTheme="minorBidi" w:hAnsiTheme="minorBidi"/>
                <w:rtl/>
              </w:rPr>
              <w:t xml:space="preserve"> </w:t>
            </w:r>
            <w:r>
              <w:rPr>
                <w:rFonts w:asciiTheme="minorBidi" w:hAnsiTheme="minorBidi" w:hint="cs"/>
                <w:rtl/>
              </w:rPr>
              <w:t xml:space="preserve">של יצרן גו"ת 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2.15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 xml:space="preserve">עמידה בדרישות תקן </w:t>
            </w:r>
            <w:r w:rsidRPr="0050387C">
              <w:rPr>
                <w:rFonts w:asciiTheme="minorBidi" w:hAnsiTheme="minorBidi" w:hint="cs"/>
                <w:rtl/>
              </w:rPr>
              <w:t xml:space="preserve">ישראלי </w:t>
            </w:r>
            <w:r w:rsidRPr="0050387C">
              <w:rPr>
                <w:rFonts w:asciiTheme="majorBidi" w:hAnsiTheme="majorBidi" w:cstheme="majorBidi"/>
              </w:rPr>
              <w:t>61347</w:t>
            </w:r>
            <w:r w:rsidRPr="0050387C">
              <w:rPr>
                <w:rFonts w:asciiTheme="minorBidi" w:hAnsiTheme="minorBidi"/>
                <w:rtl/>
              </w:rPr>
              <w:t xml:space="preserve"> חלק</w:t>
            </w:r>
            <w:r w:rsidRPr="0050387C">
              <w:rPr>
                <w:rFonts w:asciiTheme="majorBidi" w:hAnsiTheme="majorBidi" w:cstheme="majorBidi"/>
                <w:rtl/>
              </w:rPr>
              <w:t xml:space="preserve"> 2.13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/>
                <w:rtl/>
                <w:lang w:eastAsia="he-IL"/>
              </w:rPr>
              <w:t>"אב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י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זרי הפעלה ובקרה לנורות: דרישות מיוחדות לציוד בקרה אלקטרוני המיועד למודולי דיודה פולטת אור </w:t>
            </w:r>
            <w:r w:rsidRPr="0050387C">
              <w:rPr>
                <w:rFonts w:asciiTheme="majorBidi" w:hAnsiTheme="majorBidi" w:cstheme="majorBidi"/>
              </w:rPr>
              <w:t>LED</w:t>
            </w:r>
            <w:r w:rsidRPr="0050387C">
              <w:rPr>
                <w:rFonts w:asciiTheme="minorBidi" w:hAnsiTheme="minorBidi"/>
                <w:rtl/>
                <w:lang w:eastAsia="he-IL"/>
              </w:rPr>
              <w:t>"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תעודת בדיקת התאמה לתקן ישראלי </w:t>
            </w:r>
            <w:r w:rsidRPr="0050387C">
              <w:rPr>
                <w:rFonts w:asciiTheme="majorBidi" w:hAnsiTheme="majorBidi" w:cstheme="majorBidi"/>
              </w:rPr>
              <w:t>61347</w:t>
            </w:r>
            <w:r w:rsidRPr="0050387C">
              <w:rPr>
                <w:rFonts w:asciiTheme="minorBidi" w:hAnsiTheme="minorBidi"/>
                <w:rtl/>
              </w:rPr>
              <w:t xml:space="preserve"> חלק </w:t>
            </w:r>
            <w:r w:rsidRPr="0050387C">
              <w:rPr>
                <w:rFonts w:asciiTheme="majorBidi" w:hAnsiTheme="majorBidi" w:cstheme="majorBidi"/>
                <w:rtl/>
              </w:rPr>
              <w:t>2.13</w:t>
            </w:r>
            <w:r w:rsidRPr="0050387C">
              <w:rPr>
                <w:rFonts w:asciiTheme="minorBidi" w:hAnsiTheme="minorBidi"/>
                <w:rtl/>
              </w:rPr>
              <w:t xml:space="preserve"> או תקן בינלאומי מקביל 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2.16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>עמידה בדרישות ת</w:t>
            </w:r>
            <w:r w:rsidRPr="0050387C">
              <w:rPr>
                <w:rFonts w:asciiTheme="minorBidi" w:hAnsiTheme="minorBidi"/>
                <w:lang w:eastAsia="he-IL"/>
              </w:rPr>
              <w:t>"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י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ajorBidi" w:hAnsiTheme="majorBidi" w:cstheme="majorBidi"/>
                <w:rtl/>
              </w:rPr>
              <w:t>961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חלק </w:t>
            </w:r>
            <w:r w:rsidRPr="0050387C">
              <w:rPr>
                <w:rFonts w:asciiTheme="majorBidi" w:hAnsiTheme="majorBidi" w:cstheme="majorBidi"/>
                <w:rtl/>
              </w:rPr>
              <w:t>2.1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(הפרעות אלקטרומגנטיות מוקרנות) 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תעודת בדיקת התאמה לתקן ישראלי </w:t>
            </w:r>
            <w:r w:rsidRPr="0050387C">
              <w:rPr>
                <w:rFonts w:asciiTheme="majorBidi" w:hAnsiTheme="majorBidi" w:cstheme="majorBidi"/>
                <w:rtl/>
              </w:rPr>
              <w:t>961</w:t>
            </w:r>
            <w:r w:rsidRPr="0050387C">
              <w:rPr>
                <w:rFonts w:asciiTheme="minorBidi" w:hAnsiTheme="minorBidi"/>
                <w:rtl/>
              </w:rPr>
              <w:t xml:space="preserve"> חלק </w:t>
            </w:r>
            <w:r w:rsidRPr="0050387C">
              <w:rPr>
                <w:rFonts w:asciiTheme="majorBidi" w:hAnsiTheme="majorBidi" w:cstheme="majorBidi"/>
                <w:rtl/>
              </w:rPr>
              <w:t>2.1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/>
                <w:rtl/>
                <w:lang w:eastAsia="he-IL"/>
              </w:rPr>
              <w:t>או תקן בינלאומי מקביל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EN-55015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2.17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>עמידה בדרישות ת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"י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ajorBidi" w:hAnsiTheme="majorBidi" w:cstheme="majorBidi"/>
                <w:rtl/>
              </w:rPr>
              <w:t>961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חלק </w:t>
            </w:r>
            <w:r w:rsidRPr="0050387C">
              <w:rPr>
                <w:rFonts w:asciiTheme="majorBidi" w:hAnsiTheme="majorBidi" w:cstheme="majorBidi"/>
                <w:rtl/>
              </w:rPr>
              <w:t>12.3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(הפרעות מולכות, זרמי הרמוניות)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תעודת בדיקת התאמה לתקן ישראלי </w:t>
            </w:r>
            <w:r w:rsidRPr="0050387C">
              <w:rPr>
                <w:rFonts w:asciiTheme="majorBidi" w:hAnsiTheme="majorBidi" w:cstheme="majorBidi"/>
                <w:rtl/>
              </w:rPr>
              <w:t>961</w:t>
            </w:r>
            <w:r w:rsidRPr="0050387C">
              <w:rPr>
                <w:rFonts w:asciiTheme="minorBidi" w:hAnsiTheme="minorBidi"/>
                <w:rtl/>
              </w:rPr>
              <w:t xml:space="preserve"> חלק </w:t>
            </w:r>
            <w:r w:rsidRPr="0050387C">
              <w:rPr>
                <w:rFonts w:asciiTheme="majorBidi" w:hAnsiTheme="majorBidi" w:cstheme="majorBidi"/>
                <w:rtl/>
              </w:rPr>
              <w:t>12.3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/>
                <w:rtl/>
                <w:lang w:eastAsia="he-IL"/>
              </w:rPr>
              <w:t>או תקן בינלאומי מקביל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IEC61000</w:t>
            </w:r>
            <w:r w:rsidRPr="0050387C">
              <w:rPr>
                <w:rFonts w:asciiTheme="minorBidi" w:hAnsiTheme="minorBidi"/>
                <w:lang w:eastAsia="he-IL"/>
              </w:rPr>
              <w:t>-</w:t>
            </w:r>
            <w:r w:rsidRPr="0050387C">
              <w:rPr>
                <w:rFonts w:asciiTheme="majorBidi" w:hAnsiTheme="majorBidi" w:cstheme="majorBidi"/>
              </w:rPr>
              <w:t>3</w:t>
            </w:r>
            <w:r w:rsidRPr="0050387C">
              <w:rPr>
                <w:rFonts w:asciiTheme="minorBidi" w:hAnsiTheme="minorBidi"/>
                <w:lang w:eastAsia="he-IL"/>
              </w:rPr>
              <w:t>-</w:t>
            </w:r>
            <w:r w:rsidRPr="0050387C">
              <w:rPr>
                <w:rFonts w:asciiTheme="majorBidi" w:hAnsiTheme="majorBidi" w:cstheme="majorBidi"/>
              </w:rPr>
              <w:t>2</w:t>
            </w:r>
            <w:r w:rsidRPr="0050387C">
              <w:rPr>
                <w:rFonts w:asciiTheme="minorBidi" w:hAnsiTheme="minorBidi"/>
                <w:lang w:eastAsia="he-IL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2.18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 xml:space="preserve">עמידה בדרישות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ת"י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ajorBidi" w:hAnsiTheme="majorBidi" w:cstheme="majorBidi"/>
                <w:rtl/>
              </w:rPr>
              <w:t>961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חלק </w:t>
            </w:r>
            <w:r w:rsidRPr="0050387C">
              <w:rPr>
                <w:rFonts w:asciiTheme="majorBidi" w:hAnsiTheme="majorBidi" w:cstheme="majorBidi"/>
                <w:rtl/>
              </w:rPr>
              <w:t xml:space="preserve">12.5 </w:t>
            </w:r>
            <w:r w:rsidRPr="0050387C">
              <w:rPr>
                <w:rFonts w:asciiTheme="minorBidi" w:hAnsiTheme="minorBidi"/>
                <w:rtl/>
                <w:lang w:eastAsia="he-IL"/>
              </w:rPr>
              <w:t>(הפרעות מולכות, שינויים רגעיים)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תעודת בדיקת התאמה ל</w:t>
            </w:r>
            <w:r w:rsidRPr="0050387C">
              <w:rPr>
                <w:rFonts w:asciiTheme="minorBidi" w:hAnsiTheme="minorBidi" w:hint="cs"/>
                <w:rtl/>
              </w:rPr>
              <w:t>ת"י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  <w:rtl/>
              </w:rPr>
              <w:t>961</w:t>
            </w:r>
            <w:r w:rsidRPr="0050387C">
              <w:rPr>
                <w:rFonts w:asciiTheme="minorBidi" w:hAnsiTheme="minorBidi"/>
                <w:rtl/>
              </w:rPr>
              <w:t xml:space="preserve"> חלק </w:t>
            </w:r>
            <w:r w:rsidRPr="0050387C">
              <w:rPr>
                <w:rFonts w:asciiTheme="majorBidi" w:hAnsiTheme="majorBidi" w:cstheme="majorBidi"/>
                <w:rtl/>
              </w:rPr>
              <w:t xml:space="preserve">12.5 </w:t>
            </w:r>
            <w:r w:rsidRPr="0050387C">
              <w:rPr>
                <w:rFonts w:asciiTheme="minorBidi" w:hAnsiTheme="minorBidi"/>
                <w:rtl/>
                <w:lang w:eastAsia="he-IL"/>
              </w:rPr>
              <w:t>או תקן בינלאומי מקביל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IEC61000</w:t>
            </w:r>
            <w:r w:rsidRPr="0050387C">
              <w:rPr>
                <w:rFonts w:asciiTheme="minorBidi" w:hAnsiTheme="minorBidi"/>
                <w:lang w:eastAsia="he-IL"/>
              </w:rPr>
              <w:t>-</w:t>
            </w:r>
            <w:r w:rsidRPr="0050387C">
              <w:rPr>
                <w:rFonts w:asciiTheme="majorBidi" w:hAnsiTheme="majorBidi" w:cstheme="majorBidi"/>
              </w:rPr>
              <w:t>3-3</w:t>
            </w:r>
            <w:r w:rsidRPr="0050387C">
              <w:rPr>
                <w:rFonts w:asciiTheme="minorBidi" w:hAnsiTheme="minorBidi"/>
                <w:lang w:eastAsia="he-IL"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2.19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עמידה של מודול </w:t>
            </w:r>
            <w:r w:rsidRPr="0050387C">
              <w:rPr>
                <w:rFonts w:asciiTheme="majorBidi" w:hAnsiTheme="majorBidi" w:cstheme="majorBidi"/>
              </w:rPr>
              <w:t>LED</w:t>
            </w:r>
            <w:r w:rsidRPr="0050387C">
              <w:rPr>
                <w:rFonts w:asciiTheme="minorBidi" w:hAnsiTheme="minorBidi"/>
                <w:rtl/>
              </w:rPr>
              <w:t xml:space="preserve"> בדרישות בטיחות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תעודת בדיקת התאמה לתקן </w:t>
            </w:r>
            <w:r w:rsidRPr="0050387C">
              <w:rPr>
                <w:rFonts w:asciiTheme="majorBidi" w:hAnsiTheme="majorBidi" w:cstheme="majorBidi"/>
                <w:rtl/>
              </w:rPr>
              <w:t>62031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IEC</w:t>
            </w:r>
            <w:r w:rsidRPr="0050387C">
              <w:rPr>
                <w:rFonts w:asciiTheme="minorBidi" w:hAnsiTheme="minorBidi"/>
                <w:rtl/>
              </w:rPr>
              <w:t xml:space="preserve"> או תקן אמריקאי מקביל של מעבדה מאושרת</w:t>
            </w:r>
            <w:r w:rsidRPr="0050387C">
              <w:rPr>
                <w:rFonts w:asciiTheme="minorBidi" w:hAnsiTheme="minorBidi" w:hint="cs"/>
                <w:rtl/>
              </w:rPr>
              <w:t xml:space="preserve"> 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2.20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 xml:space="preserve">עמידה בדרישות חוזק מכני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כולל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פתח יציאת האור: דרגת הגנה מפני הלם מכאני וזעזועים </w:t>
            </w:r>
            <w:r w:rsidRPr="0050387C">
              <w:rPr>
                <w:rFonts w:asciiTheme="majorBidi" w:hAnsiTheme="majorBidi" w:cstheme="majorBidi"/>
              </w:rPr>
              <w:t>08</w:t>
            </w:r>
            <w:r w:rsidRPr="0050387C">
              <w:rPr>
                <w:rFonts w:asciiTheme="majorBidi" w:hAnsiTheme="majorBidi" w:cstheme="majorBidi"/>
                <w:rtl/>
              </w:rPr>
              <w:t>-</w:t>
            </w:r>
            <w:r w:rsidRPr="0050387C">
              <w:rPr>
                <w:rFonts w:asciiTheme="majorBidi" w:hAnsiTheme="majorBidi" w:cstheme="majorBidi"/>
              </w:rPr>
              <w:t>IK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לפחות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תעודת בדיקת התאמה לתקן </w:t>
            </w:r>
            <w:r w:rsidRPr="0050387C">
              <w:rPr>
                <w:rFonts w:asciiTheme="majorBidi" w:hAnsiTheme="majorBidi" w:cstheme="majorBidi"/>
                <w:rtl/>
              </w:rPr>
              <w:t>62262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IEC</w:t>
            </w:r>
            <w:r w:rsidRPr="0050387C">
              <w:rPr>
                <w:rFonts w:asciiTheme="minorBidi" w:hAnsiTheme="minorBidi"/>
                <w:rtl/>
              </w:rPr>
              <w:t xml:space="preserve"> או תקן אמריקאי מקביל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2.21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DB6F0E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עמידת כיסוי </w:t>
            </w:r>
            <w:r w:rsidRPr="0050387C">
              <w:rPr>
                <w:rFonts w:asciiTheme="minorBidi" w:hAnsiTheme="minorBidi" w:hint="cs"/>
                <w:rtl/>
              </w:rPr>
              <w:t>פתח</w:t>
            </w:r>
            <w:r w:rsidRPr="0050387C">
              <w:rPr>
                <w:rFonts w:asciiTheme="minorBidi" w:hAnsiTheme="minorBidi"/>
                <w:rtl/>
              </w:rPr>
              <w:t xml:space="preserve"> יציאת האור (</w:t>
            </w:r>
            <w:r w:rsidRPr="0050387C">
              <w:rPr>
                <w:rFonts w:asciiTheme="minorBidi" w:hAnsiTheme="minorBidi" w:hint="cs"/>
                <w:rtl/>
              </w:rPr>
              <w:t>א</w:t>
            </w:r>
            <w:r w:rsidRPr="0050387C">
              <w:rPr>
                <w:rFonts w:asciiTheme="minorBidi" w:hAnsiTheme="minorBidi"/>
                <w:rtl/>
              </w:rPr>
              <w:t xml:space="preserve">ם </w:t>
            </w:r>
            <w:r w:rsidRPr="0050387C">
              <w:rPr>
                <w:rFonts w:asciiTheme="minorBidi" w:hAnsiTheme="minorBidi" w:hint="cs"/>
                <w:rtl/>
              </w:rPr>
              <w:t>קיים</w:t>
            </w:r>
            <w:r w:rsidRPr="0050387C">
              <w:rPr>
                <w:rFonts w:asciiTheme="minorBidi" w:hAnsiTheme="minorBidi"/>
                <w:rtl/>
              </w:rPr>
              <w:t xml:space="preserve">) 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עשוי זכוכית מחוסמת (או שעברה טיפול אחר) </w:t>
            </w:r>
            <w:r>
              <w:rPr>
                <w:rFonts w:asciiTheme="minorBidi" w:hAnsiTheme="minorBidi" w:hint="cs"/>
                <w:rtl/>
              </w:rPr>
              <w:t>בדרישות בטיחות בעת השבר</w:t>
            </w:r>
            <w:r w:rsidR="00DB6F0E">
              <w:rPr>
                <w:rFonts w:asciiTheme="minorBidi" w:hAnsiTheme="minorBidi" w:hint="cs"/>
                <w:rtl/>
              </w:rPr>
              <w:t xml:space="preserve"> (הזכוכית נשברת לרסיסים קטנים או </w:t>
            </w:r>
            <w:r w:rsidR="00247798">
              <w:rPr>
                <w:rFonts w:asciiTheme="minorBidi" w:hAnsiTheme="minorBidi" w:hint="cs"/>
                <w:rtl/>
              </w:rPr>
              <w:t>ש</w:t>
            </w:r>
            <w:r w:rsidR="00DB6F0E">
              <w:rPr>
                <w:rFonts w:asciiTheme="minorBidi" w:hAnsiTheme="minorBidi" w:hint="cs"/>
                <w:rtl/>
              </w:rPr>
              <w:t>קיים פתרון בטיחותי אחר על-פי תקן)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דו"ח בדיקת מת"י</w:t>
            </w:r>
            <w:r w:rsidRPr="0050387C">
              <w:rPr>
                <w:rFonts w:asciiTheme="minorBidi" w:hAnsiTheme="minorBidi" w:hint="cs"/>
                <w:rtl/>
              </w:rPr>
              <w:t xml:space="preserve"> או מעבדה אחרת מאושרת </w:t>
            </w:r>
            <w:r>
              <w:rPr>
                <w:rFonts w:asciiTheme="minorBidi" w:hAnsiTheme="minorBidi" w:hint="cs"/>
                <w:rtl/>
              </w:rPr>
              <w:t>על פי</w:t>
            </w:r>
            <w:r w:rsidRPr="0050387C">
              <w:rPr>
                <w:rFonts w:asciiTheme="minorBidi" w:hAnsiTheme="minorBidi" w:hint="cs"/>
                <w:rtl/>
              </w:rPr>
              <w:t xml:space="preserve"> תקן</w:t>
            </w:r>
          </w:p>
          <w:p w:rsidR="0034501C" w:rsidRPr="0050387C" w:rsidRDefault="002A6294" w:rsidP="00DB6F0E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ajorBidi" w:hAnsiTheme="majorBidi" w:cstheme="majorBidi"/>
              </w:rPr>
              <w:t>IEC 60598</w:t>
            </w:r>
            <w:r w:rsidRPr="0050387C">
              <w:rPr>
                <w:rFonts w:asciiTheme="minorBidi" w:hAnsiTheme="minorBidi"/>
              </w:rPr>
              <w:t>-</w:t>
            </w:r>
            <w:r w:rsidRPr="0050387C">
              <w:rPr>
                <w:rFonts w:asciiTheme="majorBidi" w:hAnsiTheme="majorBidi" w:cstheme="majorBidi"/>
              </w:rPr>
              <w:t>2-3</w:t>
            </w:r>
            <w:r w:rsidRPr="0050387C">
              <w:rPr>
                <w:rFonts w:asciiTheme="majorBidi" w:hAnsiTheme="majorBidi" w:cstheme="majorBidi" w:hint="cs"/>
                <w:rtl/>
              </w:rPr>
              <w:t>.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2.22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 w:right="129"/>
              <w:contextualSpacing/>
              <w:rPr>
                <w:rFonts w:asciiTheme="majorBidi" w:hAnsiTheme="majorBidi" w:cstheme="majorBidi"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>עמידת גו"ת ברעידות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>תעודת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בדיקת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עמידות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מפני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רעידות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על</w:t>
            </w:r>
            <w:r w:rsidRPr="0050387C">
              <w:rPr>
                <w:rFonts w:asciiTheme="minorBidi" w:hAnsiTheme="minorBidi"/>
                <w:rtl/>
              </w:rPr>
              <w:t>-</w:t>
            </w:r>
            <w:r w:rsidRPr="0050387C">
              <w:rPr>
                <w:rFonts w:asciiTheme="minorBidi" w:hAnsiTheme="minorBidi" w:hint="cs"/>
                <w:rtl/>
              </w:rPr>
              <w:t>פי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תקן</w:t>
            </w:r>
          </w:p>
          <w:p w:rsidR="002A6294" w:rsidRPr="0050387C" w:rsidRDefault="0097097E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ajorBidi" w:hAnsiTheme="majorBidi" w:cstheme="majorBidi"/>
                <w:rtl/>
              </w:rPr>
            </w:pPr>
            <w:r w:rsidRPr="00DB6F0E">
              <w:rPr>
                <w:rFonts w:asciiTheme="majorBidi" w:hAnsiTheme="majorBidi" w:cs="Times New Roman"/>
                <w:rtl/>
              </w:rPr>
              <w:t>60068-2-6</w:t>
            </w:r>
            <w:r w:rsidR="002A6294" w:rsidRPr="0050387C">
              <w:rPr>
                <w:rFonts w:asciiTheme="minorBidi" w:hAnsiTheme="minorBidi"/>
                <w:rtl/>
              </w:rPr>
              <w:t xml:space="preserve"> </w:t>
            </w:r>
            <w:r w:rsidR="002A6294" w:rsidRPr="0050387C">
              <w:rPr>
                <w:rFonts w:asciiTheme="majorBidi" w:hAnsiTheme="majorBidi" w:cstheme="majorBidi"/>
              </w:rPr>
              <w:t>IEC</w:t>
            </w:r>
            <w:r w:rsidR="002A6294" w:rsidRPr="0050387C">
              <w:rPr>
                <w:rFonts w:asciiTheme="minorBidi" w:hAnsiTheme="minorBidi"/>
                <w:rtl/>
              </w:rPr>
              <w:t xml:space="preserve"> </w:t>
            </w:r>
            <w:r w:rsidR="002A6294" w:rsidRPr="0050387C">
              <w:rPr>
                <w:rFonts w:asciiTheme="minorBidi" w:hAnsiTheme="minorBidi" w:hint="cs"/>
                <w:rtl/>
              </w:rPr>
              <w:t>או</w:t>
            </w:r>
            <w:r w:rsidR="002A6294" w:rsidRPr="0050387C">
              <w:rPr>
                <w:rFonts w:asciiTheme="minorBidi" w:hAnsiTheme="minorBidi"/>
                <w:rtl/>
              </w:rPr>
              <w:t xml:space="preserve"> </w:t>
            </w:r>
            <w:r w:rsidR="002A6294" w:rsidRPr="0050387C">
              <w:rPr>
                <w:rFonts w:asciiTheme="minorBidi" w:hAnsiTheme="minorBidi" w:hint="cs"/>
                <w:rtl/>
              </w:rPr>
              <w:t>תקן</w:t>
            </w:r>
            <w:r w:rsidR="002A6294" w:rsidRPr="0050387C">
              <w:rPr>
                <w:rFonts w:asciiTheme="minorBidi" w:hAnsiTheme="minorBidi"/>
                <w:rtl/>
              </w:rPr>
              <w:t xml:space="preserve"> </w:t>
            </w:r>
            <w:r w:rsidR="002A6294" w:rsidRPr="0050387C">
              <w:rPr>
                <w:rFonts w:asciiTheme="minorBidi" w:hAnsiTheme="minorBidi" w:hint="cs"/>
                <w:rtl/>
              </w:rPr>
              <w:t>אמריקאי</w:t>
            </w:r>
            <w:r w:rsidR="002A6294" w:rsidRPr="0050387C">
              <w:rPr>
                <w:rFonts w:asciiTheme="minorBidi" w:hAnsiTheme="minorBidi"/>
                <w:rtl/>
              </w:rPr>
              <w:t xml:space="preserve"> </w:t>
            </w:r>
            <w:r w:rsidR="002A6294" w:rsidRPr="0050387C">
              <w:rPr>
                <w:rFonts w:asciiTheme="majorBidi" w:hAnsiTheme="majorBidi" w:cstheme="majorBidi"/>
              </w:rPr>
              <w:t>ANSI C 136-31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50387C">
              <w:rPr>
                <w:rFonts w:asciiTheme="majorBidi" w:hAnsiTheme="majorBidi" w:cstheme="maj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 xml:space="preserve">Vibration test 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ajorBidi" w:hAnsiTheme="majorBidi" w:cstheme="majorBidi"/>
              </w:rPr>
              <w:t>Level 1 NORMAL)</w:t>
            </w:r>
            <w:r w:rsidRPr="0050387C">
              <w:rPr>
                <w:rFonts w:asciiTheme="minorBidi" w:hAnsiTheme="minorBidi" w:hint="cs"/>
                <w:rtl/>
              </w:rPr>
              <w:t>)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2.23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spacing w:line="276" w:lineRule="auto"/>
              <w:ind w:left="160" w:right="129"/>
              <w:rPr>
                <w:rFonts w:asciiTheme="minorBidi" w:hAnsiTheme="minorBidi"/>
                <w:lang w:eastAsia="he-IL"/>
              </w:rPr>
            </w:pPr>
            <w:r w:rsidRPr="0050387C">
              <w:rPr>
                <w:rFonts w:asciiTheme="minorBidi" w:hAnsiTheme="minorBidi" w:hint="cs"/>
                <w:rtl/>
                <w:lang w:eastAsia="he-IL"/>
              </w:rPr>
              <w:t>כל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החומרים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החיצוניים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והאטמים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עמידים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בקרינה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/>
                <w:lang w:eastAsia="he-IL"/>
              </w:rPr>
              <w:t xml:space="preserve"> </w:t>
            </w:r>
            <w:r w:rsidRPr="0050387C">
              <w:rPr>
                <w:rFonts w:ascii="Times New Roman" w:hAnsi="Times New Roman" w:cs="Times New Roman"/>
              </w:rPr>
              <w:t>UV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של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השמש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ובתנאי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חוץ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בארץ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b/>
                <w:bCs/>
                <w:rtl/>
              </w:rPr>
            </w:pPr>
            <w:r w:rsidRPr="0050387C">
              <w:rPr>
                <w:rFonts w:asciiTheme="minorBidi" w:hAnsiTheme="minorBidi"/>
                <w:rtl/>
              </w:rPr>
              <w:t>קטלוג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מקורי</w:t>
            </w:r>
            <w:r>
              <w:rPr>
                <w:rFonts w:asciiTheme="minorBidi" w:hAnsiTheme="minorBidi" w:hint="cs"/>
                <w:rtl/>
              </w:rPr>
              <w:t xml:space="preserve"> או </w:t>
            </w:r>
            <w:r w:rsidRPr="0050387C">
              <w:rPr>
                <w:rFonts w:asciiTheme="minorBidi" w:hAnsiTheme="minorBidi"/>
                <w:rtl/>
              </w:rPr>
              <w:t>הצהרת יצרן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2.24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spacing w:line="276" w:lineRule="auto"/>
              <w:ind w:left="160" w:right="129"/>
              <w:rPr>
                <w:rFonts w:asciiTheme="minorBidi" w:hAnsiTheme="minorBidi"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 xml:space="preserve">כל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ה</w:t>
            </w:r>
            <w:r w:rsidRPr="0050387C">
              <w:rPr>
                <w:rFonts w:asciiTheme="minorBidi" w:hAnsiTheme="minorBidi"/>
                <w:rtl/>
                <w:lang w:eastAsia="he-IL"/>
              </w:rPr>
              <w:t>סגרים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/</w:t>
            </w:r>
            <w:r w:rsidRPr="0050387C">
              <w:rPr>
                <w:rFonts w:asciiTheme="minorBidi" w:hAnsiTheme="minorBidi"/>
                <w:rtl/>
                <w:lang w:eastAsia="he-IL"/>
              </w:rPr>
              <w:t>צירים עמידים מפני קורוזיה בתנאי חוץ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קטלוג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מקורי</w:t>
            </w:r>
            <w:r>
              <w:rPr>
                <w:rFonts w:asciiTheme="minorBidi" w:hAnsiTheme="minorBidi" w:hint="cs"/>
                <w:rtl/>
              </w:rPr>
              <w:t xml:space="preserve"> או </w:t>
            </w:r>
            <w:r w:rsidRPr="0050387C">
              <w:rPr>
                <w:rFonts w:asciiTheme="minorBidi" w:hAnsiTheme="minorBidi"/>
                <w:rtl/>
              </w:rPr>
              <w:t>הצהרת יצרן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2.25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spacing w:line="276" w:lineRule="auto"/>
              <w:ind w:left="160" w:right="129"/>
              <w:rPr>
                <w:rFonts w:asciiTheme="minorBidi" w:hAnsiTheme="minorBidi"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>פתיחת מכסה גו"ת כוללת אבטחה למניעת נפילה או סגירה מקרית של המכסה בעת הטיפול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קטלוג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מקורי</w:t>
            </w:r>
            <w:r>
              <w:rPr>
                <w:rFonts w:asciiTheme="minorBidi" w:hAnsiTheme="minorBidi" w:hint="cs"/>
                <w:rtl/>
              </w:rPr>
              <w:t xml:space="preserve"> או </w:t>
            </w:r>
            <w:r w:rsidRPr="0050387C">
              <w:rPr>
                <w:rFonts w:asciiTheme="minorBidi" w:hAnsiTheme="minorBidi"/>
                <w:rtl/>
              </w:rPr>
              <w:t>הצהרת יצרן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lastRenderedPageBreak/>
              <w:t>2.26</w:t>
            </w:r>
          </w:p>
        </w:tc>
        <w:tc>
          <w:tcPr>
            <w:tcW w:w="0" w:type="auto"/>
            <w:vAlign w:val="center"/>
          </w:tcPr>
          <w:p w:rsidR="002A6294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0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 xml:space="preserve">היחידה האופטית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ו</w:t>
            </w:r>
            <w:r>
              <w:rPr>
                <w:rFonts w:asciiTheme="minorBidi" w:hAnsiTheme="minorBidi" w:hint="cs"/>
                <w:rtl/>
                <w:lang w:eastAsia="he-IL"/>
              </w:rPr>
              <w:t>ה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יחידה </w:t>
            </w:r>
            <w:r>
              <w:rPr>
                <w:rFonts w:asciiTheme="minorBidi" w:hAnsiTheme="minorBidi" w:hint="cs"/>
                <w:rtl/>
                <w:lang w:eastAsia="he-IL"/>
              </w:rPr>
              <w:t>ה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חשמלית </w:t>
            </w:r>
            <w:r>
              <w:rPr>
                <w:rFonts w:asciiTheme="minorBidi" w:hAnsiTheme="minorBidi" w:hint="cs"/>
                <w:rtl/>
                <w:lang w:eastAsia="he-IL"/>
              </w:rPr>
              <w:t xml:space="preserve">כל אחת בנפרד </w:t>
            </w:r>
            <w:r w:rsidRPr="0050387C">
              <w:rPr>
                <w:rFonts w:asciiTheme="minorBidi" w:hAnsiTheme="minorBidi"/>
                <w:rtl/>
                <w:lang w:eastAsia="he-IL"/>
              </w:rPr>
              <w:t>ניתנ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ו</w:t>
            </w:r>
            <w:r w:rsidRPr="0050387C">
              <w:rPr>
                <w:rFonts w:asciiTheme="minorBidi" w:hAnsiTheme="minorBidi"/>
                <w:rtl/>
                <w:lang w:eastAsia="he-IL"/>
              </w:rPr>
              <w:t>ת לפירוק והחלפה בשטח על-מנת לנצל את ההתפתחויות הטכנולוגיות העתידיות</w:t>
            </w:r>
            <w:r>
              <w:rPr>
                <w:rFonts w:asciiTheme="minorBidi" w:hAnsiTheme="minorBidi" w:hint="cs"/>
                <w:rtl/>
                <w:lang w:eastAsia="he-IL"/>
              </w:rPr>
              <w:t xml:space="preserve"> </w:t>
            </w:r>
            <w:r w:rsidRPr="0050387C">
              <w:rPr>
                <w:rFonts w:ascii="Times New Roman" w:hAnsi="Times New Roman" w:cs="Times New Roman"/>
                <w:sz w:val="22"/>
                <w:szCs w:val="22"/>
              </w:rPr>
              <w:t>FUTURE</w:t>
            </w:r>
            <w:r w:rsidRPr="0050387C">
              <w:rPr>
                <w:rFonts w:asciiTheme="minorBidi" w:hAnsiTheme="minorBidi" w:hint="cs"/>
                <w:sz w:val="22"/>
                <w:szCs w:val="22"/>
              </w:rPr>
              <w:t xml:space="preserve"> </w:t>
            </w:r>
            <w:r w:rsidRPr="0050387C">
              <w:rPr>
                <w:rFonts w:ascii="Times New Roman" w:hAnsi="Times New Roman" w:cs="Times New Roman"/>
                <w:sz w:val="22"/>
                <w:szCs w:val="22"/>
              </w:rPr>
              <w:t>PROOF</w:t>
            </w:r>
            <w:r w:rsidRPr="0050387C">
              <w:rPr>
                <w:rFonts w:asciiTheme="minorBidi" w:hAnsiTheme="minorBidi"/>
                <w:sz w:val="22"/>
                <w:szCs w:val="22"/>
              </w:rPr>
              <w:t>)</w:t>
            </w:r>
            <w:r w:rsidRPr="0050387C">
              <w:rPr>
                <w:rFonts w:asciiTheme="minorBidi" w:hAnsiTheme="minorBidi" w:hint="cs"/>
                <w:sz w:val="22"/>
                <w:szCs w:val="22"/>
                <w:rtl/>
              </w:rPr>
              <w:t>)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40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קטלוג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מקור</w:t>
            </w:r>
            <w:r>
              <w:rPr>
                <w:rFonts w:asciiTheme="minorBidi" w:hAnsiTheme="minorBidi" w:hint="cs"/>
                <w:rtl/>
              </w:rPr>
              <w:t xml:space="preserve">י או </w:t>
            </w:r>
            <w:r w:rsidRPr="0050387C">
              <w:rPr>
                <w:rFonts w:asciiTheme="minorBidi" w:hAnsiTheme="minorBidi" w:hint="cs"/>
                <w:rtl/>
              </w:rPr>
              <w:t>הוראות התקנה ואחזקה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>2.27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spacing w:line="240" w:lineRule="auto"/>
              <w:ind w:left="160" w:right="129"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 xml:space="preserve">קיים פתרון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הנדסי </w:t>
            </w:r>
            <w:r w:rsidRPr="0050387C">
              <w:rPr>
                <w:rFonts w:asciiTheme="minorBidi" w:hAnsiTheme="minorBidi"/>
                <w:rtl/>
                <w:lang w:eastAsia="he-IL"/>
              </w:rPr>
              <w:t>לניקוי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 עצמי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או מניעת הצטברות של לכלוך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על המעטפת החיצונית</w:t>
            </w:r>
            <w:r>
              <w:rPr>
                <w:rFonts w:asciiTheme="minorBidi" w:hAnsiTheme="minorBidi" w:hint="cs"/>
                <w:rtl/>
                <w:lang w:eastAsia="he-IL"/>
              </w:rPr>
              <w:t xml:space="preserve"> או 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סנפירי הקירור חיצוניים 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40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קטלוג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מקורי</w:t>
            </w:r>
            <w:r>
              <w:rPr>
                <w:rFonts w:asciiTheme="minorBidi" w:hAnsiTheme="minorBidi" w:hint="cs"/>
                <w:rtl/>
              </w:rPr>
              <w:t xml:space="preserve"> או </w:t>
            </w:r>
            <w:r w:rsidRPr="0050387C">
              <w:rPr>
                <w:rFonts w:asciiTheme="minorBidi" w:hAnsiTheme="minorBidi"/>
                <w:rtl/>
              </w:rPr>
              <w:t>הצהרת יצרן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>2.28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spacing w:line="276" w:lineRule="auto"/>
              <w:ind w:left="160" w:right="129"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 w:hint="cs"/>
                <w:rtl/>
                <w:lang w:eastAsia="he-IL"/>
              </w:rPr>
              <w:t>ה</w:t>
            </w:r>
            <w:r w:rsidRPr="0050387C">
              <w:rPr>
                <w:rFonts w:asciiTheme="minorBidi" w:hAnsiTheme="minorBidi"/>
                <w:rtl/>
                <w:lang w:eastAsia="he-IL"/>
              </w:rPr>
              <w:t>חומרים מהם בנוי גו"ת מתאימים למחזור (70% לפחות)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קטלוג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מקורי</w:t>
            </w:r>
            <w:r>
              <w:rPr>
                <w:rFonts w:asciiTheme="minorBidi" w:hAnsiTheme="minorBidi" w:hint="cs"/>
                <w:rtl/>
              </w:rPr>
              <w:t xml:space="preserve"> או </w:t>
            </w:r>
            <w:r w:rsidRPr="0050387C">
              <w:rPr>
                <w:rFonts w:asciiTheme="minorBidi" w:hAnsiTheme="minorBidi"/>
                <w:rtl/>
              </w:rPr>
              <w:t>הצהרת יצרן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>2.29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spacing w:line="276" w:lineRule="auto"/>
              <w:ind w:left="160" w:right="129"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 xml:space="preserve">גו"ת יכלול ממשק תקשורת </w:t>
            </w:r>
            <w:r w:rsidRPr="0050387C">
              <w:rPr>
                <w:rFonts w:asciiTheme="majorBidi" w:hAnsiTheme="majorBidi" w:cstheme="majorBidi"/>
              </w:rPr>
              <w:t>DALI</w:t>
            </w:r>
            <w:r w:rsidRPr="0050387C">
              <w:rPr>
                <w:rFonts w:asciiTheme="minorBidi" w:hAnsiTheme="minorBidi"/>
                <w:rtl/>
                <w:lang w:eastAsia="he-IL"/>
              </w:rPr>
              <w:t>, המאפשר שליטה על גוף התאורה ממערכת בקרה לרבות ב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י</w:t>
            </w:r>
            <w:r w:rsidRPr="0050387C">
              <w:rPr>
                <w:rFonts w:asciiTheme="minorBidi" w:hAnsiTheme="minorBidi"/>
                <w:rtl/>
                <w:lang w:eastAsia="he-IL"/>
              </w:rPr>
              <w:t>צוע הדלקה</w:t>
            </w:r>
            <w:r>
              <w:rPr>
                <w:rFonts w:asciiTheme="minorBidi" w:hAnsiTheme="minorBidi" w:hint="cs"/>
                <w:rtl/>
                <w:lang w:eastAsia="he-IL"/>
              </w:rPr>
              <w:t xml:space="preserve"> או </w:t>
            </w:r>
            <w:r w:rsidRPr="0050387C">
              <w:rPr>
                <w:rFonts w:asciiTheme="minorBidi" w:hAnsiTheme="minorBidi"/>
                <w:rtl/>
                <w:lang w:eastAsia="he-IL"/>
              </w:rPr>
              <w:t>כיבוי</w:t>
            </w:r>
            <w:r>
              <w:rPr>
                <w:rFonts w:asciiTheme="minorBidi" w:hAnsiTheme="minorBidi" w:hint="cs"/>
                <w:rtl/>
                <w:lang w:eastAsia="he-IL"/>
              </w:rPr>
              <w:t xml:space="preserve"> או 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עמעום בהתאם לדרישות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ה</w:t>
            </w:r>
            <w:r w:rsidRPr="0050387C">
              <w:rPr>
                <w:rFonts w:asciiTheme="minorBidi" w:hAnsiTheme="minorBidi"/>
                <w:rtl/>
                <w:lang w:eastAsia="he-IL"/>
              </w:rPr>
              <w:t>לקוח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 </w:t>
            </w:r>
          </w:p>
        </w:tc>
        <w:tc>
          <w:tcPr>
            <w:tcW w:w="2881" w:type="dxa"/>
            <w:vAlign w:val="center"/>
          </w:tcPr>
          <w:p w:rsidR="002A6294" w:rsidRPr="0050387C" w:rsidRDefault="00DB6F0E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הצגת סימון </w:t>
            </w:r>
            <w:r>
              <w:rPr>
                <w:rFonts w:asciiTheme="minorBidi" w:hAnsiTheme="minorBidi" w:hint="cs"/>
              </w:rPr>
              <w:t>DALI</w:t>
            </w:r>
            <w:r>
              <w:rPr>
                <w:rFonts w:asciiTheme="minorBidi" w:hAnsiTheme="minorBidi" w:hint="cs"/>
                <w:rtl/>
              </w:rPr>
              <w:t xml:space="preserve"> על דרייבר בתעודת בדיקה מת"י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c>
          <w:tcPr>
            <w:tcW w:w="0" w:type="auto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>2.30</w:t>
            </w:r>
          </w:p>
        </w:tc>
        <w:tc>
          <w:tcPr>
            <w:tcW w:w="0" w:type="auto"/>
            <w:vAlign w:val="center"/>
          </w:tcPr>
          <w:p w:rsidR="002A6294" w:rsidRPr="0050387C" w:rsidRDefault="002A6294" w:rsidP="00817B95">
            <w:pPr>
              <w:spacing w:line="276" w:lineRule="auto"/>
              <w:ind w:left="160" w:right="129"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 w:hint="cs"/>
                <w:rtl/>
                <w:lang w:eastAsia="he-IL"/>
              </w:rPr>
              <w:t>הוראות התקנה ואחזקה</w:t>
            </w:r>
          </w:p>
        </w:tc>
        <w:tc>
          <w:tcPr>
            <w:tcW w:w="2881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  <w:lang w:eastAsia="he-IL"/>
              </w:rPr>
              <w:t>הוראות התקנה ואחזקה</w:t>
            </w:r>
            <w:r w:rsidRPr="0050387C">
              <w:rPr>
                <w:rFonts w:asciiTheme="minorBidi" w:hAnsiTheme="minorBidi" w:hint="cs"/>
                <w:rtl/>
              </w:rPr>
              <w:t xml:space="preserve"> בשפה עברית כולל: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spacing w:line="276" w:lineRule="auto"/>
              <w:ind w:left="360"/>
              <w:contextualSpacing/>
              <w:rPr>
                <w:rFonts w:asciiTheme="minorBidi" w:hAnsiTheme="minorBidi" w:cs="David"/>
              </w:rPr>
            </w:pPr>
            <w:r w:rsidRPr="0050387C">
              <w:rPr>
                <w:rFonts w:asciiTheme="minorBidi" w:hAnsiTheme="minorBidi" w:cs="David" w:hint="cs"/>
                <w:rtl/>
              </w:rPr>
              <w:t>הנחיות אופן התקנה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spacing w:line="276" w:lineRule="auto"/>
              <w:ind w:left="360"/>
              <w:contextualSpacing/>
              <w:rPr>
                <w:rFonts w:asciiTheme="minorBidi" w:hAnsiTheme="minorBidi" w:cs="David"/>
              </w:rPr>
            </w:pPr>
            <w:r w:rsidRPr="0050387C">
              <w:rPr>
                <w:rFonts w:asciiTheme="minorBidi" w:hAnsiTheme="minorBidi" w:cs="David" w:hint="cs"/>
                <w:rtl/>
              </w:rPr>
              <w:t>הנחיות שינוי זווית הטיה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spacing w:line="276" w:lineRule="auto"/>
              <w:ind w:left="360"/>
              <w:contextualSpacing/>
              <w:rPr>
                <w:rFonts w:asciiTheme="minorBidi" w:hAnsiTheme="minorBidi" w:cs="David"/>
              </w:rPr>
            </w:pPr>
            <w:r w:rsidRPr="0050387C">
              <w:rPr>
                <w:rFonts w:asciiTheme="minorBidi" w:hAnsiTheme="minorBidi" w:cs="David" w:hint="cs"/>
                <w:rtl/>
              </w:rPr>
              <w:t xml:space="preserve">פירוט כמות </w:t>
            </w:r>
            <w:r w:rsidRPr="0050387C">
              <w:rPr>
                <w:rFonts w:asciiTheme="minorBidi" w:hAnsiTheme="minorBidi" w:cs="David"/>
                <w:rtl/>
              </w:rPr>
              <w:t>מרבית</w:t>
            </w:r>
            <w:r w:rsidRPr="0050387C">
              <w:rPr>
                <w:rFonts w:asciiTheme="minorBidi" w:hAnsiTheme="minorBidi" w:cs="David" w:hint="cs"/>
                <w:rtl/>
              </w:rPr>
              <w:t xml:space="preserve"> של הדרייברים לחיבור לפאזה בהתאם לסעיף </w:t>
            </w:r>
            <w:r w:rsidRPr="0050387C">
              <w:rPr>
                <w:rFonts w:asciiTheme="majorBidi" w:hAnsiTheme="majorBidi" w:cstheme="majorBidi" w:hint="cs"/>
                <w:rtl/>
              </w:rPr>
              <w:t>2.5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8"/>
              </w:numPr>
              <w:tabs>
                <w:tab w:val="center" w:pos="4320"/>
                <w:tab w:val="right" w:pos="8640"/>
              </w:tabs>
              <w:spacing w:line="276" w:lineRule="auto"/>
              <w:ind w:left="360"/>
              <w:contextualSpacing/>
              <w:rPr>
                <w:rFonts w:asciiTheme="minorBidi" w:hAnsiTheme="minorBidi" w:cs="David"/>
              </w:rPr>
            </w:pPr>
            <w:r w:rsidRPr="0050387C">
              <w:rPr>
                <w:rFonts w:asciiTheme="minorBidi" w:hAnsiTheme="minorBidi" w:cs="David" w:hint="cs"/>
                <w:rtl/>
              </w:rPr>
              <w:t>הנחיות החלפת רכיבים (</w:t>
            </w:r>
            <w:r>
              <w:rPr>
                <w:rFonts w:asciiTheme="minorBidi" w:hAnsiTheme="minorBidi" w:cs="David" w:hint="cs"/>
                <w:rtl/>
              </w:rPr>
              <w:t>ה</w:t>
            </w:r>
            <w:r w:rsidRPr="0050387C">
              <w:rPr>
                <w:rFonts w:asciiTheme="minorBidi" w:hAnsiTheme="minorBidi" w:cs="David" w:hint="cs"/>
                <w:rtl/>
              </w:rPr>
              <w:t>חלק האופטי ו</w:t>
            </w:r>
            <w:r>
              <w:rPr>
                <w:rFonts w:asciiTheme="minorBidi" w:hAnsiTheme="minorBidi" w:cs="David" w:hint="cs"/>
                <w:rtl/>
              </w:rPr>
              <w:t>ה</w:t>
            </w:r>
            <w:r w:rsidRPr="0050387C">
              <w:rPr>
                <w:rFonts w:asciiTheme="minorBidi" w:hAnsiTheme="minorBidi" w:cs="David" w:hint="cs"/>
                <w:rtl/>
              </w:rPr>
              <w:t>חלק החשמלי) בעתיד: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firstLine="364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="Times New Roman" w:hAnsi="Times New Roman" w:cs="Times New Roman"/>
                <w:sz w:val="22"/>
                <w:szCs w:val="22"/>
              </w:rPr>
              <w:t>FUTURE</w:t>
            </w:r>
            <w:r w:rsidRPr="0050387C">
              <w:rPr>
                <w:rFonts w:asciiTheme="minorBidi" w:hAnsiTheme="minorBidi" w:hint="cs"/>
                <w:sz w:val="22"/>
                <w:szCs w:val="22"/>
              </w:rPr>
              <w:t xml:space="preserve"> </w:t>
            </w:r>
            <w:r w:rsidRPr="0050387C">
              <w:rPr>
                <w:rFonts w:ascii="Times New Roman" w:hAnsi="Times New Roman" w:cs="Times New Roman"/>
                <w:sz w:val="22"/>
                <w:szCs w:val="22"/>
              </w:rPr>
              <w:t>PROOF</w:t>
            </w:r>
            <w:r w:rsidRPr="0050387C">
              <w:rPr>
                <w:rFonts w:asciiTheme="minorBidi" w:hAnsiTheme="minorBidi"/>
                <w:sz w:val="22"/>
                <w:szCs w:val="22"/>
              </w:rPr>
              <w:t>)</w:t>
            </w:r>
            <w:r w:rsidRPr="0050387C">
              <w:rPr>
                <w:rFonts w:asciiTheme="minorBidi" w:hAnsiTheme="minorBidi" w:hint="cs"/>
                <w:sz w:val="22"/>
                <w:szCs w:val="22"/>
                <w:rtl/>
              </w:rPr>
              <w:t>)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9"/>
              </w:numPr>
              <w:tabs>
                <w:tab w:val="center" w:pos="4320"/>
                <w:tab w:val="right" w:pos="8640"/>
              </w:tabs>
              <w:spacing w:line="276" w:lineRule="auto"/>
              <w:ind w:left="360"/>
              <w:contextualSpacing/>
              <w:rPr>
                <w:rFonts w:ascii="David" w:hAnsi="David" w:cs="David"/>
                <w:rtl/>
              </w:rPr>
            </w:pPr>
            <w:r w:rsidRPr="0050387C">
              <w:rPr>
                <w:rFonts w:ascii="David" w:hAnsi="David" w:cs="David"/>
                <w:rtl/>
              </w:rPr>
              <w:t xml:space="preserve">סכמה חשמלית </w:t>
            </w:r>
            <w:r w:rsidRPr="0050387C">
              <w:rPr>
                <w:rFonts w:ascii="David" w:hAnsi="David" w:cs="David" w:hint="cs"/>
                <w:rtl/>
              </w:rPr>
              <w:t xml:space="preserve">של </w:t>
            </w:r>
            <w:r w:rsidRPr="0050387C">
              <w:rPr>
                <w:rFonts w:ascii="David" w:hAnsi="David" w:cs="David"/>
                <w:rtl/>
              </w:rPr>
              <w:t xml:space="preserve">חיבור </w:t>
            </w:r>
            <w:r w:rsidRPr="0050387C">
              <w:rPr>
                <w:rFonts w:ascii="David" w:hAnsi="David" w:cs="David"/>
              </w:rPr>
              <w:t>SPD</w:t>
            </w:r>
            <w:r w:rsidRPr="0050387C">
              <w:rPr>
                <w:rFonts w:ascii="David" w:hAnsi="David" w:cs="David"/>
                <w:rtl/>
              </w:rPr>
              <w:t xml:space="preserve"> בהתאם ל</w:t>
            </w:r>
            <w:r w:rsidRPr="0050387C">
              <w:rPr>
                <w:rFonts w:ascii="David" w:hAnsi="David" w:cs="David" w:hint="cs"/>
                <w:rtl/>
              </w:rPr>
              <w:t>סוג</w:t>
            </w:r>
            <w:r w:rsidRPr="0050387C">
              <w:rPr>
                <w:rFonts w:ascii="David" w:hAnsi="David" w:cs="David"/>
                <w:rtl/>
              </w:rPr>
              <w:t xml:space="preserve"> הגנה הלם חשמלי</w:t>
            </w:r>
          </w:p>
        </w:tc>
        <w:tc>
          <w:tcPr>
            <w:tcW w:w="1668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1938B3" w:rsidRPr="002A6294" w:rsidRDefault="001938B3" w:rsidP="000D6DB4">
      <w:pPr>
        <w:pStyle w:val="a0"/>
        <w:spacing w:line="276" w:lineRule="auto"/>
        <w:ind w:left="360"/>
        <w:rPr>
          <w:rFonts w:asciiTheme="minorBidi" w:hAnsiTheme="minorBidi" w:cs="David"/>
          <w:rtl/>
        </w:rPr>
      </w:pPr>
    </w:p>
    <w:p w:rsidR="001938B3" w:rsidRPr="0050387C" w:rsidRDefault="001938B3" w:rsidP="00F447EB">
      <w:pPr>
        <w:bidi w:val="0"/>
      </w:pPr>
      <w:r w:rsidRPr="0050387C">
        <w:rPr>
          <w:rtl/>
        </w:rPr>
        <w:br w:type="page"/>
      </w:r>
    </w:p>
    <w:p w:rsidR="00134DF8" w:rsidRPr="0050387C" w:rsidRDefault="00134DF8" w:rsidP="000D6DB4">
      <w:pPr>
        <w:pStyle w:val="a0"/>
        <w:spacing w:line="276" w:lineRule="auto"/>
        <w:ind w:left="360"/>
        <w:rPr>
          <w:rFonts w:asciiTheme="minorBidi" w:hAnsiTheme="minorBidi" w:cs="David"/>
          <w:rtl/>
        </w:rPr>
      </w:pPr>
    </w:p>
    <w:p w:rsidR="00AD23A2" w:rsidRPr="0050387C" w:rsidRDefault="00AD23A2" w:rsidP="0050387C">
      <w:pPr>
        <w:pStyle w:val="2"/>
      </w:pPr>
      <w:bookmarkStart w:id="4" w:name="_Toc518197420"/>
      <w:r w:rsidRPr="0050387C">
        <w:rPr>
          <w:rtl/>
        </w:rPr>
        <w:t>דרישות סף פוטומטריות</w:t>
      </w:r>
      <w:bookmarkEnd w:id="4"/>
    </w:p>
    <w:p w:rsidR="00852387" w:rsidRPr="0050387C" w:rsidRDefault="00852387" w:rsidP="00852387">
      <w:pPr>
        <w:pStyle w:val="a0"/>
        <w:numPr>
          <w:ilvl w:val="1"/>
          <w:numId w:val="2"/>
        </w:numPr>
        <w:spacing w:line="276" w:lineRule="auto"/>
        <w:ind w:left="612" w:right="450" w:hanging="567"/>
        <w:jc w:val="both"/>
        <w:rPr>
          <w:rFonts w:asciiTheme="minorBidi" w:eastAsiaTheme="majorEastAsia" w:hAnsiTheme="minorBidi" w:cs="David"/>
        </w:rPr>
      </w:pPr>
      <w:r w:rsidRPr="0050387C">
        <w:rPr>
          <w:rFonts w:asciiTheme="minorBidi" w:eastAsiaTheme="majorEastAsia" w:hAnsiTheme="minorBidi" w:cs="David"/>
          <w:rtl/>
        </w:rPr>
        <w:t xml:space="preserve">רשימת </w:t>
      </w:r>
      <w:r w:rsidRPr="0050387C">
        <w:rPr>
          <w:rFonts w:asciiTheme="minorBidi" w:eastAsiaTheme="majorEastAsia" w:hAnsiTheme="minorBidi" w:cs="David" w:hint="cs"/>
          <w:rtl/>
        </w:rPr>
        <w:t>ה</w:t>
      </w:r>
      <w:r w:rsidRPr="0050387C">
        <w:rPr>
          <w:rFonts w:asciiTheme="minorBidi" w:eastAsiaTheme="majorEastAsia" w:hAnsiTheme="minorBidi" w:cs="David"/>
          <w:rtl/>
        </w:rPr>
        <w:t xml:space="preserve">תיוג להלן </w:t>
      </w:r>
      <w:r w:rsidRPr="001F6E4E">
        <w:rPr>
          <w:rFonts w:asciiTheme="minorBidi" w:eastAsiaTheme="majorEastAsia" w:hAnsiTheme="minorBidi" w:cs="David" w:hint="cs"/>
          <w:rtl/>
        </w:rPr>
        <w:t>מיועדת</w:t>
      </w:r>
      <w:r w:rsidRPr="0050387C">
        <w:rPr>
          <w:rFonts w:asciiTheme="minorBidi" w:eastAsiaTheme="majorEastAsia" w:hAnsiTheme="minorBidi" w:cs="David" w:hint="cs"/>
          <w:rtl/>
        </w:rPr>
        <w:t xml:space="preserve"> למילוי </w:t>
      </w:r>
      <w:r>
        <w:rPr>
          <w:rFonts w:asciiTheme="minorBidi" w:eastAsiaTheme="majorEastAsia" w:hAnsiTheme="minorBidi" w:cs="David" w:hint="cs"/>
          <w:rtl/>
        </w:rPr>
        <w:t>על ידי</w:t>
      </w:r>
      <w:r w:rsidRPr="0050387C">
        <w:rPr>
          <w:rFonts w:asciiTheme="minorBidi" w:eastAsiaTheme="majorEastAsia" w:hAnsiTheme="minorBidi" w:cs="David" w:hint="cs"/>
          <w:rtl/>
        </w:rPr>
        <w:t xml:space="preserve"> הספק</w:t>
      </w:r>
      <w:r w:rsidRPr="0050387C">
        <w:rPr>
          <w:rFonts w:asciiTheme="minorBidi" w:eastAsiaTheme="majorEastAsia" w:hAnsiTheme="minorBidi" w:cs="David"/>
          <w:rtl/>
        </w:rPr>
        <w:t xml:space="preserve">, </w:t>
      </w:r>
      <w:r w:rsidRPr="0050387C">
        <w:rPr>
          <w:rFonts w:asciiTheme="minorBidi" w:eastAsiaTheme="majorEastAsia" w:hAnsiTheme="minorBidi" w:cs="David" w:hint="cs"/>
          <w:rtl/>
        </w:rPr>
        <w:t>ואליה יש לצרף את</w:t>
      </w:r>
      <w:r w:rsidRPr="0050387C">
        <w:rPr>
          <w:rFonts w:asciiTheme="minorBidi" w:eastAsiaTheme="majorEastAsia" w:hAnsiTheme="minorBidi" w:cs="David"/>
          <w:rtl/>
        </w:rPr>
        <w:t xml:space="preserve"> כל המסמכים הנדרשים ב"</w:t>
      </w:r>
      <w:r w:rsidRPr="0050387C">
        <w:rPr>
          <w:rFonts w:asciiTheme="minorBidi" w:eastAsiaTheme="majorEastAsia" w:hAnsiTheme="minorBidi" w:cs="David"/>
          <w:b/>
          <w:bCs/>
          <w:rtl/>
        </w:rPr>
        <w:t xml:space="preserve">תיק </w:t>
      </w:r>
      <w:r w:rsidRPr="0050387C">
        <w:rPr>
          <w:rFonts w:asciiTheme="minorBidi" w:eastAsiaTheme="majorEastAsia" w:hAnsiTheme="minorBidi" w:cs="David" w:hint="cs"/>
          <w:b/>
          <w:bCs/>
          <w:rtl/>
        </w:rPr>
        <w:t>ה</w:t>
      </w:r>
      <w:r w:rsidRPr="0050387C">
        <w:rPr>
          <w:rFonts w:asciiTheme="minorBidi" w:eastAsiaTheme="majorEastAsia" w:hAnsiTheme="minorBidi" w:cs="David"/>
          <w:b/>
          <w:bCs/>
          <w:rtl/>
        </w:rPr>
        <w:t>מוצר</w:t>
      </w:r>
      <w:r w:rsidRPr="0050387C">
        <w:rPr>
          <w:rFonts w:asciiTheme="minorBidi" w:eastAsiaTheme="majorEastAsia" w:hAnsiTheme="minorBidi" w:cs="David"/>
          <w:rtl/>
        </w:rPr>
        <w:t>"</w:t>
      </w:r>
      <w:r w:rsidRPr="0050387C">
        <w:rPr>
          <w:rFonts w:asciiTheme="minorBidi" w:eastAsiaTheme="majorEastAsia" w:hAnsiTheme="minorBidi" w:cs="David" w:hint="cs"/>
          <w:rtl/>
        </w:rPr>
        <w:t xml:space="preserve"> שעל בסיסם </w:t>
      </w:r>
      <w:r>
        <w:rPr>
          <w:rFonts w:asciiTheme="minorBidi" w:eastAsiaTheme="majorEastAsia" w:hAnsiTheme="minorBidi" w:cs="David" w:hint="cs"/>
          <w:rtl/>
        </w:rPr>
        <w:t>תיבחן עמידתו של המוצר בתנאי הסף.</w:t>
      </w:r>
    </w:p>
    <w:p w:rsidR="00852387" w:rsidRDefault="00852387" w:rsidP="00200519">
      <w:pPr>
        <w:pStyle w:val="a0"/>
        <w:numPr>
          <w:ilvl w:val="1"/>
          <w:numId w:val="2"/>
        </w:numPr>
        <w:spacing w:line="276" w:lineRule="auto"/>
        <w:ind w:left="612" w:right="450" w:hanging="567"/>
        <w:jc w:val="both"/>
        <w:rPr>
          <w:rFonts w:asciiTheme="minorBidi" w:hAnsiTheme="minorBidi" w:cs="David"/>
          <w:b/>
          <w:bCs/>
          <w:u w:val="single"/>
        </w:rPr>
      </w:pPr>
      <w:r w:rsidRPr="0050387C">
        <w:rPr>
          <w:rFonts w:asciiTheme="minorBidi" w:eastAsiaTheme="majorEastAsia" w:hAnsiTheme="minorBidi" w:cs="David" w:hint="eastAsia"/>
          <w:rtl/>
        </w:rPr>
        <w:t>רשימת</w:t>
      </w:r>
      <w:r w:rsidRPr="0050387C">
        <w:rPr>
          <w:rFonts w:asciiTheme="minorBidi" w:eastAsiaTheme="majorEastAsia" w:hAnsiTheme="minorBidi" w:cs="David"/>
          <w:rtl/>
        </w:rPr>
        <w:t xml:space="preserve"> תיוג זו תשמש את נציגי </w:t>
      </w:r>
      <w:r>
        <w:rPr>
          <w:rFonts w:asciiTheme="minorBidi" w:eastAsiaTheme="majorEastAsia" w:hAnsiTheme="minorBidi" w:cs="David" w:hint="cs"/>
          <w:rtl/>
        </w:rPr>
        <w:t xml:space="preserve">משרד הבינוי והשיכון (להלן: </w:t>
      </w:r>
      <w:r w:rsidRPr="0050387C">
        <w:rPr>
          <w:rFonts w:asciiTheme="minorBidi" w:eastAsiaTheme="majorEastAsia" w:hAnsiTheme="minorBidi" w:cs="David"/>
          <w:rtl/>
        </w:rPr>
        <w:t>משהב"ש</w:t>
      </w:r>
      <w:r>
        <w:rPr>
          <w:rFonts w:asciiTheme="minorBidi" w:eastAsiaTheme="majorEastAsia" w:hAnsiTheme="minorBidi" w:cs="David" w:hint="cs"/>
          <w:rtl/>
        </w:rPr>
        <w:t>)</w:t>
      </w:r>
      <w:r w:rsidRPr="0050387C">
        <w:rPr>
          <w:rFonts w:asciiTheme="minorBidi" w:eastAsiaTheme="majorEastAsia" w:hAnsiTheme="minorBidi" w:cs="David"/>
          <w:rtl/>
        </w:rPr>
        <w:t xml:space="preserve"> </w:t>
      </w:r>
      <w:r w:rsidRPr="0050387C">
        <w:rPr>
          <w:rFonts w:asciiTheme="minorBidi" w:eastAsiaTheme="majorEastAsia" w:hAnsiTheme="minorBidi" w:cs="David" w:hint="eastAsia"/>
          <w:rtl/>
        </w:rPr>
        <w:t>ככלי</w:t>
      </w:r>
      <w:r w:rsidRPr="0050387C">
        <w:rPr>
          <w:rFonts w:asciiTheme="minorBidi" w:eastAsiaTheme="majorEastAsia" w:hAnsiTheme="minorBidi" w:cs="David"/>
          <w:rtl/>
        </w:rPr>
        <w:t xml:space="preserve"> עבודה לבחינת גוף התאורה </w:t>
      </w:r>
      <w:r>
        <w:rPr>
          <w:rFonts w:asciiTheme="minorBidi" w:eastAsiaTheme="majorEastAsia" w:hAnsiTheme="minorBidi" w:cs="David"/>
          <w:rtl/>
        </w:rPr>
        <w:t>על פי</w:t>
      </w:r>
      <w:r w:rsidRPr="0050387C">
        <w:rPr>
          <w:rFonts w:asciiTheme="minorBidi" w:eastAsiaTheme="majorEastAsia" w:hAnsiTheme="minorBidi" w:cs="David"/>
          <w:rtl/>
        </w:rPr>
        <w:t xml:space="preserve"> הקטגוריות השונות, ועל בסיסה יועבר משוב לספק</w:t>
      </w:r>
      <w:r>
        <w:rPr>
          <w:rFonts w:asciiTheme="minorBidi" w:eastAsiaTheme="majorEastAsia" w:hAnsiTheme="minorBidi" w:cs="David" w:hint="cs"/>
          <w:rtl/>
        </w:rPr>
        <w:t xml:space="preserve">. לעיתים יצויין במשוב כי הספק נדרש להשלים </w:t>
      </w:r>
      <w:r w:rsidRPr="0050387C">
        <w:rPr>
          <w:rFonts w:asciiTheme="minorBidi" w:eastAsiaTheme="majorEastAsia" w:hAnsiTheme="minorBidi" w:cs="David"/>
          <w:rtl/>
        </w:rPr>
        <w:t>מסמכים</w:t>
      </w:r>
      <w:r>
        <w:rPr>
          <w:rFonts w:asciiTheme="minorBidi" w:eastAsiaTheme="majorEastAsia" w:hAnsiTheme="minorBidi" w:cs="David" w:hint="cs"/>
          <w:rtl/>
        </w:rPr>
        <w:t xml:space="preserve"> או </w:t>
      </w:r>
      <w:r w:rsidRPr="0050387C">
        <w:rPr>
          <w:rFonts w:asciiTheme="minorBidi" w:eastAsiaTheme="majorEastAsia" w:hAnsiTheme="minorBidi" w:cs="David"/>
          <w:rtl/>
        </w:rPr>
        <w:t>נתונים.</w:t>
      </w:r>
    </w:p>
    <w:p w:rsidR="007D3138" w:rsidRPr="0050387C" w:rsidRDefault="007D3138" w:rsidP="00200519">
      <w:pPr>
        <w:pStyle w:val="a0"/>
        <w:numPr>
          <w:ilvl w:val="1"/>
          <w:numId w:val="2"/>
        </w:numPr>
        <w:spacing w:line="276" w:lineRule="auto"/>
        <w:ind w:left="612" w:right="450" w:hanging="567"/>
        <w:jc w:val="both"/>
        <w:rPr>
          <w:rFonts w:asciiTheme="minorBidi" w:hAnsiTheme="minorBidi" w:cs="David"/>
          <w:b/>
          <w:bCs/>
          <w:u w:val="single"/>
        </w:rPr>
      </w:pPr>
      <w:r w:rsidRPr="0050387C">
        <w:rPr>
          <w:rFonts w:asciiTheme="minorBidi" w:hAnsiTheme="minorBidi" w:cs="David"/>
          <w:b/>
          <w:bCs/>
          <w:u w:val="single"/>
          <w:rtl/>
        </w:rPr>
        <w:t xml:space="preserve">רשימת תיוג מס' 3: דרישות סף פוטומטריות </w:t>
      </w:r>
    </w:p>
    <w:p w:rsidR="0089692F" w:rsidRPr="0050387C" w:rsidRDefault="0089692F" w:rsidP="0089692F">
      <w:pPr>
        <w:pStyle w:val="a0"/>
        <w:spacing w:line="276" w:lineRule="auto"/>
        <w:ind w:left="612" w:right="450"/>
        <w:jc w:val="both"/>
        <w:rPr>
          <w:rFonts w:asciiTheme="minorBidi" w:hAnsiTheme="minorBidi" w:cs="David"/>
          <w:b/>
          <w:bCs/>
          <w:u w:val="single"/>
        </w:rPr>
      </w:pPr>
    </w:p>
    <w:p w:rsidR="007D3138" w:rsidRPr="0050387C" w:rsidRDefault="007D3138" w:rsidP="000D6DB4">
      <w:pPr>
        <w:pStyle w:val="a0"/>
        <w:spacing w:line="276" w:lineRule="auto"/>
        <w:ind w:left="360"/>
        <w:rPr>
          <w:rFonts w:asciiTheme="minorBidi" w:hAnsiTheme="minorBidi" w:cs="David"/>
          <w:b/>
          <w:bCs/>
          <w:u w:val="single"/>
          <w:rtl/>
        </w:rPr>
      </w:pPr>
    </w:p>
    <w:tbl>
      <w:tblPr>
        <w:bidiVisual/>
        <w:tblW w:w="94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595"/>
        <w:gridCol w:w="4366"/>
        <w:gridCol w:w="2835"/>
        <w:gridCol w:w="1702"/>
      </w:tblGrid>
      <w:tr w:rsidR="002A6294" w:rsidRPr="0050387C" w:rsidTr="00817B95">
        <w:trPr>
          <w:cantSplit/>
          <w:trHeight w:val="540"/>
          <w:tblHeader/>
        </w:trPr>
        <w:tc>
          <w:tcPr>
            <w:tcW w:w="595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0387C">
              <w:rPr>
                <w:rFonts w:asciiTheme="minorBidi" w:hAnsiTheme="minorBidi"/>
                <w:b/>
                <w:bCs/>
                <w:rtl/>
              </w:rPr>
              <w:t>מס'</w:t>
            </w:r>
          </w:p>
        </w:tc>
        <w:tc>
          <w:tcPr>
            <w:tcW w:w="4366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0387C">
              <w:rPr>
                <w:rFonts w:asciiTheme="minorBidi" w:hAnsiTheme="minorBidi"/>
                <w:b/>
                <w:bCs/>
                <w:rtl/>
              </w:rPr>
              <w:t>תיאור דרישת סף</w:t>
            </w:r>
          </w:p>
        </w:tc>
        <w:tc>
          <w:tcPr>
            <w:tcW w:w="2835" w:type="dxa"/>
            <w:tcBorders>
              <w:top w:val="single" w:sz="12" w:space="0" w:color="000000"/>
            </w:tcBorders>
            <w:shd w:val="clear" w:color="auto" w:fill="F2F2F2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0387C">
              <w:rPr>
                <w:rFonts w:asciiTheme="minorBidi" w:hAnsiTheme="minorBidi"/>
                <w:b/>
                <w:bCs/>
                <w:rtl/>
              </w:rPr>
              <w:t>מסמך שיש להגיש</w:t>
            </w:r>
          </w:p>
        </w:tc>
        <w:tc>
          <w:tcPr>
            <w:tcW w:w="1702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:rsidR="002A6294" w:rsidRPr="0050387C" w:rsidRDefault="002A6294" w:rsidP="00644F96">
            <w:pPr>
              <w:tabs>
                <w:tab w:val="center" w:pos="4320"/>
                <w:tab w:val="right" w:pos="8640"/>
              </w:tabs>
              <w:contextualSpacing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724AFD">
              <w:rPr>
                <w:rFonts w:asciiTheme="minorBidi" w:hAnsiTheme="minorBidi"/>
                <w:b/>
                <w:bCs/>
                <w:rtl/>
              </w:rPr>
              <w:t>סימון</w:t>
            </w:r>
            <w:r w:rsidRPr="00724AFD">
              <w:rPr>
                <w:rFonts w:asciiTheme="minorBidi" w:hAnsiTheme="minorBidi"/>
                <w:b/>
                <w:bCs/>
              </w:rPr>
              <w:t>V</w:t>
            </w:r>
            <w:r>
              <w:rPr>
                <w:rFonts w:asciiTheme="minorBidi" w:hAnsiTheme="minorBidi"/>
                <w:b/>
                <w:bCs/>
              </w:rPr>
              <w:t xml:space="preserve"> </w:t>
            </w:r>
            <w:r w:rsidRPr="00724AFD">
              <w:rPr>
                <w:rFonts w:asciiTheme="minorBidi" w:hAnsiTheme="minorBidi"/>
                <w:b/>
                <w:bCs/>
                <w:rtl/>
              </w:rPr>
              <w:t xml:space="preserve">  לאחר צירוף המסמך</w:t>
            </w:r>
          </w:p>
        </w:tc>
      </w:tr>
      <w:tr w:rsidR="002A6294" w:rsidRPr="0050387C" w:rsidTr="00817B95">
        <w:trPr>
          <w:cantSplit/>
          <w:trHeight w:val="3063"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3.1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pStyle w:val="a0"/>
              <w:ind w:left="166" w:right="212"/>
              <w:rPr>
                <w:rFonts w:ascii="David" w:hAnsi="David"/>
                <w:rtl/>
              </w:rPr>
            </w:pPr>
            <w:r w:rsidRPr="0050387C">
              <w:rPr>
                <w:rFonts w:ascii="David" w:hAnsi="David" w:cs="David" w:hint="eastAsia"/>
                <w:rtl/>
              </w:rPr>
              <w:t>החלק</w:t>
            </w:r>
            <w:r w:rsidRPr="0050387C">
              <w:rPr>
                <w:rFonts w:ascii="David" w:hAnsi="David" w:cs="David"/>
              </w:rPr>
              <w:t> </w:t>
            </w:r>
            <w:r w:rsidRPr="0050387C">
              <w:rPr>
                <w:rFonts w:ascii="David" w:hAnsi="David" w:cs="David"/>
                <w:rtl/>
              </w:rPr>
              <w:t>האופטי</w:t>
            </w:r>
            <w:r w:rsidRPr="0050387C">
              <w:rPr>
                <w:rFonts w:ascii="David" w:hAnsi="David" w:cs="David"/>
              </w:rPr>
              <w:t> </w:t>
            </w:r>
            <w:r w:rsidRPr="0050387C">
              <w:rPr>
                <w:rFonts w:ascii="David" w:hAnsi="David" w:cs="David"/>
                <w:rtl/>
              </w:rPr>
              <w:t>מותקן על פני מישור אופקי אחד ועשוי על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50387C">
              <w:rPr>
                <w:rFonts w:ascii="David" w:hAnsi="David" w:cs="David"/>
                <w:rtl/>
              </w:rPr>
              <w:t>פי אחת מהשיטות הבאות: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15"/>
              </w:numPr>
              <w:ind w:left="592" w:right="212" w:hanging="426"/>
              <w:rPr>
                <w:rFonts w:ascii="David" w:hAnsi="David" w:cs="David"/>
                <w:rtl/>
              </w:rPr>
            </w:pPr>
            <w:r w:rsidRPr="0050387C">
              <w:rPr>
                <w:rFonts w:ascii="David" w:hAnsi="David" w:cs="David"/>
                <w:b/>
                <w:bCs/>
                <w:rtl/>
              </w:rPr>
              <w:t xml:space="preserve">נורות </w:t>
            </w:r>
            <w:r w:rsidRPr="0050387C">
              <w:rPr>
                <w:rFonts w:ascii="David" w:hAnsi="David" w:cs="David"/>
                <w:b/>
                <w:bCs/>
              </w:rPr>
              <w:t>LED</w:t>
            </w:r>
            <w:r w:rsidRPr="0050387C">
              <w:rPr>
                <w:rFonts w:ascii="David" w:hAnsi="David" w:cs="David" w:hint="cs"/>
                <w:b/>
                <w:bCs/>
                <w:rtl/>
              </w:rPr>
              <w:t xml:space="preserve"> אשר חשופות לעין דרך עדשות </w:t>
            </w:r>
            <w:r>
              <w:rPr>
                <w:rFonts w:ascii="David" w:hAnsi="David" w:cs="David" w:hint="cs"/>
                <w:b/>
                <w:bCs/>
                <w:rtl/>
              </w:rPr>
              <w:t>או</w:t>
            </w:r>
            <w:r w:rsidRPr="0050387C">
              <w:rPr>
                <w:rFonts w:ascii="David" w:hAnsi="David" w:cs="David" w:hint="cs"/>
                <w:b/>
                <w:bCs/>
                <w:rtl/>
              </w:rPr>
              <w:t xml:space="preserve"> מתוך מחזירי האור, </w:t>
            </w:r>
            <w:r w:rsidRPr="0050387C">
              <w:rPr>
                <w:rFonts w:ascii="David" w:hAnsi="David" w:cs="David"/>
                <w:rtl/>
              </w:rPr>
              <w:t xml:space="preserve">כאשר </w:t>
            </w:r>
            <w:r w:rsidRPr="0050387C">
              <w:rPr>
                <w:rFonts w:ascii="David" w:hAnsi="David" w:cs="David" w:hint="cs"/>
                <w:rtl/>
              </w:rPr>
              <w:t>ה</w:t>
            </w:r>
            <w:r w:rsidRPr="0050387C">
              <w:rPr>
                <w:rFonts w:ascii="David" w:hAnsi="David" w:cs="David"/>
                <w:rtl/>
              </w:rPr>
              <w:t xml:space="preserve">תרומה של כל נורה בסה"כ שטף האור של גו"ת לא </w:t>
            </w:r>
            <w:r>
              <w:rPr>
                <w:rFonts w:ascii="David" w:hAnsi="David" w:cs="David" w:hint="cs"/>
                <w:rtl/>
              </w:rPr>
              <w:t>ת</w:t>
            </w:r>
            <w:r w:rsidRPr="0050387C">
              <w:rPr>
                <w:rFonts w:ascii="David" w:hAnsi="David" w:cs="David"/>
                <w:rtl/>
              </w:rPr>
              <w:t>עלה מעל 1000 לומן/נורה</w:t>
            </w:r>
          </w:p>
          <w:p w:rsidR="002A6294" w:rsidRPr="0050387C" w:rsidRDefault="002A6294" w:rsidP="00817B95">
            <w:pPr>
              <w:pStyle w:val="a0"/>
              <w:numPr>
                <w:ilvl w:val="0"/>
                <w:numId w:val="15"/>
              </w:numPr>
              <w:ind w:left="592" w:right="212" w:hanging="426"/>
              <w:rPr>
                <w:rFonts w:ascii="David" w:hAnsi="David" w:cs="David"/>
                <w:b/>
                <w:bCs/>
                <w:rtl/>
              </w:rPr>
            </w:pPr>
            <w:r w:rsidRPr="0050387C">
              <w:rPr>
                <w:rFonts w:ascii="David" w:hAnsi="David" w:cs="David" w:hint="cs"/>
                <w:b/>
                <w:bCs/>
                <w:rtl/>
              </w:rPr>
              <w:t xml:space="preserve">נורות </w:t>
            </w:r>
            <w:r w:rsidRPr="0050387C">
              <w:rPr>
                <w:rFonts w:ascii="David" w:hAnsi="David" w:cs="David"/>
                <w:b/>
                <w:bCs/>
              </w:rPr>
              <w:t xml:space="preserve">LED </w:t>
            </w:r>
            <w:r w:rsidRPr="0050387C">
              <w:rPr>
                <w:rFonts w:ascii="David" w:hAnsi="David" w:cs="David" w:hint="cs"/>
                <w:b/>
                <w:bCs/>
                <w:rtl/>
              </w:rPr>
              <w:t xml:space="preserve"> אשר נסתרות מהעין </w:t>
            </w:r>
            <w:r w:rsidRPr="0050387C">
              <w:rPr>
                <w:rFonts w:ascii="David" w:hAnsi="David" w:cs="David" w:hint="cs"/>
                <w:rtl/>
              </w:rPr>
              <w:t>על-ידי מפזר האור, ללא הגבלת שטף האור לומן/נורה</w:t>
            </w:r>
          </w:p>
          <w:p w:rsidR="002A6294" w:rsidRPr="0050387C" w:rsidRDefault="002A6294" w:rsidP="00817B95">
            <w:pPr>
              <w:pStyle w:val="a0"/>
              <w:ind w:left="592"/>
              <w:rPr>
                <w:rFonts w:ascii="David" w:hAnsi="David"/>
                <w:rtl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A6294" w:rsidRDefault="002A6294" w:rsidP="00817B95">
            <w:pPr>
              <w:tabs>
                <w:tab w:val="center" w:pos="4320"/>
                <w:tab w:val="right" w:pos="8640"/>
              </w:tabs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דו"ח בדיקה </w:t>
            </w:r>
            <w:r>
              <w:rPr>
                <w:rFonts w:asciiTheme="minorBidi" w:hAnsiTheme="minorBidi" w:hint="cs"/>
                <w:rtl/>
              </w:rPr>
              <w:t xml:space="preserve">על פי </w:t>
            </w:r>
            <w:r w:rsidRPr="0050387C">
              <w:rPr>
                <w:rFonts w:asciiTheme="majorBidi" w:hAnsiTheme="majorBidi"/>
              </w:rPr>
              <w:t>LM-79</w:t>
            </w:r>
            <w:r w:rsidRPr="0050387C">
              <w:rPr>
                <w:rFonts w:asciiTheme="minorBidi" w:hAnsiTheme="minorBidi"/>
                <w:rtl/>
              </w:rPr>
              <w:t xml:space="preserve"> של מעבדה פוטומטרית מאושרת</w:t>
            </w:r>
            <w:r w:rsidR="00644F96"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ISO 17025</w:t>
            </w:r>
          </w:p>
          <w:p w:rsidR="0020366A" w:rsidRPr="0050387C" w:rsidRDefault="0020366A" w:rsidP="00817B95">
            <w:pPr>
              <w:tabs>
                <w:tab w:val="center" w:pos="4320"/>
                <w:tab w:val="right" w:pos="8640"/>
              </w:tabs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3.2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פיזור אור אסימטרי טיפוסי לתאורת </w:t>
            </w:r>
            <w:r w:rsidRPr="0050387C">
              <w:rPr>
                <w:rFonts w:asciiTheme="minorBidi" w:hAnsiTheme="minorBidi" w:hint="cs"/>
                <w:rtl/>
              </w:rPr>
              <w:t>דרכים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Type I/II/III/IV</w:t>
            </w:r>
          </w:p>
        </w:tc>
        <w:tc>
          <w:tcPr>
            <w:tcW w:w="2835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595" w:type="dxa"/>
            <w:vMerge w:val="restart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3.3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tl/>
              </w:rPr>
            </w:pPr>
            <w:r w:rsidRPr="0050387C">
              <w:rPr>
                <w:rtl/>
              </w:rPr>
              <w:t xml:space="preserve">קובץ </w:t>
            </w:r>
            <w:r w:rsidRPr="0050387C">
              <w:rPr>
                <w:rFonts w:asciiTheme="majorBidi" w:hAnsiTheme="majorBidi" w:cstheme="majorBidi"/>
              </w:rPr>
              <w:t>IES</w:t>
            </w:r>
            <w:r w:rsidRPr="0050387C">
              <w:rPr>
                <w:rtl/>
              </w:rPr>
              <w:t xml:space="preserve"> בהתאם לדו"ח </w:t>
            </w:r>
            <w:r w:rsidRPr="0050387C">
              <w:rPr>
                <w:rFonts w:asciiTheme="majorBidi" w:hAnsiTheme="majorBidi" w:cstheme="majorBidi"/>
              </w:rPr>
              <w:t>LM-79</w:t>
            </w:r>
            <w:r w:rsidRPr="0050387C">
              <w:rPr>
                <w:rtl/>
              </w:rPr>
              <w:t xml:space="preserve">, מתאים לתוכנה </w:t>
            </w:r>
            <w:r w:rsidRPr="0050387C">
              <w:rPr>
                <w:rFonts w:asciiTheme="majorBidi" w:hAnsiTheme="majorBidi" w:cstheme="majorBidi"/>
              </w:rPr>
              <w:t>AGI32</w:t>
            </w:r>
            <w:r w:rsidRPr="0050387C">
              <w:rPr>
                <w:rtl/>
              </w:rPr>
              <w:t>, לביצוע חישוב תאורה עבור קטע טיפוסי (</w:t>
            </w:r>
            <w:r w:rsidRPr="009228B5">
              <w:rPr>
                <w:rtl/>
              </w:rPr>
              <w:t xml:space="preserve">נספח </w:t>
            </w:r>
            <w:r w:rsidRPr="009228B5">
              <w:rPr>
                <w:rFonts w:hint="eastAsia"/>
                <w:rtl/>
              </w:rPr>
              <w:t>א</w:t>
            </w:r>
            <w:r w:rsidRPr="009228B5">
              <w:rPr>
                <w:rtl/>
              </w:rPr>
              <w:t>'</w:t>
            </w:r>
            <w:r w:rsidRPr="0050387C">
              <w:rPr>
                <w:rtl/>
              </w:rPr>
              <w:t>)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tl/>
              </w:rPr>
            </w:pPr>
          </w:p>
        </w:tc>
        <w:tc>
          <w:tcPr>
            <w:tcW w:w="2835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595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tl/>
              </w:rPr>
            </w:pPr>
            <w:r w:rsidRPr="0050387C">
              <w:rPr>
                <w:rFonts w:ascii="David" w:hAnsi="David"/>
                <w:rtl/>
              </w:rPr>
              <w:t xml:space="preserve">קישור לאתר היצרן </w:t>
            </w:r>
            <w:r w:rsidRPr="0050387C">
              <w:rPr>
                <w:rFonts w:ascii="David" w:hAnsi="David" w:hint="eastAsia"/>
                <w:rtl/>
              </w:rPr>
              <w:t>גו</w:t>
            </w:r>
            <w:r w:rsidRPr="0050387C">
              <w:rPr>
                <w:rFonts w:ascii="David" w:hAnsi="David"/>
                <w:rtl/>
              </w:rPr>
              <w:t xml:space="preserve">"ת להורדת קבצים </w:t>
            </w:r>
            <w:r w:rsidRPr="0050387C">
              <w:rPr>
                <w:rFonts w:ascii="David" w:hAnsi="David"/>
              </w:rPr>
              <w:t>IES</w:t>
            </w:r>
            <w:r w:rsidRPr="0050387C">
              <w:rPr>
                <w:rFonts w:ascii="David" w:hAnsi="David"/>
                <w:rtl/>
              </w:rPr>
              <w:t xml:space="preserve"> שנעשה בהם שימוש במפרט זה</w:t>
            </w:r>
          </w:p>
        </w:tc>
        <w:tc>
          <w:tcPr>
            <w:tcW w:w="2835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3.4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גוון האור</w:t>
            </w:r>
            <w:r w:rsidRPr="0050387C">
              <w:rPr>
                <w:rFonts w:asciiTheme="minorBidi" w:hAnsiTheme="minorBidi" w:hint="cs"/>
                <w:rtl/>
              </w:rPr>
              <w:t xml:space="preserve"> נומינאלי </w:t>
            </w:r>
            <w:r w:rsidRPr="0050387C">
              <w:rPr>
                <w:rFonts w:asciiTheme="majorBidi" w:hAnsiTheme="majorBidi" w:cstheme="majorBidi"/>
              </w:rPr>
              <w:t>CCT</w:t>
            </w:r>
            <w:r w:rsidRPr="0050387C">
              <w:rPr>
                <w:rFonts w:asciiTheme="minorBidi" w:hAnsiTheme="minorBidi" w:hint="cs"/>
                <w:rtl/>
              </w:rPr>
              <w:t xml:space="preserve"> וסטיות המותרות על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</w:rPr>
              <w:t>פי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</w:rPr>
            </w:pPr>
            <w:r w:rsidRPr="0050387C">
              <w:rPr>
                <w:rFonts w:asciiTheme="majorBidi" w:hAnsiTheme="majorBidi" w:cstheme="majorBidi"/>
              </w:rPr>
              <w:t>C78.377 ANSI</w:t>
            </w:r>
            <w:r w:rsidRPr="0050387C">
              <w:rPr>
                <w:rFonts w:asciiTheme="minorBidi" w:hAnsiTheme="minorBidi"/>
                <w:rtl/>
              </w:rPr>
              <w:t>: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</w:rPr>
            </w:pPr>
            <w:r w:rsidRPr="0050387C">
              <w:rPr>
                <w:rFonts w:asciiTheme="majorBidi" w:hAnsiTheme="majorBidi" w:cstheme="majorBidi"/>
              </w:rPr>
              <w:t>= 3045</w:t>
            </w:r>
            <w:r>
              <w:rPr>
                <w:rFonts w:asciiTheme="majorBidi" w:hAnsiTheme="majorBidi" w:cstheme="majorBidi"/>
              </w:rPr>
              <w:t>K</w:t>
            </w:r>
            <w:r w:rsidRPr="0050387C">
              <w:rPr>
                <w:rFonts w:asciiTheme="majorBidi" w:hAnsiTheme="majorBidi" w:cstheme="majorBidi"/>
              </w:rPr>
              <w:t xml:space="preserve"> ± 175</w:t>
            </w:r>
            <w:r>
              <w:rPr>
                <w:rFonts w:asciiTheme="majorBidi" w:hAnsiTheme="majorBidi" w:cstheme="majorBidi"/>
              </w:rPr>
              <w:t>K</w:t>
            </w:r>
            <w:r w:rsidRPr="0050387C">
              <w:rPr>
                <w:rFonts w:asciiTheme="majorBidi" w:hAnsiTheme="majorBidi" w:cstheme="majorBidi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 w:hint="cs"/>
              </w:rPr>
              <w:t>K</w:t>
            </w:r>
            <w:r w:rsidRPr="0050387C">
              <w:rPr>
                <w:rFonts w:asciiTheme="majorBidi" w:hAnsiTheme="majorBidi" w:cstheme="majorBidi" w:hint="cs"/>
                <w:rtl/>
              </w:rPr>
              <w:t>3000</w:t>
            </w:r>
          </w:p>
        </w:tc>
        <w:tc>
          <w:tcPr>
            <w:tcW w:w="2835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3.5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  <w:b/>
                <w:bCs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מקדם מסירת צבע אור </w:t>
            </w:r>
            <w:r w:rsidRPr="0050387C">
              <w:rPr>
                <w:rFonts w:asciiTheme="majorBidi" w:hAnsiTheme="majorBidi" w:cstheme="majorBidi"/>
                <w:rtl/>
              </w:rPr>
              <w:t>70</w:t>
            </w:r>
            <w:r w:rsidRPr="0050387C">
              <w:rPr>
                <w:rFonts w:asciiTheme="minorBidi" w:hAnsiTheme="minorBidi"/>
                <w:rtl/>
              </w:rPr>
              <w:t xml:space="preserve"> לפחות</w:t>
            </w:r>
          </w:p>
        </w:tc>
        <w:tc>
          <w:tcPr>
            <w:tcW w:w="2835" w:type="dxa"/>
            <w:vMerge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3.6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אחידות גוון האור בין כל הנורות </w:t>
            </w:r>
            <w:r w:rsidRPr="0050387C">
              <w:rPr>
                <w:rFonts w:asciiTheme="majorBidi" w:hAnsiTheme="majorBidi" w:cstheme="majorBidi"/>
              </w:rPr>
              <w:t>LED</w:t>
            </w:r>
          </w:p>
        </w:tc>
        <w:tc>
          <w:tcPr>
            <w:tcW w:w="283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ajorBidi" w:hAnsiTheme="majorBidi" w:cstheme="majorBidi"/>
              </w:rPr>
            </w:pPr>
            <w:r w:rsidRPr="0050387C">
              <w:rPr>
                <w:rFonts w:asciiTheme="minorBidi" w:hAnsiTheme="minorBidi"/>
                <w:rtl/>
              </w:rPr>
              <w:t xml:space="preserve">הצהרת יצרן </w:t>
            </w:r>
            <w:r>
              <w:rPr>
                <w:rFonts w:asciiTheme="minorBidi" w:hAnsiTheme="minorBidi" w:hint="cs"/>
                <w:rtl/>
              </w:rPr>
              <w:t xml:space="preserve">גוף התאורה </w:t>
            </w:r>
            <w:r w:rsidRPr="0050387C">
              <w:rPr>
                <w:rFonts w:asciiTheme="minorBidi" w:hAnsiTheme="minorBidi"/>
                <w:rtl/>
              </w:rPr>
              <w:t>על הליך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ajorBidi" w:hAnsiTheme="majorBidi" w:cstheme="majorBidi"/>
                <w:rtl/>
              </w:rPr>
            </w:pPr>
            <w:r w:rsidRPr="0050387C">
              <w:rPr>
                <w:rFonts w:asciiTheme="majorBidi" w:hAnsiTheme="majorBidi" w:cstheme="majorBidi"/>
              </w:rPr>
              <w:t>BINNING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על פי</w:t>
            </w:r>
            <w:r w:rsidRPr="0050387C">
              <w:rPr>
                <w:rFonts w:asciiTheme="minorBidi" w:hAnsiTheme="minorBidi" w:hint="cs"/>
                <w:rtl/>
              </w:rPr>
              <w:t xml:space="preserve"> תקן </w:t>
            </w:r>
            <w:r w:rsidRPr="0050387C">
              <w:rPr>
                <w:rFonts w:asciiTheme="majorBidi" w:hAnsiTheme="majorBidi" w:cstheme="majorBidi"/>
              </w:rPr>
              <w:t>IEC 62707</w:t>
            </w: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3.7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נורות </w:t>
            </w:r>
            <w:r w:rsidRPr="0050387C">
              <w:rPr>
                <w:rFonts w:asciiTheme="majorBidi" w:hAnsiTheme="majorBidi" w:cstheme="majorBidi"/>
              </w:rPr>
              <w:t>LED</w:t>
            </w:r>
            <w:r w:rsidRPr="0050387C">
              <w:rPr>
                <w:rFonts w:asciiTheme="minorBidi" w:hAnsiTheme="minorBidi"/>
                <w:rtl/>
              </w:rPr>
              <w:t xml:space="preserve"> תוצרת </w:t>
            </w:r>
            <w:r w:rsidRPr="0050387C">
              <w:rPr>
                <w:rFonts w:asciiTheme="majorBidi" w:hAnsiTheme="majorBidi" w:cstheme="majorBidi"/>
              </w:rPr>
              <w:t>CREE</w:t>
            </w:r>
            <w:r w:rsidRPr="0050387C">
              <w:rPr>
                <w:rFonts w:asciiTheme="majorBidi" w:hAnsiTheme="majorBidi" w:cstheme="majorBidi"/>
                <w:rtl/>
              </w:rPr>
              <w:t xml:space="preserve"> </w:t>
            </w:r>
            <w:r w:rsidRPr="002F42C0">
              <w:rPr>
                <w:rFonts w:asciiTheme="minorBidi" w:hAnsiTheme="minorBidi" w:hint="eastAsia"/>
                <w:rtl/>
              </w:rPr>
              <w:t>או</w:t>
            </w:r>
            <w:r w:rsidRPr="0050387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  <w:lang w:eastAsia="he-IL"/>
              </w:rPr>
              <w:t>NICHIA</w:t>
            </w:r>
            <w:r w:rsidRPr="0050387C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F42C0">
              <w:rPr>
                <w:rFonts w:asciiTheme="minorBidi" w:hAnsiTheme="minorBidi" w:hint="eastAsia"/>
                <w:rtl/>
              </w:rPr>
              <w:t>או</w:t>
            </w:r>
            <w:r w:rsidRPr="0050387C">
              <w:rPr>
                <w:rFonts w:asciiTheme="majorBidi" w:hAnsiTheme="majorBidi" w:cstheme="majorBidi"/>
              </w:rPr>
              <w:t xml:space="preserve"> </w:t>
            </w:r>
            <w:r w:rsidRPr="0050387C">
              <w:rPr>
                <w:rFonts w:asciiTheme="majorBidi" w:hAnsiTheme="majorBidi" w:cstheme="majorBidi"/>
                <w:lang w:eastAsia="he-IL"/>
              </w:rPr>
              <w:t>LUMILEDS</w:t>
            </w:r>
            <w:r w:rsidRPr="0050387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2F42C0">
              <w:rPr>
                <w:rFonts w:asciiTheme="minorBidi" w:hAnsiTheme="minorBidi" w:hint="eastAsia"/>
                <w:rtl/>
              </w:rPr>
              <w:t>או</w:t>
            </w:r>
            <w:r w:rsidRPr="0050387C">
              <w:rPr>
                <w:rFonts w:asciiTheme="majorBidi" w:hAnsiTheme="majorBidi" w:cstheme="majorBidi"/>
                <w:lang w:eastAsia="he-IL"/>
              </w:rPr>
              <w:t xml:space="preserve"> OSRAM</w:t>
            </w:r>
            <w:r>
              <w:rPr>
                <w:rFonts w:asciiTheme="majorBidi" w:hAnsiTheme="majorBidi" w:cstheme="majorBidi"/>
                <w:lang w:eastAsia="he-IL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דפי קטלוג של יצרן ה-</w:t>
            </w:r>
            <w:r w:rsidRPr="0050387C">
              <w:rPr>
                <w:rFonts w:asciiTheme="majorBidi" w:hAnsiTheme="majorBidi" w:cstheme="majorBidi"/>
              </w:rPr>
              <w:t>LED</w:t>
            </w: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3.8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נא לציין את </w:t>
            </w:r>
            <w:r w:rsidRPr="0050387C">
              <w:rPr>
                <w:rFonts w:asciiTheme="minorBidi" w:hAnsiTheme="minorBidi"/>
                <w:rtl/>
              </w:rPr>
              <w:t>שם יצרן ה-</w:t>
            </w:r>
            <w:r w:rsidRPr="0050387C">
              <w:rPr>
                <w:rFonts w:asciiTheme="majorBidi" w:hAnsiTheme="majorBidi" w:cstheme="majorBidi"/>
              </w:rPr>
              <w:t>LED</w:t>
            </w:r>
          </w:p>
        </w:tc>
        <w:tc>
          <w:tcPr>
            <w:tcW w:w="283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/</w:t>
            </w:r>
          </w:p>
        </w:tc>
      </w:tr>
      <w:tr w:rsidR="002A6294" w:rsidRPr="0050387C" w:rsidTr="00817B95">
        <w:trPr>
          <w:cantSplit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3.9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 xml:space="preserve">נא לציין באופן מפורט את </w:t>
            </w:r>
            <w:r w:rsidRPr="0050387C">
              <w:rPr>
                <w:rFonts w:asciiTheme="minorBidi" w:hAnsiTheme="minorBidi"/>
                <w:rtl/>
              </w:rPr>
              <w:t>דגם</w:t>
            </w:r>
            <w:r w:rsidRPr="0050387C">
              <w:rPr>
                <w:rFonts w:asciiTheme="minorBidi" w:hAnsiTheme="minorBidi" w:hint="cs"/>
                <w:rtl/>
              </w:rPr>
              <w:t xml:space="preserve"> ה-</w:t>
            </w:r>
            <w:r w:rsidRPr="0050387C">
              <w:rPr>
                <w:rFonts w:asciiTheme="majorBidi" w:hAnsiTheme="majorBidi" w:cstheme="majorBidi"/>
              </w:rPr>
              <w:t>LED</w:t>
            </w:r>
          </w:p>
        </w:tc>
        <w:tc>
          <w:tcPr>
            <w:tcW w:w="283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/</w:t>
            </w:r>
          </w:p>
        </w:tc>
      </w:tr>
      <w:tr w:rsidR="002A6294" w:rsidRPr="0050387C" w:rsidTr="00817B95">
        <w:trPr>
          <w:cantSplit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lastRenderedPageBreak/>
              <w:t>3.10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ind w:left="166" w:right="212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 w:hint="cs"/>
                <w:rtl/>
              </w:rPr>
              <w:t>יציבות שטף האור התחלתי של</w:t>
            </w:r>
            <w:r w:rsidRPr="0050387C">
              <w:rPr>
                <w:rFonts w:asciiTheme="minorBidi" w:hAnsiTheme="minorBidi"/>
                <w:rtl/>
              </w:rPr>
              <w:t xml:space="preserve"> גו"ת </w:t>
            </w:r>
            <w:r w:rsidRPr="0050387C">
              <w:rPr>
                <w:rFonts w:asciiTheme="majorBidi" w:hAnsiTheme="majorBidi" w:cstheme="majorBidi"/>
              </w:rPr>
              <w:t>L80@60,000</w:t>
            </w:r>
            <w:r w:rsidRPr="0050387C">
              <w:rPr>
                <w:rFonts w:asciiTheme="minorBidi" w:hAnsiTheme="minorBidi"/>
                <w:rtl/>
              </w:rPr>
              <w:t xml:space="preserve"> לפחות עבור טמפרטורת סביבה </w:t>
            </w:r>
            <w:r w:rsidRPr="0050387C">
              <w:rPr>
                <w:rFonts w:asciiTheme="majorBidi" w:hAnsiTheme="majorBidi" w:cstheme="majorBidi"/>
                <w:rtl/>
              </w:rPr>
              <w:t>35</w:t>
            </w:r>
            <w:r w:rsidRPr="0050387C">
              <w:rPr>
                <w:rFonts w:asciiTheme="minorBidi" w:hAnsiTheme="minorBidi"/>
                <w:rtl/>
              </w:rPr>
              <w:t xml:space="preserve"> מעלות צלזיוס עבור גו"ת בעל </w:t>
            </w:r>
            <w:r w:rsidRPr="00C27208">
              <w:rPr>
                <w:rFonts w:asciiTheme="minorBidi" w:hAnsiTheme="minorBidi"/>
                <w:b/>
                <w:bCs/>
                <w:rtl/>
              </w:rPr>
              <w:t xml:space="preserve">הספק חשמלי </w:t>
            </w:r>
            <w:r w:rsidRPr="00C27208">
              <w:rPr>
                <w:rFonts w:asciiTheme="minorBidi" w:hAnsiTheme="minorBidi" w:hint="eastAsia"/>
                <w:b/>
                <w:bCs/>
                <w:rtl/>
              </w:rPr>
              <w:t>מרבי</w:t>
            </w:r>
            <w:r w:rsidRPr="00C27208">
              <w:rPr>
                <w:rFonts w:asciiTheme="minorBidi" w:hAnsiTheme="minorBidi"/>
                <w:b/>
                <w:bCs/>
                <w:rtl/>
              </w:rPr>
              <w:t xml:space="preserve"> בהצעה</w:t>
            </w:r>
          </w:p>
        </w:tc>
        <w:tc>
          <w:tcPr>
            <w:tcW w:w="283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דו"חות וחישוב על-פי </w:t>
            </w:r>
            <w:r w:rsidRPr="0050387C">
              <w:rPr>
                <w:rFonts w:asciiTheme="majorBidi" w:hAnsiTheme="majorBidi" w:cstheme="majorBidi"/>
              </w:rPr>
              <w:t>LM80/ISTMT/TM21</w:t>
            </w:r>
            <w:r w:rsidRPr="0050387C">
              <w:rPr>
                <w:rFonts w:asciiTheme="minorBidi" w:hAnsiTheme="minorBidi"/>
                <w:rtl/>
              </w:rPr>
              <w:t xml:space="preserve"> על-ידי מעבדה פוטומטרית מאושרת </w:t>
            </w:r>
            <w:r w:rsidRPr="0050387C">
              <w:rPr>
                <w:rFonts w:asciiTheme="majorBidi" w:hAnsiTheme="majorBidi" w:cstheme="majorBidi"/>
              </w:rPr>
              <w:t>ISO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17025</w:t>
            </w: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3.11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 xml:space="preserve">עמידה בדרישות בטיחות פוטו-ביולוגית, קבוצת סיכון </w:t>
            </w:r>
            <w:r w:rsidRPr="0050387C">
              <w:rPr>
                <w:rFonts w:asciiTheme="majorBidi" w:hAnsiTheme="majorBidi" w:cstheme="majorBidi"/>
              </w:rPr>
              <w:t>RG0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על-פי תקן </w:t>
            </w:r>
            <w:r w:rsidRPr="0050387C">
              <w:rPr>
                <w:rFonts w:asciiTheme="majorBidi" w:hAnsiTheme="majorBidi" w:cstheme="majorBidi"/>
                <w:rtl/>
              </w:rPr>
              <w:t>62471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IEC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 xml:space="preserve">עבור גו"ת בעל </w:t>
            </w:r>
            <w:r w:rsidRPr="00C27208">
              <w:rPr>
                <w:rFonts w:asciiTheme="minorBidi" w:hAnsiTheme="minorBidi"/>
                <w:b/>
                <w:bCs/>
                <w:rtl/>
              </w:rPr>
              <w:t xml:space="preserve">הספק חשמלי </w:t>
            </w:r>
            <w:r w:rsidRPr="00C27208">
              <w:rPr>
                <w:rFonts w:asciiTheme="minorBidi" w:hAnsiTheme="minorBidi" w:hint="eastAsia"/>
                <w:b/>
                <w:bCs/>
                <w:rtl/>
              </w:rPr>
              <w:t>מרבי</w:t>
            </w:r>
            <w:r w:rsidRPr="00C27208">
              <w:rPr>
                <w:rFonts w:asciiTheme="minorBidi" w:hAnsiTheme="minorBidi"/>
                <w:b/>
                <w:bCs/>
                <w:rtl/>
              </w:rPr>
              <w:t xml:space="preserve"> בהצעה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 </w:t>
            </w:r>
            <w:r>
              <w:rPr>
                <w:rFonts w:asciiTheme="minorBidi" w:hAnsiTheme="minorBidi" w:hint="cs"/>
                <w:rtl/>
                <w:lang w:eastAsia="he-IL"/>
              </w:rPr>
              <w:t xml:space="preserve">וגוון האור </w:t>
            </w:r>
            <w:r w:rsidRPr="001A0480">
              <w:rPr>
                <w:rFonts w:asciiTheme="majorBidi" w:hAnsiTheme="majorBidi" w:cstheme="majorBidi"/>
                <w:lang w:eastAsia="he-IL"/>
              </w:rPr>
              <w:t>3000K</w:t>
            </w:r>
            <w:r>
              <w:rPr>
                <w:rFonts w:asciiTheme="minorBidi" w:hAnsiTheme="minorBidi" w:hint="cs"/>
                <w:rtl/>
                <w:lang w:eastAsia="he-IL"/>
              </w:rPr>
              <w:t xml:space="preserve"> או יותר</w:t>
            </w:r>
          </w:p>
        </w:tc>
        <w:tc>
          <w:tcPr>
            <w:tcW w:w="283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תעודת בדיק</w:t>
            </w:r>
            <w:r w:rsidRPr="0050387C">
              <w:rPr>
                <w:rFonts w:asciiTheme="minorBidi" w:hAnsiTheme="minorBidi" w:hint="cs"/>
                <w:rtl/>
              </w:rPr>
              <w:t>ה</w:t>
            </w:r>
            <w:r w:rsidRPr="0050387C">
              <w:rPr>
                <w:rFonts w:asciiTheme="minorBidi" w:hAnsiTheme="minorBidi"/>
                <w:rtl/>
              </w:rPr>
              <w:t xml:space="preserve"> על-פי תקן </w:t>
            </w:r>
            <w:r w:rsidRPr="0050387C">
              <w:rPr>
                <w:rFonts w:asciiTheme="majorBidi" w:hAnsiTheme="majorBidi" w:cstheme="majorBidi"/>
                <w:rtl/>
              </w:rPr>
              <w:t>62471</w:t>
            </w:r>
            <w:r w:rsidRPr="0050387C">
              <w:rPr>
                <w:rFonts w:asciiTheme="minorBidi" w:hAnsiTheme="minorBidi"/>
                <w:rtl/>
              </w:rPr>
              <w:t xml:space="preserve"> </w:t>
            </w:r>
            <w:r w:rsidRPr="0050387C">
              <w:rPr>
                <w:rFonts w:asciiTheme="majorBidi" w:hAnsiTheme="majorBidi" w:cstheme="majorBidi"/>
              </w:rPr>
              <w:t>IEC</w:t>
            </w:r>
            <w:r w:rsidRPr="0050387C">
              <w:rPr>
                <w:rFonts w:asciiTheme="minorBidi" w:hAnsiTheme="minorBidi"/>
                <w:rtl/>
              </w:rPr>
              <w:t xml:space="preserve"> או תקן אמריקאי מקביל</w:t>
            </w: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3.12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 xml:space="preserve">חישוב תאורה בפורמט </w:t>
            </w:r>
            <w:r w:rsidRPr="0050387C">
              <w:rPr>
                <w:rFonts w:asciiTheme="majorBidi" w:hAnsiTheme="majorBidi" w:cstheme="majorBidi"/>
              </w:rPr>
              <w:t>AGI32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על</w:t>
            </w:r>
            <w:r>
              <w:rPr>
                <w:rFonts w:asciiTheme="minorBidi" w:hAnsiTheme="minorBidi" w:hint="cs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פי קובץ-תבנית עבור קטע טיפוסי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(על</w:t>
            </w:r>
            <w:r>
              <w:rPr>
                <w:rFonts w:asciiTheme="minorBidi" w:hAnsiTheme="minorBidi" w:hint="cs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פי </w:t>
            </w:r>
            <w:r w:rsidRPr="009228B5">
              <w:rPr>
                <w:rFonts w:hint="eastAsia"/>
                <w:rtl/>
              </w:rPr>
              <w:t>נספח</w:t>
            </w:r>
            <w:r w:rsidRPr="009228B5">
              <w:rPr>
                <w:rtl/>
              </w:rPr>
              <w:t xml:space="preserve"> </w:t>
            </w:r>
            <w:r w:rsidRPr="009228B5">
              <w:rPr>
                <w:rFonts w:hint="eastAsia"/>
                <w:rtl/>
              </w:rPr>
              <w:t>א</w:t>
            </w:r>
            <w:r w:rsidRPr="009228B5">
              <w:rPr>
                <w:rtl/>
              </w:rPr>
              <w:t>'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), או חישוב תאורה בתוכנה אחרת לבחירת הספק.</w:t>
            </w: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  <w:rtl/>
                <w:lang w:eastAsia="he-IL"/>
              </w:rPr>
            </w:pPr>
          </w:p>
        </w:tc>
        <w:tc>
          <w:tcPr>
            <w:tcW w:w="283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קובץ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 xml:space="preserve">תבנית בפורמט </w:t>
            </w:r>
            <w:r w:rsidRPr="0050387C">
              <w:rPr>
                <w:rFonts w:asciiTheme="majorBidi" w:hAnsiTheme="majorBidi" w:cstheme="majorBidi"/>
              </w:rPr>
              <w:t>AGI32</w:t>
            </w:r>
            <w:r w:rsidRPr="0050387C">
              <w:rPr>
                <w:rFonts w:asciiTheme="minorBidi" w:hAnsiTheme="minorBidi"/>
                <w:rtl/>
              </w:rPr>
              <w:t xml:space="preserve">, </w:t>
            </w:r>
            <w:r w:rsidRPr="0050387C">
              <w:rPr>
                <w:rFonts w:asciiTheme="minorBidi" w:hAnsiTheme="minorBidi" w:hint="cs"/>
                <w:rtl/>
              </w:rPr>
              <w:t xml:space="preserve">או קובץ חישובי תאורה בפורמט אחר </w:t>
            </w:r>
            <w:r>
              <w:rPr>
                <w:rFonts w:asciiTheme="minorBidi" w:hAnsiTheme="minorBidi" w:hint="cs"/>
                <w:rtl/>
              </w:rPr>
              <w:t>על פי</w:t>
            </w:r>
            <w:r w:rsidRPr="0050387C">
              <w:rPr>
                <w:rFonts w:asciiTheme="minorBidi" w:hAnsiTheme="minorBidi" w:hint="cs"/>
                <w:rtl/>
              </w:rPr>
              <w:t xml:space="preserve"> התוכנה שנבחרה, בהתאם לקובץ </w:t>
            </w:r>
            <w:r w:rsidRPr="0050387C">
              <w:rPr>
                <w:rFonts w:asciiTheme="majorBidi" w:hAnsiTheme="majorBidi" w:cstheme="majorBidi" w:hint="cs"/>
              </w:rPr>
              <w:t>IES</w:t>
            </w:r>
            <w:r w:rsidRPr="0050387C">
              <w:rPr>
                <w:rFonts w:asciiTheme="minorBidi" w:hAnsiTheme="minorBidi" w:hint="cs"/>
                <w:rtl/>
              </w:rPr>
              <w:t xml:space="preserve"> שהוגש בהצעה.</w:t>
            </w: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3.13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  <w:rtl/>
                <w:lang w:eastAsia="he-IL"/>
              </w:rPr>
            </w:pPr>
            <w:r w:rsidRPr="0050387C">
              <w:rPr>
                <w:rFonts w:asciiTheme="minorBidi" w:hAnsiTheme="minorBidi"/>
                <w:rtl/>
                <w:lang w:eastAsia="he-IL"/>
              </w:rPr>
              <w:t>פלט תוצאות חישוב תאורה על</w:t>
            </w:r>
            <w:r>
              <w:rPr>
                <w:rFonts w:asciiTheme="minorBidi" w:hAnsiTheme="minorBidi" w:hint="cs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פי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תוכנת חישוב תאורה.</w:t>
            </w:r>
          </w:p>
        </w:tc>
        <w:tc>
          <w:tcPr>
            <w:tcW w:w="283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 xml:space="preserve">קובץ </w:t>
            </w:r>
            <w:r w:rsidRPr="0050387C">
              <w:rPr>
                <w:rFonts w:asciiTheme="majorBidi" w:hAnsiTheme="majorBidi" w:cstheme="majorBidi"/>
              </w:rPr>
              <w:t>PDF</w:t>
            </w:r>
            <w:r w:rsidRPr="0050387C">
              <w:rPr>
                <w:rFonts w:asciiTheme="majorBidi" w:hAnsiTheme="majorBidi" w:cstheme="majorBidi"/>
                <w:rtl/>
              </w:rPr>
              <w:t xml:space="preserve"> </w:t>
            </w:r>
            <w:r w:rsidRPr="0050387C">
              <w:rPr>
                <w:rFonts w:asciiTheme="minorBidi" w:hAnsiTheme="minorBidi"/>
                <w:rtl/>
              </w:rPr>
              <w:t>עם תוצאות חישוב תאורה</w:t>
            </w:r>
            <w:r w:rsidRPr="0050387C">
              <w:rPr>
                <w:rFonts w:asciiTheme="minorBidi" w:hAnsiTheme="minorBidi" w:hint="cs"/>
                <w:rtl/>
              </w:rPr>
              <w:t>.</w:t>
            </w: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  <w:tr w:rsidR="002A6294" w:rsidRPr="0050387C" w:rsidTr="00817B95">
        <w:trPr>
          <w:cantSplit/>
        </w:trPr>
        <w:tc>
          <w:tcPr>
            <w:tcW w:w="59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jc w:val="center"/>
              <w:rPr>
                <w:rFonts w:asciiTheme="minorBidi" w:hAnsiTheme="minorBidi"/>
                <w:rtl/>
              </w:rPr>
            </w:pPr>
            <w:r w:rsidRPr="0050387C">
              <w:rPr>
                <w:rFonts w:asciiTheme="minorBidi" w:hAnsiTheme="minorBidi"/>
                <w:rtl/>
              </w:rPr>
              <w:t>3.14</w:t>
            </w:r>
          </w:p>
        </w:tc>
        <w:tc>
          <w:tcPr>
            <w:tcW w:w="4366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ind w:left="166" w:right="212"/>
              <w:contextualSpacing/>
              <w:rPr>
                <w:rFonts w:asciiTheme="minorBidi" w:hAnsiTheme="minorBidi"/>
                <w:highlight w:val="yellow"/>
                <w:rtl/>
                <w:lang w:eastAsia="he-IL"/>
              </w:rPr>
            </w:pPr>
            <w:r>
              <w:rPr>
                <w:rFonts w:asciiTheme="minorBidi" w:hAnsiTheme="minorBidi" w:hint="cs"/>
                <w:rtl/>
                <w:lang w:eastAsia="he-IL"/>
              </w:rPr>
              <w:t>נא לציין את ה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הספק </w:t>
            </w:r>
            <w:r>
              <w:rPr>
                <w:rFonts w:asciiTheme="minorBidi" w:hAnsiTheme="minorBidi" w:hint="cs"/>
                <w:rtl/>
                <w:lang w:eastAsia="he-IL"/>
              </w:rPr>
              <w:t>ה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חשמלי (</w:t>
            </w:r>
            <w:r w:rsidRPr="0050387C">
              <w:rPr>
                <w:rFonts w:asciiTheme="majorBidi" w:hAnsiTheme="majorBidi" w:cstheme="majorBidi" w:hint="cs"/>
              </w:rPr>
              <w:t>W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) כולל </w:t>
            </w:r>
            <w:r>
              <w:rPr>
                <w:rFonts w:asciiTheme="minorBidi" w:hAnsiTheme="minorBidi" w:hint="cs"/>
                <w:rtl/>
                <w:lang w:eastAsia="he-IL"/>
              </w:rPr>
              <w:t>ה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דרייבר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של גו"ת </w:t>
            </w:r>
            <w:r w:rsidRPr="00661405">
              <w:rPr>
                <w:rFonts w:asciiTheme="minorBidi" w:hAnsiTheme="minorBidi" w:hint="eastAsia"/>
                <w:b/>
                <w:bCs/>
                <w:rtl/>
                <w:lang w:eastAsia="he-IL"/>
              </w:rPr>
              <w:t>בעזרתו</w:t>
            </w:r>
            <w:r w:rsidRPr="00661405">
              <w:rPr>
                <w:rFonts w:asciiTheme="minorBidi" w:hAnsiTheme="minorBidi"/>
                <w:b/>
                <w:bCs/>
                <w:rtl/>
                <w:lang w:eastAsia="he-IL"/>
              </w:rPr>
              <w:t xml:space="preserve"> בוצע חישוב תאורה </w:t>
            </w:r>
            <w:r w:rsidRPr="00B03832">
              <w:rPr>
                <w:rFonts w:asciiTheme="minorBidi" w:hAnsiTheme="minorBidi"/>
                <w:rtl/>
                <w:lang w:eastAsia="he-IL"/>
              </w:rPr>
              <w:t>עבור קטע דרך טיפוסי</w:t>
            </w:r>
            <w:r w:rsidRPr="0050387C">
              <w:rPr>
                <w:rFonts w:asciiTheme="minorBidi" w:hAnsiTheme="minorBidi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>על</w:t>
            </w:r>
            <w:r>
              <w:rPr>
                <w:rFonts w:asciiTheme="minorBidi" w:hAnsiTheme="minorBidi" w:hint="cs"/>
                <w:rtl/>
                <w:lang w:eastAsia="he-IL"/>
              </w:rPr>
              <w:t xml:space="preserve"> </w:t>
            </w:r>
            <w:r w:rsidRPr="0050387C">
              <w:rPr>
                <w:rFonts w:asciiTheme="minorBidi" w:hAnsiTheme="minorBidi" w:hint="cs"/>
                <w:rtl/>
                <w:lang w:eastAsia="he-IL"/>
              </w:rPr>
              <w:t xml:space="preserve">פי </w:t>
            </w:r>
            <w:r w:rsidRPr="00852387">
              <w:rPr>
                <w:rFonts w:hint="eastAsia"/>
                <w:rtl/>
              </w:rPr>
              <w:t>נספח</w:t>
            </w:r>
            <w:r w:rsidRPr="00852387">
              <w:rPr>
                <w:rtl/>
              </w:rPr>
              <w:t xml:space="preserve"> </w:t>
            </w:r>
            <w:r w:rsidRPr="00852387">
              <w:rPr>
                <w:rFonts w:hint="eastAsia"/>
                <w:rtl/>
              </w:rPr>
              <w:t>א</w:t>
            </w:r>
            <w:r w:rsidRPr="00852387">
              <w:rPr>
                <w:rtl/>
              </w:rPr>
              <w:t>'</w:t>
            </w:r>
          </w:p>
        </w:tc>
        <w:tc>
          <w:tcPr>
            <w:tcW w:w="2835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highlight w:val="yellow"/>
                <w:rtl/>
              </w:rPr>
            </w:pPr>
          </w:p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highlight w:val="yellow"/>
                <w:rtl/>
              </w:rPr>
            </w:pPr>
            <w:r w:rsidRPr="0050387C">
              <w:rPr>
                <w:rFonts w:asciiTheme="majorBidi" w:hAnsiTheme="majorBidi" w:cstheme="majorBidi"/>
              </w:rPr>
              <w:t xml:space="preserve">W_____          </w:t>
            </w:r>
            <w:r w:rsidRPr="0050387C">
              <w:rPr>
                <w:rFonts w:asciiTheme="minorBidi" w:hAnsiTheme="minorBidi"/>
              </w:rPr>
              <w:t xml:space="preserve"> </w:t>
            </w:r>
            <w:r w:rsidRPr="0050387C">
              <w:rPr>
                <w:rFonts w:asciiTheme="minorBidi" w:hAnsiTheme="minorBidi"/>
                <w:highlight w:val="yellow"/>
                <w:rtl/>
              </w:rPr>
              <w:t>ֹ</w:t>
            </w:r>
          </w:p>
        </w:tc>
        <w:tc>
          <w:tcPr>
            <w:tcW w:w="1702" w:type="dxa"/>
            <w:vAlign w:val="center"/>
          </w:tcPr>
          <w:p w:rsidR="002A6294" w:rsidRPr="0050387C" w:rsidRDefault="002A6294" w:rsidP="00817B95">
            <w:pPr>
              <w:tabs>
                <w:tab w:val="center" w:pos="4320"/>
                <w:tab w:val="right" w:pos="8640"/>
              </w:tabs>
              <w:spacing w:line="276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7235EA" w:rsidRPr="0050387C" w:rsidRDefault="007235EA" w:rsidP="007235EA">
      <w:pPr>
        <w:spacing w:line="276" w:lineRule="auto"/>
        <w:ind w:left="360" w:right="450"/>
        <w:jc w:val="both"/>
        <w:rPr>
          <w:rFonts w:asciiTheme="minorBidi" w:hAnsiTheme="minorBidi"/>
          <w:b/>
          <w:bCs/>
          <w:u w:val="single"/>
        </w:rPr>
      </w:pPr>
    </w:p>
    <w:bookmarkEnd w:id="0"/>
    <w:p w:rsidR="007235EA" w:rsidRPr="0020366A" w:rsidRDefault="0020366A" w:rsidP="00961B03">
      <w:pPr>
        <w:spacing w:line="276" w:lineRule="auto"/>
        <w:ind w:right="450"/>
        <w:jc w:val="both"/>
        <w:rPr>
          <w:rFonts w:asciiTheme="minorBidi" w:hAnsiTheme="minorBidi"/>
          <w:b/>
          <w:bCs/>
          <w:rtl/>
        </w:rPr>
      </w:pPr>
      <w:r w:rsidRPr="0020366A">
        <w:rPr>
          <w:rFonts w:asciiTheme="minorBidi" w:hAnsiTheme="minorBidi" w:hint="cs"/>
          <w:b/>
          <w:bCs/>
          <w:rtl/>
        </w:rPr>
        <w:t>שם איש הקשר:______________________</w:t>
      </w:r>
    </w:p>
    <w:p w:rsidR="0020366A" w:rsidRPr="0020366A" w:rsidRDefault="0020366A" w:rsidP="00961B03">
      <w:pPr>
        <w:spacing w:line="276" w:lineRule="auto"/>
        <w:ind w:right="450"/>
        <w:jc w:val="both"/>
        <w:rPr>
          <w:rFonts w:asciiTheme="minorBidi" w:hAnsiTheme="minorBidi"/>
          <w:b/>
          <w:bCs/>
          <w:rtl/>
        </w:rPr>
      </w:pPr>
      <w:r w:rsidRPr="0020366A">
        <w:rPr>
          <w:rFonts w:asciiTheme="minorBidi" w:hAnsiTheme="minorBidi" w:hint="cs"/>
          <w:b/>
          <w:bCs/>
          <w:rtl/>
        </w:rPr>
        <w:t>תאריך:____________________________</w:t>
      </w:r>
    </w:p>
    <w:sectPr w:rsidR="0020366A" w:rsidRPr="0020366A" w:rsidSect="00381F3E">
      <w:headerReference w:type="default" r:id="rId8"/>
      <w:footerReference w:type="default" r:id="rId9"/>
      <w:headerReference w:type="first" r:id="rId10"/>
      <w:pgSz w:w="11907" w:h="16839" w:code="9"/>
      <w:pgMar w:top="1440" w:right="1440" w:bottom="1440" w:left="1349" w:header="720" w:footer="0" w:gutter="0"/>
      <w:cols w:space="720"/>
      <w:bidi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A4A636" w16cid:durableId="1E61375E"/>
  <w16cid:commentId w16cid:paraId="0E895B55" w16cid:durableId="1E61375F"/>
  <w16cid:commentId w16cid:paraId="46818D24" w16cid:durableId="1E613760"/>
  <w16cid:commentId w16cid:paraId="5F6630ED" w16cid:durableId="1E613764"/>
  <w16cid:commentId w16cid:paraId="44E9F81B" w16cid:durableId="1E613769"/>
  <w16cid:commentId w16cid:paraId="50C2587E" w16cid:durableId="1E61376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46" w:rsidRDefault="00C55046" w:rsidP="00A95C9A">
      <w:pPr>
        <w:spacing w:before="0" w:after="0" w:line="240" w:lineRule="auto"/>
      </w:pPr>
      <w:r>
        <w:separator/>
      </w:r>
    </w:p>
  </w:endnote>
  <w:endnote w:type="continuationSeparator" w:id="0">
    <w:p w:rsidR="00C55046" w:rsidRDefault="00C55046" w:rsidP="00A95C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Miria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16144708"/>
      <w:docPartObj>
        <w:docPartGallery w:val="Page Numbers (Bottom of Page)"/>
        <w:docPartUnique/>
      </w:docPartObj>
    </w:sdtPr>
    <w:sdtEndPr/>
    <w:sdtContent>
      <w:p w:rsidR="009A6DCD" w:rsidRDefault="00F662D6">
        <w:pPr>
          <w:pStyle w:val="a6"/>
          <w:jc w:val="center"/>
        </w:pPr>
        <w:r>
          <w:fldChar w:fldCharType="begin"/>
        </w:r>
        <w:r w:rsidR="009A6DCD">
          <w:instrText xml:space="preserve"> PAGE   \* MERGEFORMAT </w:instrText>
        </w:r>
        <w:r>
          <w:fldChar w:fldCharType="separate"/>
        </w:r>
        <w:r w:rsidR="00644F9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9A6DCD" w:rsidRDefault="009A6DCD" w:rsidP="008A6047">
    <w:pPr>
      <w:pStyle w:val="a6"/>
      <w:tabs>
        <w:tab w:val="clear" w:pos="4680"/>
        <w:tab w:val="center" w:pos="4617"/>
        <w:tab w:val="right" w:pos="9387"/>
      </w:tabs>
      <w:ind w:firstLine="2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46" w:rsidRDefault="00C55046" w:rsidP="00A95C9A">
      <w:pPr>
        <w:spacing w:before="0" w:after="0" w:line="240" w:lineRule="auto"/>
      </w:pPr>
      <w:r>
        <w:separator/>
      </w:r>
    </w:p>
  </w:footnote>
  <w:footnote w:type="continuationSeparator" w:id="0">
    <w:p w:rsidR="00C55046" w:rsidRDefault="00C55046" w:rsidP="00A95C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DCD" w:rsidRPr="009222B6" w:rsidRDefault="009A6DCD" w:rsidP="003761EE">
    <w:pPr>
      <w:pStyle w:val="a4"/>
      <w:jc w:val="center"/>
      <w:rPr>
        <w:b/>
        <w:bCs/>
        <w:sz w:val="40"/>
        <w:szCs w:val="40"/>
        <w:rtl/>
      </w:rPr>
    </w:pPr>
    <w:r>
      <w:rPr>
        <w:noProof/>
        <w:rtl/>
      </w:rPr>
      <w:drawing>
        <wp:anchor distT="0" distB="0" distL="114300" distR="114300" simplePos="0" relativeHeight="251667456" behindDoc="1" locked="0" layoutInCell="1" allowOverlap="1" wp14:anchorId="665C0446" wp14:editId="731CD049">
          <wp:simplePos x="0" y="0"/>
          <wp:positionH relativeFrom="column">
            <wp:posOffset>5112974</wp:posOffset>
          </wp:positionH>
          <wp:positionV relativeFrom="paragraph">
            <wp:posOffset>-126000</wp:posOffset>
          </wp:positionV>
          <wp:extent cx="1241751" cy="685800"/>
          <wp:effectExtent l="0" t="0" r="0" b="0"/>
          <wp:wrapNone/>
          <wp:docPr id="7" name="Picture 2" descr="לוגו המשרד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01\Desktop\Templates\HebrewBW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41751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22B6">
      <w:rPr>
        <w:rFonts w:hint="cs"/>
        <w:bCs/>
        <w:sz w:val="40"/>
        <w:szCs w:val="40"/>
        <w:rtl/>
      </w:rPr>
      <w:t>מדינת ישראל</w:t>
    </w:r>
  </w:p>
  <w:p w:rsidR="009A6DCD" w:rsidRDefault="009A6DCD" w:rsidP="00736598">
    <w:pPr>
      <w:pStyle w:val="a4"/>
      <w:tabs>
        <w:tab w:val="left" w:pos="774"/>
        <w:tab w:val="center" w:pos="4783"/>
      </w:tabs>
      <w:jc w:val="center"/>
      <w:rPr>
        <w:sz w:val="32"/>
        <w:szCs w:val="32"/>
        <w:rtl/>
      </w:rPr>
    </w:pPr>
    <w:r>
      <w:rPr>
        <w:rFonts w:hint="cs"/>
        <w:sz w:val="32"/>
        <w:szCs w:val="32"/>
        <w:rtl/>
      </w:rPr>
      <w:t>משרד הבינוי והשיכון</w:t>
    </w:r>
  </w:p>
  <w:p w:rsidR="009A6DCD" w:rsidRDefault="009A6DCD" w:rsidP="003761EE">
    <w:pPr>
      <w:jc w:val="center"/>
      <w:rPr>
        <w:sz w:val="28"/>
        <w:szCs w:val="28"/>
        <w:rtl/>
      </w:rPr>
    </w:pPr>
    <w:r>
      <w:rPr>
        <w:sz w:val="28"/>
        <w:szCs w:val="28"/>
        <w:rtl/>
      </w:rPr>
      <w:t xml:space="preserve"> </w:t>
    </w:r>
    <w:sdt>
      <w:sdtPr>
        <w:rPr>
          <w:sz w:val="28"/>
          <w:szCs w:val="28"/>
          <w:rtl/>
        </w:rPr>
        <w:id w:val="33937773"/>
        <w:dataBinding w:prefixMappings="xmlns:ns0='http://schemas.microsoft.com/office/2006/metadata/properties' xmlns:ns1='http://www.w3.org/2001/XMLSchema-instance' xmlns:ns2='ae7075b7-aa27-4bc2-8aaf-7e69faaca98e' xmlns:ns3='c1dca751-b4d0-4120-a115-991a9392fefd' " w:xpath="/ns0:properties[1]/documentManagement[1]/ns2:MochDepartment[1]" w:storeItemID="{AB1A9B7A-729E-45A3-A98B-2F86A85BAA0B}"/>
        <w:text/>
      </w:sdtPr>
      <w:sdtEndPr/>
      <w:sdtContent>
        <w:r>
          <w:rPr>
            <w:rFonts w:hint="cs"/>
            <w:sz w:val="28"/>
            <w:szCs w:val="28"/>
            <w:rtl/>
          </w:rPr>
          <w:t xml:space="preserve">מינהל הנדסה וביצוע </w:t>
        </w:r>
      </w:sdtContent>
    </w:sdt>
  </w:p>
  <w:p w:rsidR="009A6DCD" w:rsidRDefault="009A6DCD" w:rsidP="00CF1281">
    <w:pPr>
      <w:spacing w:line="240" w:lineRule="auto"/>
      <w:jc w:val="center"/>
      <w:rPr>
        <w:sz w:val="28"/>
        <w:szCs w:val="28"/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DCD" w:rsidRPr="009222B6" w:rsidRDefault="009A6DCD" w:rsidP="00244624">
    <w:pPr>
      <w:pStyle w:val="a4"/>
      <w:jc w:val="center"/>
      <w:rPr>
        <w:b/>
        <w:bCs/>
        <w:sz w:val="40"/>
        <w:szCs w:val="40"/>
        <w:rtl/>
      </w:rPr>
    </w:pPr>
    <w:r w:rsidRPr="009222B6">
      <w:rPr>
        <w:rFonts w:hint="cs"/>
        <w:bCs/>
        <w:sz w:val="40"/>
        <w:szCs w:val="40"/>
        <w:rtl/>
      </w:rPr>
      <w:t>מדינת ישראל</w:t>
    </w:r>
  </w:p>
  <w:p w:rsidR="009A6DCD" w:rsidRDefault="009A6DCD" w:rsidP="00244624">
    <w:pPr>
      <w:pStyle w:val="a4"/>
      <w:jc w:val="center"/>
      <w:rPr>
        <w:sz w:val="32"/>
        <w:szCs w:val="32"/>
        <w:rtl/>
      </w:rPr>
    </w:pPr>
    <w:r>
      <w:rPr>
        <w:rFonts w:hint="cs"/>
        <w:sz w:val="32"/>
        <w:szCs w:val="32"/>
        <w:rtl/>
      </w:rPr>
      <w:t>משרד הבינוי</w:t>
    </w:r>
  </w:p>
  <w:p w:rsidR="009A6DCD" w:rsidRDefault="009A6DCD" w:rsidP="00244624">
    <w:pPr>
      <w:jc w:val="center"/>
      <w:rPr>
        <w:sz w:val="28"/>
        <w:szCs w:val="28"/>
        <w:rtl/>
      </w:rPr>
    </w:pPr>
    <w:r>
      <w:rPr>
        <w:sz w:val="28"/>
        <w:szCs w:val="28"/>
        <w:rtl/>
      </w:rPr>
      <w:t xml:space="preserve"> </w:t>
    </w:r>
    <w:sdt>
      <w:sdtPr>
        <w:rPr>
          <w:sz w:val="28"/>
          <w:szCs w:val="28"/>
          <w:rtl/>
        </w:rPr>
        <w:id w:val="33937775"/>
        <w:dataBinding w:prefixMappings="xmlns:ns0='http://schemas.microsoft.com/office/2006/metadata/properties' xmlns:ns1='http://www.w3.org/2001/XMLSchema-instance' xmlns:ns2='ae7075b7-aa27-4bc2-8aaf-7e69faaca98e' xmlns:ns3='c1dca751-b4d0-4120-a115-991a9392fefd' " w:xpath="/ns0:properties[1]/documentManagement[1]/ns2:MochDepartment[1]" w:storeItemID="{AB1A9B7A-729E-45A3-A98B-2F86A85BAA0B}"/>
        <w:text/>
      </w:sdtPr>
      <w:sdtEndPr/>
      <w:sdtContent>
        <w:r>
          <w:rPr>
            <w:rFonts w:hint="cs"/>
            <w:sz w:val="28"/>
            <w:szCs w:val="28"/>
            <w:rtl/>
          </w:rPr>
          <w:t xml:space="preserve">מינהל הנדסה וביצוע </w:t>
        </w:r>
      </w:sdtContent>
    </w:sdt>
  </w:p>
  <w:p w:rsidR="009A6DCD" w:rsidRDefault="009A6D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6B3"/>
    <w:multiLevelType w:val="hybridMultilevel"/>
    <w:tmpl w:val="6660DA9E"/>
    <w:lvl w:ilvl="0" w:tplc="F684C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93B5F"/>
    <w:multiLevelType w:val="hybridMultilevel"/>
    <w:tmpl w:val="D9AC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44468"/>
    <w:multiLevelType w:val="multilevel"/>
    <w:tmpl w:val="3342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color w:val="auto"/>
        <w:sz w:val="24"/>
        <w:szCs w:val="24"/>
        <w:lang w:val="en-US" w:bidi="he-IL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584583"/>
    <w:multiLevelType w:val="hybridMultilevel"/>
    <w:tmpl w:val="F7701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406515"/>
    <w:multiLevelType w:val="hybridMultilevel"/>
    <w:tmpl w:val="4390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373624"/>
    <w:multiLevelType w:val="hybridMultilevel"/>
    <w:tmpl w:val="DD34C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30782"/>
    <w:multiLevelType w:val="hybridMultilevel"/>
    <w:tmpl w:val="BFD84A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27278"/>
    <w:multiLevelType w:val="multilevel"/>
    <w:tmpl w:val="1D4C465E"/>
    <w:lvl w:ilvl="0">
      <w:start w:val="5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898" w:hanging="6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5" w:hanging="720"/>
      </w:pPr>
      <w:rPr>
        <w:rFonts w:ascii="David" w:hAnsi="David" w:cs="David" w:hint="default"/>
      </w:rPr>
    </w:lvl>
    <w:lvl w:ilvl="3">
      <w:start w:val="1"/>
      <w:numFmt w:val="decimal"/>
      <w:lvlText w:val="%1.%2.%3.%4."/>
      <w:lvlJc w:val="left"/>
      <w:pPr>
        <w:ind w:left="15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1440"/>
      </w:pPr>
      <w:rPr>
        <w:rFonts w:hint="default"/>
      </w:rPr>
    </w:lvl>
  </w:abstractNum>
  <w:abstractNum w:abstractNumId="8" w15:restartNumberingAfterBreak="0">
    <w:nsid w:val="312B056F"/>
    <w:multiLevelType w:val="hybridMultilevel"/>
    <w:tmpl w:val="20B89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6C0DE4"/>
    <w:multiLevelType w:val="hybridMultilevel"/>
    <w:tmpl w:val="1192624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35BE6622"/>
    <w:multiLevelType w:val="hybridMultilevel"/>
    <w:tmpl w:val="EB0A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BF09BE"/>
    <w:multiLevelType w:val="multilevel"/>
    <w:tmpl w:val="1FDCC3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David" w:hAnsi="David" w:cs="David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AF5E6F"/>
    <w:multiLevelType w:val="multilevel"/>
    <w:tmpl w:val="45D6B98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  <w:sz w:val="24"/>
        <w:szCs w:val="24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4A5BEF"/>
    <w:multiLevelType w:val="hybridMultilevel"/>
    <w:tmpl w:val="D3EE09C4"/>
    <w:lvl w:ilvl="0" w:tplc="143A3486">
      <w:start w:val="1"/>
      <w:numFmt w:val="decimal"/>
      <w:pStyle w:val="1"/>
      <w:lvlText w:val="פרק %1 "/>
      <w:lvlJc w:val="left"/>
      <w:pPr>
        <w:ind w:left="90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71882"/>
    <w:multiLevelType w:val="hybridMultilevel"/>
    <w:tmpl w:val="5A804BD0"/>
    <w:lvl w:ilvl="0" w:tplc="EF3EE0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D14AC1CC">
      <w:start w:val="2"/>
      <w:numFmt w:val="hebrew1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74820166"/>
    <w:multiLevelType w:val="multilevel"/>
    <w:tmpl w:val="0F42D61C"/>
    <w:lvl w:ilvl="0">
      <w:start w:val="1"/>
      <w:numFmt w:val="decimal"/>
      <w:lvlText w:val="1.%1"/>
      <w:lvlJc w:val="center"/>
      <w:pPr>
        <w:tabs>
          <w:tab w:val="num" w:pos="540"/>
        </w:tabs>
        <w:ind w:left="540" w:hanging="360"/>
      </w:pPr>
      <w:rPr>
        <w:sz w:val="24"/>
        <w:lang w:bidi="he-I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4"/>
      </w:rPr>
    </w:lvl>
    <w:lvl w:ilvl="2">
      <w:start w:val="1"/>
      <w:numFmt w:val="hebrew1"/>
      <w:lvlText w:val="4%3."/>
      <w:lvlJc w:val="center"/>
      <w:pPr>
        <w:tabs>
          <w:tab w:val="num" w:pos="1080"/>
        </w:tabs>
        <w:ind w:left="1080" w:hanging="360"/>
      </w:pPr>
      <w:rPr>
        <w:sz w:val="24"/>
      </w:rPr>
    </w:lvl>
    <w:lvl w:ilvl="3">
      <w:start w:val="1"/>
      <w:numFmt w:val="decimal"/>
      <w:lvlText w:val="%1.%2.%3.%4."/>
      <w:lvlJc w:val="center"/>
      <w:pPr>
        <w:tabs>
          <w:tab w:val="num" w:pos="1440"/>
        </w:tabs>
        <w:ind w:left="1440" w:hanging="360"/>
      </w:pPr>
      <w:rPr>
        <w:sz w:val="24"/>
      </w:rPr>
    </w:lvl>
    <w:lvl w:ilvl="4">
      <w:start w:val="1"/>
      <w:numFmt w:val="decimal"/>
      <w:lvlText w:val="%14ג%5."/>
      <w:lvlJc w:val="center"/>
      <w:pPr>
        <w:tabs>
          <w:tab w:val="num" w:pos="1800"/>
        </w:tabs>
        <w:ind w:left="1800" w:hanging="360"/>
      </w:pPr>
      <w:rPr>
        <w:sz w:val="24"/>
      </w:rPr>
    </w:lvl>
    <w:lvl w:ilvl="5">
      <w:start w:val="1"/>
      <w:numFmt w:val="decimal"/>
      <w:lvlText w:val="%1.%2.%3.%4.%5.%6."/>
      <w:lvlJc w:val="center"/>
      <w:pPr>
        <w:tabs>
          <w:tab w:val="num" w:pos="2160"/>
        </w:tabs>
        <w:ind w:left="2160" w:hanging="360"/>
      </w:pPr>
      <w:rPr>
        <w:sz w:val="24"/>
      </w:rPr>
    </w:lvl>
    <w:lvl w:ilvl="6">
      <w:start w:val="1"/>
      <w:numFmt w:val="hebrew1"/>
      <w:lvlText w:val="%1.%2.%3.%4.%5.%6.%7."/>
      <w:lvlJc w:val="center"/>
      <w:pPr>
        <w:tabs>
          <w:tab w:val="num" w:pos="2520"/>
        </w:tabs>
        <w:ind w:left="2520" w:hanging="360"/>
      </w:pPr>
      <w:rPr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2880"/>
        </w:tabs>
        <w:ind w:left="2880" w:hanging="360"/>
      </w:pPr>
      <w:rPr>
        <w:sz w:val="24"/>
      </w:rPr>
    </w:lvl>
    <w:lvl w:ilvl="8">
      <w:start w:val="1"/>
      <w:numFmt w:val="hebrew1"/>
      <w:lvlText w:val="%1.%2.%3.%4.%5.%6.%7.%8.%9."/>
      <w:lvlJc w:val="center"/>
      <w:pPr>
        <w:tabs>
          <w:tab w:val="num" w:pos="3240"/>
        </w:tabs>
        <w:ind w:left="3240" w:hanging="360"/>
      </w:pPr>
      <w:rPr>
        <w:sz w:val="24"/>
      </w:rPr>
    </w:lvl>
  </w:abstractNum>
  <w:abstractNum w:abstractNumId="16" w15:restartNumberingAfterBreak="0">
    <w:nsid w:val="79E22F89"/>
    <w:multiLevelType w:val="hybridMultilevel"/>
    <w:tmpl w:val="A1F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8229AE"/>
    <w:multiLevelType w:val="hybridMultilevel"/>
    <w:tmpl w:val="42B45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424DE"/>
    <w:multiLevelType w:val="multilevel"/>
    <w:tmpl w:val="9428380C"/>
    <w:lvl w:ilvl="0">
      <w:start w:val="1"/>
      <w:numFmt w:val="decimal"/>
      <w:pStyle w:val="2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573" w:hanging="432"/>
      </w:pPr>
      <w:rPr>
        <w:rFonts w:ascii="David" w:hAnsi="David" w:cs="David" w:hint="default"/>
        <w:b w:val="0"/>
        <w:bCs w:val="0"/>
        <w:color w:val="auto"/>
        <w:sz w:val="24"/>
        <w:szCs w:val="24"/>
        <w:lang w:val="en-US" w:bidi="he-IL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8"/>
  </w:num>
  <w:num w:numId="3">
    <w:abstractNumId w:val="9"/>
  </w:num>
  <w:num w:numId="4">
    <w:abstractNumId w:val="12"/>
  </w:num>
  <w:num w:numId="5">
    <w:abstractNumId w:val="11"/>
  </w:num>
  <w:num w:numId="6">
    <w:abstractNumId w:val="16"/>
  </w:num>
  <w:num w:numId="7">
    <w:abstractNumId w:val="4"/>
  </w:num>
  <w:num w:numId="8">
    <w:abstractNumId w:val="8"/>
  </w:num>
  <w:num w:numId="9">
    <w:abstractNumId w:val="10"/>
  </w:num>
  <w:num w:numId="10">
    <w:abstractNumId w:val="5"/>
  </w:num>
  <w:num w:numId="11">
    <w:abstractNumId w:val="3"/>
  </w:num>
  <w:num w:numId="12">
    <w:abstractNumId w:val="17"/>
  </w:num>
  <w:num w:numId="13">
    <w:abstractNumId w:val="2"/>
  </w:num>
  <w:num w:numId="14">
    <w:abstractNumId w:val="1"/>
  </w:num>
  <w:num w:numId="15">
    <w:abstractNumId w:val="6"/>
  </w:num>
  <w:num w:numId="16">
    <w:abstractNumId w:val="15"/>
  </w:num>
  <w:num w:numId="17">
    <w:abstractNumId w:val="14"/>
  </w:num>
  <w:num w:numId="18">
    <w:abstractNumId w:val="7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7"/>
    <w:rsid w:val="0000044A"/>
    <w:rsid w:val="0000084D"/>
    <w:rsid w:val="0000301E"/>
    <w:rsid w:val="00003AEF"/>
    <w:rsid w:val="00004998"/>
    <w:rsid w:val="00004A2A"/>
    <w:rsid w:val="000059A7"/>
    <w:rsid w:val="000064DE"/>
    <w:rsid w:val="00007471"/>
    <w:rsid w:val="00012029"/>
    <w:rsid w:val="00013E8B"/>
    <w:rsid w:val="00013F55"/>
    <w:rsid w:val="000142E2"/>
    <w:rsid w:val="00015158"/>
    <w:rsid w:val="00023A70"/>
    <w:rsid w:val="0002439F"/>
    <w:rsid w:val="00024F82"/>
    <w:rsid w:val="00025C59"/>
    <w:rsid w:val="000272BC"/>
    <w:rsid w:val="00027D4F"/>
    <w:rsid w:val="00027F3F"/>
    <w:rsid w:val="00031A4B"/>
    <w:rsid w:val="00033745"/>
    <w:rsid w:val="00034B30"/>
    <w:rsid w:val="00034FA7"/>
    <w:rsid w:val="000364F5"/>
    <w:rsid w:val="00037056"/>
    <w:rsid w:val="000370F3"/>
    <w:rsid w:val="00037E44"/>
    <w:rsid w:val="00040523"/>
    <w:rsid w:val="000411FC"/>
    <w:rsid w:val="000427DC"/>
    <w:rsid w:val="00044FB0"/>
    <w:rsid w:val="00045F52"/>
    <w:rsid w:val="000466CD"/>
    <w:rsid w:val="000512B5"/>
    <w:rsid w:val="00052327"/>
    <w:rsid w:val="00053D9B"/>
    <w:rsid w:val="00054725"/>
    <w:rsid w:val="000560C3"/>
    <w:rsid w:val="0005652E"/>
    <w:rsid w:val="00057D7B"/>
    <w:rsid w:val="000622E2"/>
    <w:rsid w:val="00062CD6"/>
    <w:rsid w:val="00064032"/>
    <w:rsid w:val="00064FCE"/>
    <w:rsid w:val="000651C5"/>
    <w:rsid w:val="00066AAC"/>
    <w:rsid w:val="00067083"/>
    <w:rsid w:val="0006715D"/>
    <w:rsid w:val="000759BF"/>
    <w:rsid w:val="0007790F"/>
    <w:rsid w:val="000805B1"/>
    <w:rsid w:val="0008070C"/>
    <w:rsid w:val="0008449E"/>
    <w:rsid w:val="000848B2"/>
    <w:rsid w:val="00084E04"/>
    <w:rsid w:val="00084EF3"/>
    <w:rsid w:val="0009080D"/>
    <w:rsid w:val="00091339"/>
    <w:rsid w:val="00091517"/>
    <w:rsid w:val="00091A35"/>
    <w:rsid w:val="0009336A"/>
    <w:rsid w:val="00093648"/>
    <w:rsid w:val="00095012"/>
    <w:rsid w:val="000953B7"/>
    <w:rsid w:val="00095E8F"/>
    <w:rsid w:val="00096C2C"/>
    <w:rsid w:val="00097A15"/>
    <w:rsid w:val="000A0376"/>
    <w:rsid w:val="000A1186"/>
    <w:rsid w:val="000A2AD9"/>
    <w:rsid w:val="000A2C20"/>
    <w:rsid w:val="000A2DD0"/>
    <w:rsid w:val="000A350B"/>
    <w:rsid w:val="000A358A"/>
    <w:rsid w:val="000A52D5"/>
    <w:rsid w:val="000A5378"/>
    <w:rsid w:val="000A6266"/>
    <w:rsid w:val="000A702A"/>
    <w:rsid w:val="000B16F2"/>
    <w:rsid w:val="000B1F49"/>
    <w:rsid w:val="000B2466"/>
    <w:rsid w:val="000B295E"/>
    <w:rsid w:val="000B42DC"/>
    <w:rsid w:val="000B4A95"/>
    <w:rsid w:val="000B5096"/>
    <w:rsid w:val="000B722A"/>
    <w:rsid w:val="000B7236"/>
    <w:rsid w:val="000B7D94"/>
    <w:rsid w:val="000C065E"/>
    <w:rsid w:val="000C0966"/>
    <w:rsid w:val="000C3A6B"/>
    <w:rsid w:val="000C3AD7"/>
    <w:rsid w:val="000C3EED"/>
    <w:rsid w:val="000C40BF"/>
    <w:rsid w:val="000C41F5"/>
    <w:rsid w:val="000C450D"/>
    <w:rsid w:val="000C4671"/>
    <w:rsid w:val="000C663E"/>
    <w:rsid w:val="000C6E23"/>
    <w:rsid w:val="000D0FAB"/>
    <w:rsid w:val="000D22B5"/>
    <w:rsid w:val="000D2E77"/>
    <w:rsid w:val="000D49A1"/>
    <w:rsid w:val="000D4CE9"/>
    <w:rsid w:val="000D54F5"/>
    <w:rsid w:val="000D5FC5"/>
    <w:rsid w:val="000D6DB4"/>
    <w:rsid w:val="000E07C4"/>
    <w:rsid w:val="000E0817"/>
    <w:rsid w:val="000E10BA"/>
    <w:rsid w:val="000E6333"/>
    <w:rsid w:val="000F2287"/>
    <w:rsid w:val="000F321B"/>
    <w:rsid w:val="000F32F7"/>
    <w:rsid w:val="000F4223"/>
    <w:rsid w:val="000F5494"/>
    <w:rsid w:val="000F5646"/>
    <w:rsid w:val="000F60AE"/>
    <w:rsid w:val="000F60D2"/>
    <w:rsid w:val="000F7A84"/>
    <w:rsid w:val="000F7B6F"/>
    <w:rsid w:val="000F7E7D"/>
    <w:rsid w:val="00100A83"/>
    <w:rsid w:val="00100A87"/>
    <w:rsid w:val="00100A88"/>
    <w:rsid w:val="00102A3D"/>
    <w:rsid w:val="001069D0"/>
    <w:rsid w:val="00106D6A"/>
    <w:rsid w:val="00107D40"/>
    <w:rsid w:val="00110AA0"/>
    <w:rsid w:val="00111BED"/>
    <w:rsid w:val="00113276"/>
    <w:rsid w:val="001156D6"/>
    <w:rsid w:val="00115F9D"/>
    <w:rsid w:val="001166D2"/>
    <w:rsid w:val="001201E5"/>
    <w:rsid w:val="00124D86"/>
    <w:rsid w:val="00124E26"/>
    <w:rsid w:val="00125480"/>
    <w:rsid w:val="0012599B"/>
    <w:rsid w:val="00125D94"/>
    <w:rsid w:val="00126383"/>
    <w:rsid w:val="00126EDF"/>
    <w:rsid w:val="0013283A"/>
    <w:rsid w:val="00132A45"/>
    <w:rsid w:val="00132C9D"/>
    <w:rsid w:val="00133261"/>
    <w:rsid w:val="00134C1C"/>
    <w:rsid w:val="00134DF8"/>
    <w:rsid w:val="00135161"/>
    <w:rsid w:val="00135872"/>
    <w:rsid w:val="001361AB"/>
    <w:rsid w:val="00136903"/>
    <w:rsid w:val="00137927"/>
    <w:rsid w:val="0014068C"/>
    <w:rsid w:val="00140DB5"/>
    <w:rsid w:val="001426D3"/>
    <w:rsid w:val="00143717"/>
    <w:rsid w:val="00144744"/>
    <w:rsid w:val="001454BC"/>
    <w:rsid w:val="00146716"/>
    <w:rsid w:val="0015022A"/>
    <w:rsid w:val="00152342"/>
    <w:rsid w:val="00152A33"/>
    <w:rsid w:val="00155279"/>
    <w:rsid w:val="00157E0F"/>
    <w:rsid w:val="00157F65"/>
    <w:rsid w:val="00160C04"/>
    <w:rsid w:val="001617AC"/>
    <w:rsid w:val="00162E46"/>
    <w:rsid w:val="0016303E"/>
    <w:rsid w:val="00166CAC"/>
    <w:rsid w:val="00170335"/>
    <w:rsid w:val="00172164"/>
    <w:rsid w:val="00172C0B"/>
    <w:rsid w:val="00173797"/>
    <w:rsid w:val="001739B4"/>
    <w:rsid w:val="00173B6B"/>
    <w:rsid w:val="0017476D"/>
    <w:rsid w:val="0017613D"/>
    <w:rsid w:val="00177AC3"/>
    <w:rsid w:val="001813A9"/>
    <w:rsid w:val="0018335B"/>
    <w:rsid w:val="00187182"/>
    <w:rsid w:val="001908D6"/>
    <w:rsid w:val="001911B9"/>
    <w:rsid w:val="00191233"/>
    <w:rsid w:val="00191DD0"/>
    <w:rsid w:val="001938B3"/>
    <w:rsid w:val="00193CAA"/>
    <w:rsid w:val="00194FD0"/>
    <w:rsid w:val="00195BDD"/>
    <w:rsid w:val="001963E3"/>
    <w:rsid w:val="001974A9"/>
    <w:rsid w:val="001A0480"/>
    <w:rsid w:val="001A0B12"/>
    <w:rsid w:val="001A24B4"/>
    <w:rsid w:val="001A2D6B"/>
    <w:rsid w:val="001A41BE"/>
    <w:rsid w:val="001A4D06"/>
    <w:rsid w:val="001A54AD"/>
    <w:rsid w:val="001A68A7"/>
    <w:rsid w:val="001A7F5A"/>
    <w:rsid w:val="001B1197"/>
    <w:rsid w:val="001B17F5"/>
    <w:rsid w:val="001B1D90"/>
    <w:rsid w:val="001B2B11"/>
    <w:rsid w:val="001B3C6C"/>
    <w:rsid w:val="001B4453"/>
    <w:rsid w:val="001B476A"/>
    <w:rsid w:val="001B4EFB"/>
    <w:rsid w:val="001C1152"/>
    <w:rsid w:val="001C2B50"/>
    <w:rsid w:val="001C3C7A"/>
    <w:rsid w:val="001C3EAC"/>
    <w:rsid w:val="001C3EC9"/>
    <w:rsid w:val="001C3FCC"/>
    <w:rsid w:val="001C40C6"/>
    <w:rsid w:val="001C695D"/>
    <w:rsid w:val="001C6B3F"/>
    <w:rsid w:val="001C74BA"/>
    <w:rsid w:val="001D049A"/>
    <w:rsid w:val="001D19FF"/>
    <w:rsid w:val="001D1E88"/>
    <w:rsid w:val="001D20FB"/>
    <w:rsid w:val="001D2537"/>
    <w:rsid w:val="001D270B"/>
    <w:rsid w:val="001D28B7"/>
    <w:rsid w:val="001D3066"/>
    <w:rsid w:val="001D3EFE"/>
    <w:rsid w:val="001D5A9A"/>
    <w:rsid w:val="001D6CF0"/>
    <w:rsid w:val="001D6D60"/>
    <w:rsid w:val="001D6F5F"/>
    <w:rsid w:val="001D74CC"/>
    <w:rsid w:val="001E09EA"/>
    <w:rsid w:val="001E2D97"/>
    <w:rsid w:val="001E49CE"/>
    <w:rsid w:val="001E5315"/>
    <w:rsid w:val="001E5F3B"/>
    <w:rsid w:val="001E632B"/>
    <w:rsid w:val="001E6E96"/>
    <w:rsid w:val="001F0708"/>
    <w:rsid w:val="001F09C1"/>
    <w:rsid w:val="001F1375"/>
    <w:rsid w:val="001F2B48"/>
    <w:rsid w:val="001F2D41"/>
    <w:rsid w:val="001F5FC6"/>
    <w:rsid w:val="001F6E4E"/>
    <w:rsid w:val="00200519"/>
    <w:rsid w:val="00201143"/>
    <w:rsid w:val="00201F26"/>
    <w:rsid w:val="0020366A"/>
    <w:rsid w:val="002039BE"/>
    <w:rsid w:val="002042AE"/>
    <w:rsid w:val="002108DE"/>
    <w:rsid w:val="0021321B"/>
    <w:rsid w:val="0022092C"/>
    <w:rsid w:val="00220FF6"/>
    <w:rsid w:val="00221A49"/>
    <w:rsid w:val="002224E1"/>
    <w:rsid w:val="00223EDA"/>
    <w:rsid w:val="0022450D"/>
    <w:rsid w:val="002258F7"/>
    <w:rsid w:val="00227358"/>
    <w:rsid w:val="00231225"/>
    <w:rsid w:val="00231409"/>
    <w:rsid w:val="00233946"/>
    <w:rsid w:val="00233D21"/>
    <w:rsid w:val="00234E60"/>
    <w:rsid w:val="002356AD"/>
    <w:rsid w:val="0023576D"/>
    <w:rsid w:val="00235F91"/>
    <w:rsid w:val="00236BAF"/>
    <w:rsid w:val="00237EF8"/>
    <w:rsid w:val="00240A47"/>
    <w:rsid w:val="002429A0"/>
    <w:rsid w:val="0024300E"/>
    <w:rsid w:val="00244624"/>
    <w:rsid w:val="00245DC7"/>
    <w:rsid w:val="00247798"/>
    <w:rsid w:val="00250D75"/>
    <w:rsid w:val="00252D3B"/>
    <w:rsid w:val="0025317F"/>
    <w:rsid w:val="002532EE"/>
    <w:rsid w:val="00253826"/>
    <w:rsid w:val="00253BDB"/>
    <w:rsid w:val="00254E21"/>
    <w:rsid w:val="00257229"/>
    <w:rsid w:val="0025780C"/>
    <w:rsid w:val="00257C6D"/>
    <w:rsid w:val="00257F8A"/>
    <w:rsid w:val="00260325"/>
    <w:rsid w:val="00261CFC"/>
    <w:rsid w:val="0026291C"/>
    <w:rsid w:val="0026308C"/>
    <w:rsid w:val="002647AA"/>
    <w:rsid w:val="00264A32"/>
    <w:rsid w:val="00265894"/>
    <w:rsid w:val="0026792D"/>
    <w:rsid w:val="002701F0"/>
    <w:rsid w:val="00271C6A"/>
    <w:rsid w:val="00274077"/>
    <w:rsid w:val="00275889"/>
    <w:rsid w:val="00276722"/>
    <w:rsid w:val="002803D6"/>
    <w:rsid w:val="00281E81"/>
    <w:rsid w:val="00283D7A"/>
    <w:rsid w:val="00284D43"/>
    <w:rsid w:val="00285241"/>
    <w:rsid w:val="002857F8"/>
    <w:rsid w:val="002858F1"/>
    <w:rsid w:val="0028706D"/>
    <w:rsid w:val="002900E5"/>
    <w:rsid w:val="00290330"/>
    <w:rsid w:val="00290A3B"/>
    <w:rsid w:val="00290CC4"/>
    <w:rsid w:val="00290F27"/>
    <w:rsid w:val="00291BA8"/>
    <w:rsid w:val="00291EE7"/>
    <w:rsid w:val="002929F6"/>
    <w:rsid w:val="00292C6F"/>
    <w:rsid w:val="00293295"/>
    <w:rsid w:val="00294093"/>
    <w:rsid w:val="002943B6"/>
    <w:rsid w:val="0029486D"/>
    <w:rsid w:val="00295359"/>
    <w:rsid w:val="0029550B"/>
    <w:rsid w:val="0029726E"/>
    <w:rsid w:val="002977C2"/>
    <w:rsid w:val="002A115F"/>
    <w:rsid w:val="002A30C0"/>
    <w:rsid w:val="002A3A34"/>
    <w:rsid w:val="002A4AE6"/>
    <w:rsid w:val="002A56B4"/>
    <w:rsid w:val="002A5F7C"/>
    <w:rsid w:val="002A6294"/>
    <w:rsid w:val="002A6D80"/>
    <w:rsid w:val="002A74F6"/>
    <w:rsid w:val="002A7886"/>
    <w:rsid w:val="002A7C4F"/>
    <w:rsid w:val="002B1A59"/>
    <w:rsid w:val="002B41E2"/>
    <w:rsid w:val="002B5667"/>
    <w:rsid w:val="002B56B0"/>
    <w:rsid w:val="002B5B82"/>
    <w:rsid w:val="002B6C34"/>
    <w:rsid w:val="002C0C95"/>
    <w:rsid w:val="002C0D8D"/>
    <w:rsid w:val="002C164E"/>
    <w:rsid w:val="002C2ED4"/>
    <w:rsid w:val="002C33E0"/>
    <w:rsid w:val="002C4016"/>
    <w:rsid w:val="002C4237"/>
    <w:rsid w:val="002D2988"/>
    <w:rsid w:val="002D351A"/>
    <w:rsid w:val="002D46C6"/>
    <w:rsid w:val="002D4F56"/>
    <w:rsid w:val="002D5183"/>
    <w:rsid w:val="002D5C7C"/>
    <w:rsid w:val="002D6C5D"/>
    <w:rsid w:val="002D7A42"/>
    <w:rsid w:val="002E0E45"/>
    <w:rsid w:val="002E3F23"/>
    <w:rsid w:val="002E4182"/>
    <w:rsid w:val="002E7731"/>
    <w:rsid w:val="002E7D51"/>
    <w:rsid w:val="002F081D"/>
    <w:rsid w:val="002F1375"/>
    <w:rsid w:val="002F2A1D"/>
    <w:rsid w:val="002F2F0F"/>
    <w:rsid w:val="002F379B"/>
    <w:rsid w:val="002F4D38"/>
    <w:rsid w:val="002F59EE"/>
    <w:rsid w:val="002F5B1B"/>
    <w:rsid w:val="002F64C4"/>
    <w:rsid w:val="002F7344"/>
    <w:rsid w:val="002F7843"/>
    <w:rsid w:val="003015F2"/>
    <w:rsid w:val="00301E86"/>
    <w:rsid w:val="00301E9E"/>
    <w:rsid w:val="00303785"/>
    <w:rsid w:val="00303D49"/>
    <w:rsid w:val="003042C6"/>
    <w:rsid w:val="003048AF"/>
    <w:rsid w:val="003049D8"/>
    <w:rsid w:val="00305845"/>
    <w:rsid w:val="00306B9B"/>
    <w:rsid w:val="00307F78"/>
    <w:rsid w:val="0031317B"/>
    <w:rsid w:val="00315161"/>
    <w:rsid w:val="00315AFA"/>
    <w:rsid w:val="003174E4"/>
    <w:rsid w:val="003175B0"/>
    <w:rsid w:val="0032052A"/>
    <w:rsid w:val="00321B01"/>
    <w:rsid w:val="00321EF9"/>
    <w:rsid w:val="00323BFE"/>
    <w:rsid w:val="00324EFB"/>
    <w:rsid w:val="00325417"/>
    <w:rsid w:val="00325B2F"/>
    <w:rsid w:val="00327974"/>
    <w:rsid w:val="00327D49"/>
    <w:rsid w:val="00327E8B"/>
    <w:rsid w:val="00327ED9"/>
    <w:rsid w:val="003328D3"/>
    <w:rsid w:val="00333102"/>
    <w:rsid w:val="00333400"/>
    <w:rsid w:val="00334426"/>
    <w:rsid w:val="00335249"/>
    <w:rsid w:val="00336935"/>
    <w:rsid w:val="00336C7A"/>
    <w:rsid w:val="0034146B"/>
    <w:rsid w:val="00341DF4"/>
    <w:rsid w:val="0034240D"/>
    <w:rsid w:val="003427D4"/>
    <w:rsid w:val="00343F1B"/>
    <w:rsid w:val="00344426"/>
    <w:rsid w:val="0034501C"/>
    <w:rsid w:val="00351343"/>
    <w:rsid w:val="003514CB"/>
    <w:rsid w:val="003537CF"/>
    <w:rsid w:val="0035625F"/>
    <w:rsid w:val="003563F1"/>
    <w:rsid w:val="0035642C"/>
    <w:rsid w:val="00357137"/>
    <w:rsid w:val="00357711"/>
    <w:rsid w:val="00360449"/>
    <w:rsid w:val="003629D1"/>
    <w:rsid w:val="0036348D"/>
    <w:rsid w:val="003635B9"/>
    <w:rsid w:val="00363F42"/>
    <w:rsid w:val="00364779"/>
    <w:rsid w:val="00364985"/>
    <w:rsid w:val="00365C2F"/>
    <w:rsid w:val="003677A4"/>
    <w:rsid w:val="003678DA"/>
    <w:rsid w:val="00371D16"/>
    <w:rsid w:val="00371D46"/>
    <w:rsid w:val="003724F7"/>
    <w:rsid w:val="00374624"/>
    <w:rsid w:val="00374984"/>
    <w:rsid w:val="0037589A"/>
    <w:rsid w:val="00375AB9"/>
    <w:rsid w:val="00375D58"/>
    <w:rsid w:val="003761DE"/>
    <w:rsid w:val="003761EE"/>
    <w:rsid w:val="00381F3E"/>
    <w:rsid w:val="0038409B"/>
    <w:rsid w:val="003843BD"/>
    <w:rsid w:val="00384A7D"/>
    <w:rsid w:val="00384CE0"/>
    <w:rsid w:val="00386ADA"/>
    <w:rsid w:val="00390EDB"/>
    <w:rsid w:val="00394342"/>
    <w:rsid w:val="00394B35"/>
    <w:rsid w:val="00394CF3"/>
    <w:rsid w:val="00394F0D"/>
    <w:rsid w:val="00396013"/>
    <w:rsid w:val="003969A4"/>
    <w:rsid w:val="00397D3B"/>
    <w:rsid w:val="003A0416"/>
    <w:rsid w:val="003A189A"/>
    <w:rsid w:val="003A1943"/>
    <w:rsid w:val="003A1AA7"/>
    <w:rsid w:val="003A1D68"/>
    <w:rsid w:val="003A302F"/>
    <w:rsid w:val="003A33C9"/>
    <w:rsid w:val="003A46D9"/>
    <w:rsid w:val="003A4A6D"/>
    <w:rsid w:val="003A55F1"/>
    <w:rsid w:val="003A6895"/>
    <w:rsid w:val="003A7AB3"/>
    <w:rsid w:val="003B0461"/>
    <w:rsid w:val="003B2A05"/>
    <w:rsid w:val="003B577E"/>
    <w:rsid w:val="003B5A62"/>
    <w:rsid w:val="003B5CB1"/>
    <w:rsid w:val="003B676F"/>
    <w:rsid w:val="003B78D9"/>
    <w:rsid w:val="003B7BB9"/>
    <w:rsid w:val="003B7F07"/>
    <w:rsid w:val="003C33D6"/>
    <w:rsid w:val="003C3A00"/>
    <w:rsid w:val="003C3E4D"/>
    <w:rsid w:val="003C3FCE"/>
    <w:rsid w:val="003C5301"/>
    <w:rsid w:val="003C63DF"/>
    <w:rsid w:val="003C6885"/>
    <w:rsid w:val="003C6959"/>
    <w:rsid w:val="003C77BC"/>
    <w:rsid w:val="003D1BB5"/>
    <w:rsid w:val="003D266E"/>
    <w:rsid w:val="003D5655"/>
    <w:rsid w:val="003D70D6"/>
    <w:rsid w:val="003E08BC"/>
    <w:rsid w:val="003E1C5E"/>
    <w:rsid w:val="003E1DB1"/>
    <w:rsid w:val="003E26B1"/>
    <w:rsid w:val="003E3A27"/>
    <w:rsid w:val="003E3E92"/>
    <w:rsid w:val="003E6D88"/>
    <w:rsid w:val="003E7081"/>
    <w:rsid w:val="003E7866"/>
    <w:rsid w:val="003F2D57"/>
    <w:rsid w:val="003F452C"/>
    <w:rsid w:val="003F61E9"/>
    <w:rsid w:val="0040105A"/>
    <w:rsid w:val="00401D06"/>
    <w:rsid w:val="00404293"/>
    <w:rsid w:val="0040542A"/>
    <w:rsid w:val="004057B1"/>
    <w:rsid w:val="00405E09"/>
    <w:rsid w:val="00411BF4"/>
    <w:rsid w:val="00413354"/>
    <w:rsid w:val="004140F1"/>
    <w:rsid w:val="004142AA"/>
    <w:rsid w:val="00415617"/>
    <w:rsid w:val="00415C43"/>
    <w:rsid w:val="00415CF9"/>
    <w:rsid w:val="0041672D"/>
    <w:rsid w:val="00416CB7"/>
    <w:rsid w:val="004170F8"/>
    <w:rsid w:val="00417F64"/>
    <w:rsid w:val="00421A3A"/>
    <w:rsid w:val="00422D22"/>
    <w:rsid w:val="00422F95"/>
    <w:rsid w:val="00425969"/>
    <w:rsid w:val="004262A7"/>
    <w:rsid w:val="00426C3C"/>
    <w:rsid w:val="00431389"/>
    <w:rsid w:val="00432920"/>
    <w:rsid w:val="00434F8D"/>
    <w:rsid w:val="00435254"/>
    <w:rsid w:val="0043579C"/>
    <w:rsid w:val="00436053"/>
    <w:rsid w:val="0043622E"/>
    <w:rsid w:val="004366C1"/>
    <w:rsid w:val="00437EF7"/>
    <w:rsid w:val="00440692"/>
    <w:rsid w:val="00441166"/>
    <w:rsid w:val="00442D41"/>
    <w:rsid w:val="00444A83"/>
    <w:rsid w:val="00445C54"/>
    <w:rsid w:val="00446459"/>
    <w:rsid w:val="00446699"/>
    <w:rsid w:val="00451EA0"/>
    <w:rsid w:val="00453621"/>
    <w:rsid w:val="00454005"/>
    <w:rsid w:val="00454791"/>
    <w:rsid w:val="00454A50"/>
    <w:rsid w:val="004555F5"/>
    <w:rsid w:val="00455E5E"/>
    <w:rsid w:val="004565E2"/>
    <w:rsid w:val="00456707"/>
    <w:rsid w:val="004602BF"/>
    <w:rsid w:val="00462710"/>
    <w:rsid w:val="00463DC1"/>
    <w:rsid w:val="00471F1F"/>
    <w:rsid w:val="00472413"/>
    <w:rsid w:val="00474DF6"/>
    <w:rsid w:val="00475E55"/>
    <w:rsid w:val="00477D45"/>
    <w:rsid w:val="004800B9"/>
    <w:rsid w:val="004820CC"/>
    <w:rsid w:val="0048462B"/>
    <w:rsid w:val="00484ED5"/>
    <w:rsid w:val="00485588"/>
    <w:rsid w:val="004866B5"/>
    <w:rsid w:val="00486E0C"/>
    <w:rsid w:val="00487170"/>
    <w:rsid w:val="00487365"/>
    <w:rsid w:val="00490A61"/>
    <w:rsid w:val="00492166"/>
    <w:rsid w:val="00493AFB"/>
    <w:rsid w:val="004952F0"/>
    <w:rsid w:val="004963FE"/>
    <w:rsid w:val="00496DBC"/>
    <w:rsid w:val="00497A57"/>
    <w:rsid w:val="004A2A5B"/>
    <w:rsid w:val="004A2B76"/>
    <w:rsid w:val="004A3B8A"/>
    <w:rsid w:val="004A4576"/>
    <w:rsid w:val="004A4DF6"/>
    <w:rsid w:val="004A524D"/>
    <w:rsid w:val="004A567B"/>
    <w:rsid w:val="004A6AB0"/>
    <w:rsid w:val="004A7EC8"/>
    <w:rsid w:val="004B010B"/>
    <w:rsid w:val="004B107B"/>
    <w:rsid w:val="004B13AD"/>
    <w:rsid w:val="004B1CDD"/>
    <w:rsid w:val="004B22EA"/>
    <w:rsid w:val="004B2475"/>
    <w:rsid w:val="004B3721"/>
    <w:rsid w:val="004B450B"/>
    <w:rsid w:val="004B5087"/>
    <w:rsid w:val="004B5CB7"/>
    <w:rsid w:val="004B5DE6"/>
    <w:rsid w:val="004B5E8C"/>
    <w:rsid w:val="004C0338"/>
    <w:rsid w:val="004C0EBE"/>
    <w:rsid w:val="004C3BDA"/>
    <w:rsid w:val="004C3C86"/>
    <w:rsid w:val="004C527A"/>
    <w:rsid w:val="004C5841"/>
    <w:rsid w:val="004C631B"/>
    <w:rsid w:val="004C6D1E"/>
    <w:rsid w:val="004C6F62"/>
    <w:rsid w:val="004C7D8C"/>
    <w:rsid w:val="004D0068"/>
    <w:rsid w:val="004D0109"/>
    <w:rsid w:val="004D051C"/>
    <w:rsid w:val="004D0A95"/>
    <w:rsid w:val="004D0C02"/>
    <w:rsid w:val="004D0EBC"/>
    <w:rsid w:val="004D11E5"/>
    <w:rsid w:val="004D25F3"/>
    <w:rsid w:val="004D285F"/>
    <w:rsid w:val="004D2E31"/>
    <w:rsid w:val="004D32C1"/>
    <w:rsid w:val="004D3977"/>
    <w:rsid w:val="004D6A31"/>
    <w:rsid w:val="004D7BF6"/>
    <w:rsid w:val="004D7CC0"/>
    <w:rsid w:val="004E13C9"/>
    <w:rsid w:val="004E19D1"/>
    <w:rsid w:val="004E2AD1"/>
    <w:rsid w:val="004E2CC1"/>
    <w:rsid w:val="004E3408"/>
    <w:rsid w:val="004E37D8"/>
    <w:rsid w:val="004E42CB"/>
    <w:rsid w:val="004E5CCD"/>
    <w:rsid w:val="004E5CE2"/>
    <w:rsid w:val="004E75CF"/>
    <w:rsid w:val="004F026B"/>
    <w:rsid w:val="004F081F"/>
    <w:rsid w:val="004F12DE"/>
    <w:rsid w:val="004F27CD"/>
    <w:rsid w:val="004F2C00"/>
    <w:rsid w:val="004F4E3A"/>
    <w:rsid w:val="004F6A67"/>
    <w:rsid w:val="004F7DEC"/>
    <w:rsid w:val="005002F2"/>
    <w:rsid w:val="00500C57"/>
    <w:rsid w:val="00502565"/>
    <w:rsid w:val="00502B4B"/>
    <w:rsid w:val="005036F5"/>
    <w:rsid w:val="0050387C"/>
    <w:rsid w:val="0050561E"/>
    <w:rsid w:val="0050745C"/>
    <w:rsid w:val="00507DD7"/>
    <w:rsid w:val="005100EF"/>
    <w:rsid w:val="005113A6"/>
    <w:rsid w:val="00512DDC"/>
    <w:rsid w:val="0051347A"/>
    <w:rsid w:val="00515107"/>
    <w:rsid w:val="0051613B"/>
    <w:rsid w:val="0051692A"/>
    <w:rsid w:val="005179D6"/>
    <w:rsid w:val="005205C9"/>
    <w:rsid w:val="00520BE4"/>
    <w:rsid w:val="005211EF"/>
    <w:rsid w:val="00522620"/>
    <w:rsid w:val="00524C95"/>
    <w:rsid w:val="00524FBB"/>
    <w:rsid w:val="00526AFE"/>
    <w:rsid w:val="00530481"/>
    <w:rsid w:val="005311A7"/>
    <w:rsid w:val="00531A5C"/>
    <w:rsid w:val="00532629"/>
    <w:rsid w:val="00532D09"/>
    <w:rsid w:val="005332A0"/>
    <w:rsid w:val="00533589"/>
    <w:rsid w:val="005337FC"/>
    <w:rsid w:val="00534CCF"/>
    <w:rsid w:val="00535E53"/>
    <w:rsid w:val="005407AC"/>
    <w:rsid w:val="00540B6E"/>
    <w:rsid w:val="00541505"/>
    <w:rsid w:val="00541C5C"/>
    <w:rsid w:val="00541F50"/>
    <w:rsid w:val="00542130"/>
    <w:rsid w:val="00542F39"/>
    <w:rsid w:val="00544028"/>
    <w:rsid w:val="00544671"/>
    <w:rsid w:val="00544BD5"/>
    <w:rsid w:val="00546520"/>
    <w:rsid w:val="00547AA7"/>
    <w:rsid w:val="00547EBB"/>
    <w:rsid w:val="0055085C"/>
    <w:rsid w:val="00550ADA"/>
    <w:rsid w:val="00552D9B"/>
    <w:rsid w:val="0055379E"/>
    <w:rsid w:val="005578A6"/>
    <w:rsid w:val="005604BF"/>
    <w:rsid w:val="00560571"/>
    <w:rsid w:val="00563AE5"/>
    <w:rsid w:val="0056434A"/>
    <w:rsid w:val="00565739"/>
    <w:rsid w:val="00565D63"/>
    <w:rsid w:val="00566BDC"/>
    <w:rsid w:val="00567BEC"/>
    <w:rsid w:val="00570CC6"/>
    <w:rsid w:val="00571288"/>
    <w:rsid w:val="00572207"/>
    <w:rsid w:val="00572424"/>
    <w:rsid w:val="00572456"/>
    <w:rsid w:val="005731A7"/>
    <w:rsid w:val="00573729"/>
    <w:rsid w:val="0057379A"/>
    <w:rsid w:val="00574A51"/>
    <w:rsid w:val="0057584A"/>
    <w:rsid w:val="00575E5E"/>
    <w:rsid w:val="00577665"/>
    <w:rsid w:val="005820C8"/>
    <w:rsid w:val="0058225F"/>
    <w:rsid w:val="0058700F"/>
    <w:rsid w:val="005904B8"/>
    <w:rsid w:val="00590954"/>
    <w:rsid w:val="00591572"/>
    <w:rsid w:val="00591F9E"/>
    <w:rsid w:val="00592DBA"/>
    <w:rsid w:val="00592F02"/>
    <w:rsid w:val="00593365"/>
    <w:rsid w:val="00594E9D"/>
    <w:rsid w:val="0059509B"/>
    <w:rsid w:val="0059591D"/>
    <w:rsid w:val="00596045"/>
    <w:rsid w:val="005966C4"/>
    <w:rsid w:val="00597ABD"/>
    <w:rsid w:val="005A10CE"/>
    <w:rsid w:val="005A7082"/>
    <w:rsid w:val="005A70F1"/>
    <w:rsid w:val="005B349A"/>
    <w:rsid w:val="005B35CB"/>
    <w:rsid w:val="005B4AA8"/>
    <w:rsid w:val="005B5141"/>
    <w:rsid w:val="005B582E"/>
    <w:rsid w:val="005B5A96"/>
    <w:rsid w:val="005B5CAE"/>
    <w:rsid w:val="005B5E2C"/>
    <w:rsid w:val="005B68BE"/>
    <w:rsid w:val="005B6DE3"/>
    <w:rsid w:val="005C0282"/>
    <w:rsid w:val="005C165D"/>
    <w:rsid w:val="005C41E0"/>
    <w:rsid w:val="005C4B3A"/>
    <w:rsid w:val="005C4DF1"/>
    <w:rsid w:val="005C51EE"/>
    <w:rsid w:val="005C71D2"/>
    <w:rsid w:val="005C7DB1"/>
    <w:rsid w:val="005D0E18"/>
    <w:rsid w:val="005D18CB"/>
    <w:rsid w:val="005D2A90"/>
    <w:rsid w:val="005D5A67"/>
    <w:rsid w:val="005D749A"/>
    <w:rsid w:val="005E2C6B"/>
    <w:rsid w:val="005E346C"/>
    <w:rsid w:val="005E53EB"/>
    <w:rsid w:val="005E54C1"/>
    <w:rsid w:val="005E54CA"/>
    <w:rsid w:val="005E62FD"/>
    <w:rsid w:val="005F0065"/>
    <w:rsid w:val="005F01A4"/>
    <w:rsid w:val="005F23B6"/>
    <w:rsid w:val="005F2910"/>
    <w:rsid w:val="005F43C2"/>
    <w:rsid w:val="005F47C6"/>
    <w:rsid w:val="005F4C57"/>
    <w:rsid w:val="005F5A47"/>
    <w:rsid w:val="005F5FEE"/>
    <w:rsid w:val="005F6050"/>
    <w:rsid w:val="005F6DA4"/>
    <w:rsid w:val="005F6EBB"/>
    <w:rsid w:val="005F745C"/>
    <w:rsid w:val="0060068C"/>
    <w:rsid w:val="00600F59"/>
    <w:rsid w:val="006012E5"/>
    <w:rsid w:val="00602108"/>
    <w:rsid w:val="006039D1"/>
    <w:rsid w:val="00603A65"/>
    <w:rsid w:val="006040F2"/>
    <w:rsid w:val="006042D5"/>
    <w:rsid w:val="006047CF"/>
    <w:rsid w:val="00605353"/>
    <w:rsid w:val="006060F5"/>
    <w:rsid w:val="00606281"/>
    <w:rsid w:val="00606288"/>
    <w:rsid w:val="00607B6A"/>
    <w:rsid w:val="00607B9B"/>
    <w:rsid w:val="006130B7"/>
    <w:rsid w:val="00621524"/>
    <w:rsid w:val="00623E09"/>
    <w:rsid w:val="00623E11"/>
    <w:rsid w:val="00624513"/>
    <w:rsid w:val="00624C3E"/>
    <w:rsid w:val="00624DB9"/>
    <w:rsid w:val="00630088"/>
    <w:rsid w:val="00630734"/>
    <w:rsid w:val="00631A40"/>
    <w:rsid w:val="00632410"/>
    <w:rsid w:val="00633E3E"/>
    <w:rsid w:val="00634BA5"/>
    <w:rsid w:val="00637730"/>
    <w:rsid w:val="00640B93"/>
    <w:rsid w:val="00640D13"/>
    <w:rsid w:val="00642473"/>
    <w:rsid w:val="00644F96"/>
    <w:rsid w:val="0064533A"/>
    <w:rsid w:val="0064565D"/>
    <w:rsid w:val="006461E0"/>
    <w:rsid w:val="0064732B"/>
    <w:rsid w:val="006523D0"/>
    <w:rsid w:val="006538B9"/>
    <w:rsid w:val="0065539E"/>
    <w:rsid w:val="006557A2"/>
    <w:rsid w:val="00657AD3"/>
    <w:rsid w:val="00661405"/>
    <w:rsid w:val="0066163B"/>
    <w:rsid w:val="006626A3"/>
    <w:rsid w:val="0066417F"/>
    <w:rsid w:val="006657BF"/>
    <w:rsid w:val="00666C21"/>
    <w:rsid w:val="00670703"/>
    <w:rsid w:val="00670B27"/>
    <w:rsid w:val="00670B71"/>
    <w:rsid w:val="00672587"/>
    <w:rsid w:val="0067374D"/>
    <w:rsid w:val="006748C5"/>
    <w:rsid w:val="00674C14"/>
    <w:rsid w:val="00675862"/>
    <w:rsid w:val="00676FB3"/>
    <w:rsid w:val="0067723C"/>
    <w:rsid w:val="0067742A"/>
    <w:rsid w:val="00681027"/>
    <w:rsid w:val="006810D7"/>
    <w:rsid w:val="006811F4"/>
    <w:rsid w:val="00682131"/>
    <w:rsid w:val="0068349F"/>
    <w:rsid w:val="0068535E"/>
    <w:rsid w:val="00686696"/>
    <w:rsid w:val="00686CB4"/>
    <w:rsid w:val="00687696"/>
    <w:rsid w:val="00690473"/>
    <w:rsid w:val="00691445"/>
    <w:rsid w:val="00692C1A"/>
    <w:rsid w:val="00692DD9"/>
    <w:rsid w:val="0069500B"/>
    <w:rsid w:val="00695E57"/>
    <w:rsid w:val="006960DE"/>
    <w:rsid w:val="0069651D"/>
    <w:rsid w:val="00696C8B"/>
    <w:rsid w:val="00697CF5"/>
    <w:rsid w:val="006A01C3"/>
    <w:rsid w:val="006A3219"/>
    <w:rsid w:val="006A34E7"/>
    <w:rsid w:val="006A3513"/>
    <w:rsid w:val="006A4063"/>
    <w:rsid w:val="006A42C9"/>
    <w:rsid w:val="006A47E2"/>
    <w:rsid w:val="006A5456"/>
    <w:rsid w:val="006A6B9C"/>
    <w:rsid w:val="006A6D3C"/>
    <w:rsid w:val="006A6E34"/>
    <w:rsid w:val="006A731F"/>
    <w:rsid w:val="006A74C9"/>
    <w:rsid w:val="006A760F"/>
    <w:rsid w:val="006B0460"/>
    <w:rsid w:val="006B197D"/>
    <w:rsid w:val="006B24F8"/>
    <w:rsid w:val="006B2A67"/>
    <w:rsid w:val="006B3836"/>
    <w:rsid w:val="006B3EE0"/>
    <w:rsid w:val="006B410F"/>
    <w:rsid w:val="006B49E4"/>
    <w:rsid w:val="006B7226"/>
    <w:rsid w:val="006B78F1"/>
    <w:rsid w:val="006C1888"/>
    <w:rsid w:val="006C1EAF"/>
    <w:rsid w:val="006C2D0E"/>
    <w:rsid w:val="006C4BB8"/>
    <w:rsid w:val="006C4E8D"/>
    <w:rsid w:val="006C4FA1"/>
    <w:rsid w:val="006C5F4E"/>
    <w:rsid w:val="006D0440"/>
    <w:rsid w:val="006D0604"/>
    <w:rsid w:val="006D2E1F"/>
    <w:rsid w:val="006D3E81"/>
    <w:rsid w:val="006D59FE"/>
    <w:rsid w:val="006D6E25"/>
    <w:rsid w:val="006D72F0"/>
    <w:rsid w:val="006D7750"/>
    <w:rsid w:val="006E0659"/>
    <w:rsid w:val="006E18D8"/>
    <w:rsid w:val="006E1E1D"/>
    <w:rsid w:val="006E3097"/>
    <w:rsid w:val="006E3EFC"/>
    <w:rsid w:val="006E4DA9"/>
    <w:rsid w:val="006E5E05"/>
    <w:rsid w:val="006E60D5"/>
    <w:rsid w:val="006E70DF"/>
    <w:rsid w:val="006E7EB4"/>
    <w:rsid w:val="006F151B"/>
    <w:rsid w:val="006F1700"/>
    <w:rsid w:val="006F1720"/>
    <w:rsid w:val="006F414C"/>
    <w:rsid w:val="006F41F5"/>
    <w:rsid w:val="006F43B5"/>
    <w:rsid w:val="006F5AD2"/>
    <w:rsid w:val="006F6432"/>
    <w:rsid w:val="006F6AE0"/>
    <w:rsid w:val="006F6BED"/>
    <w:rsid w:val="006F73E4"/>
    <w:rsid w:val="006F7B98"/>
    <w:rsid w:val="00700095"/>
    <w:rsid w:val="007000B5"/>
    <w:rsid w:val="00700287"/>
    <w:rsid w:val="00700BC0"/>
    <w:rsid w:val="00700F4A"/>
    <w:rsid w:val="0070146E"/>
    <w:rsid w:val="007018A5"/>
    <w:rsid w:val="00701D16"/>
    <w:rsid w:val="007030D3"/>
    <w:rsid w:val="00703F69"/>
    <w:rsid w:val="007057AA"/>
    <w:rsid w:val="007057DD"/>
    <w:rsid w:val="00705E76"/>
    <w:rsid w:val="00706196"/>
    <w:rsid w:val="00710943"/>
    <w:rsid w:val="0071185E"/>
    <w:rsid w:val="00711E31"/>
    <w:rsid w:val="00715327"/>
    <w:rsid w:val="00716F9C"/>
    <w:rsid w:val="007179E7"/>
    <w:rsid w:val="007213FB"/>
    <w:rsid w:val="0072291E"/>
    <w:rsid w:val="007232AF"/>
    <w:rsid w:val="007235EA"/>
    <w:rsid w:val="00724E79"/>
    <w:rsid w:val="00725AD5"/>
    <w:rsid w:val="00727961"/>
    <w:rsid w:val="00727C27"/>
    <w:rsid w:val="007326A1"/>
    <w:rsid w:val="0073441C"/>
    <w:rsid w:val="00735DDB"/>
    <w:rsid w:val="00736598"/>
    <w:rsid w:val="007368D0"/>
    <w:rsid w:val="00736B13"/>
    <w:rsid w:val="00736E58"/>
    <w:rsid w:val="00737F98"/>
    <w:rsid w:val="007400E3"/>
    <w:rsid w:val="00740A74"/>
    <w:rsid w:val="007447D3"/>
    <w:rsid w:val="007453E0"/>
    <w:rsid w:val="007460C0"/>
    <w:rsid w:val="0074621D"/>
    <w:rsid w:val="00746A63"/>
    <w:rsid w:val="00746B1E"/>
    <w:rsid w:val="00751A2A"/>
    <w:rsid w:val="0075369B"/>
    <w:rsid w:val="00753CED"/>
    <w:rsid w:val="007543A4"/>
    <w:rsid w:val="00755C8A"/>
    <w:rsid w:val="00756893"/>
    <w:rsid w:val="00757A53"/>
    <w:rsid w:val="00757B9E"/>
    <w:rsid w:val="00761891"/>
    <w:rsid w:val="00762038"/>
    <w:rsid w:val="00762C7F"/>
    <w:rsid w:val="0076358A"/>
    <w:rsid w:val="007645AF"/>
    <w:rsid w:val="00765C89"/>
    <w:rsid w:val="007660E4"/>
    <w:rsid w:val="007673A4"/>
    <w:rsid w:val="007679C7"/>
    <w:rsid w:val="00770C5F"/>
    <w:rsid w:val="00774225"/>
    <w:rsid w:val="007746EB"/>
    <w:rsid w:val="007748CD"/>
    <w:rsid w:val="00774D4B"/>
    <w:rsid w:val="00775C0D"/>
    <w:rsid w:val="00780427"/>
    <w:rsid w:val="00780CFF"/>
    <w:rsid w:val="00782917"/>
    <w:rsid w:val="00782957"/>
    <w:rsid w:val="00782DF2"/>
    <w:rsid w:val="00783084"/>
    <w:rsid w:val="00791707"/>
    <w:rsid w:val="007931B0"/>
    <w:rsid w:val="00793629"/>
    <w:rsid w:val="00794A0D"/>
    <w:rsid w:val="00794A2B"/>
    <w:rsid w:val="00795E7B"/>
    <w:rsid w:val="0079660D"/>
    <w:rsid w:val="00796F89"/>
    <w:rsid w:val="007A00AE"/>
    <w:rsid w:val="007A2109"/>
    <w:rsid w:val="007A3CBD"/>
    <w:rsid w:val="007A5C4E"/>
    <w:rsid w:val="007A63A8"/>
    <w:rsid w:val="007A7B06"/>
    <w:rsid w:val="007A7B63"/>
    <w:rsid w:val="007B01CB"/>
    <w:rsid w:val="007B128C"/>
    <w:rsid w:val="007B245C"/>
    <w:rsid w:val="007B5E7E"/>
    <w:rsid w:val="007B634F"/>
    <w:rsid w:val="007B6C2E"/>
    <w:rsid w:val="007B73C7"/>
    <w:rsid w:val="007B7CF2"/>
    <w:rsid w:val="007C0B09"/>
    <w:rsid w:val="007C0EEC"/>
    <w:rsid w:val="007C16BA"/>
    <w:rsid w:val="007C174A"/>
    <w:rsid w:val="007C1935"/>
    <w:rsid w:val="007C1F30"/>
    <w:rsid w:val="007C23C2"/>
    <w:rsid w:val="007C3062"/>
    <w:rsid w:val="007C3243"/>
    <w:rsid w:val="007C41A3"/>
    <w:rsid w:val="007C5BE2"/>
    <w:rsid w:val="007D043D"/>
    <w:rsid w:val="007D1C55"/>
    <w:rsid w:val="007D2F13"/>
    <w:rsid w:val="007D3138"/>
    <w:rsid w:val="007D4FC1"/>
    <w:rsid w:val="007E01C6"/>
    <w:rsid w:val="007E1C7B"/>
    <w:rsid w:val="007E641F"/>
    <w:rsid w:val="007E642E"/>
    <w:rsid w:val="007F013C"/>
    <w:rsid w:val="007F074E"/>
    <w:rsid w:val="007F4197"/>
    <w:rsid w:val="007F52A9"/>
    <w:rsid w:val="007F5D69"/>
    <w:rsid w:val="007F71EB"/>
    <w:rsid w:val="00801673"/>
    <w:rsid w:val="008017F3"/>
    <w:rsid w:val="008027E1"/>
    <w:rsid w:val="00802D9D"/>
    <w:rsid w:val="00803B96"/>
    <w:rsid w:val="0080440E"/>
    <w:rsid w:val="0080523E"/>
    <w:rsid w:val="008058CA"/>
    <w:rsid w:val="00805DFB"/>
    <w:rsid w:val="00806B1E"/>
    <w:rsid w:val="008070D1"/>
    <w:rsid w:val="00807B8E"/>
    <w:rsid w:val="00812316"/>
    <w:rsid w:val="00813067"/>
    <w:rsid w:val="00813E5C"/>
    <w:rsid w:val="00813EC1"/>
    <w:rsid w:val="00815BE6"/>
    <w:rsid w:val="00815FDE"/>
    <w:rsid w:val="00820947"/>
    <w:rsid w:val="00821401"/>
    <w:rsid w:val="0082141B"/>
    <w:rsid w:val="00822A23"/>
    <w:rsid w:val="00822B47"/>
    <w:rsid w:val="00823625"/>
    <w:rsid w:val="0082394A"/>
    <w:rsid w:val="008256B8"/>
    <w:rsid w:val="00825A13"/>
    <w:rsid w:val="00825A5A"/>
    <w:rsid w:val="00825D90"/>
    <w:rsid w:val="00830C9C"/>
    <w:rsid w:val="008314DE"/>
    <w:rsid w:val="008320DD"/>
    <w:rsid w:val="0083219F"/>
    <w:rsid w:val="00832866"/>
    <w:rsid w:val="00832F27"/>
    <w:rsid w:val="00833D7B"/>
    <w:rsid w:val="00835445"/>
    <w:rsid w:val="00835C57"/>
    <w:rsid w:val="00836337"/>
    <w:rsid w:val="00837B91"/>
    <w:rsid w:val="00841045"/>
    <w:rsid w:val="008415B0"/>
    <w:rsid w:val="008457B2"/>
    <w:rsid w:val="00846A3B"/>
    <w:rsid w:val="0084723F"/>
    <w:rsid w:val="008479D6"/>
    <w:rsid w:val="008509BD"/>
    <w:rsid w:val="00851D73"/>
    <w:rsid w:val="00852387"/>
    <w:rsid w:val="0085457C"/>
    <w:rsid w:val="00854B01"/>
    <w:rsid w:val="00855AE7"/>
    <w:rsid w:val="0085765E"/>
    <w:rsid w:val="00857864"/>
    <w:rsid w:val="0086001E"/>
    <w:rsid w:val="008604D4"/>
    <w:rsid w:val="0086222C"/>
    <w:rsid w:val="00862CAD"/>
    <w:rsid w:val="008633D3"/>
    <w:rsid w:val="008639B8"/>
    <w:rsid w:val="008655CF"/>
    <w:rsid w:val="0086609B"/>
    <w:rsid w:val="0086682E"/>
    <w:rsid w:val="00872069"/>
    <w:rsid w:val="00874A33"/>
    <w:rsid w:val="00876DE6"/>
    <w:rsid w:val="00877EFB"/>
    <w:rsid w:val="00880A84"/>
    <w:rsid w:val="0088141F"/>
    <w:rsid w:val="0088327A"/>
    <w:rsid w:val="008854DE"/>
    <w:rsid w:val="008858D9"/>
    <w:rsid w:val="00887FE3"/>
    <w:rsid w:val="0089037F"/>
    <w:rsid w:val="0089361D"/>
    <w:rsid w:val="008941CC"/>
    <w:rsid w:val="0089692F"/>
    <w:rsid w:val="008A0030"/>
    <w:rsid w:val="008A05B8"/>
    <w:rsid w:val="008A0626"/>
    <w:rsid w:val="008A3452"/>
    <w:rsid w:val="008A3BC4"/>
    <w:rsid w:val="008A4A04"/>
    <w:rsid w:val="008A6047"/>
    <w:rsid w:val="008A6245"/>
    <w:rsid w:val="008B094B"/>
    <w:rsid w:val="008B2E7A"/>
    <w:rsid w:val="008B3EDD"/>
    <w:rsid w:val="008B415E"/>
    <w:rsid w:val="008B6D75"/>
    <w:rsid w:val="008C0DAF"/>
    <w:rsid w:val="008C2975"/>
    <w:rsid w:val="008C5A04"/>
    <w:rsid w:val="008C662A"/>
    <w:rsid w:val="008C7252"/>
    <w:rsid w:val="008C72CC"/>
    <w:rsid w:val="008D1090"/>
    <w:rsid w:val="008D11E3"/>
    <w:rsid w:val="008D2515"/>
    <w:rsid w:val="008D29CC"/>
    <w:rsid w:val="008D2B36"/>
    <w:rsid w:val="008D3F3A"/>
    <w:rsid w:val="008D63B2"/>
    <w:rsid w:val="008D71C2"/>
    <w:rsid w:val="008D7A51"/>
    <w:rsid w:val="008E1502"/>
    <w:rsid w:val="008E19CB"/>
    <w:rsid w:val="008E2FA8"/>
    <w:rsid w:val="008E3615"/>
    <w:rsid w:val="008E5B46"/>
    <w:rsid w:val="008F0B88"/>
    <w:rsid w:val="008F0E32"/>
    <w:rsid w:val="008F27F7"/>
    <w:rsid w:val="008F3781"/>
    <w:rsid w:val="008F3EB1"/>
    <w:rsid w:val="008F4981"/>
    <w:rsid w:val="008F5E0C"/>
    <w:rsid w:val="008F60D9"/>
    <w:rsid w:val="008F616F"/>
    <w:rsid w:val="00901C78"/>
    <w:rsid w:val="00902BEF"/>
    <w:rsid w:val="009032AB"/>
    <w:rsid w:val="00903C12"/>
    <w:rsid w:val="00905259"/>
    <w:rsid w:val="00906540"/>
    <w:rsid w:val="009102C1"/>
    <w:rsid w:val="009120C3"/>
    <w:rsid w:val="00912D06"/>
    <w:rsid w:val="009136D8"/>
    <w:rsid w:val="00914229"/>
    <w:rsid w:val="00914FBA"/>
    <w:rsid w:val="00915BDE"/>
    <w:rsid w:val="00915C0B"/>
    <w:rsid w:val="00915D91"/>
    <w:rsid w:val="00920022"/>
    <w:rsid w:val="00921450"/>
    <w:rsid w:val="009228B5"/>
    <w:rsid w:val="009244AA"/>
    <w:rsid w:val="009244ED"/>
    <w:rsid w:val="009249B6"/>
    <w:rsid w:val="009253A5"/>
    <w:rsid w:val="0092628E"/>
    <w:rsid w:val="00926312"/>
    <w:rsid w:val="00926514"/>
    <w:rsid w:val="00926B8C"/>
    <w:rsid w:val="0093130D"/>
    <w:rsid w:val="009321EB"/>
    <w:rsid w:val="009335F8"/>
    <w:rsid w:val="00933AFA"/>
    <w:rsid w:val="00935E8C"/>
    <w:rsid w:val="009360C4"/>
    <w:rsid w:val="0093770D"/>
    <w:rsid w:val="00943444"/>
    <w:rsid w:val="00947498"/>
    <w:rsid w:val="009478AE"/>
    <w:rsid w:val="00950F9C"/>
    <w:rsid w:val="00953D72"/>
    <w:rsid w:val="00955B8F"/>
    <w:rsid w:val="00961B03"/>
    <w:rsid w:val="00961B0D"/>
    <w:rsid w:val="009622EC"/>
    <w:rsid w:val="00962BA1"/>
    <w:rsid w:val="0096416A"/>
    <w:rsid w:val="00964BB2"/>
    <w:rsid w:val="00970620"/>
    <w:rsid w:val="009708A6"/>
    <w:rsid w:val="0097097E"/>
    <w:rsid w:val="00970BB2"/>
    <w:rsid w:val="00971230"/>
    <w:rsid w:val="00972498"/>
    <w:rsid w:val="00973D4D"/>
    <w:rsid w:val="00975BE6"/>
    <w:rsid w:val="009765A0"/>
    <w:rsid w:val="00977292"/>
    <w:rsid w:val="0098168E"/>
    <w:rsid w:val="0098190F"/>
    <w:rsid w:val="009824BD"/>
    <w:rsid w:val="00984AC4"/>
    <w:rsid w:val="00984E7F"/>
    <w:rsid w:val="00985C82"/>
    <w:rsid w:val="0098608B"/>
    <w:rsid w:val="00990797"/>
    <w:rsid w:val="00990993"/>
    <w:rsid w:val="009912F1"/>
    <w:rsid w:val="00991F70"/>
    <w:rsid w:val="009930DE"/>
    <w:rsid w:val="00994439"/>
    <w:rsid w:val="00994595"/>
    <w:rsid w:val="00996642"/>
    <w:rsid w:val="00996E2C"/>
    <w:rsid w:val="00997CE5"/>
    <w:rsid w:val="009A0136"/>
    <w:rsid w:val="009A084B"/>
    <w:rsid w:val="009A1C00"/>
    <w:rsid w:val="009A2B34"/>
    <w:rsid w:val="009A3072"/>
    <w:rsid w:val="009A5D0C"/>
    <w:rsid w:val="009A66D3"/>
    <w:rsid w:val="009A6DCD"/>
    <w:rsid w:val="009A7A8A"/>
    <w:rsid w:val="009B0014"/>
    <w:rsid w:val="009B05CC"/>
    <w:rsid w:val="009B1849"/>
    <w:rsid w:val="009B2608"/>
    <w:rsid w:val="009B3683"/>
    <w:rsid w:val="009B3C6D"/>
    <w:rsid w:val="009B4218"/>
    <w:rsid w:val="009B6933"/>
    <w:rsid w:val="009B7D4D"/>
    <w:rsid w:val="009C047E"/>
    <w:rsid w:val="009C0C77"/>
    <w:rsid w:val="009C3095"/>
    <w:rsid w:val="009C3938"/>
    <w:rsid w:val="009C3ED1"/>
    <w:rsid w:val="009C54C8"/>
    <w:rsid w:val="009C5B0E"/>
    <w:rsid w:val="009C67EC"/>
    <w:rsid w:val="009C7810"/>
    <w:rsid w:val="009D0D2B"/>
    <w:rsid w:val="009D1157"/>
    <w:rsid w:val="009D1C23"/>
    <w:rsid w:val="009D35B3"/>
    <w:rsid w:val="009D3B28"/>
    <w:rsid w:val="009D4AEB"/>
    <w:rsid w:val="009D57C0"/>
    <w:rsid w:val="009D6002"/>
    <w:rsid w:val="009D61F4"/>
    <w:rsid w:val="009D7E9B"/>
    <w:rsid w:val="009E01B7"/>
    <w:rsid w:val="009E242B"/>
    <w:rsid w:val="009E2779"/>
    <w:rsid w:val="009E37BB"/>
    <w:rsid w:val="009E4BA2"/>
    <w:rsid w:val="009E52BC"/>
    <w:rsid w:val="009E6B1D"/>
    <w:rsid w:val="009F4400"/>
    <w:rsid w:val="009F51F0"/>
    <w:rsid w:val="009F5D97"/>
    <w:rsid w:val="00A000DA"/>
    <w:rsid w:val="00A00866"/>
    <w:rsid w:val="00A01D22"/>
    <w:rsid w:val="00A0263F"/>
    <w:rsid w:val="00A0753A"/>
    <w:rsid w:val="00A07F9A"/>
    <w:rsid w:val="00A11EFF"/>
    <w:rsid w:val="00A150D4"/>
    <w:rsid w:val="00A15869"/>
    <w:rsid w:val="00A15CBD"/>
    <w:rsid w:val="00A16624"/>
    <w:rsid w:val="00A20E91"/>
    <w:rsid w:val="00A20F89"/>
    <w:rsid w:val="00A2103F"/>
    <w:rsid w:val="00A221F1"/>
    <w:rsid w:val="00A22A5F"/>
    <w:rsid w:val="00A232ED"/>
    <w:rsid w:val="00A23DFB"/>
    <w:rsid w:val="00A24331"/>
    <w:rsid w:val="00A2481C"/>
    <w:rsid w:val="00A25E9F"/>
    <w:rsid w:val="00A26457"/>
    <w:rsid w:val="00A26611"/>
    <w:rsid w:val="00A27632"/>
    <w:rsid w:val="00A30CBA"/>
    <w:rsid w:val="00A31653"/>
    <w:rsid w:val="00A31F9C"/>
    <w:rsid w:val="00A328AC"/>
    <w:rsid w:val="00A32ED0"/>
    <w:rsid w:val="00A350D8"/>
    <w:rsid w:val="00A3660B"/>
    <w:rsid w:val="00A36642"/>
    <w:rsid w:val="00A3738E"/>
    <w:rsid w:val="00A37737"/>
    <w:rsid w:val="00A40267"/>
    <w:rsid w:val="00A427C4"/>
    <w:rsid w:val="00A434E7"/>
    <w:rsid w:val="00A4581C"/>
    <w:rsid w:val="00A46165"/>
    <w:rsid w:val="00A46BD8"/>
    <w:rsid w:val="00A50C5B"/>
    <w:rsid w:val="00A515E6"/>
    <w:rsid w:val="00A51693"/>
    <w:rsid w:val="00A51757"/>
    <w:rsid w:val="00A53579"/>
    <w:rsid w:val="00A54230"/>
    <w:rsid w:val="00A542FA"/>
    <w:rsid w:val="00A5724C"/>
    <w:rsid w:val="00A57765"/>
    <w:rsid w:val="00A57D5C"/>
    <w:rsid w:val="00A57ED3"/>
    <w:rsid w:val="00A61F8C"/>
    <w:rsid w:val="00A62721"/>
    <w:rsid w:val="00A63FC8"/>
    <w:rsid w:val="00A640D3"/>
    <w:rsid w:val="00A6447F"/>
    <w:rsid w:val="00A65324"/>
    <w:rsid w:val="00A66263"/>
    <w:rsid w:val="00A66F4C"/>
    <w:rsid w:val="00A67354"/>
    <w:rsid w:val="00A73802"/>
    <w:rsid w:val="00A74F68"/>
    <w:rsid w:val="00A75981"/>
    <w:rsid w:val="00A76469"/>
    <w:rsid w:val="00A81087"/>
    <w:rsid w:val="00A818DB"/>
    <w:rsid w:val="00A81A6B"/>
    <w:rsid w:val="00A82509"/>
    <w:rsid w:val="00A82D3F"/>
    <w:rsid w:val="00A83419"/>
    <w:rsid w:val="00A847DA"/>
    <w:rsid w:val="00A85F98"/>
    <w:rsid w:val="00A87D69"/>
    <w:rsid w:val="00A90C31"/>
    <w:rsid w:val="00A9112A"/>
    <w:rsid w:val="00A916F2"/>
    <w:rsid w:val="00A92859"/>
    <w:rsid w:val="00A94540"/>
    <w:rsid w:val="00A94EE3"/>
    <w:rsid w:val="00A94FF0"/>
    <w:rsid w:val="00A952C1"/>
    <w:rsid w:val="00A95C9A"/>
    <w:rsid w:val="00A96D3E"/>
    <w:rsid w:val="00A96E58"/>
    <w:rsid w:val="00A975C6"/>
    <w:rsid w:val="00AA1022"/>
    <w:rsid w:val="00AA3488"/>
    <w:rsid w:val="00AA4850"/>
    <w:rsid w:val="00AA6970"/>
    <w:rsid w:val="00AA69B5"/>
    <w:rsid w:val="00AB05BC"/>
    <w:rsid w:val="00AB0EA4"/>
    <w:rsid w:val="00AB2A07"/>
    <w:rsid w:val="00AB3F2D"/>
    <w:rsid w:val="00AB4C16"/>
    <w:rsid w:val="00AB717E"/>
    <w:rsid w:val="00AC1625"/>
    <w:rsid w:val="00AC217E"/>
    <w:rsid w:val="00AC31A6"/>
    <w:rsid w:val="00AC4712"/>
    <w:rsid w:val="00AC525F"/>
    <w:rsid w:val="00AC5929"/>
    <w:rsid w:val="00AC7F19"/>
    <w:rsid w:val="00AD0C85"/>
    <w:rsid w:val="00AD207D"/>
    <w:rsid w:val="00AD23A2"/>
    <w:rsid w:val="00AD3F47"/>
    <w:rsid w:val="00AD53F5"/>
    <w:rsid w:val="00AE0552"/>
    <w:rsid w:val="00AE06A5"/>
    <w:rsid w:val="00AE0FD1"/>
    <w:rsid w:val="00AE1E3C"/>
    <w:rsid w:val="00AE2BAC"/>
    <w:rsid w:val="00AE2E3A"/>
    <w:rsid w:val="00AE2F36"/>
    <w:rsid w:val="00AE3131"/>
    <w:rsid w:val="00AE3351"/>
    <w:rsid w:val="00AE5CEF"/>
    <w:rsid w:val="00AE634A"/>
    <w:rsid w:val="00AE77FF"/>
    <w:rsid w:val="00AF149C"/>
    <w:rsid w:val="00AF1B67"/>
    <w:rsid w:val="00AF2512"/>
    <w:rsid w:val="00AF25BD"/>
    <w:rsid w:val="00AF2C74"/>
    <w:rsid w:val="00AF3D3A"/>
    <w:rsid w:val="00AF449B"/>
    <w:rsid w:val="00AF48E2"/>
    <w:rsid w:val="00AF56C3"/>
    <w:rsid w:val="00B003AF"/>
    <w:rsid w:val="00B00835"/>
    <w:rsid w:val="00B032D6"/>
    <w:rsid w:val="00B03832"/>
    <w:rsid w:val="00B0386B"/>
    <w:rsid w:val="00B03F8D"/>
    <w:rsid w:val="00B0516C"/>
    <w:rsid w:val="00B05A16"/>
    <w:rsid w:val="00B05A1A"/>
    <w:rsid w:val="00B06284"/>
    <w:rsid w:val="00B06847"/>
    <w:rsid w:val="00B06901"/>
    <w:rsid w:val="00B10193"/>
    <w:rsid w:val="00B10746"/>
    <w:rsid w:val="00B10F3C"/>
    <w:rsid w:val="00B111B8"/>
    <w:rsid w:val="00B113BC"/>
    <w:rsid w:val="00B1259A"/>
    <w:rsid w:val="00B12BAB"/>
    <w:rsid w:val="00B14746"/>
    <w:rsid w:val="00B14886"/>
    <w:rsid w:val="00B14C0A"/>
    <w:rsid w:val="00B14C1B"/>
    <w:rsid w:val="00B16317"/>
    <w:rsid w:val="00B16D27"/>
    <w:rsid w:val="00B20519"/>
    <w:rsid w:val="00B20763"/>
    <w:rsid w:val="00B20B50"/>
    <w:rsid w:val="00B216F3"/>
    <w:rsid w:val="00B25588"/>
    <w:rsid w:val="00B27019"/>
    <w:rsid w:val="00B274B2"/>
    <w:rsid w:val="00B279D1"/>
    <w:rsid w:val="00B308AC"/>
    <w:rsid w:val="00B30B92"/>
    <w:rsid w:val="00B32439"/>
    <w:rsid w:val="00B3257C"/>
    <w:rsid w:val="00B327B9"/>
    <w:rsid w:val="00B33508"/>
    <w:rsid w:val="00B34B16"/>
    <w:rsid w:val="00B35762"/>
    <w:rsid w:val="00B35C00"/>
    <w:rsid w:val="00B36650"/>
    <w:rsid w:val="00B3709A"/>
    <w:rsid w:val="00B370B6"/>
    <w:rsid w:val="00B41913"/>
    <w:rsid w:val="00B43986"/>
    <w:rsid w:val="00B44C34"/>
    <w:rsid w:val="00B45401"/>
    <w:rsid w:val="00B46325"/>
    <w:rsid w:val="00B467F3"/>
    <w:rsid w:val="00B476B5"/>
    <w:rsid w:val="00B47C86"/>
    <w:rsid w:val="00B50EF6"/>
    <w:rsid w:val="00B532DA"/>
    <w:rsid w:val="00B5486B"/>
    <w:rsid w:val="00B54895"/>
    <w:rsid w:val="00B57706"/>
    <w:rsid w:val="00B57C79"/>
    <w:rsid w:val="00B641C0"/>
    <w:rsid w:val="00B64448"/>
    <w:rsid w:val="00B64781"/>
    <w:rsid w:val="00B66A78"/>
    <w:rsid w:val="00B722DC"/>
    <w:rsid w:val="00B735B9"/>
    <w:rsid w:val="00B75878"/>
    <w:rsid w:val="00B7596C"/>
    <w:rsid w:val="00B75CA1"/>
    <w:rsid w:val="00B766A0"/>
    <w:rsid w:val="00B779AB"/>
    <w:rsid w:val="00B80C57"/>
    <w:rsid w:val="00B81169"/>
    <w:rsid w:val="00B817BE"/>
    <w:rsid w:val="00B83792"/>
    <w:rsid w:val="00B91777"/>
    <w:rsid w:val="00B91B80"/>
    <w:rsid w:val="00B925D6"/>
    <w:rsid w:val="00B92CFA"/>
    <w:rsid w:val="00B9416E"/>
    <w:rsid w:val="00BA0288"/>
    <w:rsid w:val="00BA033E"/>
    <w:rsid w:val="00BA088A"/>
    <w:rsid w:val="00BA0AC6"/>
    <w:rsid w:val="00BA0EF3"/>
    <w:rsid w:val="00BA0FE1"/>
    <w:rsid w:val="00BA16AF"/>
    <w:rsid w:val="00BA30DB"/>
    <w:rsid w:val="00BA3279"/>
    <w:rsid w:val="00BA3FE9"/>
    <w:rsid w:val="00BA4813"/>
    <w:rsid w:val="00BA5B3E"/>
    <w:rsid w:val="00BA676D"/>
    <w:rsid w:val="00BA6C73"/>
    <w:rsid w:val="00BB1B3A"/>
    <w:rsid w:val="00BB3468"/>
    <w:rsid w:val="00BB3508"/>
    <w:rsid w:val="00BB4540"/>
    <w:rsid w:val="00BB4E7A"/>
    <w:rsid w:val="00BB5318"/>
    <w:rsid w:val="00BB6140"/>
    <w:rsid w:val="00BB669C"/>
    <w:rsid w:val="00BB75FE"/>
    <w:rsid w:val="00BC0F91"/>
    <w:rsid w:val="00BC1D21"/>
    <w:rsid w:val="00BC215A"/>
    <w:rsid w:val="00BC22A1"/>
    <w:rsid w:val="00BC2A8A"/>
    <w:rsid w:val="00BC58D4"/>
    <w:rsid w:val="00BC6D7C"/>
    <w:rsid w:val="00BC7248"/>
    <w:rsid w:val="00BC7A6F"/>
    <w:rsid w:val="00BD0631"/>
    <w:rsid w:val="00BD09DB"/>
    <w:rsid w:val="00BD3116"/>
    <w:rsid w:val="00BD3B74"/>
    <w:rsid w:val="00BD4C28"/>
    <w:rsid w:val="00BD58E7"/>
    <w:rsid w:val="00BD7458"/>
    <w:rsid w:val="00BE00EF"/>
    <w:rsid w:val="00BE0972"/>
    <w:rsid w:val="00BE1CFC"/>
    <w:rsid w:val="00BE39E8"/>
    <w:rsid w:val="00BE4D31"/>
    <w:rsid w:val="00BE4FE8"/>
    <w:rsid w:val="00BE657F"/>
    <w:rsid w:val="00BE6CDE"/>
    <w:rsid w:val="00BF0E23"/>
    <w:rsid w:val="00BF11F9"/>
    <w:rsid w:val="00BF17CB"/>
    <w:rsid w:val="00BF1AF2"/>
    <w:rsid w:val="00BF205D"/>
    <w:rsid w:val="00BF31E8"/>
    <w:rsid w:val="00BF3F0E"/>
    <w:rsid w:val="00BF4174"/>
    <w:rsid w:val="00BF46DC"/>
    <w:rsid w:val="00BF4CE9"/>
    <w:rsid w:val="00BF4E6B"/>
    <w:rsid w:val="00BF53A8"/>
    <w:rsid w:val="00C01028"/>
    <w:rsid w:val="00C018A7"/>
    <w:rsid w:val="00C028BF"/>
    <w:rsid w:val="00C034F8"/>
    <w:rsid w:val="00C0372D"/>
    <w:rsid w:val="00C038B9"/>
    <w:rsid w:val="00C03D57"/>
    <w:rsid w:val="00C04360"/>
    <w:rsid w:val="00C063B9"/>
    <w:rsid w:val="00C06E87"/>
    <w:rsid w:val="00C1067D"/>
    <w:rsid w:val="00C12217"/>
    <w:rsid w:val="00C12CBC"/>
    <w:rsid w:val="00C14A3F"/>
    <w:rsid w:val="00C15379"/>
    <w:rsid w:val="00C156DB"/>
    <w:rsid w:val="00C17B26"/>
    <w:rsid w:val="00C17D1D"/>
    <w:rsid w:val="00C17EF5"/>
    <w:rsid w:val="00C20EE1"/>
    <w:rsid w:val="00C21050"/>
    <w:rsid w:val="00C213DF"/>
    <w:rsid w:val="00C21AE1"/>
    <w:rsid w:val="00C2277A"/>
    <w:rsid w:val="00C24349"/>
    <w:rsid w:val="00C24D8A"/>
    <w:rsid w:val="00C261D8"/>
    <w:rsid w:val="00C26310"/>
    <w:rsid w:val="00C26C2D"/>
    <w:rsid w:val="00C27208"/>
    <w:rsid w:val="00C2763C"/>
    <w:rsid w:val="00C277E8"/>
    <w:rsid w:val="00C30E36"/>
    <w:rsid w:val="00C320FF"/>
    <w:rsid w:val="00C322FE"/>
    <w:rsid w:val="00C329C3"/>
    <w:rsid w:val="00C3388C"/>
    <w:rsid w:val="00C33A9A"/>
    <w:rsid w:val="00C35690"/>
    <w:rsid w:val="00C35CB2"/>
    <w:rsid w:val="00C35CC8"/>
    <w:rsid w:val="00C37C90"/>
    <w:rsid w:val="00C403DD"/>
    <w:rsid w:val="00C40B10"/>
    <w:rsid w:val="00C40DD4"/>
    <w:rsid w:val="00C418CA"/>
    <w:rsid w:val="00C41F3A"/>
    <w:rsid w:val="00C424DF"/>
    <w:rsid w:val="00C42CDE"/>
    <w:rsid w:val="00C43518"/>
    <w:rsid w:val="00C43BAE"/>
    <w:rsid w:val="00C44553"/>
    <w:rsid w:val="00C46DB2"/>
    <w:rsid w:val="00C47913"/>
    <w:rsid w:val="00C50FAC"/>
    <w:rsid w:val="00C519B1"/>
    <w:rsid w:val="00C52A93"/>
    <w:rsid w:val="00C54E91"/>
    <w:rsid w:val="00C55046"/>
    <w:rsid w:val="00C569DE"/>
    <w:rsid w:val="00C57BB5"/>
    <w:rsid w:val="00C60FEC"/>
    <w:rsid w:val="00C61795"/>
    <w:rsid w:val="00C63025"/>
    <w:rsid w:val="00C638D6"/>
    <w:rsid w:val="00C64713"/>
    <w:rsid w:val="00C647D8"/>
    <w:rsid w:val="00C66CBF"/>
    <w:rsid w:val="00C720E2"/>
    <w:rsid w:val="00C72984"/>
    <w:rsid w:val="00C75CF4"/>
    <w:rsid w:val="00C75FB6"/>
    <w:rsid w:val="00C80A3F"/>
    <w:rsid w:val="00C841F9"/>
    <w:rsid w:val="00C84EA1"/>
    <w:rsid w:val="00C85D59"/>
    <w:rsid w:val="00C86035"/>
    <w:rsid w:val="00C871EE"/>
    <w:rsid w:val="00C91D6B"/>
    <w:rsid w:val="00C920E6"/>
    <w:rsid w:val="00C94078"/>
    <w:rsid w:val="00C944F0"/>
    <w:rsid w:val="00C95DB3"/>
    <w:rsid w:val="00C96BEC"/>
    <w:rsid w:val="00C96F00"/>
    <w:rsid w:val="00C97870"/>
    <w:rsid w:val="00CA0709"/>
    <w:rsid w:val="00CA212D"/>
    <w:rsid w:val="00CA2AEA"/>
    <w:rsid w:val="00CA3067"/>
    <w:rsid w:val="00CA3E82"/>
    <w:rsid w:val="00CA609D"/>
    <w:rsid w:val="00CA720A"/>
    <w:rsid w:val="00CA7521"/>
    <w:rsid w:val="00CA7E0C"/>
    <w:rsid w:val="00CB55EA"/>
    <w:rsid w:val="00CB5E4C"/>
    <w:rsid w:val="00CB5EBB"/>
    <w:rsid w:val="00CB60CE"/>
    <w:rsid w:val="00CB6185"/>
    <w:rsid w:val="00CB6C34"/>
    <w:rsid w:val="00CB76C9"/>
    <w:rsid w:val="00CC052E"/>
    <w:rsid w:val="00CC0986"/>
    <w:rsid w:val="00CC20FD"/>
    <w:rsid w:val="00CC324E"/>
    <w:rsid w:val="00CC733F"/>
    <w:rsid w:val="00CD1DF1"/>
    <w:rsid w:val="00CD4BCE"/>
    <w:rsid w:val="00CD51D9"/>
    <w:rsid w:val="00CD676E"/>
    <w:rsid w:val="00CD6B4D"/>
    <w:rsid w:val="00CD7115"/>
    <w:rsid w:val="00CD7891"/>
    <w:rsid w:val="00CE133C"/>
    <w:rsid w:val="00CE3C0F"/>
    <w:rsid w:val="00CE4443"/>
    <w:rsid w:val="00CE44CE"/>
    <w:rsid w:val="00CE4F8E"/>
    <w:rsid w:val="00CE5BEA"/>
    <w:rsid w:val="00CF0CC8"/>
    <w:rsid w:val="00CF1065"/>
    <w:rsid w:val="00CF1281"/>
    <w:rsid w:val="00CF20DB"/>
    <w:rsid w:val="00CF331C"/>
    <w:rsid w:val="00CF34AF"/>
    <w:rsid w:val="00CF3C64"/>
    <w:rsid w:val="00CF67DC"/>
    <w:rsid w:val="00CF6D3A"/>
    <w:rsid w:val="00CF7A61"/>
    <w:rsid w:val="00D0019D"/>
    <w:rsid w:val="00D0070E"/>
    <w:rsid w:val="00D019E0"/>
    <w:rsid w:val="00D02FFF"/>
    <w:rsid w:val="00D035D8"/>
    <w:rsid w:val="00D04A9D"/>
    <w:rsid w:val="00D05EDA"/>
    <w:rsid w:val="00D06327"/>
    <w:rsid w:val="00D07A2C"/>
    <w:rsid w:val="00D10842"/>
    <w:rsid w:val="00D10AAC"/>
    <w:rsid w:val="00D11524"/>
    <w:rsid w:val="00D14A91"/>
    <w:rsid w:val="00D14EC0"/>
    <w:rsid w:val="00D15343"/>
    <w:rsid w:val="00D16202"/>
    <w:rsid w:val="00D2029A"/>
    <w:rsid w:val="00D2387A"/>
    <w:rsid w:val="00D2420F"/>
    <w:rsid w:val="00D243D1"/>
    <w:rsid w:val="00D25BF5"/>
    <w:rsid w:val="00D25DE1"/>
    <w:rsid w:val="00D26DC1"/>
    <w:rsid w:val="00D3020E"/>
    <w:rsid w:val="00D304D5"/>
    <w:rsid w:val="00D304E8"/>
    <w:rsid w:val="00D31DE4"/>
    <w:rsid w:val="00D3212A"/>
    <w:rsid w:val="00D325A5"/>
    <w:rsid w:val="00D33FEF"/>
    <w:rsid w:val="00D343BD"/>
    <w:rsid w:val="00D3596C"/>
    <w:rsid w:val="00D3768B"/>
    <w:rsid w:val="00D40790"/>
    <w:rsid w:val="00D42123"/>
    <w:rsid w:val="00D427FC"/>
    <w:rsid w:val="00D45E6B"/>
    <w:rsid w:val="00D464AC"/>
    <w:rsid w:val="00D477A4"/>
    <w:rsid w:val="00D500B6"/>
    <w:rsid w:val="00D5279B"/>
    <w:rsid w:val="00D535BA"/>
    <w:rsid w:val="00D5533D"/>
    <w:rsid w:val="00D56CA9"/>
    <w:rsid w:val="00D57003"/>
    <w:rsid w:val="00D5737E"/>
    <w:rsid w:val="00D57FC9"/>
    <w:rsid w:val="00D60B91"/>
    <w:rsid w:val="00D61320"/>
    <w:rsid w:val="00D615D3"/>
    <w:rsid w:val="00D61760"/>
    <w:rsid w:val="00D62F3F"/>
    <w:rsid w:val="00D65BB7"/>
    <w:rsid w:val="00D666AE"/>
    <w:rsid w:val="00D7279D"/>
    <w:rsid w:val="00D72DAD"/>
    <w:rsid w:val="00D74602"/>
    <w:rsid w:val="00D76E45"/>
    <w:rsid w:val="00D77DA4"/>
    <w:rsid w:val="00D8056E"/>
    <w:rsid w:val="00D80B28"/>
    <w:rsid w:val="00D81FDB"/>
    <w:rsid w:val="00D83CF1"/>
    <w:rsid w:val="00D84889"/>
    <w:rsid w:val="00D85956"/>
    <w:rsid w:val="00D85B80"/>
    <w:rsid w:val="00D85DC3"/>
    <w:rsid w:val="00D86580"/>
    <w:rsid w:val="00D876FA"/>
    <w:rsid w:val="00D87D82"/>
    <w:rsid w:val="00D90068"/>
    <w:rsid w:val="00D907B7"/>
    <w:rsid w:val="00D909FC"/>
    <w:rsid w:val="00D90A80"/>
    <w:rsid w:val="00D90B37"/>
    <w:rsid w:val="00D9174C"/>
    <w:rsid w:val="00D919CF"/>
    <w:rsid w:val="00D91A0B"/>
    <w:rsid w:val="00D921B1"/>
    <w:rsid w:val="00D92BC6"/>
    <w:rsid w:val="00D92D8F"/>
    <w:rsid w:val="00D9324D"/>
    <w:rsid w:val="00D938D7"/>
    <w:rsid w:val="00D93CA8"/>
    <w:rsid w:val="00D9456B"/>
    <w:rsid w:val="00D94DE3"/>
    <w:rsid w:val="00D9675F"/>
    <w:rsid w:val="00D969EA"/>
    <w:rsid w:val="00D96AF8"/>
    <w:rsid w:val="00DA0927"/>
    <w:rsid w:val="00DA1E83"/>
    <w:rsid w:val="00DA2036"/>
    <w:rsid w:val="00DA3123"/>
    <w:rsid w:val="00DA4AA2"/>
    <w:rsid w:val="00DA5709"/>
    <w:rsid w:val="00DA62B1"/>
    <w:rsid w:val="00DA65E8"/>
    <w:rsid w:val="00DA7369"/>
    <w:rsid w:val="00DA7757"/>
    <w:rsid w:val="00DA7A9A"/>
    <w:rsid w:val="00DA7AD3"/>
    <w:rsid w:val="00DB217D"/>
    <w:rsid w:val="00DB34D5"/>
    <w:rsid w:val="00DB35E6"/>
    <w:rsid w:val="00DB4D89"/>
    <w:rsid w:val="00DB4DD0"/>
    <w:rsid w:val="00DB61FB"/>
    <w:rsid w:val="00DB6F0E"/>
    <w:rsid w:val="00DB7669"/>
    <w:rsid w:val="00DC0EA7"/>
    <w:rsid w:val="00DC1259"/>
    <w:rsid w:val="00DC2238"/>
    <w:rsid w:val="00DC28FA"/>
    <w:rsid w:val="00DC348F"/>
    <w:rsid w:val="00DC51EC"/>
    <w:rsid w:val="00DC537B"/>
    <w:rsid w:val="00DC62A0"/>
    <w:rsid w:val="00DD1F27"/>
    <w:rsid w:val="00DD2830"/>
    <w:rsid w:val="00DD3BFC"/>
    <w:rsid w:val="00DD3E44"/>
    <w:rsid w:val="00DD4A59"/>
    <w:rsid w:val="00DD4B12"/>
    <w:rsid w:val="00DD4C53"/>
    <w:rsid w:val="00DD512A"/>
    <w:rsid w:val="00DD5821"/>
    <w:rsid w:val="00DD719D"/>
    <w:rsid w:val="00DE0A7A"/>
    <w:rsid w:val="00DE1858"/>
    <w:rsid w:val="00DE4A2F"/>
    <w:rsid w:val="00DE4B06"/>
    <w:rsid w:val="00DE523B"/>
    <w:rsid w:val="00DE6328"/>
    <w:rsid w:val="00DE79A1"/>
    <w:rsid w:val="00DF08AB"/>
    <w:rsid w:val="00DF1944"/>
    <w:rsid w:val="00DF372B"/>
    <w:rsid w:val="00DF3FB0"/>
    <w:rsid w:val="00DF4542"/>
    <w:rsid w:val="00DF60A8"/>
    <w:rsid w:val="00DF613F"/>
    <w:rsid w:val="00DF6588"/>
    <w:rsid w:val="00DF6892"/>
    <w:rsid w:val="00DF7C16"/>
    <w:rsid w:val="00E00080"/>
    <w:rsid w:val="00E00C14"/>
    <w:rsid w:val="00E0460A"/>
    <w:rsid w:val="00E04B78"/>
    <w:rsid w:val="00E053B8"/>
    <w:rsid w:val="00E0555D"/>
    <w:rsid w:val="00E06EF4"/>
    <w:rsid w:val="00E07B06"/>
    <w:rsid w:val="00E1136E"/>
    <w:rsid w:val="00E11F23"/>
    <w:rsid w:val="00E122D2"/>
    <w:rsid w:val="00E15693"/>
    <w:rsid w:val="00E1676E"/>
    <w:rsid w:val="00E17242"/>
    <w:rsid w:val="00E20924"/>
    <w:rsid w:val="00E21A49"/>
    <w:rsid w:val="00E22166"/>
    <w:rsid w:val="00E22717"/>
    <w:rsid w:val="00E255EC"/>
    <w:rsid w:val="00E25687"/>
    <w:rsid w:val="00E2575F"/>
    <w:rsid w:val="00E26E72"/>
    <w:rsid w:val="00E27DFD"/>
    <w:rsid w:val="00E32438"/>
    <w:rsid w:val="00E32A7C"/>
    <w:rsid w:val="00E331B3"/>
    <w:rsid w:val="00E33973"/>
    <w:rsid w:val="00E3562F"/>
    <w:rsid w:val="00E35D80"/>
    <w:rsid w:val="00E35E41"/>
    <w:rsid w:val="00E36D13"/>
    <w:rsid w:val="00E37208"/>
    <w:rsid w:val="00E37691"/>
    <w:rsid w:val="00E40188"/>
    <w:rsid w:val="00E414A0"/>
    <w:rsid w:val="00E41ABF"/>
    <w:rsid w:val="00E455D5"/>
    <w:rsid w:val="00E46956"/>
    <w:rsid w:val="00E46FB3"/>
    <w:rsid w:val="00E477CB"/>
    <w:rsid w:val="00E47E31"/>
    <w:rsid w:val="00E47EF9"/>
    <w:rsid w:val="00E50A2B"/>
    <w:rsid w:val="00E50D11"/>
    <w:rsid w:val="00E53100"/>
    <w:rsid w:val="00E53CBD"/>
    <w:rsid w:val="00E54F8E"/>
    <w:rsid w:val="00E55262"/>
    <w:rsid w:val="00E57527"/>
    <w:rsid w:val="00E579F2"/>
    <w:rsid w:val="00E60C1C"/>
    <w:rsid w:val="00E60EE3"/>
    <w:rsid w:val="00E619EB"/>
    <w:rsid w:val="00E65C9E"/>
    <w:rsid w:val="00E66738"/>
    <w:rsid w:val="00E67607"/>
    <w:rsid w:val="00E71773"/>
    <w:rsid w:val="00E7183C"/>
    <w:rsid w:val="00E72FCA"/>
    <w:rsid w:val="00E74366"/>
    <w:rsid w:val="00E751B7"/>
    <w:rsid w:val="00E801A1"/>
    <w:rsid w:val="00E806B4"/>
    <w:rsid w:val="00E8149B"/>
    <w:rsid w:val="00E81896"/>
    <w:rsid w:val="00E82822"/>
    <w:rsid w:val="00E83078"/>
    <w:rsid w:val="00E8368E"/>
    <w:rsid w:val="00E836E8"/>
    <w:rsid w:val="00E84656"/>
    <w:rsid w:val="00E8692F"/>
    <w:rsid w:val="00E874E6"/>
    <w:rsid w:val="00E90058"/>
    <w:rsid w:val="00E90382"/>
    <w:rsid w:val="00E90594"/>
    <w:rsid w:val="00E90989"/>
    <w:rsid w:val="00E90CD8"/>
    <w:rsid w:val="00E9269E"/>
    <w:rsid w:val="00E92FBA"/>
    <w:rsid w:val="00E95F4E"/>
    <w:rsid w:val="00E972C2"/>
    <w:rsid w:val="00EA2681"/>
    <w:rsid w:val="00EA3182"/>
    <w:rsid w:val="00EA53E0"/>
    <w:rsid w:val="00EA56BE"/>
    <w:rsid w:val="00EA5A99"/>
    <w:rsid w:val="00EA793A"/>
    <w:rsid w:val="00EB108C"/>
    <w:rsid w:val="00EB1B0E"/>
    <w:rsid w:val="00EB2658"/>
    <w:rsid w:val="00EC1033"/>
    <w:rsid w:val="00EC2153"/>
    <w:rsid w:val="00EC35BE"/>
    <w:rsid w:val="00EC4393"/>
    <w:rsid w:val="00EC49D8"/>
    <w:rsid w:val="00EC56F0"/>
    <w:rsid w:val="00EC60A5"/>
    <w:rsid w:val="00EC7844"/>
    <w:rsid w:val="00EC7D32"/>
    <w:rsid w:val="00EC7E73"/>
    <w:rsid w:val="00ED0A9E"/>
    <w:rsid w:val="00ED5C76"/>
    <w:rsid w:val="00ED78C1"/>
    <w:rsid w:val="00ED7B5A"/>
    <w:rsid w:val="00EE07A5"/>
    <w:rsid w:val="00EE1383"/>
    <w:rsid w:val="00EE6548"/>
    <w:rsid w:val="00EE7CE8"/>
    <w:rsid w:val="00EF02D5"/>
    <w:rsid w:val="00EF076A"/>
    <w:rsid w:val="00EF0FE1"/>
    <w:rsid w:val="00EF2DB1"/>
    <w:rsid w:val="00EF30FC"/>
    <w:rsid w:val="00EF43B7"/>
    <w:rsid w:val="00EF5F66"/>
    <w:rsid w:val="00EF7692"/>
    <w:rsid w:val="00EF76F4"/>
    <w:rsid w:val="00F0081B"/>
    <w:rsid w:val="00F0098D"/>
    <w:rsid w:val="00F00B44"/>
    <w:rsid w:val="00F02753"/>
    <w:rsid w:val="00F04053"/>
    <w:rsid w:val="00F04491"/>
    <w:rsid w:val="00F062F1"/>
    <w:rsid w:val="00F07499"/>
    <w:rsid w:val="00F07EB0"/>
    <w:rsid w:val="00F1015A"/>
    <w:rsid w:val="00F107DA"/>
    <w:rsid w:val="00F10C8C"/>
    <w:rsid w:val="00F12784"/>
    <w:rsid w:val="00F13344"/>
    <w:rsid w:val="00F1339D"/>
    <w:rsid w:val="00F14C82"/>
    <w:rsid w:val="00F14FE1"/>
    <w:rsid w:val="00F15A80"/>
    <w:rsid w:val="00F16A87"/>
    <w:rsid w:val="00F207AF"/>
    <w:rsid w:val="00F217B2"/>
    <w:rsid w:val="00F21D61"/>
    <w:rsid w:val="00F21FC3"/>
    <w:rsid w:val="00F22244"/>
    <w:rsid w:val="00F2367B"/>
    <w:rsid w:val="00F23A3B"/>
    <w:rsid w:val="00F244BF"/>
    <w:rsid w:val="00F248F5"/>
    <w:rsid w:val="00F25A84"/>
    <w:rsid w:val="00F25C5C"/>
    <w:rsid w:val="00F30170"/>
    <w:rsid w:val="00F320C9"/>
    <w:rsid w:val="00F32846"/>
    <w:rsid w:val="00F3322C"/>
    <w:rsid w:val="00F335A1"/>
    <w:rsid w:val="00F34722"/>
    <w:rsid w:val="00F35A81"/>
    <w:rsid w:val="00F36B84"/>
    <w:rsid w:val="00F4131C"/>
    <w:rsid w:val="00F429EB"/>
    <w:rsid w:val="00F432FA"/>
    <w:rsid w:val="00F435DA"/>
    <w:rsid w:val="00F447EB"/>
    <w:rsid w:val="00F45392"/>
    <w:rsid w:val="00F4603D"/>
    <w:rsid w:val="00F461AF"/>
    <w:rsid w:val="00F50861"/>
    <w:rsid w:val="00F50AB7"/>
    <w:rsid w:val="00F5194D"/>
    <w:rsid w:val="00F52D6E"/>
    <w:rsid w:val="00F53C1F"/>
    <w:rsid w:val="00F54258"/>
    <w:rsid w:val="00F55C2A"/>
    <w:rsid w:val="00F568B5"/>
    <w:rsid w:val="00F56CC1"/>
    <w:rsid w:val="00F576B7"/>
    <w:rsid w:val="00F579BC"/>
    <w:rsid w:val="00F604A1"/>
    <w:rsid w:val="00F606CD"/>
    <w:rsid w:val="00F60732"/>
    <w:rsid w:val="00F6112A"/>
    <w:rsid w:val="00F61FBB"/>
    <w:rsid w:val="00F621F4"/>
    <w:rsid w:val="00F624E0"/>
    <w:rsid w:val="00F62FF5"/>
    <w:rsid w:val="00F631FC"/>
    <w:rsid w:val="00F65365"/>
    <w:rsid w:val="00F662D6"/>
    <w:rsid w:val="00F66FB1"/>
    <w:rsid w:val="00F70D00"/>
    <w:rsid w:val="00F724B1"/>
    <w:rsid w:val="00F72D51"/>
    <w:rsid w:val="00F7450D"/>
    <w:rsid w:val="00F7786F"/>
    <w:rsid w:val="00F77D7B"/>
    <w:rsid w:val="00F8017E"/>
    <w:rsid w:val="00F80C95"/>
    <w:rsid w:val="00F80D2D"/>
    <w:rsid w:val="00F827A5"/>
    <w:rsid w:val="00F83AA8"/>
    <w:rsid w:val="00F83B2A"/>
    <w:rsid w:val="00F83F52"/>
    <w:rsid w:val="00F845E4"/>
    <w:rsid w:val="00F85103"/>
    <w:rsid w:val="00F852B8"/>
    <w:rsid w:val="00F86B0D"/>
    <w:rsid w:val="00F904C1"/>
    <w:rsid w:val="00F91778"/>
    <w:rsid w:val="00F932D3"/>
    <w:rsid w:val="00F93706"/>
    <w:rsid w:val="00F94DAD"/>
    <w:rsid w:val="00F95F52"/>
    <w:rsid w:val="00F961EC"/>
    <w:rsid w:val="00F9728B"/>
    <w:rsid w:val="00FA1551"/>
    <w:rsid w:val="00FA1A66"/>
    <w:rsid w:val="00FA1FC5"/>
    <w:rsid w:val="00FA20D7"/>
    <w:rsid w:val="00FA25B3"/>
    <w:rsid w:val="00FA295E"/>
    <w:rsid w:val="00FA2A5A"/>
    <w:rsid w:val="00FA33D4"/>
    <w:rsid w:val="00FA3D9A"/>
    <w:rsid w:val="00FA4147"/>
    <w:rsid w:val="00FA4941"/>
    <w:rsid w:val="00FA5710"/>
    <w:rsid w:val="00FA5DF8"/>
    <w:rsid w:val="00FA5F2F"/>
    <w:rsid w:val="00FA6713"/>
    <w:rsid w:val="00FA68FB"/>
    <w:rsid w:val="00FA6D05"/>
    <w:rsid w:val="00FA7255"/>
    <w:rsid w:val="00FA7B7D"/>
    <w:rsid w:val="00FB0B6E"/>
    <w:rsid w:val="00FB1C86"/>
    <w:rsid w:val="00FB1E27"/>
    <w:rsid w:val="00FB223E"/>
    <w:rsid w:val="00FB263E"/>
    <w:rsid w:val="00FB511B"/>
    <w:rsid w:val="00FB54A3"/>
    <w:rsid w:val="00FB6389"/>
    <w:rsid w:val="00FB7207"/>
    <w:rsid w:val="00FC1A22"/>
    <w:rsid w:val="00FC27D1"/>
    <w:rsid w:val="00FC3EAD"/>
    <w:rsid w:val="00FC5DC0"/>
    <w:rsid w:val="00FC7515"/>
    <w:rsid w:val="00FC7739"/>
    <w:rsid w:val="00FC77A3"/>
    <w:rsid w:val="00FD0233"/>
    <w:rsid w:val="00FD31A3"/>
    <w:rsid w:val="00FD3388"/>
    <w:rsid w:val="00FD345C"/>
    <w:rsid w:val="00FD3657"/>
    <w:rsid w:val="00FD3BE9"/>
    <w:rsid w:val="00FD6235"/>
    <w:rsid w:val="00FD6488"/>
    <w:rsid w:val="00FE177E"/>
    <w:rsid w:val="00FE18B8"/>
    <w:rsid w:val="00FE1CC1"/>
    <w:rsid w:val="00FE36A5"/>
    <w:rsid w:val="00FE3800"/>
    <w:rsid w:val="00FE62B9"/>
    <w:rsid w:val="00FE6A7D"/>
    <w:rsid w:val="00FF0184"/>
    <w:rsid w:val="00FF0366"/>
    <w:rsid w:val="00FF0E93"/>
    <w:rsid w:val="00FF30C9"/>
    <w:rsid w:val="00FF3BF1"/>
    <w:rsid w:val="00FF463A"/>
    <w:rsid w:val="00FF5C45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."/>
  <w:listSeparator w:val=","/>
  <w14:docId w14:val="542752AE"/>
  <w15:docId w15:val="{6FF3F53F-195F-4E2A-93B5-70D4A889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A67"/>
    <w:pPr>
      <w:bidi/>
      <w:spacing w:before="120" w:after="120" w:line="360" w:lineRule="auto"/>
    </w:pPr>
    <w:rPr>
      <w:rFonts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281"/>
    <w:pPr>
      <w:keepNext/>
      <w:keepLines/>
      <w:numPr>
        <w:numId w:val="1"/>
      </w:numPr>
      <w:ind w:hanging="873"/>
      <w:outlineLvl w:val="0"/>
    </w:pPr>
    <w:rPr>
      <w:rFonts w:asciiTheme="majorBidi" w:eastAsiaTheme="majorEastAsia" w:hAnsi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50387C"/>
    <w:pPr>
      <w:numPr>
        <w:numId w:val="2"/>
      </w:numPr>
      <w:spacing w:line="360" w:lineRule="auto"/>
      <w:ind w:right="450"/>
      <w:outlineLvl w:val="1"/>
    </w:pPr>
    <w:rPr>
      <w:rFonts w:asciiTheme="minorBidi" w:eastAsiaTheme="majorEastAsia" w:hAnsiTheme="minorBidi" w:cs="David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C6885"/>
    <w:pPr>
      <w:spacing w:before="0" w:after="200" w:line="276" w:lineRule="auto"/>
      <w:jc w:val="center"/>
      <w:outlineLvl w:val="2"/>
    </w:pPr>
    <w:rPr>
      <w:rFonts w:asciiTheme="minorBidi" w:hAnsiTheme="minorBidi"/>
      <w:b/>
      <w:bCs/>
      <w:sz w:val="4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rmalhebident">
    <w:name w:val="Normal heb_ident"/>
    <w:basedOn w:val="a"/>
    <w:rsid w:val="004F6A67"/>
    <w:pPr>
      <w:spacing w:after="0"/>
      <w:ind w:right="720"/>
      <w:jc w:val="both"/>
    </w:pPr>
    <w:rPr>
      <w:rFonts w:ascii="Times New Roman" w:eastAsia="Times New Roman" w:hAnsi="Times New Roman"/>
      <w:sz w:val="20"/>
      <w:lang w:eastAsia="he-IL"/>
    </w:rPr>
  </w:style>
  <w:style w:type="paragraph" w:styleId="a0">
    <w:name w:val="List Paragraph"/>
    <w:basedOn w:val="a"/>
    <w:uiPriority w:val="34"/>
    <w:qFormat/>
    <w:rsid w:val="004F6A67"/>
    <w:pPr>
      <w:spacing w:after="0" w:line="240" w:lineRule="auto"/>
      <w:ind w:left="720"/>
    </w:pPr>
    <w:rPr>
      <w:rFonts w:ascii="Calibri" w:hAnsi="Calibri" w:cs="Times New Roman"/>
    </w:rPr>
  </w:style>
  <w:style w:type="character" w:customStyle="1" w:styleId="10">
    <w:name w:val="כותרת 1 תו"/>
    <w:basedOn w:val="a1"/>
    <w:link w:val="1"/>
    <w:uiPriority w:val="9"/>
    <w:rsid w:val="00CF1281"/>
    <w:rPr>
      <w:rFonts w:asciiTheme="majorBidi" w:eastAsiaTheme="majorEastAsia" w:hAnsiTheme="majorBidi" w:cs="David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nhideWhenUsed/>
    <w:rsid w:val="00A95C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5">
    <w:name w:val="כותרת עליונה תו"/>
    <w:basedOn w:val="a1"/>
    <w:link w:val="a4"/>
    <w:rsid w:val="00A95C9A"/>
    <w:rPr>
      <w:rFonts w:cs="David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A95C9A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A95C9A"/>
    <w:rPr>
      <w:rFonts w:cs="David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5C9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1"/>
    <w:link w:val="a8"/>
    <w:uiPriority w:val="99"/>
    <w:semiHidden/>
    <w:rsid w:val="00A95C9A"/>
    <w:rPr>
      <w:rFonts w:ascii="Tahoma" w:hAnsi="Tahoma" w:cs="Tahoma"/>
      <w:sz w:val="16"/>
      <w:szCs w:val="16"/>
    </w:rPr>
  </w:style>
  <w:style w:type="character" w:customStyle="1" w:styleId="20">
    <w:name w:val="כותרת 2 תו"/>
    <w:basedOn w:val="a1"/>
    <w:link w:val="2"/>
    <w:uiPriority w:val="9"/>
    <w:rsid w:val="0050387C"/>
    <w:rPr>
      <w:rFonts w:asciiTheme="minorBidi" w:eastAsiaTheme="majorEastAsia" w:hAnsiTheme="minorBidi" w:cs="David"/>
      <w:b/>
      <w:bCs/>
      <w:sz w:val="28"/>
      <w:szCs w:val="28"/>
    </w:rPr>
  </w:style>
  <w:style w:type="paragraph" w:customStyle="1" w:styleId="Normalheb">
    <w:name w:val="Normal heb"/>
    <w:basedOn w:val="a"/>
    <w:rsid w:val="00BF205D"/>
    <w:pPr>
      <w:spacing w:after="0"/>
      <w:jc w:val="both"/>
    </w:pPr>
    <w:rPr>
      <w:rFonts w:ascii="Times New Roman" w:eastAsia="Times New Roman" w:hAnsi="Times New Roman"/>
      <w:sz w:val="20"/>
      <w:lang w:eastAsia="he-IL"/>
    </w:rPr>
  </w:style>
  <w:style w:type="paragraph" w:customStyle="1" w:styleId="QtxDos">
    <w:name w:val="QtxDos"/>
    <w:rsid w:val="001D1E88"/>
    <w:pPr>
      <w:widowControl w:val="0"/>
      <w:spacing w:after="0" w:line="240" w:lineRule="auto"/>
    </w:pPr>
    <w:rPr>
      <w:rFonts w:ascii="Arial" w:eastAsia="Times New Roman" w:hAnsi="Arial" w:cs="QMiriam"/>
      <w:sz w:val="20"/>
      <w:szCs w:val="20"/>
    </w:rPr>
  </w:style>
  <w:style w:type="paragraph" w:styleId="TOC1">
    <w:name w:val="toc 1"/>
    <w:basedOn w:val="a"/>
    <w:next w:val="a"/>
    <w:autoRedefine/>
    <w:uiPriority w:val="39"/>
    <w:unhideWhenUsed/>
    <w:rsid w:val="006F7B98"/>
    <w:pPr>
      <w:tabs>
        <w:tab w:val="left" w:pos="837"/>
        <w:tab w:val="right" w:leader="dot" w:pos="8667"/>
      </w:tabs>
      <w:spacing w:after="100"/>
      <w:ind w:right="450"/>
    </w:pPr>
  </w:style>
  <w:style w:type="paragraph" w:styleId="TOC2">
    <w:name w:val="toc 2"/>
    <w:basedOn w:val="a"/>
    <w:next w:val="a"/>
    <w:autoRedefine/>
    <w:uiPriority w:val="39"/>
    <w:unhideWhenUsed/>
    <w:rsid w:val="00FC77A3"/>
    <w:pPr>
      <w:tabs>
        <w:tab w:val="left" w:pos="754"/>
        <w:tab w:val="right" w:leader="dot" w:pos="9017"/>
      </w:tabs>
      <w:spacing w:after="100"/>
      <w:ind w:left="240" w:firstLine="89"/>
    </w:pPr>
  </w:style>
  <w:style w:type="table" w:styleId="aa">
    <w:name w:val="Table Grid"/>
    <w:basedOn w:val="a2"/>
    <w:uiPriority w:val="59"/>
    <w:rsid w:val="004B4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1"/>
    <w:link w:val="3"/>
    <w:uiPriority w:val="9"/>
    <w:rsid w:val="003C6885"/>
    <w:rPr>
      <w:rFonts w:asciiTheme="minorBidi" w:hAnsiTheme="minorBidi" w:cs="David"/>
      <w:b/>
      <w:bCs/>
      <w:sz w:val="40"/>
      <w:szCs w:val="28"/>
    </w:rPr>
  </w:style>
  <w:style w:type="paragraph" w:styleId="TOC3">
    <w:name w:val="toc 3"/>
    <w:basedOn w:val="a"/>
    <w:next w:val="a"/>
    <w:autoRedefine/>
    <w:uiPriority w:val="39"/>
    <w:unhideWhenUsed/>
    <w:rsid w:val="00FC77A3"/>
    <w:pPr>
      <w:tabs>
        <w:tab w:val="right" w:leader="dot" w:pos="9027"/>
      </w:tabs>
      <w:spacing w:after="100"/>
      <w:ind w:left="480" w:firstLine="700"/>
    </w:pPr>
  </w:style>
  <w:style w:type="paragraph" w:styleId="ab">
    <w:name w:val="Body Text"/>
    <w:basedOn w:val="a"/>
    <w:link w:val="ac"/>
    <w:rsid w:val="00A30CBA"/>
    <w:pPr>
      <w:spacing w:before="0" w:after="0" w:line="240" w:lineRule="auto"/>
    </w:pPr>
    <w:rPr>
      <w:rFonts w:ascii="Arial" w:eastAsia="Times New Roman" w:hAnsi="Arial" w:cs="Times New Roman"/>
      <w:sz w:val="26"/>
      <w:szCs w:val="26"/>
      <w:lang w:eastAsia="he-IL"/>
    </w:rPr>
  </w:style>
  <w:style w:type="character" w:customStyle="1" w:styleId="ac">
    <w:name w:val="גוף טקסט תו"/>
    <w:basedOn w:val="a1"/>
    <w:link w:val="ab"/>
    <w:rsid w:val="00A30CBA"/>
    <w:rPr>
      <w:rFonts w:ascii="Arial" w:eastAsia="Times New Roman" w:hAnsi="Arial" w:cs="Times New Roman"/>
      <w:sz w:val="26"/>
      <w:szCs w:val="26"/>
      <w:lang w:eastAsia="he-IL"/>
    </w:rPr>
  </w:style>
  <w:style w:type="character" w:styleId="Hyperlink">
    <w:name w:val="Hyperlink"/>
    <w:basedOn w:val="a1"/>
    <w:uiPriority w:val="99"/>
    <w:unhideWhenUsed/>
    <w:rsid w:val="00822B47"/>
    <w:rPr>
      <w:color w:val="0000FF" w:themeColor="hyperlink"/>
      <w:u w:val="single"/>
    </w:rPr>
  </w:style>
  <w:style w:type="table" w:customStyle="1" w:styleId="TableGrid1">
    <w:name w:val="Table Grid1"/>
    <w:basedOn w:val="a2"/>
    <w:next w:val="aa"/>
    <w:rsid w:val="00821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OC Heading"/>
    <w:basedOn w:val="1"/>
    <w:next w:val="a"/>
    <w:uiPriority w:val="39"/>
    <w:semiHidden/>
    <w:unhideWhenUsed/>
    <w:qFormat/>
    <w:rsid w:val="00BA6C73"/>
    <w:pPr>
      <w:numPr>
        <w:numId w:val="0"/>
      </w:numPr>
      <w:bidi w:val="0"/>
      <w:spacing w:before="480" w:after="0" w:line="276" w:lineRule="auto"/>
      <w:outlineLvl w:val="9"/>
    </w:pPr>
    <w:rPr>
      <w:rFonts w:asciiTheme="majorHAnsi" w:hAnsiTheme="majorHAnsi" w:cstheme="majorBidi"/>
      <w:lang w:bidi="ar-SA"/>
    </w:rPr>
  </w:style>
  <w:style w:type="character" w:styleId="ae">
    <w:name w:val="annotation reference"/>
    <w:basedOn w:val="a1"/>
    <w:uiPriority w:val="99"/>
    <w:semiHidden/>
    <w:unhideWhenUsed/>
    <w:rsid w:val="00DE4B06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DE4B06"/>
    <w:pPr>
      <w:spacing w:line="240" w:lineRule="auto"/>
    </w:pPr>
    <w:rPr>
      <w:sz w:val="20"/>
      <w:szCs w:val="20"/>
    </w:rPr>
  </w:style>
  <w:style w:type="character" w:customStyle="1" w:styleId="af0">
    <w:name w:val="טקסט הערה תו"/>
    <w:basedOn w:val="a1"/>
    <w:link w:val="af"/>
    <w:uiPriority w:val="99"/>
    <w:rsid w:val="00DE4B06"/>
    <w:rPr>
      <w:rFonts w:cs="David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E4B06"/>
    <w:rPr>
      <w:b/>
      <w:bCs/>
    </w:rPr>
  </w:style>
  <w:style w:type="character" w:customStyle="1" w:styleId="af2">
    <w:name w:val="נושא הערה תו"/>
    <w:basedOn w:val="af0"/>
    <w:link w:val="af1"/>
    <w:uiPriority w:val="99"/>
    <w:semiHidden/>
    <w:rsid w:val="00DE4B06"/>
    <w:rPr>
      <w:rFonts w:cs="David"/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semiHidden/>
    <w:unhideWhenUsed/>
    <w:rsid w:val="00AC5929"/>
    <w:pPr>
      <w:spacing w:before="0" w:after="0" w:line="240" w:lineRule="auto"/>
    </w:pPr>
    <w:rPr>
      <w:sz w:val="20"/>
      <w:szCs w:val="20"/>
    </w:rPr>
  </w:style>
  <w:style w:type="character" w:customStyle="1" w:styleId="af4">
    <w:name w:val="טקסט הערת שוליים תו"/>
    <w:basedOn w:val="a1"/>
    <w:link w:val="af3"/>
    <w:uiPriority w:val="99"/>
    <w:semiHidden/>
    <w:rsid w:val="00AC5929"/>
    <w:rPr>
      <w:rFonts w:cs="David"/>
      <w:sz w:val="20"/>
      <w:szCs w:val="20"/>
    </w:rPr>
  </w:style>
  <w:style w:type="character" w:styleId="af5">
    <w:name w:val="footnote reference"/>
    <w:basedOn w:val="a1"/>
    <w:uiPriority w:val="99"/>
    <w:semiHidden/>
    <w:unhideWhenUsed/>
    <w:rsid w:val="00AC5929"/>
    <w:rPr>
      <w:vertAlign w:val="superscript"/>
    </w:rPr>
  </w:style>
  <w:style w:type="paragraph" w:styleId="31">
    <w:name w:val="Body Text 3"/>
    <w:basedOn w:val="a"/>
    <w:link w:val="32"/>
    <w:uiPriority w:val="99"/>
    <w:semiHidden/>
    <w:unhideWhenUsed/>
    <w:rsid w:val="0080440E"/>
    <w:rPr>
      <w:sz w:val="16"/>
      <w:szCs w:val="16"/>
    </w:rPr>
  </w:style>
  <w:style w:type="character" w:customStyle="1" w:styleId="32">
    <w:name w:val="גוף טקסט 3 תו"/>
    <w:basedOn w:val="a1"/>
    <w:link w:val="31"/>
    <w:uiPriority w:val="99"/>
    <w:semiHidden/>
    <w:rsid w:val="0080440E"/>
    <w:rPr>
      <w:rFonts w:cs="David"/>
      <w:sz w:val="16"/>
      <w:szCs w:val="16"/>
    </w:rPr>
  </w:style>
  <w:style w:type="paragraph" w:customStyle="1" w:styleId="m376068455582947689gmail-msolistparagraph">
    <w:name w:val="m_376068455582947689gmail-msolistparagraph"/>
    <w:basedOn w:val="a"/>
    <w:rsid w:val="00067083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af6">
    <w:name w:val="Revision"/>
    <w:hidden/>
    <w:uiPriority w:val="99"/>
    <w:semiHidden/>
    <w:rsid w:val="00D0070E"/>
    <w:pPr>
      <w:spacing w:after="0" w:line="240" w:lineRule="auto"/>
    </w:pPr>
    <w:rPr>
      <w:rFonts w:cs="David"/>
      <w:sz w:val="24"/>
      <w:szCs w:val="24"/>
    </w:rPr>
  </w:style>
  <w:style w:type="paragraph" w:customStyle="1" w:styleId="m3088153245387160154gmail-msolistparagraph">
    <w:name w:val="m_3088153245387160154gmail-msolistparagraph"/>
    <w:basedOn w:val="a"/>
    <w:rsid w:val="003E6D8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a"/>
    <w:uiPriority w:val="99"/>
    <w:semiHidden/>
    <w:unhideWhenUsed/>
    <w:rsid w:val="003A189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</w:rPr>
  </w:style>
  <w:style w:type="table" w:customStyle="1" w:styleId="11">
    <w:name w:val="רשת טבלה1"/>
    <w:basedOn w:val="a2"/>
    <w:next w:val="aa"/>
    <w:rsid w:val="00572456"/>
    <w:pPr>
      <w:overflowPunct w:val="0"/>
      <w:autoSpaceDE w:val="0"/>
      <w:autoSpaceDN w:val="0"/>
      <w:spacing w:after="0" w:line="240" w:lineRule="auto"/>
      <w:jc w:val="right"/>
    </w:pPr>
    <w:rPr>
      <w:rFonts w:ascii="Times New Roman" w:eastAsia="Times New Roman" w:hAnsi="Times New Roman" w:cs="Davi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5232181367395011120gmail-msolistparagraph">
    <w:name w:val="m_-5232181367395011120gmail-msolistparagraph"/>
    <w:basedOn w:val="a"/>
    <w:rsid w:val="00F5194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1"/>
    <w:uiPriority w:val="99"/>
    <w:semiHidden/>
    <w:unhideWhenUsed/>
    <w:rsid w:val="00034B30"/>
    <w:rPr>
      <w:color w:val="808080"/>
      <w:shd w:val="clear" w:color="auto" w:fill="E6E6E6"/>
    </w:rPr>
  </w:style>
  <w:style w:type="character" w:styleId="FollowedHyperlink">
    <w:name w:val="FollowedHyperlink"/>
    <w:basedOn w:val="a1"/>
    <w:uiPriority w:val="99"/>
    <w:semiHidden/>
    <w:unhideWhenUsed/>
    <w:rsid w:val="00034B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D27FFB-9C2F-42E6-A402-1D936587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2120</Words>
  <Characters>10600</Characters>
  <Application>Microsoft Office Word</Application>
  <DocSecurity>4</DocSecurity>
  <Lines>88</Lines>
  <Paragraphs>25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רשימת תיוג להגשת תיק מוצר על פי מפרט טכני עבור גופי תאורה מבוססי LED לדרכים ושטחים פתוחים</vt:lpstr>
      <vt:lpstr>רשימת תיוג להגשת תיק מוצר על פי מפרט טכני עבור גופי תאורה מבוססי LED לדרכים ושטחים פתוחים</vt:lpstr>
    </vt:vector>
  </TitlesOfParts>
  <Company>MOCH</Company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רשימת תיוג להגשת תיק מוצר על פי מפרט טכני עבור גופי תאורה מבוססי LED לדרכים ושטחים פתוחים</dc:title>
  <dc:creator>משרד הבינוי והשיכון</dc:creator>
  <cp:lastModifiedBy>משה אופנהיים</cp:lastModifiedBy>
  <cp:revision>2</cp:revision>
  <cp:lastPrinted>2018-06-07T13:27:00Z</cp:lastPrinted>
  <dcterms:created xsi:type="dcterms:W3CDTF">2019-10-31T08:35:00Z</dcterms:created>
  <dcterms:modified xsi:type="dcterms:W3CDTF">2019-10-31T08:35:00Z</dcterms:modified>
</cp:coreProperties>
</file>