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8C3" w:rsidRDefault="00BE78C3" w:rsidP="006D4704">
      <w:pPr>
        <w:ind w:left="5040" w:firstLine="720"/>
        <w:rPr>
          <w:color w:val="FFFFFF" w:themeColor="background1"/>
          <w:sz w:val="2"/>
          <w:szCs w:val="2"/>
          <w:rtl/>
        </w:rPr>
      </w:pPr>
      <w:bookmarkStart w:id="0" w:name="start"/>
      <w:bookmarkEnd w:id="0"/>
    </w:p>
    <w:p w:rsidR="00ED4AB6" w:rsidRDefault="00ED4AB6" w:rsidP="001A6A14">
      <w:pPr>
        <w:ind w:left="5760" w:firstLine="720"/>
        <w:rPr>
          <w:rtl/>
        </w:rPr>
      </w:pPr>
    </w:p>
    <w:p w:rsidR="00140A24" w:rsidRPr="00EC7124" w:rsidRDefault="001A6A14" w:rsidP="00140A24">
      <w:pPr>
        <w:jc w:val="center"/>
        <w:rPr>
          <w:color w:val="FFFFFF" w:themeColor="background1"/>
          <w:sz w:val="28"/>
          <w:szCs w:val="28"/>
          <w:rtl/>
        </w:rPr>
      </w:pPr>
      <w:r>
        <w:rPr>
          <w:sz w:val="24"/>
          <w:szCs w:val="24"/>
          <w:rtl/>
        </w:rPr>
        <w:tab/>
      </w:r>
      <w:r>
        <w:rPr>
          <w:sz w:val="24"/>
          <w:szCs w:val="24"/>
          <w:rtl/>
        </w:rPr>
        <w:tab/>
      </w:r>
    </w:p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  <w:gridCol w:w="2093"/>
      </w:tblGrid>
      <w:tr w:rsidR="00140A24" w:rsidRPr="00336D77" w:rsidTr="00A66481">
        <w:tc>
          <w:tcPr>
            <w:tcW w:w="1192" w:type="dxa"/>
          </w:tcPr>
          <w:p w:rsidR="00140A24" w:rsidRPr="00336D77" w:rsidRDefault="00140A24" w:rsidP="00A66481">
            <w:pPr>
              <w:spacing w:line="240" w:lineRule="auto"/>
              <w:rPr>
                <w:rFonts w:ascii="David" w:hAnsi="David"/>
                <w:sz w:val="24"/>
                <w:szCs w:val="24"/>
                <w:rtl/>
              </w:rPr>
            </w:pPr>
          </w:p>
        </w:tc>
        <w:tc>
          <w:tcPr>
            <w:tcW w:w="2093" w:type="dxa"/>
          </w:tcPr>
          <w:p w:rsidR="00140A24" w:rsidRPr="00336D77" w:rsidRDefault="00140A24" w:rsidP="00A66481">
            <w:pPr>
              <w:spacing w:line="240" w:lineRule="auto"/>
              <w:rPr>
                <w:rFonts w:ascii="David" w:hAnsi="David"/>
                <w:sz w:val="24"/>
                <w:szCs w:val="24"/>
                <w:rtl/>
              </w:rPr>
            </w:pPr>
          </w:p>
        </w:tc>
        <w:tc>
          <w:tcPr>
            <w:tcW w:w="2093" w:type="dxa"/>
          </w:tcPr>
          <w:p w:rsidR="00140A24" w:rsidRPr="00336D77" w:rsidRDefault="00140A24" w:rsidP="00A66481">
            <w:pPr>
              <w:spacing w:line="240" w:lineRule="auto"/>
              <w:rPr>
                <w:rFonts w:ascii="David" w:hAnsi="David"/>
                <w:sz w:val="24"/>
                <w:szCs w:val="24"/>
                <w:rtl/>
                <w:lang w:bidi="he-IL"/>
              </w:rPr>
            </w:pPr>
            <w:r w:rsidRPr="00336D77">
              <w:rPr>
                <w:rFonts w:ascii="David" w:hAnsi="David"/>
                <w:sz w:val="24"/>
                <w:szCs w:val="24"/>
                <w:rtl/>
              </w:rPr>
              <w:fldChar w:fldCharType="begin"/>
            </w:r>
            <w:r w:rsidRPr="00336D77">
              <w:rPr>
                <w:rFonts w:ascii="David" w:hAnsi="David"/>
                <w:sz w:val="24"/>
                <w:szCs w:val="24"/>
                <w:rtl/>
                <w:lang w:bidi="he-IL"/>
              </w:rPr>
              <w:instrText xml:space="preserve"> </w:instrText>
            </w:r>
            <w:r w:rsidRPr="00336D77">
              <w:rPr>
                <w:rFonts w:ascii="David" w:hAnsi="David"/>
                <w:sz w:val="24"/>
                <w:szCs w:val="24"/>
                <w:lang w:bidi="he-IL"/>
              </w:rPr>
              <w:instrText>CREATEDATE  \@ "d</w:instrText>
            </w:r>
            <w:r w:rsidRPr="00336D77">
              <w:rPr>
                <w:rFonts w:ascii="David" w:hAnsi="David"/>
                <w:sz w:val="24"/>
                <w:szCs w:val="24"/>
                <w:rtl/>
                <w:lang w:bidi="he-IL"/>
              </w:rPr>
              <w:instrText xml:space="preserve"> ב</w:instrText>
            </w:r>
            <w:r w:rsidRPr="00336D77">
              <w:rPr>
                <w:rFonts w:ascii="David" w:hAnsi="David"/>
                <w:sz w:val="24"/>
                <w:szCs w:val="24"/>
                <w:lang w:bidi="he-IL"/>
              </w:rPr>
              <w:instrText>MMMM yyyy" \h  \* MERGEFORMAT</w:instrText>
            </w:r>
            <w:r w:rsidRPr="00336D77">
              <w:rPr>
                <w:rFonts w:ascii="David" w:hAnsi="David"/>
                <w:sz w:val="24"/>
                <w:szCs w:val="24"/>
                <w:rtl/>
                <w:lang w:bidi="he-IL"/>
              </w:rPr>
              <w:instrText xml:space="preserve"> </w:instrText>
            </w:r>
            <w:r w:rsidRPr="00336D77">
              <w:rPr>
                <w:rFonts w:ascii="David" w:hAnsi="David"/>
                <w:sz w:val="24"/>
                <w:szCs w:val="24"/>
                <w:rtl/>
              </w:rPr>
              <w:fldChar w:fldCharType="separate"/>
            </w:r>
            <w:r w:rsidRPr="00336D77">
              <w:rPr>
                <w:rFonts w:ascii="David" w:hAnsi="David"/>
                <w:noProof/>
                <w:sz w:val="24"/>
                <w:szCs w:val="24"/>
                <w:rtl/>
              </w:rPr>
              <w:t>‏</w:t>
            </w:r>
            <w:r>
              <w:rPr>
                <w:rFonts w:ascii="David" w:hAnsi="David" w:hint="cs"/>
                <w:noProof/>
                <w:sz w:val="24"/>
                <w:szCs w:val="24"/>
                <w:rtl/>
                <w:lang w:bidi="he-IL"/>
              </w:rPr>
              <w:t>יא'</w:t>
            </w:r>
            <w:r w:rsidRPr="00336D77">
              <w:rPr>
                <w:rFonts w:ascii="David" w:hAnsi="David"/>
                <w:noProof/>
                <w:sz w:val="24"/>
                <w:szCs w:val="24"/>
                <w:rtl/>
              </w:rPr>
              <w:t xml:space="preserve"> </w:t>
            </w:r>
            <w:r w:rsidRPr="00336D77">
              <w:rPr>
                <w:rFonts w:ascii="David" w:hAnsi="David"/>
                <w:noProof/>
                <w:sz w:val="24"/>
                <w:szCs w:val="24"/>
                <w:rtl/>
                <w:lang w:bidi="he-IL"/>
              </w:rPr>
              <w:t>בתבט תשפ</w:t>
            </w:r>
            <w:r w:rsidRPr="00336D77">
              <w:rPr>
                <w:rFonts w:ascii="David" w:hAnsi="David"/>
                <w:sz w:val="24"/>
                <w:szCs w:val="24"/>
                <w:rtl/>
              </w:rPr>
              <w:fldChar w:fldCharType="end"/>
            </w:r>
            <w:r w:rsidR="00087375">
              <w:rPr>
                <w:rFonts w:ascii="David" w:hAnsi="David" w:hint="cs"/>
                <w:sz w:val="24"/>
                <w:szCs w:val="24"/>
                <w:rtl/>
                <w:lang w:bidi="he-IL"/>
              </w:rPr>
              <w:t>"א</w:t>
            </w:r>
          </w:p>
        </w:tc>
      </w:tr>
      <w:tr w:rsidR="00140A24" w:rsidRPr="00336D77" w:rsidTr="00A66481">
        <w:tc>
          <w:tcPr>
            <w:tcW w:w="1192" w:type="dxa"/>
          </w:tcPr>
          <w:p w:rsidR="00140A24" w:rsidRPr="00336D77" w:rsidRDefault="00140A24" w:rsidP="00A66481">
            <w:pPr>
              <w:spacing w:line="240" w:lineRule="auto"/>
              <w:rPr>
                <w:rFonts w:ascii="David" w:hAnsi="David"/>
                <w:sz w:val="24"/>
                <w:szCs w:val="24"/>
                <w:rtl/>
              </w:rPr>
            </w:pPr>
          </w:p>
        </w:tc>
        <w:tc>
          <w:tcPr>
            <w:tcW w:w="2093" w:type="dxa"/>
          </w:tcPr>
          <w:p w:rsidR="00140A24" w:rsidRPr="00336D77" w:rsidRDefault="00140A24" w:rsidP="00A66481">
            <w:pPr>
              <w:spacing w:line="240" w:lineRule="auto"/>
              <w:rPr>
                <w:rFonts w:ascii="David" w:hAnsi="David"/>
                <w:sz w:val="24"/>
                <w:szCs w:val="24"/>
                <w:rtl/>
              </w:rPr>
            </w:pPr>
          </w:p>
        </w:tc>
        <w:tc>
          <w:tcPr>
            <w:tcW w:w="2093" w:type="dxa"/>
          </w:tcPr>
          <w:p w:rsidR="00140A24" w:rsidRDefault="00140A24" w:rsidP="00A66481">
            <w:pPr>
              <w:spacing w:line="240" w:lineRule="auto"/>
              <w:rPr>
                <w:rFonts w:ascii="David" w:hAnsi="David"/>
                <w:noProof/>
                <w:sz w:val="24"/>
                <w:szCs w:val="24"/>
                <w:rtl/>
                <w:lang w:bidi="he-IL"/>
              </w:rPr>
            </w:pPr>
            <w:r w:rsidRPr="00336D77">
              <w:rPr>
                <w:rFonts w:ascii="David" w:hAnsi="David"/>
                <w:sz w:val="24"/>
                <w:szCs w:val="24"/>
                <w:rtl/>
              </w:rPr>
              <w:fldChar w:fldCharType="begin"/>
            </w:r>
            <w:r w:rsidRPr="00336D77">
              <w:rPr>
                <w:rFonts w:ascii="David" w:hAnsi="David"/>
                <w:sz w:val="24"/>
                <w:szCs w:val="24"/>
                <w:rtl/>
                <w:lang w:bidi="he-IL"/>
              </w:rPr>
              <w:instrText xml:space="preserve"> </w:instrText>
            </w:r>
            <w:r w:rsidRPr="00336D77">
              <w:rPr>
                <w:rFonts w:ascii="David" w:hAnsi="David"/>
                <w:sz w:val="24"/>
                <w:szCs w:val="24"/>
                <w:lang w:bidi="he-IL"/>
              </w:rPr>
              <w:instrText>CREATEDATE  \@ "dd</w:instrText>
            </w:r>
            <w:r w:rsidRPr="00336D77">
              <w:rPr>
                <w:rFonts w:ascii="David" w:hAnsi="David"/>
                <w:sz w:val="24"/>
                <w:szCs w:val="24"/>
                <w:rtl/>
                <w:lang w:bidi="he-IL"/>
              </w:rPr>
              <w:instrText xml:space="preserve"> ב</w:instrText>
            </w:r>
            <w:r w:rsidRPr="00336D77">
              <w:rPr>
                <w:rFonts w:ascii="David" w:hAnsi="David"/>
                <w:sz w:val="24"/>
                <w:szCs w:val="24"/>
                <w:lang w:bidi="he-IL"/>
              </w:rPr>
              <w:instrText>MMMM yyyy"  \* MERGEFORMAT</w:instrText>
            </w:r>
            <w:r w:rsidRPr="00336D77">
              <w:rPr>
                <w:rFonts w:ascii="David" w:hAnsi="David"/>
                <w:sz w:val="24"/>
                <w:szCs w:val="24"/>
                <w:rtl/>
                <w:lang w:bidi="he-IL"/>
              </w:rPr>
              <w:instrText xml:space="preserve"> </w:instrText>
            </w:r>
            <w:r w:rsidRPr="00336D77">
              <w:rPr>
                <w:rFonts w:ascii="David" w:hAnsi="David"/>
                <w:sz w:val="24"/>
                <w:szCs w:val="24"/>
                <w:rtl/>
              </w:rPr>
              <w:fldChar w:fldCharType="separate"/>
            </w:r>
            <w:r w:rsidRPr="00336D77">
              <w:rPr>
                <w:rFonts w:ascii="David" w:hAnsi="David"/>
                <w:noProof/>
                <w:sz w:val="24"/>
                <w:szCs w:val="24"/>
                <w:rtl/>
              </w:rPr>
              <w:t>‏</w:t>
            </w:r>
          </w:p>
          <w:p w:rsidR="00140A24" w:rsidRPr="00336D77" w:rsidRDefault="00087375" w:rsidP="00A66481">
            <w:pPr>
              <w:spacing w:line="240" w:lineRule="auto"/>
              <w:rPr>
                <w:rFonts w:ascii="David" w:hAnsi="David"/>
                <w:sz w:val="24"/>
                <w:szCs w:val="24"/>
                <w:rtl/>
                <w:lang w:bidi="he-IL"/>
              </w:rPr>
            </w:pPr>
            <w:r>
              <w:rPr>
                <w:rFonts w:ascii="David" w:hAnsi="David" w:hint="cs"/>
                <w:noProof/>
                <w:sz w:val="24"/>
                <w:szCs w:val="24"/>
                <w:rtl/>
                <w:lang w:bidi="he-IL"/>
              </w:rPr>
              <w:t>21</w:t>
            </w:r>
            <w:r w:rsidR="00140A24">
              <w:rPr>
                <w:rFonts w:ascii="David" w:hAnsi="David" w:hint="cs"/>
                <w:noProof/>
                <w:sz w:val="24"/>
                <w:szCs w:val="24"/>
                <w:rtl/>
                <w:lang w:bidi="he-IL"/>
              </w:rPr>
              <w:t xml:space="preserve"> ב</w:t>
            </w:r>
            <w:r>
              <w:rPr>
                <w:rFonts w:ascii="David" w:hAnsi="David" w:hint="cs"/>
                <w:noProof/>
                <w:sz w:val="24"/>
                <w:szCs w:val="24"/>
                <w:rtl/>
                <w:lang w:bidi="he-IL"/>
              </w:rPr>
              <w:t>פברואר</w:t>
            </w:r>
            <w:r w:rsidR="00140A24">
              <w:rPr>
                <w:rFonts w:ascii="David" w:hAnsi="David" w:hint="cs"/>
                <w:noProof/>
                <w:sz w:val="24"/>
                <w:szCs w:val="24"/>
                <w:rtl/>
                <w:lang w:bidi="he-IL"/>
              </w:rPr>
              <w:t xml:space="preserve"> </w:t>
            </w:r>
            <w:r w:rsidR="00140A24" w:rsidRPr="00336D77">
              <w:rPr>
                <w:rFonts w:ascii="David" w:hAnsi="David"/>
                <w:noProof/>
                <w:sz w:val="24"/>
                <w:szCs w:val="24"/>
                <w:rtl/>
              </w:rPr>
              <w:t>20</w:t>
            </w:r>
            <w:r w:rsidR="00140A24">
              <w:rPr>
                <w:rFonts w:ascii="David" w:hAnsi="David" w:hint="cs"/>
                <w:noProof/>
                <w:sz w:val="24"/>
                <w:szCs w:val="24"/>
                <w:rtl/>
                <w:lang w:bidi="he-IL"/>
              </w:rPr>
              <w:t>2</w:t>
            </w:r>
            <w:r>
              <w:rPr>
                <w:rFonts w:ascii="David" w:hAnsi="David" w:hint="cs"/>
                <w:noProof/>
                <w:sz w:val="24"/>
                <w:szCs w:val="24"/>
                <w:rtl/>
                <w:lang w:bidi="he-IL"/>
              </w:rPr>
              <w:t>1</w:t>
            </w:r>
            <w:r w:rsidR="00140A24" w:rsidRPr="00336D77">
              <w:rPr>
                <w:rFonts w:ascii="David" w:hAnsi="David"/>
                <w:sz w:val="24"/>
                <w:szCs w:val="24"/>
                <w:rtl/>
              </w:rPr>
              <w:fldChar w:fldCharType="end"/>
            </w:r>
          </w:p>
        </w:tc>
      </w:tr>
      <w:tr w:rsidR="00140A24" w:rsidRPr="00336D77" w:rsidTr="00A66481">
        <w:tc>
          <w:tcPr>
            <w:tcW w:w="1192" w:type="dxa"/>
          </w:tcPr>
          <w:p w:rsidR="00140A24" w:rsidRPr="00336D77" w:rsidRDefault="00140A24" w:rsidP="00A66481">
            <w:pPr>
              <w:spacing w:line="276" w:lineRule="auto"/>
              <w:rPr>
                <w:rFonts w:ascii="David" w:hAnsi="David"/>
                <w:b w:val="0"/>
                <w:bCs/>
                <w:sz w:val="24"/>
                <w:szCs w:val="24"/>
                <w:rtl/>
                <w:lang w:bidi="he-IL"/>
              </w:rPr>
            </w:pPr>
          </w:p>
        </w:tc>
        <w:tc>
          <w:tcPr>
            <w:tcW w:w="2093" w:type="dxa"/>
          </w:tcPr>
          <w:p w:rsidR="00140A24" w:rsidRPr="00336D77" w:rsidRDefault="00140A24" w:rsidP="00A66481">
            <w:pPr>
              <w:spacing w:line="276" w:lineRule="auto"/>
              <w:rPr>
                <w:rFonts w:ascii="David" w:hAnsi="David"/>
                <w:sz w:val="24"/>
                <w:szCs w:val="24"/>
                <w:rtl/>
              </w:rPr>
            </w:pPr>
          </w:p>
        </w:tc>
        <w:tc>
          <w:tcPr>
            <w:tcW w:w="2093" w:type="dxa"/>
          </w:tcPr>
          <w:p w:rsidR="00140A24" w:rsidRPr="00336D77" w:rsidRDefault="00140A24" w:rsidP="00A66481">
            <w:pPr>
              <w:spacing w:line="276" w:lineRule="auto"/>
              <w:rPr>
                <w:rFonts w:ascii="David" w:hAnsi="David"/>
                <w:sz w:val="24"/>
                <w:szCs w:val="24"/>
                <w:rtl/>
              </w:rPr>
            </w:pPr>
          </w:p>
        </w:tc>
      </w:tr>
    </w:tbl>
    <w:p w:rsidR="00140A24" w:rsidRPr="00336D77" w:rsidRDefault="00140A24" w:rsidP="00140A24">
      <w:pPr>
        <w:rPr>
          <w:rFonts w:ascii="David" w:hAnsi="David"/>
          <w:sz w:val="24"/>
          <w:szCs w:val="24"/>
          <w:rtl/>
        </w:rPr>
      </w:pPr>
    </w:p>
    <w:p w:rsidR="00140A24" w:rsidRPr="00336D77" w:rsidRDefault="00140A24" w:rsidP="00140A24">
      <w:pPr>
        <w:spacing w:line="240" w:lineRule="auto"/>
        <w:rPr>
          <w:rFonts w:ascii="David" w:hAnsi="David"/>
          <w:sz w:val="24"/>
          <w:szCs w:val="24"/>
          <w:rtl/>
        </w:rPr>
      </w:pPr>
      <w:r w:rsidRPr="00336D77">
        <w:rPr>
          <w:rFonts w:ascii="David" w:hAnsi="David"/>
          <w:sz w:val="24"/>
          <w:szCs w:val="24"/>
          <w:rtl/>
        </w:rPr>
        <w:t>לכבוד</w:t>
      </w:r>
    </w:p>
    <w:p w:rsidR="00140A24" w:rsidRPr="00336D77" w:rsidRDefault="00140A24" w:rsidP="00140A24">
      <w:pPr>
        <w:jc w:val="both"/>
        <w:rPr>
          <w:rFonts w:ascii="David" w:hAnsi="David"/>
          <w:sz w:val="24"/>
          <w:szCs w:val="24"/>
          <w:rtl/>
        </w:rPr>
      </w:pPr>
      <w:r w:rsidRPr="00336D77">
        <w:rPr>
          <w:rFonts w:ascii="David" w:hAnsi="David"/>
          <w:sz w:val="24"/>
          <w:szCs w:val="24"/>
          <w:rtl/>
        </w:rPr>
        <w:t>מאיה שטיין</w:t>
      </w:r>
    </w:p>
    <w:p w:rsidR="00140A24" w:rsidRPr="00336D77" w:rsidRDefault="00140A24" w:rsidP="00140A24">
      <w:pPr>
        <w:jc w:val="both"/>
        <w:rPr>
          <w:rFonts w:ascii="David" w:hAnsi="David"/>
          <w:b w:val="0"/>
          <w:bCs/>
          <w:sz w:val="24"/>
          <w:szCs w:val="24"/>
          <w:u w:val="single"/>
          <w:rtl/>
        </w:rPr>
      </w:pPr>
      <w:r w:rsidRPr="00336D77">
        <w:rPr>
          <w:rFonts w:ascii="David" w:hAnsi="David"/>
          <w:b w:val="0"/>
          <w:bCs/>
          <w:sz w:val="24"/>
          <w:szCs w:val="24"/>
          <w:u w:val="single"/>
          <w:rtl/>
        </w:rPr>
        <w:t>ממונה חופש מידע</w:t>
      </w:r>
    </w:p>
    <w:p w:rsidR="00140A24" w:rsidRPr="00336D77" w:rsidRDefault="00140A24" w:rsidP="00140A24">
      <w:pPr>
        <w:jc w:val="both"/>
        <w:rPr>
          <w:rFonts w:ascii="David" w:hAnsi="David"/>
          <w:sz w:val="24"/>
          <w:szCs w:val="24"/>
          <w:rtl/>
        </w:rPr>
      </w:pPr>
    </w:p>
    <w:p w:rsidR="00140A24" w:rsidRPr="00336D77" w:rsidRDefault="00140A24" w:rsidP="00140A24">
      <w:pPr>
        <w:jc w:val="both"/>
        <w:rPr>
          <w:rFonts w:ascii="David" w:hAnsi="David"/>
          <w:sz w:val="24"/>
          <w:szCs w:val="24"/>
          <w:rtl/>
        </w:rPr>
      </w:pPr>
      <w:r w:rsidRPr="00336D77">
        <w:rPr>
          <w:rFonts w:ascii="David" w:hAnsi="David"/>
          <w:sz w:val="24"/>
          <w:szCs w:val="24"/>
          <w:rtl/>
        </w:rPr>
        <w:t>שלום רב,</w:t>
      </w:r>
    </w:p>
    <w:p w:rsidR="00140A24" w:rsidRPr="00336D77" w:rsidRDefault="00140A24" w:rsidP="00140A24">
      <w:pPr>
        <w:jc w:val="center"/>
        <w:rPr>
          <w:rFonts w:ascii="David" w:hAnsi="David"/>
          <w:b w:val="0"/>
          <w:bCs/>
          <w:sz w:val="24"/>
          <w:szCs w:val="24"/>
          <w:u w:val="single"/>
          <w:rtl/>
        </w:rPr>
      </w:pPr>
      <w:r w:rsidRPr="00336D77">
        <w:rPr>
          <w:rFonts w:ascii="David" w:hAnsi="David"/>
          <w:b w:val="0"/>
          <w:bCs/>
          <w:sz w:val="24"/>
          <w:szCs w:val="24"/>
          <w:u w:val="single"/>
          <w:rtl/>
        </w:rPr>
        <w:t>הנדון: בקשה למידע על-פי חוק חופש המידע</w:t>
      </w:r>
    </w:p>
    <w:p w:rsidR="003D2DB4" w:rsidRDefault="00140A24" w:rsidP="003D2DB4">
      <w:pPr>
        <w:jc w:val="both"/>
        <w:rPr>
          <w:rFonts w:ascii="Calibri" w:eastAsiaTheme="minorHAnsi" w:hAnsi="Calibri" w:cs="Calibri"/>
          <w:b w:val="0"/>
          <w:sz w:val="24"/>
          <w:szCs w:val="24"/>
          <w:rtl/>
        </w:rPr>
      </w:pPr>
      <w:bookmarkStart w:id="1" w:name="_GoBack"/>
      <w:bookmarkEnd w:id="1"/>
      <w:r w:rsidRPr="00336D77">
        <w:rPr>
          <w:rFonts w:ascii="David" w:hAnsi="David"/>
          <w:sz w:val="24"/>
          <w:szCs w:val="24"/>
          <w:rtl/>
        </w:rPr>
        <w:t xml:space="preserve">להלן התייחסותנו </w:t>
      </w:r>
      <w:bookmarkStart w:id="2" w:name="_Hlk64794785"/>
      <w:r w:rsidR="00087375">
        <w:rPr>
          <w:rFonts w:ascii="David" w:hAnsi="David" w:hint="cs"/>
          <w:sz w:val="24"/>
          <w:szCs w:val="24"/>
          <w:rtl/>
        </w:rPr>
        <w:t>לפניה:</w:t>
      </w:r>
    </w:p>
    <w:bookmarkEnd w:id="2"/>
    <w:p w:rsidR="00140A24" w:rsidRPr="002065FE" w:rsidRDefault="00140A24" w:rsidP="00087375">
      <w:pPr>
        <w:jc w:val="both"/>
        <w:rPr>
          <w:rFonts w:ascii="Calibri" w:eastAsiaTheme="minorHAnsi" w:hAnsi="Calibri" w:cs="Calibri"/>
          <w:b w:val="0"/>
          <w:sz w:val="28"/>
          <w:szCs w:val="28"/>
          <w:rtl/>
        </w:rPr>
      </w:pPr>
      <w:r w:rsidRPr="002065FE">
        <w:rPr>
          <w:rFonts w:ascii="David" w:hAnsi="David" w:hint="cs"/>
          <w:b w:val="0"/>
          <w:bCs/>
          <w:sz w:val="28"/>
          <w:szCs w:val="28"/>
          <w:rtl/>
        </w:rPr>
        <w:t xml:space="preserve"> סיוע בשכר דירה</w:t>
      </w:r>
    </w:p>
    <w:p w:rsidR="00140A24" w:rsidRPr="00336D77" w:rsidRDefault="00140A24" w:rsidP="002065FE">
      <w:pPr>
        <w:rPr>
          <w:rFonts w:ascii="David" w:hAnsi="David"/>
          <w:sz w:val="24"/>
          <w:szCs w:val="24"/>
          <w:rtl/>
        </w:rPr>
      </w:pPr>
      <w:r w:rsidRPr="00140A24">
        <w:rPr>
          <w:rFonts w:ascii="David" w:hAnsi="David"/>
          <w:sz w:val="24"/>
          <w:szCs w:val="24"/>
          <w:rtl/>
        </w:rPr>
        <w:t>1</w:t>
      </w:r>
      <w:bookmarkStart w:id="3" w:name="_Hlk64795808"/>
      <w:r w:rsidRPr="00140A24">
        <w:rPr>
          <w:rFonts w:ascii="David" w:hAnsi="David"/>
          <w:sz w:val="24"/>
          <w:szCs w:val="24"/>
          <w:rtl/>
        </w:rPr>
        <w:t xml:space="preserve">. רשימה עדכנית של מקבלי הסיוע </w:t>
      </w:r>
      <w:proofErr w:type="spellStart"/>
      <w:r w:rsidRPr="00140A24">
        <w:rPr>
          <w:rFonts w:ascii="David" w:hAnsi="David"/>
          <w:sz w:val="24"/>
          <w:szCs w:val="24"/>
          <w:rtl/>
        </w:rPr>
        <w:t>בשכ</w:t>
      </w:r>
      <w:proofErr w:type="spellEnd"/>
      <w:r w:rsidRPr="00140A24">
        <w:rPr>
          <w:rFonts w:ascii="David" w:hAnsi="David"/>
          <w:sz w:val="24"/>
          <w:szCs w:val="24"/>
          <w:rtl/>
        </w:rPr>
        <w:t>" ד משפחות/יחידים שקיבלו בשנת 2020 סיוע בשכר דירה וכן חלוקה שלהם לפי</w:t>
      </w:r>
      <w:r w:rsidR="003D2DB4">
        <w:rPr>
          <w:rFonts w:ascii="David" w:hAnsi="David" w:hint="cs"/>
          <w:sz w:val="24"/>
          <w:szCs w:val="24"/>
          <w:rtl/>
        </w:rPr>
        <w:t xml:space="preserve"> </w:t>
      </w:r>
      <w:r w:rsidRPr="00140A24">
        <w:rPr>
          <w:rFonts w:ascii="David" w:hAnsi="David"/>
          <w:sz w:val="24"/>
          <w:szCs w:val="24"/>
          <w:rtl/>
        </w:rPr>
        <w:t>יישובים ופילוח של סוגי אוכלוסייה: משפחות/חד הוריות/אזרחים ותיקים/</w:t>
      </w:r>
      <w:proofErr w:type="spellStart"/>
      <w:r w:rsidRPr="00140A24">
        <w:rPr>
          <w:rFonts w:ascii="David" w:hAnsi="David"/>
          <w:sz w:val="24"/>
          <w:szCs w:val="24"/>
          <w:rtl/>
        </w:rPr>
        <w:t>דרי</w:t>
      </w:r>
      <w:proofErr w:type="spellEnd"/>
      <w:r w:rsidRPr="00140A24">
        <w:rPr>
          <w:rFonts w:ascii="David" w:hAnsi="David"/>
          <w:sz w:val="24"/>
          <w:szCs w:val="24"/>
          <w:rtl/>
        </w:rPr>
        <w:t xml:space="preserve"> רחוב/אסירים משוחררים וכד' כמו גם סך כל</w:t>
      </w:r>
      <w:r w:rsidR="00AB65C1">
        <w:rPr>
          <w:rFonts w:ascii="David" w:hAnsi="David" w:hint="cs"/>
          <w:sz w:val="24"/>
          <w:szCs w:val="24"/>
          <w:rtl/>
        </w:rPr>
        <w:t xml:space="preserve"> </w:t>
      </w:r>
      <w:r w:rsidRPr="00140A24">
        <w:rPr>
          <w:rFonts w:ascii="David" w:hAnsi="David"/>
          <w:sz w:val="24"/>
          <w:szCs w:val="24"/>
          <w:rtl/>
        </w:rPr>
        <w:t>סכומי הסיוע שחולקו</w:t>
      </w:r>
    </w:p>
    <w:p w:rsidR="00AB65C1" w:rsidRDefault="00AB65C1" w:rsidP="00FF1BBC">
      <w:pPr>
        <w:rPr>
          <w:sz w:val="24"/>
          <w:szCs w:val="24"/>
          <w:rtl/>
        </w:rPr>
      </w:pPr>
    </w:p>
    <w:p w:rsidR="00620578" w:rsidRDefault="00140A24" w:rsidP="00FF1BBC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תשובה</w:t>
      </w:r>
      <w:r w:rsidR="00AF1CEF">
        <w:rPr>
          <w:rFonts w:hint="cs"/>
          <w:sz w:val="24"/>
          <w:szCs w:val="24"/>
          <w:rtl/>
        </w:rPr>
        <w:t>:</w:t>
      </w:r>
    </w:p>
    <w:p w:rsidR="00AF1CEF" w:rsidRDefault="00AF1CEF" w:rsidP="00FF1BBC">
      <w:pPr>
        <w:rPr>
          <w:sz w:val="24"/>
          <w:szCs w:val="24"/>
          <w:rtl/>
        </w:rPr>
      </w:pPr>
    </w:p>
    <w:p w:rsidR="00CC56B2" w:rsidRDefault="00AF1CEF" w:rsidP="00FF1BBC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מס </w:t>
      </w:r>
      <w:r w:rsidR="00A26A2C">
        <w:rPr>
          <w:rFonts w:hint="cs"/>
          <w:sz w:val="24"/>
          <w:szCs w:val="24"/>
          <w:rtl/>
        </w:rPr>
        <w:t>מקבלי סיוע בשכר דירה בשנת 2020</w:t>
      </w:r>
      <w:r w:rsidR="00CC56B2">
        <w:rPr>
          <w:rFonts w:hint="cs"/>
          <w:sz w:val="24"/>
          <w:szCs w:val="24"/>
          <w:rtl/>
        </w:rPr>
        <w:t>נכון ל 9/2020</w:t>
      </w:r>
    </w:p>
    <w:p w:rsidR="00A26A2C" w:rsidRDefault="00CC56B2" w:rsidP="00FF1BBC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178,000,מתוכם כ92000 ותיקים </w:t>
      </w:r>
    </w:p>
    <w:p w:rsidR="00A93287" w:rsidRDefault="00A93287" w:rsidP="00FF1BBC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בעלי הכנסות נמוכות </w:t>
      </w:r>
      <w:r w:rsidR="002A076C">
        <w:rPr>
          <w:rFonts w:hint="cs"/>
          <w:sz w:val="24"/>
          <w:szCs w:val="24"/>
          <w:rtl/>
        </w:rPr>
        <w:t xml:space="preserve">וקצבאות </w:t>
      </w:r>
      <w:r>
        <w:rPr>
          <w:rFonts w:hint="cs"/>
          <w:sz w:val="24"/>
          <w:szCs w:val="24"/>
          <w:rtl/>
        </w:rPr>
        <w:t>כ</w:t>
      </w:r>
      <w:r w:rsidR="002A076C">
        <w:rPr>
          <w:rFonts w:hint="cs"/>
          <w:sz w:val="24"/>
          <w:szCs w:val="24"/>
          <w:rtl/>
        </w:rPr>
        <w:t>27</w:t>
      </w:r>
      <w:r w:rsidR="00F81036">
        <w:rPr>
          <w:rFonts w:hint="cs"/>
          <w:sz w:val="24"/>
          <w:szCs w:val="24"/>
          <w:rtl/>
        </w:rPr>
        <w:t>,</w:t>
      </w:r>
      <w:r>
        <w:rPr>
          <w:rFonts w:hint="cs"/>
          <w:sz w:val="24"/>
          <w:szCs w:val="24"/>
          <w:rtl/>
        </w:rPr>
        <w:t xml:space="preserve">000 חד הוריות </w:t>
      </w:r>
    </w:p>
    <w:p w:rsidR="00A26A2C" w:rsidRDefault="00A26A2C" w:rsidP="00434B1F">
      <w:pPr>
        <w:rPr>
          <w:sz w:val="24"/>
          <w:szCs w:val="24"/>
          <w:rtl/>
        </w:rPr>
      </w:pPr>
      <w:proofErr w:type="spellStart"/>
      <w:r>
        <w:rPr>
          <w:rFonts w:hint="cs"/>
          <w:sz w:val="24"/>
          <w:szCs w:val="24"/>
          <w:rtl/>
        </w:rPr>
        <w:t>דרי</w:t>
      </w:r>
      <w:proofErr w:type="spellEnd"/>
      <w:r>
        <w:rPr>
          <w:rFonts w:hint="cs"/>
          <w:sz w:val="24"/>
          <w:szCs w:val="24"/>
          <w:rtl/>
        </w:rPr>
        <w:t xml:space="preserve"> רחוב</w:t>
      </w:r>
      <w:r w:rsidR="00AB65C1">
        <w:rPr>
          <w:rFonts w:hint="cs"/>
          <w:sz w:val="24"/>
          <w:szCs w:val="24"/>
          <w:rtl/>
        </w:rPr>
        <w:t xml:space="preserve">:   </w:t>
      </w:r>
      <w:r>
        <w:rPr>
          <w:rFonts w:hint="cs"/>
          <w:sz w:val="24"/>
          <w:szCs w:val="24"/>
          <w:rtl/>
        </w:rPr>
        <w:t xml:space="preserve"> בסך</w:t>
      </w:r>
      <w:r w:rsidR="00CC56B2">
        <w:rPr>
          <w:rFonts w:hint="cs"/>
          <w:sz w:val="24"/>
          <w:szCs w:val="24"/>
          <w:rtl/>
        </w:rPr>
        <w:t>1158</w:t>
      </w:r>
    </w:p>
    <w:p w:rsidR="00A26A2C" w:rsidRDefault="00A26A2C" w:rsidP="00FF1BBC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אסירים משוחררים</w:t>
      </w:r>
      <w:r w:rsidR="00AB65C1">
        <w:rPr>
          <w:rFonts w:hint="cs"/>
          <w:sz w:val="24"/>
          <w:szCs w:val="24"/>
          <w:rtl/>
        </w:rPr>
        <w:t>:</w:t>
      </w:r>
      <w:r>
        <w:rPr>
          <w:rFonts w:hint="cs"/>
          <w:sz w:val="24"/>
          <w:szCs w:val="24"/>
          <w:rtl/>
        </w:rPr>
        <w:t xml:space="preserve">  בסך</w:t>
      </w:r>
      <w:r w:rsidR="00CC56B2">
        <w:rPr>
          <w:rFonts w:hint="cs"/>
          <w:sz w:val="24"/>
          <w:szCs w:val="24"/>
          <w:rtl/>
        </w:rPr>
        <w:t xml:space="preserve"> 104</w:t>
      </w:r>
    </w:p>
    <w:p w:rsidR="00A93287" w:rsidRDefault="00A93287" w:rsidP="00FF1BBC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היקף סיוע 2.1 מיליארד שח</w:t>
      </w:r>
    </w:p>
    <w:p w:rsidR="00A26A2C" w:rsidRDefault="00A26A2C" w:rsidP="00FF1BBC">
      <w:pPr>
        <w:rPr>
          <w:sz w:val="24"/>
          <w:szCs w:val="24"/>
          <w:rtl/>
        </w:rPr>
      </w:pPr>
    </w:p>
    <w:p w:rsidR="00A26A2C" w:rsidRDefault="00A26A2C" w:rsidP="00FF1BBC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ישובים:</w:t>
      </w:r>
    </w:p>
    <w:p w:rsidR="00140A24" w:rsidRDefault="00140A24" w:rsidP="003D2DB4">
      <w:pPr>
        <w:rPr>
          <w:sz w:val="24"/>
          <w:szCs w:val="24"/>
          <w:rtl/>
        </w:rPr>
      </w:pPr>
      <w:r w:rsidRPr="00140A24">
        <w:rPr>
          <w:sz w:val="24"/>
          <w:szCs w:val="24"/>
          <w:rtl/>
        </w:rPr>
        <w:t>2. רשימה עדכנית של מקבלי הסיוע המתוכננים נכון לחודש ינואר 2021 עבור שנת 2021 בחלוקה ליישובים ופילוח של סוגי</w:t>
      </w:r>
      <w:r w:rsidR="003D2DB4">
        <w:rPr>
          <w:rFonts w:hint="cs"/>
          <w:sz w:val="24"/>
          <w:szCs w:val="24"/>
          <w:rtl/>
        </w:rPr>
        <w:t xml:space="preserve"> </w:t>
      </w:r>
      <w:r w:rsidRPr="00140A24">
        <w:rPr>
          <w:sz w:val="24"/>
          <w:szCs w:val="24"/>
          <w:rtl/>
        </w:rPr>
        <w:t>האוכלוסייה המקבלת.</w:t>
      </w:r>
    </w:p>
    <w:p w:rsidR="00CC56B2" w:rsidRDefault="00CC56B2" w:rsidP="003D2DB4">
      <w:pPr>
        <w:rPr>
          <w:sz w:val="24"/>
          <w:szCs w:val="24"/>
          <w:rtl/>
        </w:rPr>
      </w:pPr>
    </w:p>
    <w:p w:rsidR="00CC56B2" w:rsidRDefault="003D2DB4" w:rsidP="00434B1F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תשובה:</w:t>
      </w:r>
      <w:r w:rsidR="00A26A2C">
        <w:rPr>
          <w:rFonts w:hint="cs"/>
          <w:sz w:val="24"/>
          <w:szCs w:val="24"/>
          <w:rtl/>
        </w:rPr>
        <w:t xml:space="preserve"> </w:t>
      </w:r>
      <w:r w:rsidR="00CC56B2">
        <w:rPr>
          <w:rFonts w:hint="cs"/>
          <w:sz w:val="24"/>
          <w:szCs w:val="24"/>
          <w:rtl/>
        </w:rPr>
        <w:t xml:space="preserve"> </w:t>
      </w:r>
      <w:r w:rsidR="002A076C">
        <w:rPr>
          <w:rFonts w:hint="cs"/>
          <w:sz w:val="24"/>
          <w:szCs w:val="24"/>
          <w:rtl/>
        </w:rPr>
        <w:t>מצורף לשנת 2020</w:t>
      </w:r>
    </w:p>
    <w:p w:rsidR="00CC56B2" w:rsidRDefault="00CC56B2" w:rsidP="00087375">
      <w:pPr>
        <w:rPr>
          <w:sz w:val="24"/>
          <w:szCs w:val="24"/>
          <w:rtl/>
        </w:rPr>
      </w:pPr>
    </w:p>
    <w:p w:rsidR="00140A24" w:rsidRDefault="00140A24" w:rsidP="003D2DB4">
      <w:pPr>
        <w:rPr>
          <w:sz w:val="24"/>
          <w:szCs w:val="24"/>
          <w:rtl/>
        </w:rPr>
      </w:pPr>
      <w:r w:rsidRPr="00140A24">
        <w:rPr>
          <w:sz w:val="24"/>
          <w:szCs w:val="24"/>
          <w:rtl/>
        </w:rPr>
        <w:t xml:space="preserve">3. רשימה של מספר הבקשות החדשות לסיוע בשכ"ד שהוגשו בשנת 2020 . כמה בקשות אושרו וכמה </w:t>
      </w:r>
      <w:proofErr w:type="spellStart"/>
      <w:r w:rsidRPr="00140A24">
        <w:rPr>
          <w:sz w:val="24"/>
          <w:szCs w:val="24"/>
          <w:rtl/>
        </w:rPr>
        <w:t>סורבו</w:t>
      </w:r>
      <w:proofErr w:type="spellEnd"/>
      <w:r w:rsidRPr="00140A24">
        <w:rPr>
          <w:sz w:val="24"/>
          <w:szCs w:val="24"/>
          <w:rtl/>
        </w:rPr>
        <w:t xml:space="preserve"> וזאת בפילוח לפ</w:t>
      </w:r>
      <w:r w:rsidR="003D2DB4">
        <w:rPr>
          <w:rFonts w:hint="cs"/>
          <w:sz w:val="24"/>
          <w:szCs w:val="24"/>
          <w:rtl/>
        </w:rPr>
        <w:t xml:space="preserve">י </w:t>
      </w:r>
      <w:r w:rsidRPr="00140A24">
        <w:rPr>
          <w:sz w:val="24"/>
          <w:szCs w:val="24"/>
          <w:rtl/>
        </w:rPr>
        <w:t>יישובים וסוגי אוכלוסיות כאמור מעלה</w:t>
      </w:r>
      <w:r w:rsidR="003D2DB4">
        <w:rPr>
          <w:rFonts w:hint="cs"/>
          <w:sz w:val="24"/>
          <w:szCs w:val="24"/>
          <w:rtl/>
        </w:rPr>
        <w:t>.</w:t>
      </w:r>
    </w:p>
    <w:p w:rsidR="003D2DB4" w:rsidRDefault="003D2DB4" w:rsidP="00087375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תשובה:</w:t>
      </w:r>
    </w:p>
    <w:p w:rsidR="00A26A2C" w:rsidRDefault="00DE00F6" w:rsidP="00087375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104,000 אושרו כולל ותיקים וחדשים 14,000 נדחו  אין פילוח לפי סוגי אוכלוסייה ויישובים</w:t>
      </w:r>
    </w:p>
    <w:p w:rsidR="00A26A2C" w:rsidRDefault="00A26A2C" w:rsidP="00087375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</w:t>
      </w:r>
    </w:p>
    <w:p w:rsidR="00712881" w:rsidRPr="00140A24" w:rsidRDefault="00712881" w:rsidP="00087375">
      <w:pPr>
        <w:rPr>
          <w:sz w:val="24"/>
          <w:szCs w:val="24"/>
          <w:rtl/>
        </w:rPr>
      </w:pPr>
    </w:p>
    <w:p w:rsidR="00140A24" w:rsidRDefault="00140A24" w:rsidP="00140A24">
      <w:pPr>
        <w:rPr>
          <w:sz w:val="24"/>
          <w:szCs w:val="24"/>
          <w:rtl/>
        </w:rPr>
      </w:pPr>
      <w:r w:rsidRPr="00140A24">
        <w:rPr>
          <w:sz w:val="24"/>
          <w:szCs w:val="24"/>
          <w:rtl/>
        </w:rPr>
        <w:t>4.רשימה עדכנית של היישובים אשר המתגוררים בהם זכאים לקבל סיוע בשכר דירה</w:t>
      </w:r>
      <w:r w:rsidR="003D2DB4">
        <w:rPr>
          <w:rFonts w:hint="cs"/>
          <w:sz w:val="24"/>
          <w:szCs w:val="24"/>
          <w:rtl/>
        </w:rPr>
        <w:t>.</w:t>
      </w:r>
    </w:p>
    <w:p w:rsidR="003D2DB4" w:rsidRDefault="003D2DB4" w:rsidP="00140A24">
      <w:pPr>
        <w:rPr>
          <w:sz w:val="24"/>
          <w:szCs w:val="24"/>
          <w:rtl/>
        </w:rPr>
      </w:pPr>
      <w:proofErr w:type="spellStart"/>
      <w:r>
        <w:rPr>
          <w:rFonts w:hint="cs"/>
          <w:sz w:val="24"/>
          <w:szCs w:val="24"/>
          <w:rtl/>
        </w:rPr>
        <w:lastRenderedPageBreak/>
        <w:t>תשובה:</w:t>
      </w:r>
      <w:r w:rsidR="002A076C">
        <w:rPr>
          <w:rFonts w:hint="cs"/>
          <w:sz w:val="24"/>
          <w:szCs w:val="24"/>
          <w:rtl/>
        </w:rPr>
        <w:t>מצורף</w:t>
      </w:r>
      <w:proofErr w:type="spellEnd"/>
    </w:p>
    <w:p w:rsidR="00A93287" w:rsidRDefault="00A93287" w:rsidP="00140A24">
      <w:pPr>
        <w:rPr>
          <w:sz w:val="24"/>
          <w:szCs w:val="24"/>
          <w:rtl/>
        </w:rPr>
      </w:pPr>
    </w:p>
    <w:bookmarkEnd w:id="3"/>
    <w:p w:rsidR="003D2DB4" w:rsidRPr="00087375" w:rsidRDefault="003D2DB4" w:rsidP="003D2DB4">
      <w:pPr>
        <w:rPr>
          <w:b w:val="0"/>
          <w:bCs/>
          <w:sz w:val="24"/>
          <w:szCs w:val="24"/>
          <w:rtl/>
        </w:rPr>
      </w:pPr>
    </w:p>
    <w:p w:rsidR="003D2DB4" w:rsidRPr="002065FE" w:rsidRDefault="003D2DB4" w:rsidP="003D2DB4">
      <w:pPr>
        <w:rPr>
          <w:sz w:val="28"/>
          <w:szCs w:val="28"/>
          <w:rtl/>
        </w:rPr>
      </w:pPr>
      <w:r w:rsidRPr="002065FE">
        <w:rPr>
          <w:b w:val="0"/>
          <w:bCs/>
          <w:sz w:val="28"/>
          <w:szCs w:val="28"/>
          <w:rtl/>
        </w:rPr>
        <w:t>סיוע בתשלום משכנתאות</w:t>
      </w:r>
    </w:p>
    <w:p w:rsidR="00DD039B" w:rsidRDefault="003D2DB4" w:rsidP="003D2DB4">
      <w:pPr>
        <w:rPr>
          <w:sz w:val="24"/>
          <w:szCs w:val="24"/>
          <w:rtl/>
        </w:rPr>
      </w:pPr>
      <w:r w:rsidRPr="003D2DB4">
        <w:rPr>
          <w:sz w:val="24"/>
          <w:szCs w:val="24"/>
          <w:rtl/>
        </w:rPr>
        <w:t>1. כמה בקשות לסיוע במשכנתא הוגשו בשנת 2020 וזאת לעומת שנת 2019</w:t>
      </w:r>
      <w:r w:rsidR="00DD039B">
        <w:rPr>
          <w:rFonts w:hint="cs"/>
          <w:sz w:val="24"/>
          <w:szCs w:val="24"/>
          <w:rtl/>
        </w:rPr>
        <w:t xml:space="preserve"> </w:t>
      </w:r>
    </w:p>
    <w:p w:rsidR="003D2DB4" w:rsidRDefault="00DD039B" w:rsidP="003D2DB4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תשובה: אין בידינו </w:t>
      </w:r>
      <w:r w:rsidR="002A076C">
        <w:rPr>
          <w:rFonts w:hint="cs"/>
          <w:sz w:val="24"/>
          <w:szCs w:val="24"/>
          <w:rtl/>
        </w:rPr>
        <w:t xml:space="preserve">כעת </w:t>
      </w:r>
      <w:r>
        <w:rPr>
          <w:rFonts w:hint="cs"/>
          <w:sz w:val="24"/>
          <w:szCs w:val="24"/>
          <w:rtl/>
        </w:rPr>
        <w:t xml:space="preserve">מידע </w:t>
      </w:r>
      <w:r w:rsidR="00A93287">
        <w:rPr>
          <w:rFonts w:hint="cs"/>
          <w:sz w:val="24"/>
          <w:szCs w:val="24"/>
          <w:rtl/>
        </w:rPr>
        <w:t xml:space="preserve">זמין </w:t>
      </w:r>
      <w:r>
        <w:rPr>
          <w:rFonts w:hint="cs"/>
          <w:sz w:val="24"/>
          <w:szCs w:val="24"/>
          <w:rtl/>
        </w:rPr>
        <w:t>על מס' הבקשות שהוגשו</w:t>
      </w:r>
      <w:r w:rsidR="00DE00F6">
        <w:rPr>
          <w:rFonts w:hint="cs"/>
          <w:sz w:val="24"/>
          <w:szCs w:val="24"/>
          <w:rtl/>
        </w:rPr>
        <w:t>.</w:t>
      </w:r>
    </w:p>
    <w:p w:rsidR="00A93287" w:rsidRDefault="00A93287" w:rsidP="003D2DB4">
      <w:pPr>
        <w:rPr>
          <w:sz w:val="24"/>
          <w:szCs w:val="24"/>
          <w:rtl/>
        </w:rPr>
      </w:pPr>
    </w:p>
    <w:p w:rsidR="00A93287" w:rsidRDefault="00A93287" w:rsidP="003D2DB4">
      <w:pPr>
        <w:rPr>
          <w:sz w:val="24"/>
          <w:szCs w:val="24"/>
          <w:rtl/>
        </w:rPr>
      </w:pPr>
    </w:p>
    <w:p w:rsidR="003D2DB4" w:rsidRDefault="003D2DB4" w:rsidP="003D2DB4">
      <w:pPr>
        <w:rPr>
          <w:sz w:val="24"/>
          <w:szCs w:val="24"/>
          <w:rtl/>
        </w:rPr>
      </w:pPr>
      <w:r w:rsidRPr="003D2DB4">
        <w:rPr>
          <w:sz w:val="24"/>
          <w:szCs w:val="24"/>
          <w:rtl/>
        </w:rPr>
        <w:t>2. כמה בקשות אושרו וכמה בקשות נדחו</w:t>
      </w:r>
    </w:p>
    <w:p w:rsidR="00DE00F6" w:rsidRDefault="00DE00F6" w:rsidP="003D2DB4">
      <w:pPr>
        <w:rPr>
          <w:sz w:val="24"/>
          <w:szCs w:val="24"/>
          <w:rtl/>
        </w:rPr>
      </w:pPr>
    </w:p>
    <w:p w:rsidR="00DD039B" w:rsidRPr="003D2DB4" w:rsidRDefault="00961F05" w:rsidP="00DD039B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תשובה</w:t>
      </w:r>
      <w:r w:rsidR="00DD039B">
        <w:rPr>
          <w:rFonts w:hint="cs"/>
          <w:sz w:val="24"/>
          <w:szCs w:val="24"/>
          <w:rtl/>
        </w:rPr>
        <w:t xml:space="preserve">: אין בידינו </w:t>
      </w:r>
      <w:r w:rsidR="002A076C">
        <w:rPr>
          <w:rFonts w:hint="cs"/>
          <w:sz w:val="24"/>
          <w:szCs w:val="24"/>
          <w:rtl/>
        </w:rPr>
        <w:t xml:space="preserve">כעת </w:t>
      </w:r>
      <w:r w:rsidR="00DD039B">
        <w:rPr>
          <w:rFonts w:hint="cs"/>
          <w:sz w:val="24"/>
          <w:szCs w:val="24"/>
          <w:rtl/>
        </w:rPr>
        <w:t xml:space="preserve">מידע </w:t>
      </w:r>
      <w:r w:rsidR="00A93287">
        <w:rPr>
          <w:rFonts w:hint="cs"/>
          <w:sz w:val="24"/>
          <w:szCs w:val="24"/>
          <w:rtl/>
        </w:rPr>
        <w:t xml:space="preserve">זמין </w:t>
      </w:r>
      <w:r w:rsidR="00DD039B">
        <w:rPr>
          <w:rFonts w:hint="cs"/>
          <w:sz w:val="24"/>
          <w:szCs w:val="24"/>
          <w:rtl/>
        </w:rPr>
        <w:t>על מס' הבקשות שנדחו</w:t>
      </w:r>
      <w:r w:rsidR="00DE00F6">
        <w:rPr>
          <w:rFonts w:hint="cs"/>
          <w:sz w:val="24"/>
          <w:szCs w:val="24"/>
          <w:rtl/>
        </w:rPr>
        <w:t>.</w:t>
      </w:r>
    </w:p>
    <w:p w:rsidR="00961F05" w:rsidRDefault="00961F05" w:rsidP="003D2DB4">
      <w:pPr>
        <w:rPr>
          <w:sz w:val="24"/>
          <w:szCs w:val="24"/>
          <w:rtl/>
        </w:rPr>
      </w:pPr>
    </w:p>
    <w:p w:rsidR="00961F05" w:rsidRPr="00961F05" w:rsidRDefault="00961F05" w:rsidP="00961F05">
      <w:pPr>
        <w:rPr>
          <w:sz w:val="24"/>
          <w:szCs w:val="24"/>
          <w:rtl/>
        </w:rPr>
      </w:pPr>
      <w:r w:rsidRPr="00961F05">
        <w:rPr>
          <w:sz w:val="24"/>
          <w:szCs w:val="24"/>
          <w:rtl/>
        </w:rPr>
        <w:t xml:space="preserve">בשנת 2020 העניק </w:t>
      </w:r>
      <w:r w:rsidR="002065FE">
        <w:rPr>
          <w:rFonts w:hint="cs"/>
          <w:sz w:val="24"/>
          <w:szCs w:val="24"/>
          <w:rtl/>
        </w:rPr>
        <w:t>ה</w:t>
      </w:r>
      <w:r w:rsidRPr="00961F05">
        <w:rPr>
          <w:sz w:val="24"/>
          <w:szCs w:val="24"/>
          <w:rtl/>
        </w:rPr>
        <w:t>משרד באמצעות הבנקים למשכנתאות כ-12,200 משכנתאות.</w:t>
      </w:r>
    </w:p>
    <w:p w:rsidR="00961F05" w:rsidRPr="00961F05" w:rsidRDefault="00961F05" w:rsidP="00961F05">
      <w:pPr>
        <w:rPr>
          <w:sz w:val="24"/>
          <w:szCs w:val="24"/>
          <w:rtl/>
        </w:rPr>
      </w:pPr>
      <w:r w:rsidRPr="00961F05">
        <w:rPr>
          <w:sz w:val="24"/>
          <w:szCs w:val="24"/>
          <w:rtl/>
        </w:rPr>
        <w:t>יש ב</w:t>
      </w:r>
      <w:r w:rsidR="002065FE">
        <w:rPr>
          <w:rFonts w:hint="cs"/>
          <w:sz w:val="24"/>
          <w:szCs w:val="24"/>
          <w:rtl/>
        </w:rPr>
        <w:t>כ</w:t>
      </w:r>
      <w:r w:rsidRPr="00961F05">
        <w:rPr>
          <w:sz w:val="24"/>
          <w:szCs w:val="24"/>
          <w:rtl/>
        </w:rPr>
        <w:t>ך גידול של 5% לעומת מספר הזכאים שקיבלו משכנתאות שנה קודם לכן (2019).</w:t>
      </w:r>
    </w:p>
    <w:p w:rsidR="00961F05" w:rsidRDefault="00961F05" w:rsidP="00961F05">
      <w:pPr>
        <w:rPr>
          <w:sz w:val="24"/>
          <w:szCs w:val="24"/>
          <w:rtl/>
        </w:rPr>
      </w:pPr>
    </w:p>
    <w:p w:rsidR="00961F05" w:rsidRDefault="00961F05" w:rsidP="00961F05">
      <w:pPr>
        <w:rPr>
          <w:sz w:val="24"/>
          <w:szCs w:val="24"/>
          <w:rtl/>
        </w:rPr>
      </w:pPr>
    </w:p>
    <w:p w:rsidR="00961F05" w:rsidRPr="00961F05" w:rsidRDefault="00961F05" w:rsidP="00961F05">
      <w:pPr>
        <w:rPr>
          <w:sz w:val="24"/>
          <w:szCs w:val="24"/>
          <w:rtl/>
        </w:rPr>
      </w:pPr>
    </w:p>
    <w:p w:rsidR="003D2DB4" w:rsidRDefault="003D2DB4" w:rsidP="003D2DB4">
      <w:pPr>
        <w:rPr>
          <w:sz w:val="24"/>
          <w:szCs w:val="24"/>
          <w:rtl/>
        </w:rPr>
      </w:pPr>
      <w:r w:rsidRPr="003D2DB4">
        <w:rPr>
          <w:sz w:val="24"/>
          <w:szCs w:val="24"/>
          <w:rtl/>
        </w:rPr>
        <w:t>3. מה חלוקת היישובים בהם ניתן הסיוע</w:t>
      </w:r>
      <w:r w:rsidR="000E167E">
        <w:rPr>
          <w:rFonts w:hint="cs"/>
          <w:sz w:val="24"/>
          <w:szCs w:val="24"/>
          <w:rtl/>
        </w:rPr>
        <w:t>.</w:t>
      </w:r>
    </w:p>
    <w:p w:rsidR="000E167E" w:rsidRDefault="000E167E" w:rsidP="003D2DB4">
      <w:pPr>
        <w:rPr>
          <w:sz w:val="24"/>
          <w:szCs w:val="24"/>
          <w:rtl/>
        </w:rPr>
      </w:pPr>
    </w:p>
    <w:p w:rsidR="000E167E" w:rsidRDefault="000E167E" w:rsidP="003D2DB4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תשובה:</w:t>
      </w:r>
      <w:r w:rsidR="00A93287">
        <w:rPr>
          <w:rFonts w:hint="cs"/>
          <w:sz w:val="24"/>
          <w:szCs w:val="24"/>
          <w:rtl/>
        </w:rPr>
        <w:t xml:space="preserve"> </w:t>
      </w:r>
      <w:r w:rsidR="002A076C">
        <w:rPr>
          <w:rFonts w:hint="cs"/>
          <w:sz w:val="24"/>
          <w:szCs w:val="24"/>
          <w:rtl/>
        </w:rPr>
        <w:t>מצורף קובץ</w:t>
      </w:r>
    </w:p>
    <w:p w:rsidR="002A076C" w:rsidRPr="003D2DB4" w:rsidRDefault="002A076C" w:rsidP="003D2DB4">
      <w:pPr>
        <w:rPr>
          <w:sz w:val="24"/>
          <w:szCs w:val="24"/>
          <w:rtl/>
        </w:rPr>
      </w:pPr>
    </w:p>
    <w:p w:rsidR="003D2DB4" w:rsidRDefault="003D2DB4" w:rsidP="003D2DB4">
      <w:pPr>
        <w:rPr>
          <w:sz w:val="24"/>
          <w:szCs w:val="24"/>
          <w:rtl/>
        </w:rPr>
      </w:pPr>
      <w:r w:rsidRPr="003D2DB4">
        <w:rPr>
          <w:sz w:val="24"/>
          <w:szCs w:val="24"/>
          <w:rtl/>
        </w:rPr>
        <w:t>4. כיצד פועל משרד השיכון כדי ליידע את הזכאים לכאורה על האפשרות לקבלת סיוע</w:t>
      </w:r>
    </w:p>
    <w:p w:rsidR="000E167E" w:rsidRDefault="000E167E" w:rsidP="003D2DB4">
      <w:pPr>
        <w:rPr>
          <w:sz w:val="24"/>
          <w:szCs w:val="24"/>
          <w:rtl/>
        </w:rPr>
      </w:pPr>
    </w:p>
    <w:p w:rsidR="000E167E" w:rsidRDefault="002065FE" w:rsidP="003D2DB4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תשובה: </w:t>
      </w:r>
      <w:r w:rsidR="000E167E">
        <w:rPr>
          <w:rFonts w:hint="cs"/>
          <w:sz w:val="24"/>
          <w:szCs w:val="24"/>
          <w:rtl/>
        </w:rPr>
        <w:t xml:space="preserve">כל המידע כולל מידע על זכאות </w:t>
      </w:r>
      <w:r w:rsidR="00087375">
        <w:rPr>
          <w:rFonts w:hint="cs"/>
          <w:sz w:val="24"/>
          <w:szCs w:val="24"/>
          <w:rtl/>
        </w:rPr>
        <w:t xml:space="preserve">וסוגיה </w:t>
      </w:r>
      <w:r w:rsidR="000E167E">
        <w:rPr>
          <w:rFonts w:hint="cs"/>
          <w:sz w:val="24"/>
          <w:szCs w:val="24"/>
          <w:rtl/>
        </w:rPr>
        <w:t>אופן הגשת הבקשה</w:t>
      </w:r>
      <w:r w:rsidR="00AB65C1">
        <w:rPr>
          <w:rFonts w:hint="cs"/>
          <w:sz w:val="24"/>
          <w:szCs w:val="24"/>
          <w:rtl/>
        </w:rPr>
        <w:t xml:space="preserve"> וסכומי הסיוע</w:t>
      </w:r>
      <w:r w:rsidR="000E167E">
        <w:rPr>
          <w:rFonts w:hint="cs"/>
          <w:sz w:val="24"/>
          <w:szCs w:val="24"/>
          <w:rtl/>
        </w:rPr>
        <w:t xml:space="preserve">  נמצא </w:t>
      </w:r>
      <w:r w:rsidR="00A93287">
        <w:rPr>
          <w:rFonts w:hint="cs"/>
          <w:sz w:val="24"/>
          <w:szCs w:val="24"/>
          <w:rtl/>
        </w:rPr>
        <w:t>בבנקים למשכנתאות ,ו</w:t>
      </w:r>
      <w:r w:rsidR="000E167E">
        <w:rPr>
          <w:rFonts w:hint="cs"/>
          <w:sz w:val="24"/>
          <w:szCs w:val="24"/>
          <w:rtl/>
        </w:rPr>
        <w:t>באתר האינטרנט של משרד הבינוי והשיכון</w:t>
      </w:r>
      <w:r w:rsidR="00087375">
        <w:rPr>
          <w:rFonts w:hint="cs"/>
          <w:sz w:val="24"/>
          <w:szCs w:val="24"/>
          <w:rtl/>
        </w:rPr>
        <w:t xml:space="preserve"> באתר נמצא גם מחשבון המסייע לחישוב המשכנתא עם הקשת נתונים אישיים.</w:t>
      </w:r>
    </w:p>
    <w:p w:rsidR="00087375" w:rsidRPr="003D2DB4" w:rsidRDefault="00087375" w:rsidP="003D2DB4">
      <w:pPr>
        <w:rPr>
          <w:sz w:val="24"/>
          <w:szCs w:val="24"/>
          <w:rtl/>
        </w:rPr>
      </w:pPr>
    </w:p>
    <w:p w:rsidR="00140A24" w:rsidRDefault="003D2DB4" w:rsidP="003D2DB4">
      <w:pPr>
        <w:rPr>
          <w:sz w:val="24"/>
          <w:szCs w:val="24"/>
          <w:rtl/>
        </w:rPr>
      </w:pPr>
      <w:r w:rsidRPr="003D2DB4">
        <w:rPr>
          <w:sz w:val="24"/>
          <w:szCs w:val="24"/>
          <w:rtl/>
        </w:rPr>
        <w:t>5. מהם הסכומים ששולמו בנושא זה בשנים 2019 ו 2020- בהתאמה</w:t>
      </w:r>
    </w:p>
    <w:p w:rsidR="00DE00F6" w:rsidRDefault="00DE00F6" w:rsidP="003D2DB4">
      <w:pPr>
        <w:rPr>
          <w:sz w:val="24"/>
          <w:szCs w:val="24"/>
          <w:rtl/>
        </w:rPr>
      </w:pPr>
    </w:p>
    <w:p w:rsidR="00961F05" w:rsidRPr="00961F05" w:rsidRDefault="00961F05" w:rsidP="00961F05">
      <w:pPr>
        <w:rPr>
          <w:sz w:val="24"/>
          <w:szCs w:val="24"/>
          <w:rtl/>
        </w:rPr>
      </w:pPr>
      <w:r w:rsidRPr="00961F05">
        <w:rPr>
          <w:sz w:val="24"/>
          <w:szCs w:val="24"/>
          <w:rtl/>
        </w:rPr>
        <w:t>ההיקף הכולל של משכנתאות שניתנו בשנת 2020 עמד על 1,688 מיליון ₪.</w:t>
      </w:r>
    </w:p>
    <w:p w:rsidR="00140A24" w:rsidRDefault="00140A24" w:rsidP="00FF1BBC">
      <w:pPr>
        <w:rPr>
          <w:sz w:val="24"/>
          <w:szCs w:val="24"/>
          <w:rtl/>
        </w:rPr>
      </w:pPr>
    </w:p>
    <w:p w:rsidR="00140A24" w:rsidRDefault="00140A24" w:rsidP="00FF1BBC">
      <w:pPr>
        <w:rPr>
          <w:sz w:val="24"/>
          <w:szCs w:val="24"/>
          <w:rtl/>
        </w:rPr>
      </w:pPr>
    </w:p>
    <w:p w:rsidR="00140A24" w:rsidRPr="001A6A14" w:rsidRDefault="00140A24" w:rsidP="00FF1BBC">
      <w:pPr>
        <w:rPr>
          <w:sz w:val="24"/>
          <w:szCs w:val="24"/>
          <w:rtl/>
        </w:rPr>
      </w:pPr>
    </w:p>
    <w:p w:rsidR="00620578" w:rsidRPr="001A6A14" w:rsidRDefault="00620578" w:rsidP="00FF1BBC">
      <w:pPr>
        <w:rPr>
          <w:sz w:val="24"/>
          <w:szCs w:val="24"/>
          <w:rtl/>
        </w:rPr>
      </w:pP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rFonts w:hint="cs"/>
          <w:sz w:val="24"/>
          <w:szCs w:val="24"/>
          <w:rtl/>
        </w:rPr>
        <w:t>בכבוד רב,</w:t>
      </w:r>
    </w:p>
    <w:p w:rsidR="00620578" w:rsidRPr="001A6A14" w:rsidRDefault="00620578" w:rsidP="00FF1BBC">
      <w:pPr>
        <w:rPr>
          <w:sz w:val="24"/>
          <w:szCs w:val="24"/>
          <w:rtl/>
        </w:rPr>
      </w:pP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sz w:val="24"/>
          <w:szCs w:val="24"/>
          <w:rtl/>
        </w:rPr>
        <w:tab/>
      </w:r>
      <w:r w:rsidRPr="001A6A14">
        <w:rPr>
          <w:rFonts w:hint="cs"/>
          <w:sz w:val="24"/>
          <w:szCs w:val="24"/>
          <w:rtl/>
        </w:rPr>
        <w:t>שאול מוצפי</w:t>
      </w:r>
    </w:p>
    <w:p w:rsidR="00620578" w:rsidRPr="001A6A14" w:rsidRDefault="00620578" w:rsidP="00FF1BBC">
      <w:pPr>
        <w:rPr>
          <w:sz w:val="24"/>
          <w:szCs w:val="24"/>
          <w:rtl/>
        </w:rPr>
      </w:pPr>
      <w:r w:rsidRPr="001A6A14">
        <w:rPr>
          <w:rFonts w:hint="cs"/>
          <w:sz w:val="24"/>
          <w:szCs w:val="24"/>
          <w:rtl/>
        </w:rPr>
        <w:t xml:space="preserve">                                                                                             מנהל אגף תכניות סיוע</w:t>
      </w:r>
    </w:p>
    <w:p w:rsidR="00620578" w:rsidRPr="001A6A14" w:rsidRDefault="00620578" w:rsidP="00FF1BBC">
      <w:pPr>
        <w:rPr>
          <w:sz w:val="24"/>
          <w:szCs w:val="24"/>
          <w:rtl/>
        </w:rPr>
      </w:pPr>
    </w:p>
    <w:p w:rsidR="00620578" w:rsidRPr="001A6A14" w:rsidRDefault="00620578" w:rsidP="00FF1BBC">
      <w:pPr>
        <w:rPr>
          <w:sz w:val="24"/>
          <w:szCs w:val="24"/>
          <w:rtl/>
        </w:rPr>
      </w:pPr>
      <w:r w:rsidRPr="001A6A14">
        <w:rPr>
          <w:rFonts w:hint="cs"/>
          <w:sz w:val="24"/>
          <w:szCs w:val="24"/>
          <w:rtl/>
        </w:rPr>
        <w:lastRenderedPageBreak/>
        <w:t>העתק:</w:t>
      </w:r>
    </w:p>
    <w:p w:rsidR="00620578" w:rsidRPr="001A6A14" w:rsidRDefault="00620578" w:rsidP="00FF1BBC">
      <w:pPr>
        <w:rPr>
          <w:sz w:val="24"/>
          <w:szCs w:val="24"/>
          <w:rtl/>
        </w:rPr>
      </w:pPr>
      <w:r w:rsidRPr="001A6A14">
        <w:rPr>
          <w:rFonts w:hint="cs"/>
          <w:sz w:val="24"/>
          <w:szCs w:val="24"/>
          <w:rtl/>
        </w:rPr>
        <w:t>יעקב שנרב, משנה למנכ"ל</w:t>
      </w:r>
    </w:p>
    <w:p w:rsidR="00620578" w:rsidRPr="001A6A14" w:rsidRDefault="00620578" w:rsidP="00FF1BBC">
      <w:pPr>
        <w:rPr>
          <w:sz w:val="24"/>
          <w:szCs w:val="24"/>
          <w:rtl/>
        </w:rPr>
      </w:pPr>
      <w:r w:rsidRPr="001A6A14">
        <w:rPr>
          <w:rFonts w:hint="cs"/>
          <w:sz w:val="24"/>
          <w:szCs w:val="24"/>
          <w:rtl/>
        </w:rPr>
        <w:t>רות מנע ס' מנהלת מנהל סיוע בדיור</w:t>
      </w:r>
    </w:p>
    <w:p w:rsidR="00620578" w:rsidRPr="001A6A14" w:rsidRDefault="00620578" w:rsidP="00FF1BBC">
      <w:pPr>
        <w:rPr>
          <w:sz w:val="24"/>
          <w:szCs w:val="24"/>
          <w:rtl/>
        </w:rPr>
      </w:pPr>
      <w:r w:rsidRPr="001A6A14">
        <w:rPr>
          <w:rFonts w:hint="cs"/>
          <w:sz w:val="24"/>
          <w:szCs w:val="24"/>
          <w:rtl/>
        </w:rPr>
        <w:t xml:space="preserve">אסנת רחמים, מנהלת תחום </w:t>
      </w:r>
      <w:proofErr w:type="spellStart"/>
      <w:r w:rsidRPr="001A6A14">
        <w:rPr>
          <w:rFonts w:hint="cs"/>
          <w:sz w:val="24"/>
          <w:szCs w:val="24"/>
          <w:rtl/>
        </w:rPr>
        <w:t>פרוייקט</w:t>
      </w:r>
      <w:proofErr w:type="spellEnd"/>
      <w:r w:rsidRPr="001A6A14">
        <w:rPr>
          <w:rFonts w:hint="cs"/>
          <w:sz w:val="24"/>
          <w:szCs w:val="24"/>
          <w:rtl/>
        </w:rPr>
        <w:t xml:space="preserve"> תכניות סיוע</w:t>
      </w:r>
    </w:p>
    <w:p w:rsidR="00620578" w:rsidRPr="001A6A14" w:rsidRDefault="00620578" w:rsidP="001A6A14">
      <w:pPr>
        <w:rPr>
          <w:sz w:val="24"/>
          <w:szCs w:val="24"/>
          <w:rtl/>
        </w:rPr>
      </w:pPr>
    </w:p>
    <w:sectPr w:rsidR="00620578" w:rsidRPr="001A6A14" w:rsidSect="00C44A7C">
      <w:headerReference w:type="even" r:id="rId12"/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411" w:rsidRDefault="00AB6411" w:rsidP="000A389D">
      <w:pPr>
        <w:spacing w:line="240" w:lineRule="auto"/>
      </w:pPr>
      <w:r>
        <w:separator/>
      </w:r>
    </w:p>
  </w:endnote>
  <w:endnote w:type="continuationSeparator" w:id="0">
    <w:p w:rsidR="00AB6411" w:rsidRDefault="00AB6411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DC4EF7" w:rsidRPr="009222B6" w:rsidTr="00C44A7C">
      <w:trPr>
        <w:trHeight w:hRule="exact" w:val="80"/>
      </w:trPr>
      <w:tc>
        <w:tcPr>
          <w:tcW w:w="8522" w:type="dxa"/>
        </w:tcPr>
        <w:p w:rsidR="00DC4EF7" w:rsidRPr="009222B6" w:rsidRDefault="00DC4EF7" w:rsidP="00C44A7C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41D46A21" wp14:editId="0CF84A4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DC4EF7" w:rsidRPr="009222B6" w:rsidRDefault="00DC4EF7" w:rsidP="00C44A7C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 w:hint="cs"/>
            <w:b w:val="0"/>
            <w:sz w:val="20"/>
            <w:szCs w:val="20"/>
            <w:rtl/>
          </w:rPr>
          <w:t>קלרמון גאנו 3,קרית הממשלה המזרחית, ירושלים ת.ד 18110 מיקוד 9118002</w:t>
        </w:r>
      </w:p>
    </w:sdtContent>
  </w:sdt>
  <w:p w:rsidR="00DC4EF7" w:rsidRPr="009222B6" w:rsidRDefault="00434B1F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hyperlink r:id="rId2" w:history="1">
      <w:r w:rsidR="00DC4EF7"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411" w:rsidRDefault="00AB6411" w:rsidP="000A389D">
      <w:pPr>
        <w:spacing w:line="240" w:lineRule="auto"/>
      </w:pPr>
      <w:r>
        <w:separator/>
      </w:r>
    </w:p>
  </w:footnote>
  <w:footnote w:type="continuationSeparator" w:id="0">
    <w:p w:rsidR="00AB6411" w:rsidRDefault="00AB6411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C4EF7" w:rsidRDefault="00DC4EF7">
    <w:pPr>
      <w:pStyle w:val="a3"/>
      <w:rPr>
        <w:rtl/>
      </w:rPr>
    </w:pPr>
    <w:r>
      <w:rPr>
        <w:noProof/>
      </w:rPr>
      <w:drawing>
        <wp:inline distT="0" distB="0" distL="0" distR="0" wp14:anchorId="47CAD04B" wp14:editId="4AA5BACA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52FBC6A7" wp14:editId="2000C46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C4EF7" w:rsidRDefault="00DC4E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6110502"/>
      <w:docPartObj>
        <w:docPartGallery w:val="Page Numbers (Top of Page)"/>
        <w:docPartUnique/>
      </w:docPartObj>
    </w:sdtPr>
    <w:sdtEndPr>
      <w:rPr>
        <w:cs/>
      </w:rPr>
    </w:sdtEndPr>
    <w:sdtContent>
      <w:p w:rsidR="00DC4EF7" w:rsidRDefault="00DC4EF7">
        <w:pPr>
          <w:pStyle w:val="a3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FE2AB3" w:rsidRPr="00FE2AB3">
          <w:rPr>
            <w:noProof/>
            <w:rtl/>
            <w:lang w:val="he-IL"/>
          </w:rPr>
          <w:t>4</w:t>
        </w:r>
        <w:r>
          <w:fldChar w:fldCharType="end"/>
        </w:r>
      </w:p>
    </w:sdtContent>
  </w:sdt>
  <w:p w:rsidR="00DC4EF7" w:rsidRPr="009222B6" w:rsidRDefault="00DC4EF7" w:rsidP="00602A57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  <w:rtl/>
      </w:rPr>
      <w:drawing>
        <wp:anchor distT="0" distB="0" distL="114300" distR="114300" simplePos="0" relativeHeight="251658752" behindDoc="1" locked="0" layoutInCell="1" allowOverlap="1" wp14:anchorId="4DB9FA95" wp14:editId="72CF152B">
          <wp:simplePos x="0" y="0"/>
          <wp:positionH relativeFrom="column">
            <wp:posOffset>4486275</wp:posOffset>
          </wp:positionH>
          <wp:positionV relativeFrom="paragraph">
            <wp:posOffset>28575</wp:posOffset>
          </wp:positionV>
          <wp:extent cx="1243330" cy="685800"/>
          <wp:effectExtent l="0" t="0" r="0" b="0"/>
          <wp:wrapNone/>
          <wp:docPr id="2" name="Picture 2" descr="C:\Users\y01\Desktop\Templates\Hebrew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Desktop\Templates\HebrewB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22B6">
      <w:rPr>
        <w:rFonts w:hint="cs"/>
        <w:b w:val="0"/>
        <w:bCs/>
        <w:sz w:val="40"/>
        <w:szCs w:val="40"/>
        <w:rtl/>
      </w:rPr>
      <w:t>מדינת ישראל</w:t>
    </w:r>
  </w:p>
  <w:p w:rsidR="00DC4EF7" w:rsidRDefault="00DC4EF7" w:rsidP="00602A57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 והשיכון</w:t>
    </w:r>
  </w:p>
  <w:p w:rsidR="00DC4EF7" w:rsidRPr="007D6E9C" w:rsidRDefault="00434B1F" w:rsidP="00602A5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DC4EF7">
          <w:rPr>
            <w:rFonts w:hint="cs"/>
            <w:sz w:val="28"/>
            <w:szCs w:val="28"/>
            <w:rtl/>
          </w:rPr>
          <w:t>מינהל לסיוע בדיור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C7C2E"/>
    <w:multiLevelType w:val="multilevel"/>
    <w:tmpl w:val="806407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cs="David" w:hint="default"/>
        <w:b/>
        <w:bCs w:val="0"/>
        <w:sz w:val="24"/>
        <w:szCs w:val="24"/>
        <w:lang w:val="en-US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asciiTheme="majorBidi" w:hAnsiTheme="majorBidi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2568" w:hanging="1440"/>
      </w:pPr>
      <w:rPr>
        <w:rFonts w:hint="default"/>
        <w:sz w:val="26"/>
      </w:rPr>
    </w:lvl>
  </w:abstractNum>
  <w:abstractNum w:abstractNumId="1" w15:restartNumberingAfterBreak="0">
    <w:nsid w:val="04707B22"/>
    <w:multiLevelType w:val="hybridMultilevel"/>
    <w:tmpl w:val="B12084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50BA884A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plc="3412113A">
      <w:start w:val="4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David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E5474E"/>
    <w:multiLevelType w:val="hybridMultilevel"/>
    <w:tmpl w:val="8DC2EC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3412113A">
      <w:start w:val="4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David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2B5870"/>
    <w:multiLevelType w:val="hybridMultilevel"/>
    <w:tmpl w:val="5F141F1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1AD46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1EB0C04"/>
    <w:multiLevelType w:val="hybridMultilevel"/>
    <w:tmpl w:val="6F6C0DDE"/>
    <w:lvl w:ilvl="0" w:tplc="3412113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280376"/>
    <w:multiLevelType w:val="hybridMultilevel"/>
    <w:tmpl w:val="C6E2891A"/>
    <w:lvl w:ilvl="0" w:tplc="33662200">
      <w:start w:val="6"/>
      <w:numFmt w:val="decimal"/>
      <w:lvlText w:val="%1."/>
      <w:lvlJc w:val="left"/>
      <w:pPr>
        <w:ind w:left="36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419BF"/>
    <w:multiLevelType w:val="multilevel"/>
    <w:tmpl w:val="BBB834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cs="David" w:hint="default"/>
        <w:sz w:val="24"/>
        <w:szCs w:val="24"/>
        <w:lang w:bidi="he-IL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cs="David" w:hint="default"/>
        <w:sz w:val="24"/>
        <w:szCs w:val="24"/>
        <w:lang w:bidi="he-IL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2568" w:hanging="1440"/>
      </w:pPr>
      <w:rPr>
        <w:rFonts w:hint="default"/>
        <w:sz w:val="26"/>
      </w:rPr>
    </w:lvl>
  </w:abstractNum>
  <w:abstractNum w:abstractNumId="8" w15:restartNumberingAfterBreak="0">
    <w:nsid w:val="2E8A2D98"/>
    <w:multiLevelType w:val="hybridMultilevel"/>
    <w:tmpl w:val="C0D060C8"/>
    <w:lvl w:ilvl="0" w:tplc="4A089918">
      <w:start w:val="1"/>
      <w:numFmt w:val="hebrew1"/>
      <w:lvlText w:val="%1."/>
      <w:lvlJc w:val="left"/>
      <w:pPr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9" w15:restartNumberingAfterBreak="0">
    <w:nsid w:val="38955DC9"/>
    <w:multiLevelType w:val="hybridMultilevel"/>
    <w:tmpl w:val="690C9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B44CEA"/>
    <w:multiLevelType w:val="multilevel"/>
    <w:tmpl w:val="C66E2364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F2C2CF9"/>
    <w:multiLevelType w:val="hybridMultilevel"/>
    <w:tmpl w:val="3F7E3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B1251"/>
    <w:multiLevelType w:val="multilevel"/>
    <w:tmpl w:val="803860F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caps w:val="0"/>
        <w:strike w:val="0"/>
        <w:dstrike w:val="0"/>
        <w:vanish w:val="0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b w:val="0"/>
        <w:bCs w:val="0"/>
        <w:caps w:val="0"/>
        <w:strike w:val="0"/>
        <w:dstrike w:val="0"/>
        <w:vanish w:val="0"/>
        <w:vertAlign w:val="baseline"/>
      </w:rPr>
    </w:lvl>
    <w:lvl w:ilvl="2">
      <w:start w:val="1"/>
      <w:numFmt w:val="decimal"/>
      <w:pStyle w:val="3"/>
      <w:lvlText w:val="%1.%2.%3."/>
      <w:lvlJc w:val="left"/>
      <w:pPr>
        <w:tabs>
          <w:tab w:val="num" w:pos="2552"/>
        </w:tabs>
        <w:ind w:left="2552" w:hanging="1134"/>
      </w:pPr>
      <w:rPr>
        <w:rFonts w:hint="default"/>
        <w:caps w:val="0"/>
        <w:strike w:val="0"/>
        <w:dstrike w:val="0"/>
        <w:vanish w:val="0"/>
        <w:vertAlign w:val="baseline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969"/>
        </w:tabs>
        <w:ind w:left="3969" w:hanging="1417"/>
      </w:pPr>
      <w:rPr>
        <w:rFonts w:hint="default"/>
        <w:caps w:val="0"/>
        <w:strike w:val="0"/>
        <w:dstrike w:val="0"/>
        <w:vanish w:val="0"/>
        <w:vertAlign w:val="baseline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5382"/>
        </w:tabs>
        <w:ind w:left="5382" w:hanging="1417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864"/>
        </w:tabs>
        <w:ind w:left="864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008"/>
        </w:tabs>
        <w:ind w:left="1008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152"/>
        </w:tabs>
        <w:ind w:left="1152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296"/>
        </w:tabs>
        <w:ind w:left="1296" w:hanging="1584"/>
      </w:pPr>
      <w:rPr>
        <w:rFonts w:hint="default"/>
      </w:rPr>
    </w:lvl>
  </w:abstractNum>
  <w:abstractNum w:abstractNumId="13" w15:restartNumberingAfterBreak="0">
    <w:nsid w:val="43A55023"/>
    <w:multiLevelType w:val="hybridMultilevel"/>
    <w:tmpl w:val="298893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BA884A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plc="3412113A">
      <w:start w:val="4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David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FC746A"/>
    <w:multiLevelType w:val="hybridMultilevel"/>
    <w:tmpl w:val="A2C869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FFC496E"/>
    <w:multiLevelType w:val="hybridMultilevel"/>
    <w:tmpl w:val="69FE9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97C15"/>
    <w:multiLevelType w:val="hybridMultilevel"/>
    <w:tmpl w:val="2714954C"/>
    <w:lvl w:ilvl="0" w:tplc="33662200">
      <w:start w:val="6"/>
      <w:numFmt w:val="decimal"/>
      <w:lvlText w:val="%1."/>
      <w:lvlJc w:val="left"/>
      <w:pPr>
        <w:ind w:left="36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040D70"/>
    <w:multiLevelType w:val="hybridMultilevel"/>
    <w:tmpl w:val="67E05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292FEF"/>
    <w:multiLevelType w:val="hybridMultilevel"/>
    <w:tmpl w:val="2C0E6570"/>
    <w:lvl w:ilvl="0" w:tplc="5620996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5D1124"/>
    <w:multiLevelType w:val="hybridMultilevel"/>
    <w:tmpl w:val="76A4F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C46BAE"/>
    <w:multiLevelType w:val="hybridMultilevel"/>
    <w:tmpl w:val="91144B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F70B42"/>
    <w:multiLevelType w:val="hybridMultilevel"/>
    <w:tmpl w:val="039822C8"/>
    <w:lvl w:ilvl="0" w:tplc="CBD0A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0E0828"/>
    <w:multiLevelType w:val="hybridMultilevel"/>
    <w:tmpl w:val="288869A8"/>
    <w:lvl w:ilvl="0" w:tplc="CBD0A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E7701"/>
    <w:multiLevelType w:val="multilevel"/>
    <w:tmpl w:val="5DB415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E7965AF"/>
    <w:multiLevelType w:val="multilevel"/>
    <w:tmpl w:val="8F346B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cs="David" w:hint="default"/>
        <w:sz w:val="26"/>
        <w:szCs w:val="26"/>
        <w:lang w:val="en-US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asciiTheme="majorBidi" w:hAnsiTheme="majorBidi" w:cstheme="majorBidi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  <w:sz w:val="26"/>
      </w:rPr>
    </w:lvl>
    <w:lvl w:ilvl="5">
      <w:start w:val="1"/>
      <w:numFmt w:val="bullet"/>
      <w:lvlText w:val=""/>
      <w:lvlJc w:val="left"/>
      <w:pPr>
        <w:ind w:left="1785" w:hanging="1080"/>
      </w:pPr>
      <w:rPr>
        <w:rFonts w:ascii="Wingdings" w:hAnsi="Wingdings" w:hint="default"/>
        <w:sz w:val="26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2568" w:hanging="1440"/>
      </w:pPr>
      <w:rPr>
        <w:rFonts w:hint="default"/>
        <w:sz w:val="26"/>
      </w:rPr>
    </w:lvl>
  </w:abstractNum>
  <w:abstractNum w:abstractNumId="25" w15:restartNumberingAfterBreak="0">
    <w:nsid w:val="73084A04"/>
    <w:multiLevelType w:val="hybridMultilevel"/>
    <w:tmpl w:val="AABA14E6"/>
    <w:lvl w:ilvl="0" w:tplc="F90626A0">
      <w:start w:val="1"/>
      <w:numFmt w:val="decimal"/>
      <w:lvlText w:val="%1."/>
      <w:lvlJc w:val="left"/>
      <w:pPr>
        <w:ind w:left="315" w:hanging="360"/>
      </w:pPr>
      <w:rPr>
        <w:rFonts w:hint="default"/>
        <w:b w:val="0"/>
        <w:u w:val="none"/>
        <w:lang w:bidi="he-IL"/>
      </w:rPr>
    </w:lvl>
    <w:lvl w:ilvl="1" w:tplc="04090013">
      <w:start w:val="1"/>
      <w:numFmt w:val="hebrew1"/>
      <w:lvlText w:val="%2."/>
      <w:lvlJc w:val="center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26" w15:restartNumberingAfterBreak="0">
    <w:nsid w:val="73985EBB"/>
    <w:multiLevelType w:val="multilevel"/>
    <w:tmpl w:val="0D90B2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cs="David" w:hint="default"/>
        <w:sz w:val="26"/>
        <w:szCs w:val="26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2568" w:hanging="1440"/>
      </w:pPr>
      <w:rPr>
        <w:rFonts w:hint="default"/>
        <w:sz w:val="26"/>
      </w:rPr>
    </w:lvl>
  </w:abstractNum>
  <w:abstractNum w:abstractNumId="27" w15:restartNumberingAfterBreak="0">
    <w:nsid w:val="76254658"/>
    <w:multiLevelType w:val="hybridMultilevel"/>
    <w:tmpl w:val="BEF696A4"/>
    <w:lvl w:ilvl="0" w:tplc="82161FE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0"/>
  </w:num>
  <w:num w:numId="3">
    <w:abstractNumId w:val="1"/>
  </w:num>
  <w:num w:numId="4">
    <w:abstractNumId w:val="12"/>
  </w:num>
  <w:num w:numId="5">
    <w:abstractNumId w:val="8"/>
  </w:num>
  <w:num w:numId="6">
    <w:abstractNumId w:val="2"/>
  </w:num>
  <w:num w:numId="7">
    <w:abstractNumId w:val="20"/>
  </w:num>
  <w:num w:numId="8">
    <w:abstractNumId w:val="14"/>
  </w:num>
  <w:num w:numId="9">
    <w:abstractNumId w:val="5"/>
  </w:num>
  <w:num w:numId="10">
    <w:abstractNumId w:val="4"/>
  </w:num>
  <w:num w:numId="11">
    <w:abstractNumId w:val="23"/>
  </w:num>
  <w:num w:numId="12">
    <w:abstractNumId w:val="26"/>
  </w:num>
  <w:num w:numId="13">
    <w:abstractNumId w:val="9"/>
  </w:num>
  <w:num w:numId="14">
    <w:abstractNumId w:val="10"/>
  </w:num>
  <w:num w:numId="15">
    <w:abstractNumId w:val="21"/>
  </w:num>
  <w:num w:numId="16">
    <w:abstractNumId w:val="22"/>
  </w:num>
  <w:num w:numId="17">
    <w:abstractNumId w:val="7"/>
  </w:num>
  <w:num w:numId="18">
    <w:abstractNumId w:val="6"/>
  </w:num>
  <w:num w:numId="19">
    <w:abstractNumId w:val="16"/>
  </w:num>
  <w:num w:numId="20">
    <w:abstractNumId w:val="24"/>
  </w:num>
  <w:num w:numId="21">
    <w:abstractNumId w:val="3"/>
  </w:num>
  <w:num w:numId="22">
    <w:abstractNumId w:val="18"/>
  </w:num>
  <w:num w:numId="23">
    <w:abstractNumId w:val="19"/>
  </w:num>
  <w:num w:numId="24">
    <w:abstractNumId w:val="15"/>
  </w:num>
  <w:num w:numId="25">
    <w:abstractNumId w:val="17"/>
  </w:num>
  <w:num w:numId="26">
    <w:abstractNumId w:val="13"/>
  </w:num>
  <w:num w:numId="27">
    <w:abstractNumId w:val="27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168"/>
    <w:rsid w:val="00013AE5"/>
    <w:rsid w:val="0002105B"/>
    <w:rsid w:val="00044CDB"/>
    <w:rsid w:val="0004560B"/>
    <w:rsid w:val="00052F37"/>
    <w:rsid w:val="00056BCF"/>
    <w:rsid w:val="00070AF8"/>
    <w:rsid w:val="00074ABB"/>
    <w:rsid w:val="000823BB"/>
    <w:rsid w:val="00085FD3"/>
    <w:rsid w:val="00087375"/>
    <w:rsid w:val="00093BA4"/>
    <w:rsid w:val="00094195"/>
    <w:rsid w:val="00096982"/>
    <w:rsid w:val="000A02FE"/>
    <w:rsid w:val="000A389D"/>
    <w:rsid w:val="000B2084"/>
    <w:rsid w:val="000E037D"/>
    <w:rsid w:val="000E167E"/>
    <w:rsid w:val="000E4DC5"/>
    <w:rsid w:val="000F19E0"/>
    <w:rsid w:val="00101A02"/>
    <w:rsid w:val="001147D3"/>
    <w:rsid w:val="001219AE"/>
    <w:rsid w:val="0012694B"/>
    <w:rsid w:val="00140A24"/>
    <w:rsid w:val="001443F0"/>
    <w:rsid w:val="00152C00"/>
    <w:rsid w:val="00154D95"/>
    <w:rsid w:val="001566EC"/>
    <w:rsid w:val="00156CCF"/>
    <w:rsid w:val="00172863"/>
    <w:rsid w:val="00185B90"/>
    <w:rsid w:val="001865E4"/>
    <w:rsid w:val="001910B6"/>
    <w:rsid w:val="00191323"/>
    <w:rsid w:val="00194827"/>
    <w:rsid w:val="00196390"/>
    <w:rsid w:val="00196BE1"/>
    <w:rsid w:val="001A50CF"/>
    <w:rsid w:val="001A6A14"/>
    <w:rsid w:val="001B3342"/>
    <w:rsid w:val="001C2694"/>
    <w:rsid w:val="001D53E0"/>
    <w:rsid w:val="001D65E9"/>
    <w:rsid w:val="001E1478"/>
    <w:rsid w:val="001E1FFF"/>
    <w:rsid w:val="001E2356"/>
    <w:rsid w:val="001E23BC"/>
    <w:rsid w:val="001E2EF2"/>
    <w:rsid w:val="001F2F8B"/>
    <w:rsid w:val="001F3ADB"/>
    <w:rsid w:val="00202289"/>
    <w:rsid w:val="002065FE"/>
    <w:rsid w:val="002214A7"/>
    <w:rsid w:val="002366B0"/>
    <w:rsid w:val="00240FCE"/>
    <w:rsid w:val="0024343C"/>
    <w:rsid w:val="0025244E"/>
    <w:rsid w:val="00255610"/>
    <w:rsid w:val="002621DF"/>
    <w:rsid w:val="00264814"/>
    <w:rsid w:val="00272F88"/>
    <w:rsid w:val="00274A35"/>
    <w:rsid w:val="00282C8A"/>
    <w:rsid w:val="00293F63"/>
    <w:rsid w:val="002A076C"/>
    <w:rsid w:val="002C09EC"/>
    <w:rsid w:val="002C4D3F"/>
    <w:rsid w:val="002D3AB3"/>
    <w:rsid w:val="002D55EA"/>
    <w:rsid w:val="002E0475"/>
    <w:rsid w:val="002E1BA7"/>
    <w:rsid w:val="002E2952"/>
    <w:rsid w:val="002E4202"/>
    <w:rsid w:val="002E4798"/>
    <w:rsid w:val="002E7F4C"/>
    <w:rsid w:val="003126A3"/>
    <w:rsid w:val="0031482B"/>
    <w:rsid w:val="003200B8"/>
    <w:rsid w:val="00322917"/>
    <w:rsid w:val="003271D5"/>
    <w:rsid w:val="00347E9E"/>
    <w:rsid w:val="00352A91"/>
    <w:rsid w:val="00363ACF"/>
    <w:rsid w:val="0037063B"/>
    <w:rsid w:val="0037463E"/>
    <w:rsid w:val="00386CBA"/>
    <w:rsid w:val="003A138C"/>
    <w:rsid w:val="003A3734"/>
    <w:rsid w:val="003A5F91"/>
    <w:rsid w:val="003B06B8"/>
    <w:rsid w:val="003B23C9"/>
    <w:rsid w:val="003C4386"/>
    <w:rsid w:val="003C4F08"/>
    <w:rsid w:val="003C6E91"/>
    <w:rsid w:val="003D24DA"/>
    <w:rsid w:val="003D2DB4"/>
    <w:rsid w:val="003E6663"/>
    <w:rsid w:val="003E681D"/>
    <w:rsid w:val="00406BC5"/>
    <w:rsid w:val="00407C91"/>
    <w:rsid w:val="004121FB"/>
    <w:rsid w:val="00423A7E"/>
    <w:rsid w:val="00432138"/>
    <w:rsid w:val="00434B1F"/>
    <w:rsid w:val="00443168"/>
    <w:rsid w:val="00445213"/>
    <w:rsid w:val="004807B0"/>
    <w:rsid w:val="00480D9C"/>
    <w:rsid w:val="00481581"/>
    <w:rsid w:val="0048220C"/>
    <w:rsid w:val="00483BEB"/>
    <w:rsid w:val="00484247"/>
    <w:rsid w:val="00486E8C"/>
    <w:rsid w:val="004939FD"/>
    <w:rsid w:val="0049473C"/>
    <w:rsid w:val="004B009E"/>
    <w:rsid w:val="004B5BFB"/>
    <w:rsid w:val="004C6DE6"/>
    <w:rsid w:val="004D14B5"/>
    <w:rsid w:val="004D660F"/>
    <w:rsid w:val="004E3FFE"/>
    <w:rsid w:val="004E49C3"/>
    <w:rsid w:val="005022B2"/>
    <w:rsid w:val="005129C8"/>
    <w:rsid w:val="0051598D"/>
    <w:rsid w:val="005331DD"/>
    <w:rsid w:val="00542BAA"/>
    <w:rsid w:val="00546E08"/>
    <w:rsid w:val="00555488"/>
    <w:rsid w:val="00556FBA"/>
    <w:rsid w:val="005A354D"/>
    <w:rsid w:val="005A498C"/>
    <w:rsid w:val="005B6D0D"/>
    <w:rsid w:val="005C7255"/>
    <w:rsid w:val="005C7459"/>
    <w:rsid w:val="005D2039"/>
    <w:rsid w:val="00600A15"/>
    <w:rsid w:val="00602A57"/>
    <w:rsid w:val="0060713B"/>
    <w:rsid w:val="006201EF"/>
    <w:rsid w:val="00620578"/>
    <w:rsid w:val="00620E74"/>
    <w:rsid w:val="00627401"/>
    <w:rsid w:val="00637C63"/>
    <w:rsid w:val="0064272C"/>
    <w:rsid w:val="00661CF4"/>
    <w:rsid w:val="00673937"/>
    <w:rsid w:val="006831D1"/>
    <w:rsid w:val="006C1B5C"/>
    <w:rsid w:val="006C7471"/>
    <w:rsid w:val="006D187B"/>
    <w:rsid w:val="006D4704"/>
    <w:rsid w:val="006D4E08"/>
    <w:rsid w:val="006E40B9"/>
    <w:rsid w:val="006E48CB"/>
    <w:rsid w:val="006E78F1"/>
    <w:rsid w:val="006F241E"/>
    <w:rsid w:val="00700467"/>
    <w:rsid w:val="00700583"/>
    <w:rsid w:val="00704D70"/>
    <w:rsid w:val="007065FE"/>
    <w:rsid w:val="00712881"/>
    <w:rsid w:val="00717067"/>
    <w:rsid w:val="00717787"/>
    <w:rsid w:val="00731746"/>
    <w:rsid w:val="007325D4"/>
    <w:rsid w:val="00736BEF"/>
    <w:rsid w:val="00747FE9"/>
    <w:rsid w:val="00753D75"/>
    <w:rsid w:val="007567D8"/>
    <w:rsid w:val="00760202"/>
    <w:rsid w:val="00764ECF"/>
    <w:rsid w:val="007677B2"/>
    <w:rsid w:val="007731A3"/>
    <w:rsid w:val="00780426"/>
    <w:rsid w:val="00785894"/>
    <w:rsid w:val="007C1820"/>
    <w:rsid w:val="007C76F0"/>
    <w:rsid w:val="007D2E76"/>
    <w:rsid w:val="007D6159"/>
    <w:rsid w:val="007D6E9C"/>
    <w:rsid w:val="007E6B08"/>
    <w:rsid w:val="007F4FDA"/>
    <w:rsid w:val="00805063"/>
    <w:rsid w:val="00806AF5"/>
    <w:rsid w:val="00806B15"/>
    <w:rsid w:val="008071F5"/>
    <w:rsid w:val="008117F2"/>
    <w:rsid w:val="00826B00"/>
    <w:rsid w:val="008309DF"/>
    <w:rsid w:val="00853EC4"/>
    <w:rsid w:val="00855913"/>
    <w:rsid w:val="00855E00"/>
    <w:rsid w:val="00856203"/>
    <w:rsid w:val="00865562"/>
    <w:rsid w:val="00870B61"/>
    <w:rsid w:val="0087333F"/>
    <w:rsid w:val="00877652"/>
    <w:rsid w:val="008839F2"/>
    <w:rsid w:val="0089433F"/>
    <w:rsid w:val="00896DCA"/>
    <w:rsid w:val="008B0696"/>
    <w:rsid w:val="008B1BD6"/>
    <w:rsid w:val="008C64A5"/>
    <w:rsid w:val="008D5514"/>
    <w:rsid w:val="008D78BD"/>
    <w:rsid w:val="008E69B7"/>
    <w:rsid w:val="008F5365"/>
    <w:rsid w:val="0090142A"/>
    <w:rsid w:val="00906C41"/>
    <w:rsid w:val="00911CCE"/>
    <w:rsid w:val="00914A9A"/>
    <w:rsid w:val="009273E4"/>
    <w:rsid w:val="00930230"/>
    <w:rsid w:val="00937F47"/>
    <w:rsid w:val="009410AB"/>
    <w:rsid w:val="00943DFF"/>
    <w:rsid w:val="00946E01"/>
    <w:rsid w:val="00960133"/>
    <w:rsid w:val="00961F05"/>
    <w:rsid w:val="009622D1"/>
    <w:rsid w:val="00980DD7"/>
    <w:rsid w:val="00985F08"/>
    <w:rsid w:val="00987D62"/>
    <w:rsid w:val="009B1C4F"/>
    <w:rsid w:val="009B1E98"/>
    <w:rsid w:val="009C42E2"/>
    <w:rsid w:val="009D18FA"/>
    <w:rsid w:val="009D379B"/>
    <w:rsid w:val="009D7556"/>
    <w:rsid w:val="009E242B"/>
    <w:rsid w:val="009E3DC0"/>
    <w:rsid w:val="009E5381"/>
    <w:rsid w:val="00A038A6"/>
    <w:rsid w:val="00A06F4A"/>
    <w:rsid w:val="00A071C2"/>
    <w:rsid w:val="00A164FF"/>
    <w:rsid w:val="00A21EBC"/>
    <w:rsid w:val="00A26A2C"/>
    <w:rsid w:val="00A42CE9"/>
    <w:rsid w:val="00A50982"/>
    <w:rsid w:val="00A62BF6"/>
    <w:rsid w:val="00A64E29"/>
    <w:rsid w:val="00A729A2"/>
    <w:rsid w:val="00A73D42"/>
    <w:rsid w:val="00A86421"/>
    <w:rsid w:val="00A93287"/>
    <w:rsid w:val="00A95C4A"/>
    <w:rsid w:val="00A967C1"/>
    <w:rsid w:val="00A97B5A"/>
    <w:rsid w:val="00AA1CAC"/>
    <w:rsid w:val="00AB6411"/>
    <w:rsid w:val="00AB65C1"/>
    <w:rsid w:val="00AC4F4E"/>
    <w:rsid w:val="00AD31A1"/>
    <w:rsid w:val="00AD567A"/>
    <w:rsid w:val="00AE7E8F"/>
    <w:rsid w:val="00AF1C48"/>
    <w:rsid w:val="00AF1CEF"/>
    <w:rsid w:val="00AF6891"/>
    <w:rsid w:val="00B17F3E"/>
    <w:rsid w:val="00B204C3"/>
    <w:rsid w:val="00B2059C"/>
    <w:rsid w:val="00B254F6"/>
    <w:rsid w:val="00B2653D"/>
    <w:rsid w:val="00B3404F"/>
    <w:rsid w:val="00B379C6"/>
    <w:rsid w:val="00B431B9"/>
    <w:rsid w:val="00B46511"/>
    <w:rsid w:val="00B73836"/>
    <w:rsid w:val="00B81D3E"/>
    <w:rsid w:val="00BA232E"/>
    <w:rsid w:val="00BC0EF2"/>
    <w:rsid w:val="00BC55E0"/>
    <w:rsid w:val="00BC5BE0"/>
    <w:rsid w:val="00BD07F9"/>
    <w:rsid w:val="00BD12A9"/>
    <w:rsid w:val="00BD28CC"/>
    <w:rsid w:val="00BD3EE7"/>
    <w:rsid w:val="00BE78C3"/>
    <w:rsid w:val="00BF4F13"/>
    <w:rsid w:val="00BF563A"/>
    <w:rsid w:val="00BF7684"/>
    <w:rsid w:val="00C0469E"/>
    <w:rsid w:val="00C225AF"/>
    <w:rsid w:val="00C227B9"/>
    <w:rsid w:val="00C27604"/>
    <w:rsid w:val="00C31A62"/>
    <w:rsid w:val="00C3495C"/>
    <w:rsid w:val="00C37CC2"/>
    <w:rsid w:val="00C41976"/>
    <w:rsid w:val="00C44A7C"/>
    <w:rsid w:val="00C545F9"/>
    <w:rsid w:val="00C62776"/>
    <w:rsid w:val="00C70F95"/>
    <w:rsid w:val="00C811F4"/>
    <w:rsid w:val="00C819C2"/>
    <w:rsid w:val="00C858C7"/>
    <w:rsid w:val="00C87403"/>
    <w:rsid w:val="00C91845"/>
    <w:rsid w:val="00C9491C"/>
    <w:rsid w:val="00CA29E7"/>
    <w:rsid w:val="00CA300B"/>
    <w:rsid w:val="00CC547E"/>
    <w:rsid w:val="00CC56B2"/>
    <w:rsid w:val="00CC5D04"/>
    <w:rsid w:val="00CD1BFC"/>
    <w:rsid w:val="00CD2E74"/>
    <w:rsid w:val="00CD7368"/>
    <w:rsid w:val="00CE0C15"/>
    <w:rsid w:val="00CF7C5C"/>
    <w:rsid w:val="00D00A66"/>
    <w:rsid w:val="00D13681"/>
    <w:rsid w:val="00D222E5"/>
    <w:rsid w:val="00D26C9B"/>
    <w:rsid w:val="00D275EA"/>
    <w:rsid w:val="00D342C0"/>
    <w:rsid w:val="00D35195"/>
    <w:rsid w:val="00D650C6"/>
    <w:rsid w:val="00D650CC"/>
    <w:rsid w:val="00D70A70"/>
    <w:rsid w:val="00D72B4B"/>
    <w:rsid w:val="00D75A6C"/>
    <w:rsid w:val="00D87941"/>
    <w:rsid w:val="00D87FF7"/>
    <w:rsid w:val="00D90731"/>
    <w:rsid w:val="00D979C5"/>
    <w:rsid w:val="00DA2F11"/>
    <w:rsid w:val="00DC4EF7"/>
    <w:rsid w:val="00DD039B"/>
    <w:rsid w:val="00DE00F6"/>
    <w:rsid w:val="00DE5883"/>
    <w:rsid w:val="00DF1EFF"/>
    <w:rsid w:val="00DF2177"/>
    <w:rsid w:val="00DF47B6"/>
    <w:rsid w:val="00E151B3"/>
    <w:rsid w:val="00E175CC"/>
    <w:rsid w:val="00E24AD2"/>
    <w:rsid w:val="00E2568B"/>
    <w:rsid w:val="00E26EBA"/>
    <w:rsid w:val="00E331A3"/>
    <w:rsid w:val="00E46C30"/>
    <w:rsid w:val="00E70B4E"/>
    <w:rsid w:val="00E813EE"/>
    <w:rsid w:val="00E84CD1"/>
    <w:rsid w:val="00E924D5"/>
    <w:rsid w:val="00E97162"/>
    <w:rsid w:val="00E97198"/>
    <w:rsid w:val="00EA390C"/>
    <w:rsid w:val="00EB256E"/>
    <w:rsid w:val="00EC1869"/>
    <w:rsid w:val="00EC29AB"/>
    <w:rsid w:val="00EC3808"/>
    <w:rsid w:val="00EC753F"/>
    <w:rsid w:val="00ED060A"/>
    <w:rsid w:val="00ED06D1"/>
    <w:rsid w:val="00ED4AB6"/>
    <w:rsid w:val="00EE194E"/>
    <w:rsid w:val="00EF36CA"/>
    <w:rsid w:val="00EF3B22"/>
    <w:rsid w:val="00EF6B19"/>
    <w:rsid w:val="00F01831"/>
    <w:rsid w:val="00F12F7D"/>
    <w:rsid w:val="00F17B1A"/>
    <w:rsid w:val="00F31DEB"/>
    <w:rsid w:val="00F350F2"/>
    <w:rsid w:val="00F36F7F"/>
    <w:rsid w:val="00F40245"/>
    <w:rsid w:val="00F42DBE"/>
    <w:rsid w:val="00F542FC"/>
    <w:rsid w:val="00F67A6B"/>
    <w:rsid w:val="00F81036"/>
    <w:rsid w:val="00F81EF9"/>
    <w:rsid w:val="00F96168"/>
    <w:rsid w:val="00FA73D5"/>
    <w:rsid w:val="00FB254F"/>
    <w:rsid w:val="00FB423A"/>
    <w:rsid w:val="00FC59D5"/>
    <w:rsid w:val="00FC6A3E"/>
    <w:rsid w:val="00FC7934"/>
    <w:rsid w:val="00FD50A1"/>
    <w:rsid w:val="00FE06A9"/>
    <w:rsid w:val="00FE2AB3"/>
    <w:rsid w:val="00FE4CC8"/>
    <w:rsid w:val="00FE6D51"/>
    <w:rsid w:val="00FE796C"/>
    <w:rsid w:val="00FF17EA"/>
    <w:rsid w:val="00FF19DC"/>
    <w:rsid w:val="00FF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8D0F74"/>
  <w15:docId w15:val="{EE01E75A-7CCD-4748-B4EB-56363D32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3AB3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paragraph" w:styleId="1">
    <w:name w:val="heading 1"/>
    <w:aliases w:val="H2,1,b1,Hed_undl,סעיף 1,Titre 1 ALD,H1,Level 1,Art One,h1,כותרת 12, תו תו2, תו תו תו תו תו תו תו תו, תו תו תו תו תו תו תו,כותרת על,heading-one,כותרת1,תו תו2,תו תו תו תו תו תו תו תו,תו תו תו תו תו תו תו,תו,Aharoni 32 underline,ראש פרק,Header 1,hd"/>
    <w:basedOn w:val="a"/>
    <w:link w:val="10"/>
    <w:qFormat/>
    <w:rsid w:val="002E0475"/>
    <w:pPr>
      <w:numPr>
        <w:numId w:val="4"/>
      </w:numPr>
      <w:spacing w:before="120" w:after="120"/>
      <w:jc w:val="both"/>
      <w:outlineLvl w:val="0"/>
    </w:pPr>
    <w:rPr>
      <w:b w:val="0"/>
      <w:color w:val="000000"/>
      <w:sz w:val="24"/>
      <w:szCs w:val="24"/>
      <w:lang w:eastAsia="he-IL"/>
    </w:rPr>
  </w:style>
  <w:style w:type="paragraph" w:styleId="2">
    <w:name w:val="heading 2"/>
    <w:aliases w:val="Proposal,Heading 2 Hidden,stepstone,Stepstones,כותרת ראשית,s,סעיף ראשי,h2,Attribute Heading 2,h2 main heading,Level 2 Head,כותרת2,heading-two,2,Titre 2 ALD,Heading 2 Char,Heading 2 Char Char Char1 Char Char Char,כותרת 2 תו תו,תו7,A"/>
    <w:basedOn w:val="a"/>
    <w:link w:val="20"/>
    <w:qFormat/>
    <w:rsid w:val="002E0475"/>
    <w:pPr>
      <w:numPr>
        <w:ilvl w:val="1"/>
        <w:numId w:val="4"/>
      </w:numPr>
      <w:spacing w:before="120" w:after="120"/>
      <w:jc w:val="both"/>
      <w:outlineLvl w:val="1"/>
    </w:pPr>
    <w:rPr>
      <w:b w:val="0"/>
      <w:color w:val="000000"/>
      <w:sz w:val="24"/>
      <w:szCs w:val="24"/>
      <w:lang w:eastAsia="he-IL"/>
    </w:rPr>
  </w:style>
  <w:style w:type="paragraph" w:styleId="3">
    <w:name w:val="heading 3"/>
    <w:aliases w:val="H3,h3,3,Heading 3 Char1,Heading 3 Char Char,תו תו תו תו,Normal 28 B,Table Attribute Heading,H31,H32,H33,H311,Subhead ...,Map,Subhead B,Heading C,heading 3,Org Heading 1,Topic Title,top,subhead,1.,כותרת 3 תו1,כותרת 3 תו תו,מסמך,HeadC,HHHeading"/>
    <w:basedOn w:val="a"/>
    <w:link w:val="30"/>
    <w:qFormat/>
    <w:rsid w:val="002E0475"/>
    <w:pPr>
      <w:numPr>
        <w:ilvl w:val="2"/>
        <w:numId w:val="4"/>
      </w:numPr>
      <w:spacing w:before="120" w:after="120"/>
      <w:jc w:val="both"/>
      <w:outlineLvl w:val="2"/>
    </w:pPr>
    <w:rPr>
      <w:b w:val="0"/>
      <w:color w:val="000000"/>
      <w:sz w:val="24"/>
      <w:szCs w:val="24"/>
      <w:lang w:eastAsia="he-IL"/>
    </w:rPr>
  </w:style>
  <w:style w:type="paragraph" w:styleId="4">
    <w:name w:val="heading 4"/>
    <w:aliases w:val="H4,h4,4,First Subheading,Ref Heading 1,rh1,Heading 4 Char Char,Heading 4 Char Char Char,Heading 4 Char Char Char Char Char Char,Heading 4 Char Char Char Char Char תו,Heading 4 Char Char Char Char Char,4heading,l4,H41,4heading1,41,l41,כותרת 4 ת"/>
    <w:basedOn w:val="a"/>
    <w:link w:val="40"/>
    <w:qFormat/>
    <w:rsid w:val="002E0475"/>
    <w:pPr>
      <w:numPr>
        <w:ilvl w:val="3"/>
        <w:numId w:val="4"/>
      </w:numPr>
      <w:spacing w:before="120" w:after="120"/>
      <w:jc w:val="both"/>
      <w:outlineLvl w:val="3"/>
    </w:pPr>
    <w:rPr>
      <w:b w:val="0"/>
      <w:color w:val="000000"/>
      <w:sz w:val="24"/>
      <w:szCs w:val="24"/>
      <w:lang w:eastAsia="he-IL"/>
    </w:rPr>
  </w:style>
  <w:style w:type="paragraph" w:styleId="5">
    <w:name w:val="heading 5"/>
    <w:aliases w:val="כותרת טקסט פנימית,Normal 20 B,Contrat 5,H5,Heading5_Titre5,h5,H51,H52,H53,H54,H55,H56,H57,H58,H59,H510,H511,H512,H513,H514,H515,H516,H517,H518,H519,H520,H521,H522,H523,H524,H525,H526,H527,H528,H529,H530,H531,H532,H533,H534,H535,H536,H537,H538"/>
    <w:basedOn w:val="a"/>
    <w:link w:val="50"/>
    <w:qFormat/>
    <w:rsid w:val="002E0475"/>
    <w:pPr>
      <w:numPr>
        <w:ilvl w:val="4"/>
        <w:numId w:val="4"/>
      </w:numPr>
      <w:spacing w:before="120"/>
      <w:jc w:val="both"/>
      <w:outlineLvl w:val="4"/>
    </w:pPr>
    <w:rPr>
      <w:b w:val="0"/>
      <w:color w:val="000000"/>
      <w:sz w:val="24"/>
      <w:szCs w:val="24"/>
      <w:lang w:eastAsia="he-IL"/>
    </w:rPr>
  </w:style>
  <w:style w:type="paragraph" w:styleId="6">
    <w:name w:val="heading 6"/>
    <w:aliases w:val="6,h6"/>
    <w:basedOn w:val="a"/>
    <w:next w:val="a"/>
    <w:link w:val="60"/>
    <w:qFormat/>
    <w:rsid w:val="002E0475"/>
    <w:pPr>
      <w:numPr>
        <w:ilvl w:val="5"/>
        <w:numId w:val="4"/>
      </w:numPr>
      <w:spacing w:before="240" w:after="60"/>
      <w:ind w:right="567"/>
      <w:jc w:val="both"/>
      <w:outlineLvl w:val="5"/>
    </w:pPr>
    <w:rPr>
      <w:bCs/>
      <w:color w:val="000000"/>
      <w:szCs w:val="22"/>
      <w:lang w:eastAsia="he-IL"/>
    </w:rPr>
  </w:style>
  <w:style w:type="paragraph" w:styleId="7">
    <w:name w:val="heading 7"/>
    <w:aliases w:val="7,h7"/>
    <w:basedOn w:val="a"/>
    <w:next w:val="a"/>
    <w:link w:val="70"/>
    <w:qFormat/>
    <w:rsid w:val="002E0475"/>
    <w:pPr>
      <w:numPr>
        <w:ilvl w:val="6"/>
        <w:numId w:val="4"/>
      </w:numPr>
      <w:spacing w:before="240" w:after="60"/>
      <w:ind w:right="567"/>
      <w:jc w:val="both"/>
      <w:outlineLvl w:val="6"/>
    </w:pPr>
    <w:rPr>
      <w:b w:val="0"/>
      <w:color w:val="000000"/>
      <w:szCs w:val="24"/>
      <w:lang w:eastAsia="he-IL"/>
    </w:rPr>
  </w:style>
  <w:style w:type="paragraph" w:styleId="8">
    <w:name w:val="heading 8"/>
    <w:aliases w:val="8,h8"/>
    <w:basedOn w:val="a"/>
    <w:next w:val="a"/>
    <w:link w:val="80"/>
    <w:qFormat/>
    <w:rsid w:val="002E0475"/>
    <w:pPr>
      <w:numPr>
        <w:ilvl w:val="7"/>
        <w:numId w:val="4"/>
      </w:numPr>
      <w:spacing w:before="240" w:after="60"/>
      <w:ind w:right="567"/>
      <w:jc w:val="both"/>
      <w:outlineLvl w:val="7"/>
    </w:pPr>
    <w:rPr>
      <w:b w:val="0"/>
      <w:i/>
      <w:iCs/>
      <w:color w:val="000000"/>
      <w:szCs w:val="24"/>
      <w:lang w:eastAsia="he-IL"/>
    </w:rPr>
  </w:style>
  <w:style w:type="paragraph" w:styleId="9">
    <w:name w:val="heading 9"/>
    <w:aliases w:val="פרטיכל,9,h9"/>
    <w:basedOn w:val="a"/>
    <w:next w:val="a"/>
    <w:link w:val="90"/>
    <w:qFormat/>
    <w:rsid w:val="002E0475"/>
    <w:pPr>
      <w:numPr>
        <w:ilvl w:val="8"/>
        <w:numId w:val="4"/>
      </w:numPr>
      <w:spacing w:before="240" w:after="60"/>
      <w:ind w:right="567"/>
      <w:jc w:val="both"/>
      <w:outlineLvl w:val="8"/>
    </w:pPr>
    <w:rPr>
      <w:rFonts w:ascii="Arial" w:hAnsi="Arial" w:cs="Arial"/>
      <w:b w:val="0"/>
      <w:color w:val="000000"/>
      <w:szCs w:val="2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3126A3"/>
    <w:pPr>
      <w:spacing w:before="120" w:after="120"/>
      <w:ind w:left="720"/>
      <w:contextualSpacing/>
      <w:jc w:val="both"/>
    </w:pPr>
    <w:rPr>
      <w:rFonts w:eastAsiaTheme="minorHAnsi" w:cs="FrankRuehl"/>
      <w:b w:val="0"/>
      <w:sz w:val="24"/>
    </w:rPr>
  </w:style>
  <w:style w:type="character" w:customStyle="1" w:styleId="10">
    <w:name w:val="כותרת 1 תו"/>
    <w:aliases w:val="H2 תו,1 תו,b1 תו,Hed_undl תו,סעיף 1 תו,Titre 1 ALD תו,H1 תו,Level 1 תו,Art One תו,h1 תו,כותרת 12 תו, תו תו2 תו, תו תו תו תו תו תו תו תו תו, תו תו תו תו תו תו תו תו1,כותרת על תו,heading-one תו,כותרת1 תו,תו תו2 תו,תו תו תו תו תו תו תו תו תו"/>
    <w:basedOn w:val="a0"/>
    <w:link w:val="1"/>
    <w:uiPriority w:val="9"/>
    <w:rsid w:val="002E0475"/>
    <w:rPr>
      <w:rFonts w:ascii="Times New Roman" w:eastAsia="Times New Roman" w:hAnsi="Times New Roman" w:cs="David"/>
      <w:color w:val="000000"/>
      <w:sz w:val="24"/>
      <w:szCs w:val="24"/>
      <w:lang w:eastAsia="he-IL"/>
    </w:rPr>
  </w:style>
  <w:style w:type="character" w:customStyle="1" w:styleId="20">
    <w:name w:val="כותרת 2 תו"/>
    <w:aliases w:val="Proposal תו,Heading 2 Hidden תו,stepstone תו,Stepstones תו,כותרת ראשית תו,s תו,סעיף ראשי תו,h2 תו,Attribute Heading 2 תו,h2 main heading תו,Level 2 Head תו,כותרת2 תו,heading-two תו,2 תו,Titre 2 ALD תו,Heading 2 Char תו,כותרת 2 תו תו תו,תו7 תו"/>
    <w:basedOn w:val="a0"/>
    <w:link w:val="2"/>
    <w:rsid w:val="002E0475"/>
    <w:rPr>
      <w:rFonts w:ascii="Times New Roman" w:eastAsia="Times New Roman" w:hAnsi="Times New Roman" w:cs="David"/>
      <w:color w:val="000000"/>
      <w:sz w:val="24"/>
      <w:szCs w:val="24"/>
      <w:lang w:eastAsia="he-IL"/>
    </w:rPr>
  </w:style>
  <w:style w:type="character" w:customStyle="1" w:styleId="30">
    <w:name w:val="כותרת 3 תו"/>
    <w:aliases w:val="H3 תו,h3 תו,3 תו,Heading 3 Char1 תו,Heading 3 Char Char תו,תו תו תו תו תו,Normal 28 B תו,Table Attribute Heading תו,H31 תו,H32 תו,H33 תו,H311 תו,Subhead ... תו,Map תו,Subhead B תו,Heading C תו,heading 3 תו,Org Heading 1 תו,Topic Title תו"/>
    <w:basedOn w:val="a0"/>
    <w:link w:val="3"/>
    <w:rsid w:val="002E0475"/>
    <w:rPr>
      <w:rFonts w:ascii="Times New Roman" w:eastAsia="Times New Roman" w:hAnsi="Times New Roman" w:cs="David"/>
      <w:color w:val="000000"/>
      <w:sz w:val="24"/>
      <w:szCs w:val="24"/>
      <w:lang w:eastAsia="he-IL"/>
    </w:rPr>
  </w:style>
  <w:style w:type="character" w:customStyle="1" w:styleId="40">
    <w:name w:val="כותרת 4 תו"/>
    <w:aliases w:val="H4 תו,h4 תו,4 תו,First Subheading תו,Ref Heading 1 תו,rh1 תו,Heading 4 Char Char תו,Heading 4 Char Char Char תו,Heading 4 Char Char Char Char Char Char תו,Heading 4 Char Char Char Char Char תו תו,Heading 4 Char Char Char Char Char תו1,l4 תו"/>
    <w:basedOn w:val="a0"/>
    <w:link w:val="4"/>
    <w:rsid w:val="002E0475"/>
    <w:rPr>
      <w:rFonts w:ascii="Times New Roman" w:eastAsia="Times New Roman" w:hAnsi="Times New Roman" w:cs="David"/>
      <w:color w:val="000000"/>
      <w:sz w:val="24"/>
      <w:szCs w:val="24"/>
      <w:lang w:eastAsia="he-IL"/>
    </w:rPr>
  </w:style>
  <w:style w:type="character" w:customStyle="1" w:styleId="50">
    <w:name w:val="כותרת 5 תו"/>
    <w:aliases w:val="כותרת טקסט פנימית תו,Normal 20 B תו,Contrat 5 תו,H5 תו,Heading5_Titre5 תו,h5 תו,H51 תו,H52 תו,H53 תו,H54 תו,H55 תו,H56 תו,H57 תו,H58 תו,H59 תו,H510 תו,H511 תו,H512 תו,H513 תו,H514 תו,H515 תו,H516 תו,H517 תו,H518 תו,H519 תו,H520 תו,H521 תו"/>
    <w:basedOn w:val="a0"/>
    <w:link w:val="5"/>
    <w:rsid w:val="002E0475"/>
    <w:rPr>
      <w:rFonts w:ascii="Times New Roman" w:eastAsia="Times New Roman" w:hAnsi="Times New Roman" w:cs="David"/>
      <w:color w:val="000000"/>
      <w:sz w:val="24"/>
      <w:szCs w:val="24"/>
      <w:lang w:eastAsia="he-IL"/>
    </w:rPr>
  </w:style>
  <w:style w:type="character" w:customStyle="1" w:styleId="60">
    <w:name w:val="כותרת 6 תו"/>
    <w:aliases w:val="6 תו,h6 תו"/>
    <w:basedOn w:val="a0"/>
    <w:link w:val="6"/>
    <w:rsid w:val="002E0475"/>
    <w:rPr>
      <w:rFonts w:ascii="Times New Roman" w:eastAsia="Times New Roman" w:hAnsi="Times New Roman" w:cs="David"/>
      <w:b/>
      <w:bCs/>
      <w:color w:val="000000"/>
      <w:lang w:eastAsia="he-IL"/>
    </w:rPr>
  </w:style>
  <w:style w:type="character" w:customStyle="1" w:styleId="70">
    <w:name w:val="כותרת 7 תו"/>
    <w:aliases w:val="7 תו,h7 תו"/>
    <w:basedOn w:val="a0"/>
    <w:link w:val="7"/>
    <w:rsid w:val="002E0475"/>
    <w:rPr>
      <w:rFonts w:ascii="Times New Roman" w:eastAsia="Times New Roman" w:hAnsi="Times New Roman" w:cs="David"/>
      <w:color w:val="000000"/>
      <w:szCs w:val="24"/>
      <w:lang w:eastAsia="he-IL"/>
    </w:rPr>
  </w:style>
  <w:style w:type="character" w:customStyle="1" w:styleId="80">
    <w:name w:val="כותרת 8 תו"/>
    <w:aliases w:val="8 תו,h8 תו"/>
    <w:basedOn w:val="a0"/>
    <w:link w:val="8"/>
    <w:rsid w:val="002E0475"/>
    <w:rPr>
      <w:rFonts w:ascii="Times New Roman" w:eastAsia="Times New Roman" w:hAnsi="Times New Roman" w:cs="David"/>
      <w:i/>
      <w:iCs/>
      <w:color w:val="000000"/>
      <w:szCs w:val="24"/>
      <w:lang w:eastAsia="he-IL"/>
    </w:rPr>
  </w:style>
  <w:style w:type="character" w:customStyle="1" w:styleId="90">
    <w:name w:val="כותרת 9 תו"/>
    <w:aliases w:val="פרטיכל תו,9 תו,h9 תו"/>
    <w:basedOn w:val="a0"/>
    <w:link w:val="9"/>
    <w:rsid w:val="002E0475"/>
    <w:rPr>
      <w:rFonts w:ascii="Arial" w:eastAsia="Times New Roman" w:hAnsi="Arial" w:cs="Arial"/>
      <w:color w:val="000000"/>
      <w:lang w:eastAsia="he-IL"/>
    </w:rPr>
  </w:style>
  <w:style w:type="character" w:styleId="ac">
    <w:name w:val="annotation reference"/>
    <w:rsid w:val="002E0475"/>
    <w:rPr>
      <w:sz w:val="16"/>
      <w:szCs w:val="16"/>
    </w:rPr>
  </w:style>
  <w:style w:type="paragraph" w:styleId="ad">
    <w:name w:val="annotation text"/>
    <w:basedOn w:val="a"/>
    <w:link w:val="ae"/>
    <w:rsid w:val="002E0475"/>
    <w:pPr>
      <w:jc w:val="both"/>
    </w:pPr>
    <w:rPr>
      <w:b w:val="0"/>
      <w:color w:val="000000"/>
      <w:sz w:val="20"/>
      <w:szCs w:val="20"/>
      <w:lang w:eastAsia="he-IL"/>
    </w:rPr>
  </w:style>
  <w:style w:type="character" w:customStyle="1" w:styleId="ae">
    <w:name w:val="טקסט הערה תו"/>
    <w:basedOn w:val="a0"/>
    <w:link w:val="ad"/>
    <w:rsid w:val="002E0475"/>
    <w:rPr>
      <w:rFonts w:ascii="Times New Roman" w:eastAsia="Times New Roman" w:hAnsi="Times New Roman" w:cs="David"/>
      <w:color w:val="000000"/>
      <w:sz w:val="20"/>
      <w:szCs w:val="20"/>
      <w:lang w:eastAsia="he-IL"/>
    </w:rPr>
  </w:style>
  <w:style w:type="paragraph" w:styleId="af">
    <w:name w:val="Plain Text"/>
    <w:basedOn w:val="a"/>
    <w:link w:val="af0"/>
    <w:uiPriority w:val="99"/>
    <w:semiHidden/>
    <w:unhideWhenUsed/>
    <w:rsid w:val="00D35195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f0">
    <w:name w:val="טקסט רגיל תו"/>
    <w:basedOn w:val="a0"/>
    <w:link w:val="af"/>
    <w:uiPriority w:val="99"/>
    <w:semiHidden/>
    <w:rsid w:val="00D35195"/>
    <w:rPr>
      <w:rFonts w:ascii="Calibri" w:hAnsi="Calibri"/>
      <w:szCs w:val="21"/>
    </w:rPr>
  </w:style>
  <w:style w:type="paragraph" w:styleId="af1">
    <w:name w:val="Body Text"/>
    <w:basedOn w:val="a"/>
    <w:link w:val="af2"/>
    <w:semiHidden/>
    <w:rsid w:val="00704D70"/>
    <w:pPr>
      <w:spacing w:line="240" w:lineRule="auto"/>
    </w:pPr>
    <w:rPr>
      <w:b w:val="0"/>
      <w:sz w:val="20"/>
      <w:szCs w:val="16"/>
      <w:lang w:eastAsia="he-IL"/>
    </w:rPr>
  </w:style>
  <w:style w:type="character" w:customStyle="1" w:styleId="af2">
    <w:name w:val="גוף טקסט תו"/>
    <w:basedOn w:val="a0"/>
    <w:link w:val="af1"/>
    <w:semiHidden/>
    <w:rsid w:val="00704D70"/>
    <w:rPr>
      <w:rFonts w:ascii="Times New Roman" w:eastAsia="Times New Roman" w:hAnsi="Times New Roman" w:cs="David"/>
      <w:sz w:val="20"/>
      <w:szCs w:val="16"/>
      <w:lang w:eastAsia="he-IL"/>
    </w:rPr>
  </w:style>
  <w:style w:type="paragraph" w:styleId="af3">
    <w:name w:val="annotation subject"/>
    <w:basedOn w:val="ad"/>
    <w:next w:val="ad"/>
    <w:link w:val="af4"/>
    <w:uiPriority w:val="99"/>
    <w:semiHidden/>
    <w:unhideWhenUsed/>
    <w:rsid w:val="006C7471"/>
    <w:pPr>
      <w:spacing w:line="240" w:lineRule="auto"/>
      <w:jc w:val="left"/>
    </w:pPr>
    <w:rPr>
      <w:b/>
      <w:bCs/>
      <w:color w:val="auto"/>
      <w:lang w:eastAsia="en-US"/>
    </w:rPr>
  </w:style>
  <w:style w:type="character" w:customStyle="1" w:styleId="af4">
    <w:name w:val="נושא הערה תו"/>
    <w:basedOn w:val="ae"/>
    <w:link w:val="af3"/>
    <w:uiPriority w:val="99"/>
    <w:semiHidden/>
    <w:rsid w:val="006C7471"/>
    <w:rPr>
      <w:rFonts w:ascii="Times New Roman" w:eastAsia="Times New Roman" w:hAnsi="Times New Roman" w:cs="David"/>
      <w:b/>
      <w:bCs/>
      <w:color w:val="000000"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9367608BD2EFB84CB64D3049DEBA4964" ma:contentTypeVersion="181" ma:contentTypeDescription="" ma:contentTypeScope="" ma:versionID="c4d637e8c073d88e0902e40922384442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4990a8d37da37f10f9c69aedfa3f1c1b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4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>/Ichlus/_layouts/WebsioPreviewField/preview.aspx?ID=734e6c0b-70e4-4e45-80b0-50a5f1d4e5f7&amp;WebID=544562d1-eeec-4ea2-ae8a-8852a2932014&amp;SiteID=7ddfa1b4-1f28-4007-af5b-7134bbc27c52</Websio_x0020_Document_x0020_Preview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EfratB@moch.gov.il</MochEmail>
    <MochAddress xmlns="ae7075b7-aa27-4bc2-8aaf-7e69faaca98e">קלרמון גאנו 3,קרית הממשלה המזרחית, ירושלים ת.ד 18110 מיקוד 9118002</MochAddress>
    <MochSignature xmlns="ae7075b7-aa27-4bc2-8aaf-7e69faaca98e">אפרת בן יהודה
מרכז דיור ציבורי</MochSignature>
    <Addressees xmlns="c1dca751-b4d0-4120-a115-991a9392fefd">חברות הרשמה לסיוע בדיור
מנהלי מחלקות אכלוס
</Addressees>
    <MochPhone xmlns="ae7075b7-aa27-4bc2-8aaf-7e69faaca98e">02-5847793</MochPhone>
    <MochSignerName xmlns="ae7075b7-aa27-4bc2-8aaf-7e69faaca98e">אפרת בן יהודה</MochSignerName>
    <DocID xmlns="c1dca751-b4d0-4120-a115-991a9392fefd">01510260227</DocID>
    <MochDepartment xmlns="ae7075b7-aa27-4bc2-8aaf-7e69faaca98e">מינהל לסיוע בדיור</MochDepartment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AF827-FAD4-48C8-BC49-4E273FBEF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89BED0-79BA-4E4C-B930-7D9AD6EFF9F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AB1A9B7A-729E-45A3-A98B-2F86A85BAA0B}">
  <ds:schemaRefs>
    <ds:schemaRef ds:uri="32253ff2-5021-481a-b399-07ac80de3d98"/>
    <ds:schemaRef ds:uri="http://purl.org/dc/elements/1.1/"/>
    <ds:schemaRef ds:uri="http://schemas.microsoft.com/office/2006/metadata/properties"/>
    <ds:schemaRef ds:uri="ae7075b7-aa27-4bc2-8aaf-7e69faaca98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1dca751-b4d0-4120-a115-991a9392fefd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ABA31A41-BB09-48A3-85AC-01A00D870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379</Words>
  <Characters>1900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נוהל  "מחיר למשתכן במתכונת החדשה"</vt:lpstr>
      <vt:lpstr/>
    </vt:vector>
  </TitlesOfParts>
  <Company>משרד השיכון והבינוי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נוהל  "מחיר למשתכן במתכונת החדשה"</dc:title>
  <dc:subject/>
  <dc:creator>B35</dc:creator>
  <cp:keywords/>
  <dc:description/>
  <cp:lastModifiedBy>משה צבי קושנר</cp:lastModifiedBy>
  <cp:revision>3</cp:revision>
  <cp:lastPrinted>2017-11-19T06:55:00Z</cp:lastPrinted>
  <dcterms:created xsi:type="dcterms:W3CDTF">2021-02-22T14:01:00Z</dcterms:created>
  <dcterms:modified xsi:type="dcterms:W3CDTF">2021-12-05T14:24:00Z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0x010100FA8D25DBDF7EC84E8BCC320FF9B3F90D0213009367608BD2EFB84CB64D3049DEBA4964</vt:lpwstr>
  </property>
</Properties>
</file>