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6E546" w14:textId="77777777" w:rsidR="001F1ED2" w:rsidRDefault="001F1ED2" w:rsidP="001F1ED2">
      <w:pPr>
        <w:bidi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u w:val="single"/>
          <w:rtl/>
        </w:rPr>
        <w:t>דיור ציבורי</w:t>
      </w:r>
      <w:r>
        <w:rPr>
          <w:rFonts w:ascii="Arial" w:hAnsi="Arial" w:cs="Arial"/>
          <w:sz w:val="26"/>
          <w:szCs w:val="26"/>
          <w:rtl/>
        </w:rPr>
        <w:t>-</w:t>
      </w:r>
    </w:p>
    <w:p w14:paraId="1006ACFD" w14:textId="77777777" w:rsidR="001F1ED2" w:rsidRDefault="001F1ED2" w:rsidP="001F1ED2">
      <w:pPr>
        <w:bidi/>
        <w:rPr>
          <w:rtl/>
        </w:rPr>
      </w:pPr>
    </w:p>
    <w:p w14:paraId="6B271171" w14:textId="77777777" w:rsidR="001F1ED2" w:rsidRDefault="001F1ED2" w:rsidP="001F1ED2">
      <w:pPr>
        <w:numPr>
          <w:ilvl w:val="0"/>
          <w:numId w:val="1"/>
        </w:numPr>
        <w:bidi/>
        <w:ind w:left="144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rtl/>
        </w:rPr>
        <w:t>ממתינים לדיור ציבורי – לפי ישוב ומשך זמן המתנה – רצ"ב קובץ נתונים .</w:t>
      </w:r>
    </w:p>
    <w:p w14:paraId="54D50A58" w14:textId="77777777" w:rsidR="001F1ED2" w:rsidRDefault="001F1ED2" w:rsidP="001F1ED2">
      <w:pPr>
        <w:numPr>
          <w:ilvl w:val="0"/>
          <w:numId w:val="1"/>
        </w:numPr>
        <w:bidi/>
        <w:ind w:left="1440"/>
        <w:rPr>
          <w:rFonts w:ascii="Arial" w:hAnsi="Arial" w:cs="Arial"/>
          <w:sz w:val="26"/>
          <w:szCs w:val="26"/>
          <w:rtl/>
        </w:rPr>
      </w:pPr>
      <w:r>
        <w:rPr>
          <w:rFonts w:ascii="Arial" w:hAnsi="Arial" w:cs="Arial"/>
          <w:sz w:val="26"/>
          <w:szCs w:val="26"/>
          <w:rtl/>
        </w:rPr>
        <w:t> ברשימת הממתינים 2182 - משפחות שבראשן הורה עצמאי.</w:t>
      </w:r>
    </w:p>
    <w:p w14:paraId="0BFABA33" w14:textId="77777777" w:rsidR="001F1ED2" w:rsidRDefault="001F1ED2" w:rsidP="001F1ED2">
      <w:pPr>
        <w:numPr>
          <w:ilvl w:val="0"/>
          <w:numId w:val="1"/>
        </w:numPr>
        <w:bidi/>
        <w:ind w:left="1440"/>
      </w:pPr>
      <w:r>
        <w:rPr>
          <w:rFonts w:ascii="Arial" w:hAnsi="Arial" w:cs="Arial"/>
          <w:sz w:val="26"/>
          <w:szCs w:val="26"/>
          <w:rtl/>
        </w:rPr>
        <w:t>אזרחים ותיקים - ממתינים לבית גיל זהב- 1444 זכאים בתור.</w:t>
      </w:r>
    </w:p>
    <w:p w14:paraId="2CC5DD0B" w14:textId="77777777" w:rsidR="001F1ED2" w:rsidRDefault="001F1ED2" w:rsidP="001F1ED2">
      <w:pPr>
        <w:numPr>
          <w:ilvl w:val="0"/>
          <w:numId w:val="1"/>
        </w:numPr>
        <w:bidi/>
        <w:ind w:left="1440"/>
        <w:rPr>
          <w:rFonts w:hint="cs"/>
          <w:rtl/>
        </w:rPr>
      </w:pPr>
      <w:r>
        <w:rPr>
          <w:rFonts w:ascii="Arial" w:hAnsi="Arial" w:cs="Arial"/>
          <w:sz w:val="26"/>
          <w:szCs w:val="26"/>
          <w:rtl/>
        </w:rPr>
        <w:t>בשנת 2020 נוספו לתור הממתינים – 1924 – חסרי דירה.</w:t>
      </w:r>
    </w:p>
    <w:p w14:paraId="3DBDB069" w14:textId="77777777" w:rsidR="001F1ED2" w:rsidRDefault="001F1ED2" w:rsidP="001F1ED2">
      <w:pPr>
        <w:numPr>
          <w:ilvl w:val="0"/>
          <w:numId w:val="1"/>
        </w:numPr>
        <w:bidi/>
        <w:ind w:left="1440"/>
        <w:rPr>
          <w:rFonts w:ascii="Arial" w:hAnsi="Arial" w:cs="Arial" w:hint="cs"/>
          <w:sz w:val="26"/>
          <w:szCs w:val="26"/>
          <w:rtl/>
        </w:rPr>
      </w:pPr>
      <w:r>
        <w:rPr>
          <w:rFonts w:ascii="Arial" w:hAnsi="Arial" w:cs="Arial"/>
          <w:sz w:val="26"/>
          <w:szCs w:val="26"/>
          <w:rtl/>
        </w:rPr>
        <w:t>רשימת הישובים וגובה הסיוע לפי כל ישוב- רצ"ב קובץ .</w:t>
      </w:r>
    </w:p>
    <w:p w14:paraId="31257593" w14:textId="77777777" w:rsidR="001F1ED2" w:rsidRDefault="001F1ED2" w:rsidP="001F1ED2">
      <w:pPr>
        <w:numPr>
          <w:ilvl w:val="0"/>
          <w:numId w:val="1"/>
        </w:numPr>
        <w:bidi/>
        <w:ind w:left="144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rtl/>
        </w:rPr>
        <w:t xml:space="preserve">דיירים ממשיכים-רצ"ב נתוני </w:t>
      </w:r>
      <w:proofErr w:type="spellStart"/>
      <w:r>
        <w:rPr>
          <w:rFonts w:ascii="Arial" w:hAnsi="Arial" w:cs="Arial"/>
          <w:sz w:val="26"/>
          <w:szCs w:val="26"/>
          <w:rtl/>
        </w:rPr>
        <w:t>ישובי</w:t>
      </w:r>
      <w:proofErr w:type="spellEnd"/>
      <w:r>
        <w:rPr>
          <w:rFonts w:ascii="Arial" w:hAnsi="Arial" w:cs="Arial"/>
          <w:sz w:val="26"/>
          <w:szCs w:val="26"/>
          <w:rtl/>
        </w:rPr>
        <w:t xml:space="preserve"> עמידר ,יתר הישובים:  אשקלון- 8, אשדוד-7, שדרות-1 , כרמיאל- 1, נתיבות, -1 אופקים- 1 , חיפה- 7. תל אביב- 6.</w:t>
      </w:r>
    </w:p>
    <w:p w14:paraId="051C628C" w14:textId="77777777" w:rsidR="001F1ED2" w:rsidRDefault="001F1ED2" w:rsidP="001F1ED2">
      <w:pPr>
        <w:numPr>
          <w:ilvl w:val="0"/>
          <w:numId w:val="1"/>
        </w:numPr>
        <w:bidi/>
        <w:ind w:left="144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rtl/>
        </w:rPr>
        <w:t xml:space="preserve">מכר דירות- רצ"ב נתוני מכר לפי ישובים עמידר+ </w:t>
      </w:r>
      <w:proofErr w:type="spellStart"/>
      <w:r>
        <w:rPr>
          <w:rFonts w:ascii="Arial" w:hAnsi="Arial" w:cs="Arial"/>
          <w:sz w:val="26"/>
          <w:szCs w:val="26"/>
          <w:rtl/>
        </w:rPr>
        <w:t>עמיגור</w:t>
      </w:r>
      <w:proofErr w:type="spellEnd"/>
      <w:r>
        <w:rPr>
          <w:rFonts w:ascii="Arial" w:hAnsi="Arial" w:cs="Arial"/>
          <w:sz w:val="26"/>
          <w:szCs w:val="26"/>
          <w:rtl/>
        </w:rPr>
        <w:t xml:space="preserve"> ,  יתר הישובים : חיפה- 15, </w:t>
      </w:r>
      <w:proofErr w:type="spellStart"/>
      <w:r>
        <w:rPr>
          <w:rFonts w:ascii="Arial" w:hAnsi="Arial" w:cs="Arial"/>
          <w:sz w:val="26"/>
          <w:szCs w:val="26"/>
          <w:rtl/>
        </w:rPr>
        <w:t>קרית</w:t>
      </w:r>
      <w:proofErr w:type="spellEnd"/>
      <w:r>
        <w:rPr>
          <w:rFonts w:ascii="Arial" w:hAnsi="Arial" w:cs="Arial"/>
          <w:sz w:val="26"/>
          <w:szCs w:val="26"/>
          <w:rtl/>
        </w:rPr>
        <w:t xml:space="preserve"> אתא- 1, </w:t>
      </w:r>
      <w:proofErr w:type="spellStart"/>
      <w:r>
        <w:rPr>
          <w:rFonts w:ascii="Arial" w:hAnsi="Arial" w:cs="Arial"/>
          <w:sz w:val="26"/>
          <w:szCs w:val="26"/>
          <w:rtl/>
        </w:rPr>
        <w:t>קרית</w:t>
      </w:r>
      <w:proofErr w:type="spellEnd"/>
      <w:r>
        <w:rPr>
          <w:rFonts w:ascii="Arial" w:hAnsi="Arial" w:cs="Arial"/>
          <w:sz w:val="26"/>
          <w:szCs w:val="26"/>
          <w:rtl/>
        </w:rPr>
        <w:t xml:space="preserve"> מוצקין- 1 , תל אביב- 18, חולון-1 בת ים-1.</w:t>
      </w:r>
    </w:p>
    <w:p w14:paraId="2CFD35AE" w14:textId="77777777" w:rsidR="001F1ED2" w:rsidRDefault="001F1ED2" w:rsidP="001F1ED2">
      <w:pPr>
        <w:numPr>
          <w:ilvl w:val="0"/>
          <w:numId w:val="1"/>
        </w:numPr>
        <w:bidi/>
        <w:ind w:left="1440"/>
        <w:rPr>
          <w:rtl/>
        </w:rPr>
      </w:pPr>
      <w:r>
        <w:rPr>
          <w:rFonts w:ascii="Arial" w:hAnsi="Arial" w:cs="Arial"/>
          <w:sz w:val="26"/>
          <w:szCs w:val="26"/>
          <w:rtl/>
        </w:rPr>
        <w:t>דירות נ"ר-  בהעדר תקציב לא הופעלה תכנית נ"ר בשנת 2020.</w:t>
      </w:r>
    </w:p>
    <w:p w14:paraId="47D5C379" w14:textId="0AC6D7A0" w:rsidR="00E163DE" w:rsidRDefault="00E163DE">
      <w:pPr>
        <w:rPr>
          <w:rtl/>
        </w:rPr>
      </w:pPr>
    </w:p>
    <w:p w14:paraId="59258BE6" w14:textId="77777777" w:rsidR="001F1ED2" w:rsidRDefault="001F1ED2" w:rsidP="001F1ED2">
      <w:pPr>
        <w:bidi/>
      </w:pPr>
      <w:proofErr w:type="spellStart"/>
      <w:r>
        <w:rPr>
          <w:rFonts w:ascii="Arial" w:hAnsi="Arial" w:cs="Arial"/>
          <w:rtl/>
        </w:rPr>
        <w:t>מצ'ב</w:t>
      </w:r>
      <w:proofErr w:type="spellEnd"/>
      <w:r>
        <w:rPr>
          <w:rFonts w:ascii="Arial" w:hAnsi="Arial" w:cs="Arial"/>
          <w:rtl/>
        </w:rPr>
        <w:t xml:space="preserve"> השלמת תשובה לפרק הראשון בבקשת מידע ' </w:t>
      </w:r>
      <w:r>
        <w:rPr>
          <w:rFonts w:ascii="Arial" w:hAnsi="Arial" w:cs="Arial"/>
          <w:b/>
          <w:bCs/>
          <w:rtl/>
        </w:rPr>
        <w:t>דיור ציבורי</w:t>
      </w:r>
      <w:r>
        <w:rPr>
          <w:rFonts w:ascii="Arial" w:hAnsi="Arial" w:cs="Arial"/>
          <w:rtl/>
        </w:rPr>
        <w:t xml:space="preserve"> ' .</w:t>
      </w:r>
    </w:p>
    <w:p w14:paraId="1074E90C" w14:textId="77777777" w:rsidR="001F1ED2" w:rsidRDefault="001F1ED2" w:rsidP="001F1ED2">
      <w:pPr>
        <w:bidi/>
        <w:rPr>
          <w:rFonts w:ascii="Arial" w:hAnsi="Arial" w:cs="Arial"/>
        </w:rPr>
      </w:pPr>
    </w:p>
    <w:p w14:paraId="701D39D0" w14:textId="77777777" w:rsidR="001F1ED2" w:rsidRDefault="001F1ED2" w:rsidP="001F1ED2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>מספור התשובות בהתאם למספור בבקשת המידע .</w:t>
      </w:r>
    </w:p>
    <w:p w14:paraId="2C3FD334" w14:textId="77777777" w:rsidR="001F1ED2" w:rsidRDefault="001F1ED2" w:rsidP="001F1ED2">
      <w:pPr>
        <w:pStyle w:val="a3"/>
        <w:numPr>
          <w:ilvl w:val="0"/>
          <w:numId w:val="2"/>
        </w:numPr>
        <w:bidi/>
        <w:rPr>
          <w:rFonts w:ascii="Arial" w:eastAsia="Times New Roman" w:hAnsi="Arial" w:cs="Arial"/>
          <w:rtl/>
        </w:rPr>
      </w:pPr>
      <w:r>
        <w:rPr>
          <w:rFonts w:ascii="Arial" w:eastAsia="Times New Roman" w:hAnsi="Arial" w:cs="Arial"/>
          <w:rtl/>
        </w:rPr>
        <w:t xml:space="preserve">מספר </w:t>
      </w:r>
      <w:proofErr w:type="spellStart"/>
      <w:r>
        <w:rPr>
          <w:rFonts w:ascii="Arial" w:eastAsia="Times New Roman" w:hAnsi="Arial" w:cs="Arial"/>
          <w:rtl/>
        </w:rPr>
        <w:t>האכלוסים</w:t>
      </w:r>
      <w:proofErr w:type="spellEnd"/>
      <w:r>
        <w:rPr>
          <w:rFonts w:ascii="Arial" w:eastAsia="Times New Roman" w:hAnsi="Arial" w:cs="Arial"/>
          <w:rtl/>
        </w:rPr>
        <w:t xml:space="preserve"> שהתבצעו בשנת 2020 בדיור הציבורי עומד על 2074. מצ"ב פירוט לפי ישובים. (חברת </w:t>
      </w:r>
      <w:proofErr w:type="spellStart"/>
      <w:r>
        <w:rPr>
          <w:rFonts w:ascii="Arial" w:eastAsia="Times New Roman" w:hAnsi="Arial" w:cs="Arial"/>
          <w:rtl/>
        </w:rPr>
        <w:t>שו"פ</w:t>
      </w:r>
      <w:proofErr w:type="spellEnd"/>
      <w:r>
        <w:rPr>
          <w:rFonts w:ascii="Arial" w:eastAsia="Times New Roman" w:hAnsi="Arial" w:cs="Arial"/>
          <w:rtl/>
        </w:rPr>
        <w:t xml:space="preserve"> לא מדווחת כאן ומדובר על </w:t>
      </w:r>
      <w:proofErr w:type="spellStart"/>
      <w:r>
        <w:rPr>
          <w:rFonts w:ascii="Arial" w:eastAsia="Times New Roman" w:hAnsi="Arial" w:cs="Arial"/>
          <w:rtl/>
        </w:rPr>
        <w:t>אכלוסים</w:t>
      </w:r>
      <w:proofErr w:type="spellEnd"/>
      <w:r>
        <w:rPr>
          <w:rFonts w:ascii="Arial" w:eastAsia="Times New Roman" w:hAnsi="Arial" w:cs="Arial"/>
          <w:rtl/>
        </w:rPr>
        <w:t xml:space="preserve"> בודדים) </w:t>
      </w:r>
    </w:p>
    <w:p w14:paraId="2796486F" w14:textId="77777777" w:rsidR="001F1ED2" w:rsidRDefault="001F1ED2" w:rsidP="001F1ED2">
      <w:pPr>
        <w:bidi/>
        <w:ind w:left="36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כ-1130 זכאי משב"ש, כ-710 זכאי קליטה, כ-100 נכים רתוקים, כ-130 חסר מידע. </w:t>
      </w:r>
    </w:p>
    <w:p w14:paraId="4B659C4C" w14:textId="77777777" w:rsidR="001F1ED2" w:rsidRDefault="001F1ED2" w:rsidP="001F1ED2">
      <w:pPr>
        <w:bidi/>
        <w:ind w:left="283"/>
        <w:rPr>
          <w:rtl/>
        </w:rPr>
      </w:pPr>
      <w:r>
        <w:rPr>
          <w:rFonts w:ascii="Arial" w:hAnsi="Arial" w:cs="Arial"/>
          <w:rtl/>
        </w:rPr>
        <w:t>4. כ- 440 דירות פנויות ממתינות לאכלוס. כ-310 זכאי משב"ש, כ- 100 זכאי קליטה, כ-4 נכים רתוקים, כ- 25 עוד לא סווגו לזכאים.  </w:t>
      </w:r>
    </w:p>
    <w:p w14:paraId="1429DE83" w14:textId="77777777" w:rsidR="001F1ED2" w:rsidRDefault="001F1ED2" w:rsidP="001F1ED2">
      <w:pPr>
        <w:bidi/>
        <w:ind w:left="283"/>
        <w:rPr>
          <w:rFonts w:hint="cs"/>
          <w:rtl/>
        </w:rPr>
      </w:pPr>
      <w:r>
        <w:rPr>
          <w:rFonts w:hint="cs"/>
          <w:rtl/>
        </w:rPr>
        <w:t>8.</w:t>
      </w:r>
      <w:r>
        <w:rPr>
          <w:rFonts w:ascii="Arial" w:hAnsi="Arial" w:cs="Arial"/>
          <w:rtl/>
        </w:rPr>
        <w:t xml:space="preserve">  אין למשרד  את המידע לפי הפילוח המבוקש .  הדירות החדשות שנרכשו למלאי בשנת 2020- 181 דירות. </w:t>
      </w:r>
    </w:p>
    <w:p w14:paraId="254A0555" w14:textId="77777777" w:rsidR="001F1ED2" w:rsidRDefault="001F1ED2" w:rsidP="001F1ED2">
      <w:pPr>
        <w:pStyle w:val="a3"/>
        <w:numPr>
          <w:ilvl w:val="0"/>
          <w:numId w:val="3"/>
        </w:numPr>
        <w:bidi/>
        <w:rPr>
          <w:rFonts w:eastAsia="Times New Roman" w:hint="cs"/>
          <w:rtl/>
        </w:rPr>
      </w:pPr>
      <w:r>
        <w:rPr>
          <w:rFonts w:ascii="Arial" w:eastAsia="Times New Roman" w:hAnsi="Arial" w:cs="Arial"/>
          <w:rtl/>
        </w:rPr>
        <w:t>מכר דירות לזכאים</w:t>
      </w:r>
      <w:r>
        <w:rPr>
          <w:rFonts w:eastAsia="Times New Roman"/>
        </w:rPr>
        <w:t xml:space="preserve"> :</w:t>
      </w:r>
      <w:r>
        <w:rPr>
          <w:rFonts w:ascii="Arial" w:eastAsia="Times New Roman" w:hAnsi="Arial" w:cs="Arial"/>
          <w:rtl/>
        </w:rPr>
        <w:t xml:space="preserve">נמכרו כ- 854 דירות, רובן לזכאים אבל לא כולן. מצורפת החלוקה. </w:t>
      </w:r>
    </w:p>
    <w:p w14:paraId="23BB5B22" w14:textId="77777777" w:rsidR="001F1ED2" w:rsidRDefault="001F1ED2" w:rsidP="001F1ED2">
      <w:pPr>
        <w:bidi/>
        <w:rPr>
          <w:rFonts w:ascii="Arial" w:hAnsi="Arial" w:cs="Arial"/>
        </w:rPr>
      </w:pPr>
    </w:p>
    <w:p w14:paraId="65A3E53E" w14:textId="77777777" w:rsidR="001F1ED2" w:rsidRDefault="001F1ED2" w:rsidP="001F1ED2">
      <w:pPr>
        <w:bidi/>
        <w:rPr>
          <w:rFonts w:ascii="Arial" w:hAnsi="Arial" w:cs="Arial"/>
        </w:rPr>
      </w:pPr>
    </w:p>
    <w:p w14:paraId="5B9E56B6" w14:textId="77777777" w:rsidR="001F1ED2" w:rsidRDefault="001F1ED2" w:rsidP="001F1ED2">
      <w:pPr>
        <w:bidi/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b/>
          <w:bCs/>
          <w:rtl/>
        </w:rPr>
        <w:t xml:space="preserve">סיוע בשכר דירה  וסיוע בתשלום משכנתאות </w:t>
      </w:r>
    </w:p>
    <w:p w14:paraId="64716021" w14:textId="77777777" w:rsidR="001F1ED2" w:rsidRDefault="001F1ED2" w:rsidP="001F1ED2">
      <w:pPr>
        <w:bidi/>
        <w:rPr>
          <w:rFonts w:ascii="Arial" w:hAnsi="Arial" w:cs="Arial"/>
          <w:b/>
          <w:bCs/>
          <w:rtl/>
        </w:rPr>
      </w:pPr>
    </w:p>
    <w:p w14:paraId="6C81ADEC" w14:textId="77777777" w:rsidR="001F1ED2" w:rsidRDefault="001F1ED2" w:rsidP="001F1ED2">
      <w:pPr>
        <w:bidi/>
        <w:rPr>
          <w:rFonts w:ascii="Arial" w:hAnsi="Arial" w:cs="Arial"/>
          <w:rtl/>
        </w:rPr>
      </w:pPr>
      <w:proofErr w:type="spellStart"/>
      <w:r>
        <w:rPr>
          <w:rFonts w:ascii="Arial" w:hAnsi="Arial" w:cs="Arial"/>
          <w:rtl/>
        </w:rPr>
        <w:t>מצ'ב</w:t>
      </w:r>
      <w:proofErr w:type="spellEnd"/>
      <w:r>
        <w:rPr>
          <w:rFonts w:ascii="Arial" w:hAnsi="Arial" w:cs="Arial"/>
          <w:rtl/>
        </w:rPr>
        <w:t>  תשובת הגורם המקצועי במשרדנו ושני קבצי אקסל .</w:t>
      </w:r>
    </w:p>
    <w:p w14:paraId="094AD2CB" w14:textId="77777777" w:rsidR="001F1ED2" w:rsidRDefault="001F1ED2" w:rsidP="001F1ED2">
      <w:pPr>
        <w:bidi/>
      </w:pPr>
      <w:bookmarkStart w:id="0" w:name="_GoBack"/>
      <w:bookmarkEnd w:id="0"/>
    </w:p>
    <w:sectPr w:rsidR="001F1ED2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80E1C"/>
    <w:multiLevelType w:val="hybridMultilevel"/>
    <w:tmpl w:val="E340A630"/>
    <w:lvl w:ilvl="0" w:tplc="7C2C0B46">
      <w:start w:val="1"/>
      <w:numFmt w:val="decimal"/>
      <w:lvlText w:val="%1."/>
      <w:lvlJc w:val="left"/>
      <w:pPr>
        <w:ind w:left="720" w:hanging="360"/>
      </w:pPr>
      <w:rPr>
        <w:sz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E4952"/>
    <w:multiLevelType w:val="hybridMultilevel"/>
    <w:tmpl w:val="FE8288FE"/>
    <w:lvl w:ilvl="0" w:tplc="0409000F">
      <w:start w:val="1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FE0F3D"/>
    <w:multiLevelType w:val="hybridMultilevel"/>
    <w:tmpl w:val="244E3B6A"/>
    <w:lvl w:ilvl="0" w:tplc="E9260FA8">
      <w:start w:val="3"/>
      <w:numFmt w:val="decimal"/>
      <w:lvlText w:val="%1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69"/>
    <w:rsid w:val="00137C77"/>
    <w:rsid w:val="001F1ED2"/>
    <w:rsid w:val="009B11FC"/>
    <w:rsid w:val="00B74369"/>
    <w:rsid w:val="00E1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11D1F"/>
  <w15:chartTrackingRefBased/>
  <w15:docId w15:val="{E83B82A8-117F-4E6B-B4FC-17A4CD326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1ED2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ED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0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1099</Characters>
  <Application>Microsoft Office Word</Application>
  <DocSecurity>0</DocSecurity>
  <Lines>9</Lines>
  <Paragraphs>2</Paragraphs>
  <ScaleCrop>false</ScaleCrop>
  <Company>Ministry Of Construction And Housing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2021-12-05T14:17:00Z</dcterms:created>
  <dcterms:modified xsi:type="dcterms:W3CDTF">2021-12-05T14:19:00Z</dcterms:modified>
</cp:coreProperties>
</file>