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2D93" w14:textId="3FA449CA" w:rsidR="00926600" w:rsidRDefault="00926600" w:rsidP="00926600">
      <w:pPr>
        <w:bidi/>
        <w:rPr>
          <w:rFonts w:ascii="Arial" w:hAnsi="Arial" w:cs="Arial"/>
          <w:rtl/>
        </w:rPr>
      </w:pPr>
      <w:r w:rsidRPr="00926600">
        <w:rPr>
          <w:rFonts w:ascii="Arial" w:hAnsi="Arial" w:cs="Arial"/>
        </w:rPr>
        <w:t>FW</w:t>
      </w:r>
      <w:r w:rsidRPr="00926600">
        <w:rPr>
          <w:rFonts w:ascii="Arial" w:hAnsi="Arial" w:cs="Arial" w:hint="cs"/>
          <w:b/>
          <w:bCs/>
          <w:rtl/>
        </w:rPr>
        <w:t>תשובה ל</w:t>
      </w:r>
      <w:r w:rsidRPr="00926600">
        <w:rPr>
          <w:rFonts w:ascii="Arial" w:hAnsi="Arial" w:cs="Arial"/>
          <w:b/>
          <w:bCs/>
          <w:rtl/>
        </w:rPr>
        <w:t xml:space="preserve">בקשה לקבלת מידע </w:t>
      </w:r>
      <w:proofErr w:type="spellStart"/>
      <w:r w:rsidRPr="00926600">
        <w:rPr>
          <w:rFonts w:ascii="Arial" w:hAnsi="Arial" w:cs="Arial"/>
          <w:b/>
          <w:bCs/>
          <w:rtl/>
        </w:rPr>
        <w:t>מכח</w:t>
      </w:r>
      <w:proofErr w:type="spellEnd"/>
      <w:r w:rsidRPr="00926600">
        <w:rPr>
          <w:rFonts w:ascii="Arial" w:hAnsi="Arial" w:cs="Arial"/>
          <w:b/>
          <w:bCs/>
          <w:rtl/>
        </w:rPr>
        <w:t xml:space="preserve"> חוק חופש המידע מספר סימוכין: </w:t>
      </w:r>
      <w:bookmarkStart w:id="0" w:name="_GoBack"/>
      <w:r w:rsidRPr="00926600">
        <w:rPr>
          <w:rFonts w:ascii="Arial" w:hAnsi="Arial" w:cs="Arial"/>
          <w:b/>
          <w:bCs/>
          <w:rtl/>
        </w:rPr>
        <w:t>248626</w:t>
      </w:r>
      <w:bookmarkEnd w:id="0"/>
      <w:r w:rsidRPr="00926600">
        <w:rPr>
          <w:rFonts w:ascii="Arial" w:hAnsi="Arial" w:cs="Arial"/>
          <w:b/>
          <w:bCs/>
          <w:rtl/>
        </w:rPr>
        <w:t xml:space="preserve"> -מספרנו 576258</w:t>
      </w:r>
    </w:p>
    <w:p w14:paraId="242A8CD4" w14:textId="77777777" w:rsidR="00926600" w:rsidRDefault="00926600" w:rsidP="00926600">
      <w:pPr>
        <w:bidi/>
        <w:rPr>
          <w:rFonts w:ascii="Arial" w:hAnsi="Arial" w:cs="Arial"/>
          <w:rtl/>
        </w:rPr>
      </w:pPr>
    </w:p>
    <w:p w14:paraId="7B5F29A0" w14:textId="25788E5C" w:rsidR="00926600" w:rsidRDefault="00926600" w:rsidP="00926600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המידע שאותר  במשרד על תכניות שהוגשו </w:t>
      </w:r>
      <w:proofErr w:type="spellStart"/>
      <w:r>
        <w:rPr>
          <w:rFonts w:ascii="Arial" w:hAnsi="Arial" w:cs="Arial"/>
          <w:rtl/>
        </w:rPr>
        <w:t>לווד"ל</w:t>
      </w:r>
      <w:proofErr w:type="spellEnd"/>
      <w:r>
        <w:rPr>
          <w:rFonts w:ascii="Arial" w:hAnsi="Arial" w:cs="Arial"/>
          <w:rtl/>
        </w:rPr>
        <w:t xml:space="preserve"> בין השנים 2011-2015 הוא חלקי. </w:t>
      </w:r>
    </w:p>
    <w:p w14:paraId="0CCCE147" w14:textId="77777777" w:rsidR="00926600" w:rsidRDefault="00926600" w:rsidP="00926600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להלן המידע שנאסף : </w:t>
      </w:r>
    </w:p>
    <w:p w14:paraId="2AEB27E7" w14:textId="77777777" w:rsidR="00926600" w:rsidRDefault="00926600" w:rsidP="00926600">
      <w:pPr>
        <w:bidi/>
        <w:rPr>
          <w:rFonts w:ascii="Arial" w:hAnsi="Arial" w:cs="Arial"/>
          <w:rtl/>
        </w:rPr>
      </w:pPr>
    </w:p>
    <w:p w14:paraId="1A668ADC" w14:textId="77777777" w:rsidR="00926600" w:rsidRDefault="00926600" w:rsidP="00926600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מחוז גליל – לא הוגשו תכניות </w:t>
      </w:r>
      <w:proofErr w:type="spellStart"/>
      <w:r>
        <w:rPr>
          <w:rFonts w:ascii="Arial" w:hAnsi="Arial" w:cs="Arial"/>
          <w:rtl/>
        </w:rPr>
        <w:t>לווד"ל</w:t>
      </w:r>
      <w:proofErr w:type="spellEnd"/>
      <w:r>
        <w:rPr>
          <w:rFonts w:ascii="Arial" w:hAnsi="Arial" w:cs="Arial"/>
          <w:rtl/>
        </w:rPr>
        <w:t xml:space="preserve"> </w:t>
      </w:r>
    </w:p>
    <w:p w14:paraId="6AE9C767" w14:textId="77777777" w:rsidR="00926600" w:rsidRDefault="00926600" w:rsidP="00926600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מחוז מרכז – לא הוגשו תכניות </w:t>
      </w:r>
      <w:proofErr w:type="spellStart"/>
      <w:r>
        <w:rPr>
          <w:rFonts w:ascii="Arial" w:hAnsi="Arial" w:cs="Arial"/>
          <w:rtl/>
        </w:rPr>
        <w:t>לווד"ל</w:t>
      </w:r>
      <w:proofErr w:type="spellEnd"/>
      <w:r>
        <w:rPr>
          <w:rFonts w:ascii="Arial" w:hAnsi="Arial" w:cs="Arial"/>
          <w:rtl/>
        </w:rPr>
        <w:t xml:space="preserve"> </w:t>
      </w:r>
    </w:p>
    <w:p w14:paraId="25939E13" w14:textId="77777777" w:rsidR="00926600" w:rsidRDefault="00926600" w:rsidP="00926600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מחוז ירושלים - תכנית מורדות משואה שהגיע לבית משפט (רצ"ב פסק דין) וטרם הצלחנו לקבל תוקף .</w:t>
      </w:r>
    </w:p>
    <w:p w14:paraId="2B2408DC" w14:textId="77777777" w:rsidR="00926600" w:rsidRDefault="00926600" w:rsidP="00926600">
      <w:pPr>
        <w:bidi/>
        <w:ind w:left="720" w:firstLine="72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ומורדות מלחה שנמצאת בביצוע באחריות  המשרד באמצעות חברת ערים .</w:t>
      </w:r>
    </w:p>
    <w:p w14:paraId="20749E1D" w14:textId="77777777" w:rsidR="00926600" w:rsidRDefault="00926600" w:rsidP="00926600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מחוז חיפה </w:t>
      </w:r>
      <w:r>
        <w:rPr>
          <w:rFonts w:hint="cs"/>
          <w:rtl/>
        </w:rPr>
        <w:t xml:space="preserve"> - </w:t>
      </w:r>
      <w:r>
        <w:rPr>
          <w:rFonts w:ascii="Arial" w:hAnsi="Arial" w:cs="Arial"/>
          <w:rtl/>
        </w:rPr>
        <w:t xml:space="preserve"> ירכא – שכונה מערבית ג/20237   306 יח"ד פורסמה לתוקף ב 10/2014 : יח"ד שווקו. </w:t>
      </w:r>
    </w:p>
    <w:p w14:paraId="34E28F3C" w14:textId="77777777" w:rsidR="00926600" w:rsidRDefault="00926600" w:rsidP="00926600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שלומי חמודות 1 ג/20450  184 יח"ד פורסמה לתוקף 5/2014  </w:t>
      </w:r>
    </w:p>
    <w:p w14:paraId="729DBC52" w14:textId="77777777" w:rsidR="00926600" w:rsidRDefault="00926600" w:rsidP="00926600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שלומי חמודות 2-3 ג/19779 624 יח"ד פורסמה לתוקף 11/2103</w:t>
      </w:r>
    </w:p>
    <w:p w14:paraId="284E9997" w14:textId="77777777" w:rsidR="00926600" w:rsidRDefault="00926600" w:rsidP="00926600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שלומי חמודות 4 ג/20796 394 יח"ד פורסמה לתוקף 11/2014</w:t>
      </w:r>
    </w:p>
    <w:p w14:paraId="6A66FCCF" w14:textId="77777777" w:rsidR="00926600" w:rsidRDefault="00926600" w:rsidP="00926600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>שלומי חמודות 5 ג/19781 362 יח"ד פורסמה לתוקף 9/2014</w:t>
      </w:r>
    </w:p>
    <w:p w14:paraId="0BFD91EE" w14:textId="77777777" w:rsidR="00926600" w:rsidRDefault="00926600" w:rsidP="00926600">
      <w:pPr>
        <w:bidi/>
        <w:rPr>
          <w:rFonts w:ascii="Arial" w:hAnsi="Arial" w:cs="Arial"/>
          <w:rtl/>
        </w:rPr>
      </w:pPr>
      <w:proofErr w:type="spellStart"/>
      <w:r>
        <w:rPr>
          <w:rFonts w:ascii="Arial" w:hAnsi="Arial" w:cs="Arial"/>
          <w:rtl/>
        </w:rPr>
        <w:t>שיווקים</w:t>
      </w:r>
      <w:proofErr w:type="spellEnd"/>
      <w:r>
        <w:rPr>
          <w:rFonts w:ascii="Arial" w:hAnsi="Arial" w:cs="Arial"/>
          <w:rtl/>
        </w:rPr>
        <w:t xml:space="preserve"> בשלומי לא באחריות המשרד , מומלץ לפנות לרשות מקרקעי ישראל .</w:t>
      </w:r>
    </w:p>
    <w:p w14:paraId="19D40D30" w14:textId="77777777" w:rsidR="00926600" w:rsidRDefault="00926600" w:rsidP="00926600">
      <w:pPr>
        <w:bidi/>
        <w:rPr>
          <w:rFonts w:ascii="Arial" w:hAnsi="Arial" w:cs="Arial"/>
          <w:rtl/>
        </w:rPr>
      </w:pPr>
    </w:p>
    <w:p w14:paraId="770AA6FA" w14:textId="77777777" w:rsidR="00926600" w:rsidRDefault="00926600" w:rsidP="00926600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</w:t>
      </w:r>
    </w:p>
    <w:p w14:paraId="6EB4BC07" w14:textId="77777777" w:rsidR="00926600" w:rsidRDefault="00926600" w:rsidP="00926600">
      <w:pPr>
        <w:bidi/>
        <w:rPr>
          <w:rFonts w:ascii="Arial" w:hAnsi="Arial" w:cs="Arial"/>
          <w:rtl/>
        </w:rPr>
      </w:pPr>
    </w:p>
    <w:p w14:paraId="269E5873" w14:textId="77777777" w:rsidR="00926600" w:rsidRDefault="00926600" w:rsidP="00926600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מאיה שטיין </w:t>
      </w:r>
    </w:p>
    <w:p w14:paraId="23B3E9A7" w14:textId="77777777" w:rsidR="00926600" w:rsidRDefault="00926600" w:rsidP="00926600">
      <w:pPr>
        <w:bidi/>
        <w:rPr>
          <w:rFonts w:ascii="Arial" w:hAnsi="Arial" w:cs="Arial"/>
          <w:rtl/>
        </w:rPr>
      </w:pPr>
    </w:p>
    <w:p w14:paraId="48177626" w14:textId="77777777" w:rsidR="00926600" w:rsidRDefault="00926600" w:rsidP="00926600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ממונה חופש המידע </w:t>
      </w:r>
    </w:p>
    <w:p w14:paraId="2711957A" w14:textId="77777777" w:rsidR="006C1CC7" w:rsidRDefault="006C1CC7"/>
    <w:sectPr w:rsidR="006C1CC7" w:rsidSect="00B164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4A7"/>
    <w:rsid w:val="006C1CC7"/>
    <w:rsid w:val="00926600"/>
    <w:rsid w:val="009F64A7"/>
    <w:rsid w:val="00B1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C5869"/>
  <w15:chartTrackingRefBased/>
  <w15:docId w15:val="{3F536821-937F-426D-8016-4780B1C6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6600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14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677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2021-02-25T07:26:00Z</dcterms:created>
  <dcterms:modified xsi:type="dcterms:W3CDTF">2021-02-25T07:29:00Z</dcterms:modified>
</cp:coreProperties>
</file>