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4FF12" w14:textId="77777777" w:rsidR="005F10EF" w:rsidRDefault="005F10EF" w:rsidP="005F10EF">
      <w:pPr>
        <w:pStyle w:val="NormalWeb"/>
        <w:bidi/>
      </w:pPr>
      <w:r>
        <w:rPr>
          <w:rFonts w:hint="cs"/>
          <w:rtl/>
        </w:rPr>
        <w:t> אודה לקבלת רשימת פילוח זכאי מחיר למשתכן לפי מצב משפחתי ( נשואים/רווקים/גרושים/אלמנים) לפי פרויקט בנפרד בין השנים 2015-2021</w:t>
      </w:r>
    </w:p>
    <w:p w14:paraId="05AA3ED1" w14:textId="77777777" w:rsidR="005F10EF" w:rsidRDefault="005F10EF" w:rsidP="005F10EF">
      <w:pPr>
        <w:pStyle w:val="NormalWeb"/>
        <w:bidi/>
        <w:rPr>
          <w:rFonts w:hint="cs"/>
          <w:rtl/>
        </w:rPr>
      </w:pPr>
      <w:r>
        <w:rPr>
          <w:rFonts w:hint="cs"/>
          <w:rtl/>
        </w:rPr>
        <w:t xml:space="preserve">בערים: אשקלון, ראשון לציון, בית שמש, אור עקיבא, נתניה, גדרה, ירושלים, </w:t>
      </w:r>
      <w:proofErr w:type="spellStart"/>
      <w:r>
        <w:rPr>
          <w:rFonts w:hint="cs"/>
          <w:rtl/>
        </w:rPr>
        <w:t>קרית</w:t>
      </w:r>
      <w:proofErr w:type="spellEnd"/>
      <w:r>
        <w:rPr>
          <w:rFonts w:hint="cs"/>
          <w:rtl/>
        </w:rPr>
        <w:t xml:space="preserve"> ביאליק, נהריה, עכו, </w:t>
      </w:r>
      <w:proofErr w:type="spellStart"/>
      <w:r>
        <w:rPr>
          <w:rFonts w:hint="cs"/>
          <w:rtl/>
        </w:rPr>
        <w:t>קרית</w:t>
      </w:r>
      <w:proofErr w:type="spellEnd"/>
      <w:r>
        <w:rPr>
          <w:rFonts w:hint="cs"/>
          <w:rtl/>
        </w:rPr>
        <w:t xml:space="preserve"> טבעון, ראש העין, חריש, באר שבע, טירת הכרמל, מודיעין, יבנה, רמת גן, רעננה, </w:t>
      </w:r>
      <w:proofErr w:type="spellStart"/>
      <w:r>
        <w:rPr>
          <w:rFonts w:hint="cs"/>
          <w:rtl/>
        </w:rPr>
        <w:t>קרית</w:t>
      </w:r>
      <w:proofErr w:type="spellEnd"/>
      <w:r>
        <w:rPr>
          <w:rFonts w:hint="cs"/>
          <w:rtl/>
        </w:rPr>
        <w:t xml:space="preserve"> ים, </w:t>
      </w:r>
      <w:proofErr w:type="spellStart"/>
      <w:r>
        <w:rPr>
          <w:rFonts w:hint="cs"/>
          <w:rtl/>
        </w:rPr>
        <w:t>יקנעם</w:t>
      </w:r>
      <w:proofErr w:type="spellEnd"/>
      <w:r>
        <w:rPr>
          <w:rFonts w:hint="cs"/>
          <w:rtl/>
        </w:rPr>
        <w:t>, רכסים.</w:t>
      </w:r>
    </w:p>
    <w:p w14:paraId="1B3513B3" w14:textId="77777777" w:rsidR="00C14F0D" w:rsidRDefault="00C14F0D">
      <w:bookmarkStart w:id="0" w:name="_GoBack"/>
      <w:bookmarkEnd w:id="0"/>
    </w:p>
    <w:sectPr w:rsidR="00C14F0D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0CA"/>
    <w:rsid w:val="00137C77"/>
    <w:rsid w:val="004010CA"/>
    <w:rsid w:val="005F10EF"/>
    <w:rsid w:val="009B11FC"/>
    <w:rsid w:val="00C1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206144-AD3D-4CE6-B8FB-4D1AB4841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5F10EF"/>
    <w:pPr>
      <w:bidi w:val="0"/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7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269</Characters>
  <Application>Microsoft Office Word</Application>
  <DocSecurity>0</DocSecurity>
  <Lines>2</Lines>
  <Paragraphs>1</Paragraphs>
  <ScaleCrop>false</ScaleCrop>
  <Company>Ministry Of Construction And Housing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2021-07-19T06:20:00Z</dcterms:created>
  <dcterms:modified xsi:type="dcterms:W3CDTF">2021-07-19T06:20:00Z</dcterms:modified>
</cp:coreProperties>
</file>