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D967D4" w14:textId="77777777" w:rsidR="00641877" w:rsidRPr="00641877" w:rsidRDefault="00641877" w:rsidP="00641877">
      <w:pPr>
        <w:autoSpaceDE w:val="0"/>
        <w:autoSpaceDN w:val="0"/>
        <w:adjustRightInd w:val="0"/>
        <w:spacing w:before="120" w:after="120" w:line="360" w:lineRule="auto"/>
        <w:contextualSpacing/>
        <w:rPr>
          <w:rFonts w:ascii="David" w:hAnsi="David" w:cs="David"/>
          <w:b/>
          <w:bCs/>
          <w:sz w:val="24"/>
          <w:szCs w:val="24"/>
          <w:rtl/>
        </w:rPr>
      </w:pPr>
      <w:r w:rsidRPr="00641877">
        <w:rPr>
          <w:rFonts w:ascii="David" w:hAnsi="David" w:cs="David"/>
          <w:b/>
          <w:bCs/>
          <w:sz w:val="24"/>
          <w:szCs w:val="24"/>
          <w:rtl/>
        </w:rPr>
        <w:t>בקשת מידע:</w:t>
      </w:r>
    </w:p>
    <w:p w14:paraId="5AEB96C2" w14:textId="430041A7" w:rsidR="00641877" w:rsidRDefault="006F5975" w:rsidP="00641877">
      <w:pPr>
        <w:spacing w:before="120" w:after="120" w:line="360" w:lineRule="auto"/>
        <w:contextualSpacing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נבקש לקבל את פירוט עבודות הפיתוח (סלילה, תיעול, פיתוח שטחים ציבוריים פתוחים) שביצע המשרד בעיר יוקנעם בדגש על כבישים עמק השלום/רבין </w:t>
      </w:r>
      <w:proofErr w:type="spellStart"/>
      <w:r>
        <w:rPr>
          <w:rFonts w:ascii="David" w:hAnsi="David" w:cs="David" w:hint="cs"/>
          <w:sz w:val="24"/>
          <w:szCs w:val="24"/>
          <w:rtl/>
        </w:rPr>
        <w:t>ושצ"פים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באזור.</w:t>
      </w:r>
    </w:p>
    <w:p w14:paraId="7BB3DAC8" w14:textId="77777777" w:rsidR="006F5975" w:rsidRPr="00641877" w:rsidRDefault="006F5975" w:rsidP="00641877">
      <w:pPr>
        <w:spacing w:before="120" w:after="120" w:line="360" w:lineRule="auto"/>
        <w:contextualSpacing/>
        <w:rPr>
          <w:rFonts w:ascii="David" w:hAnsi="David" w:cs="David"/>
          <w:sz w:val="24"/>
          <w:szCs w:val="24"/>
          <w:rtl/>
        </w:rPr>
      </w:pPr>
    </w:p>
    <w:p w14:paraId="6D5D33BC" w14:textId="49CA1BEB" w:rsidR="00641877" w:rsidRPr="006F5975" w:rsidRDefault="00641877" w:rsidP="00641877">
      <w:pPr>
        <w:spacing w:before="120" w:after="120" w:line="360" w:lineRule="auto"/>
        <w:contextualSpacing/>
        <w:rPr>
          <w:rFonts w:ascii="David" w:hAnsi="David" w:cs="David"/>
          <w:b/>
          <w:bCs/>
          <w:sz w:val="24"/>
          <w:szCs w:val="24"/>
          <w:rtl/>
        </w:rPr>
      </w:pPr>
      <w:bookmarkStart w:id="0" w:name="_GoBack"/>
      <w:r w:rsidRPr="006F5975">
        <w:rPr>
          <w:rFonts w:ascii="David" w:hAnsi="David" w:cs="David"/>
          <w:b/>
          <w:bCs/>
          <w:sz w:val="24"/>
          <w:szCs w:val="24"/>
          <w:rtl/>
        </w:rPr>
        <w:t>תשובת המשרד:</w:t>
      </w:r>
    </w:p>
    <w:p w14:paraId="266C9613" w14:textId="77777777" w:rsidR="006F5975" w:rsidRPr="006F5975" w:rsidRDefault="006F5975" w:rsidP="006F5975">
      <w:pPr>
        <w:rPr>
          <w:rFonts w:ascii="David" w:hAnsi="David" w:cs="David"/>
          <w:sz w:val="24"/>
          <w:szCs w:val="24"/>
        </w:rPr>
      </w:pPr>
      <w:proofErr w:type="spellStart"/>
      <w:r w:rsidRPr="006F5975">
        <w:rPr>
          <w:rFonts w:ascii="David" w:hAnsi="David" w:cs="David"/>
          <w:sz w:val="24"/>
          <w:szCs w:val="24"/>
          <w:rtl/>
        </w:rPr>
        <w:t>מצ'ב</w:t>
      </w:r>
      <w:proofErr w:type="spellEnd"/>
      <w:r w:rsidRPr="006F5975">
        <w:rPr>
          <w:rFonts w:ascii="David" w:hAnsi="David" w:cs="David"/>
          <w:sz w:val="24"/>
          <w:szCs w:val="24"/>
          <w:rtl/>
        </w:rPr>
        <w:t xml:space="preserve"> פלט ממערכת ממוחשבת הכולל כל עבודות פיתוח שנעשו בעיר יוקנעם משנת 1994 בהפעלה ישירה על ידי המשרד או באמצעות חברות מנהלות .</w:t>
      </w:r>
    </w:p>
    <w:bookmarkEnd w:id="0"/>
    <w:p w14:paraId="2EC62820" w14:textId="77777777" w:rsidR="006F5975" w:rsidRDefault="006F5975" w:rsidP="006F5975">
      <w:pPr>
        <w:rPr>
          <w:rFonts w:ascii="Arial" w:hAnsi="Arial" w:cs="Arial"/>
          <w:rtl/>
        </w:rPr>
      </w:pPr>
    </w:p>
    <w:p w14:paraId="02FE2992" w14:textId="77777777" w:rsidR="006F5975" w:rsidRDefault="006F5975" w:rsidP="006F5975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בברכה</w:t>
      </w:r>
    </w:p>
    <w:p w14:paraId="699DDA70" w14:textId="67D1F33F" w:rsidR="00641877" w:rsidRPr="00641877" w:rsidRDefault="00641877" w:rsidP="00641877">
      <w:pPr>
        <w:spacing w:before="120" w:after="120" w:line="360" w:lineRule="auto"/>
        <w:contextualSpacing/>
        <w:rPr>
          <w:rFonts w:ascii="David" w:hAnsi="David" w:cs="David"/>
          <w:sz w:val="24"/>
          <w:szCs w:val="24"/>
        </w:rPr>
      </w:pPr>
    </w:p>
    <w:p w14:paraId="7C6D9BB0" w14:textId="77777777" w:rsidR="00641877" w:rsidRPr="00641877" w:rsidRDefault="00641877" w:rsidP="00641877">
      <w:pPr>
        <w:spacing w:before="120" w:after="120" w:line="360" w:lineRule="auto"/>
        <w:contextualSpacing/>
        <w:rPr>
          <w:rFonts w:ascii="David" w:hAnsi="David" w:cs="David"/>
          <w:sz w:val="24"/>
          <w:szCs w:val="24"/>
        </w:rPr>
      </w:pPr>
    </w:p>
    <w:sectPr w:rsidR="00641877" w:rsidRPr="00641877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150"/>
    <w:rsid w:val="00137C77"/>
    <w:rsid w:val="00641877"/>
    <w:rsid w:val="006F5975"/>
    <w:rsid w:val="009B11FC"/>
    <w:rsid w:val="00E24B80"/>
    <w:rsid w:val="00E5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BE8D5"/>
  <w15:chartTrackingRefBased/>
  <w15:docId w15:val="{130EE2BC-2E67-44AC-AE1E-1C2C52312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64187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67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255</Characters>
  <Application>Microsoft Office Word</Application>
  <DocSecurity>0</DocSecurity>
  <Lines>2</Lines>
  <Paragraphs>1</Paragraphs>
  <ScaleCrop>false</ScaleCrop>
  <Company>Ministry Of Construction And Housing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3</cp:revision>
  <dcterms:created xsi:type="dcterms:W3CDTF">2022-03-03T15:57:00Z</dcterms:created>
  <dcterms:modified xsi:type="dcterms:W3CDTF">2022-03-03T16:04:00Z</dcterms:modified>
</cp:coreProperties>
</file>