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EA4" w:rsidRPr="000D2749" w:rsidRDefault="00840EA4" w:rsidP="005B7120">
      <w:pPr>
        <w:spacing w:line="360" w:lineRule="auto"/>
        <w:jc w:val="right"/>
        <w:rPr>
          <w:rFonts w:cs="David"/>
        </w:rPr>
      </w:pPr>
      <w:bookmarkStart w:id="0" w:name="_GoBack"/>
      <w:bookmarkEnd w:id="0"/>
      <w:r w:rsidRPr="00E53A97">
        <w:rPr>
          <w:rFonts w:ascii="David" w:hAnsi="David" w:cs="David"/>
          <w:rtl/>
          <w:lang w:bidi="he-IL"/>
        </w:rPr>
        <w:t>לכבוד</w:t>
      </w:r>
    </w:p>
    <w:p w:rsidR="00822791" w:rsidRDefault="00822791" w:rsidP="00840EA4">
      <w:pPr>
        <w:bidi/>
        <w:ind w:left="611"/>
        <w:jc w:val="center"/>
        <w:rPr>
          <w:rFonts w:ascii="Calibri" w:eastAsia="Calibri" w:hAnsi="Calibri" w:cs="David"/>
          <w:rtl/>
          <w:lang w:bidi="he-IL"/>
        </w:rPr>
      </w:pPr>
    </w:p>
    <w:p w:rsidR="00822791" w:rsidRDefault="00822791" w:rsidP="00822791">
      <w:pPr>
        <w:bidi/>
        <w:ind w:left="611"/>
        <w:jc w:val="center"/>
        <w:rPr>
          <w:rFonts w:ascii="Calibri" w:eastAsia="Calibri" w:hAnsi="Calibri" w:cs="David"/>
          <w:rtl/>
          <w:lang w:bidi="he-IL"/>
        </w:rPr>
      </w:pPr>
    </w:p>
    <w:p w:rsidR="00840EA4" w:rsidRPr="008E29BE" w:rsidRDefault="00840EA4" w:rsidP="00822791">
      <w:pPr>
        <w:bidi/>
        <w:ind w:left="611"/>
        <w:jc w:val="center"/>
        <w:rPr>
          <w:rFonts w:ascii="Calibri" w:eastAsia="Calibri" w:hAnsi="Calibri" w:cs="David"/>
          <w:b/>
          <w:bCs/>
          <w:lang w:bidi="he-IL"/>
        </w:rPr>
      </w:pPr>
      <w:r w:rsidRPr="008E29BE">
        <w:rPr>
          <w:rFonts w:ascii="Calibri" w:eastAsia="Calibri" w:hAnsi="Calibri" w:cs="David"/>
          <w:rtl/>
          <w:lang w:bidi="he-IL"/>
        </w:rPr>
        <w:t>הנדון:</w:t>
      </w:r>
      <w:r w:rsidRPr="008E29BE">
        <w:rPr>
          <w:rFonts w:ascii="Calibri" w:eastAsia="Calibri" w:hAnsi="Calibri" w:cs="David"/>
          <w:b/>
          <w:bCs/>
          <w:rtl/>
          <w:lang w:bidi="he-IL"/>
        </w:rPr>
        <w:t xml:space="preserve"> </w:t>
      </w:r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 xml:space="preserve">בקשה לפי חוק חופש המידע, </w:t>
      </w:r>
      <w:proofErr w:type="spellStart"/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>התשנ"ח</w:t>
      </w:r>
      <w:proofErr w:type="spellEnd"/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>- 1998</w:t>
      </w:r>
    </w:p>
    <w:p w:rsidR="00840EA4" w:rsidRPr="005B7120" w:rsidRDefault="00840EA4" w:rsidP="00840EA4">
      <w:pPr>
        <w:bidi/>
        <w:ind w:left="611"/>
        <w:jc w:val="center"/>
        <w:rPr>
          <w:rFonts w:ascii="David" w:eastAsia="Calibri" w:hAnsi="David" w:cs="David"/>
          <w:rtl/>
          <w:lang w:bidi="he-IL"/>
        </w:rPr>
      </w:pPr>
    </w:p>
    <w:p w:rsidR="00840EA4" w:rsidRPr="008E29BE" w:rsidRDefault="00840EA4" w:rsidP="00840EA4">
      <w:pPr>
        <w:spacing w:line="360" w:lineRule="auto"/>
        <w:jc w:val="center"/>
        <w:rPr>
          <w:rFonts w:ascii="Arial" w:eastAsia="Calibri" w:hAnsi="Arial" w:cs="David"/>
          <w:rtl/>
          <w:lang w:bidi="he-IL"/>
        </w:rPr>
      </w:pPr>
    </w:p>
    <w:p w:rsidR="00822791" w:rsidRDefault="00840EA4" w:rsidP="00822791">
      <w:pPr>
        <w:bidi/>
        <w:rPr>
          <w:rFonts w:ascii="Arial" w:hAnsi="Arial" w:cs="Arial"/>
          <w:color w:val="1F497D"/>
          <w:rtl/>
        </w:rPr>
      </w:pPr>
      <w:r>
        <w:rPr>
          <w:rFonts w:ascii="David" w:eastAsia="Calibri" w:hAnsi="David" w:cs="David" w:hint="cs"/>
          <w:rtl/>
          <w:lang w:bidi="he-IL"/>
        </w:rPr>
        <w:t xml:space="preserve">להלן </w:t>
      </w:r>
      <w:r w:rsidRPr="00E41AAC">
        <w:rPr>
          <w:rFonts w:ascii="David" w:eastAsia="Calibri" w:hAnsi="David" w:cs="David"/>
          <w:rtl/>
          <w:lang w:bidi="he-IL"/>
        </w:rPr>
        <w:t>מענה לפנייתך שבסימוכין</w:t>
      </w:r>
      <w:r w:rsidRPr="00E41AAC">
        <w:rPr>
          <w:rFonts w:ascii="David" w:eastAsia="Calibri" w:hAnsi="David" w:cs="David"/>
          <w:rtl/>
        </w:rPr>
        <w:t xml:space="preserve">, </w:t>
      </w:r>
      <w:r w:rsidRPr="00E41AAC">
        <w:rPr>
          <w:rFonts w:ascii="David" w:eastAsia="Calibri" w:hAnsi="David" w:cs="David"/>
          <w:rtl/>
          <w:lang w:bidi="he-IL"/>
        </w:rPr>
        <w:t xml:space="preserve">למשרד העבודה, הרווחה והשירותים החברתיים </w:t>
      </w:r>
      <w:r w:rsidRPr="00E41AAC">
        <w:rPr>
          <w:rFonts w:ascii="David" w:eastAsia="Calibri" w:hAnsi="David" w:cs="David"/>
          <w:rtl/>
        </w:rPr>
        <w:t>(</w:t>
      </w:r>
      <w:r w:rsidRPr="00E41AAC">
        <w:rPr>
          <w:rFonts w:ascii="David" w:eastAsia="Calibri" w:hAnsi="David" w:cs="David"/>
          <w:rtl/>
          <w:lang w:bidi="he-IL"/>
        </w:rPr>
        <w:t>להלן</w:t>
      </w:r>
      <w:r w:rsidRPr="00E41AAC">
        <w:rPr>
          <w:rFonts w:ascii="David" w:eastAsia="Calibri" w:hAnsi="David" w:cs="David"/>
          <w:rtl/>
        </w:rPr>
        <w:t>: "</w:t>
      </w:r>
      <w:r w:rsidRPr="00E41AAC">
        <w:rPr>
          <w:rFonts w:ascii="David" w:eastAsia="Calibri" w:hAnsi="David" w:cs="David"/>
          <w:b/>
          <w:bCs/>
          <w:rtl/>
          <w:lang w:bidi="he-IL"/>
        </w:rPr>
        <w:t>המשרד</w:t>
      </w:r>
      <w:r w:rsidRPr="00E41AAC">
        <w:rPr>
          <w:rFonts w:ascii="David" w:eastAsia="Calibri" w:hAnsi="David" w:cs="David"/>
          <w:rtl/>
        </w:rPr>
        <w:t xml:space="preserve">") </w:t>
      </w:r>
      <w:r w:rsidRPr="00E41AAC">
        <w:rPr>
          <w:rFonts w:ascii="David" w:eastAsia="Calibri" w:hAnsi="David" w:cs="David"/>
          <w:rtl/>
          <w:lang w:bidi="he-IL"/>
        </w:rPr>
        <w:t xml:space="preserve">בהתאם לחוק חופש המידע </w:t>
      </w:r>
      <w:proofErr w:type="spellStart"/>
      <w:r w:rsidRPr="00E41AAC">
        <w:rPr>
          <w:rFonts w:ascii="David" w:eastAsia="Calibri" w:hAnsi="David" w:cs="David"/>
          <w:rtl/>
          <w:lang w:bidi="he-IL"/>
        </w:rPr>
        <w:t>תשנ</w:t>
      </w:r>
      <w:proofErr w:type="spellEnd"/>
      <w:r w:rsidRPr="00E41AAC">
        <w:rPr>
          <w:rFonts w:ascii="David" w:eastAsia="Calibri" w:hAnsi="David" w:cs="David"/>
          <w:rtl/>
        </w:rPr>
        <w:t>"</w:t>
      </w:r>
      <w:r w:rsidRPr="00E41AAC">
        <w:rPr>
          <w:rFonts w:ascii="David" w:eastAsia="Calibri" w:hAnsi="David" w:cs="David"/>
          <w:rtl/>
          <w:lang w:bidi="he-IL"/>
        </w:rPr>
        <w:t>ח</w:t>
      </w:r>
      <w:r w:rsidRPr="00E41AAC">
        <w:rPr>
          <w:rFonts w:ascii="David" w:eastAsia="Calibri" w:hAnsi="David" w:cs="David"/>
          <w:rtl/>
        </w:rPr>
        <w:t>-1998, (</w:t>
      </w:r>
      <w:r w:rsidRPr="00E41AAC">
        <w:rPr>
          <w:rFonts w:ascii="David" w:eastAsia="Calibri" w:hAnsi="David" w:cs="David"/>
          <w:rtl/>
          <w:lang w:bidi="he-IL"/>
        </w:rPr>
        <w:t>להלן</w:t>
      </w:r>
      <w:r w:rsidRPr="00E41AAC">
        <w:rPr>
          <w:rFonts w:ascii="David" w:eastAsia="Calibri" w:hAnsi="David" w:cs="David"/>
          <w:rtl/>
        </w:rPr>
        <w:t>: "</w:t>
      </w:r>
      <w:r w:rsidRPr="00E41AAC">
        <w:rPr>
          <w:rFonts w:ascii="David" w:eastAsia="Calibri" w:hAnsi="David" w:cs="David"/>
          <w:b/>
          <w:bCs/>
          <w:rtl/>
          <w:lang w:bidi="he-IL"/>
        </w:rPr>
        <w:t>החוק</w:t>
      </w:r>
      <w:r w:rsidRPr="00E41AAC">
        <w:rPr>
          <w:rFonts w:ascii="David" w:eastAsia="Calibri" w:hAnsi="David" w:cs="David"/>
          <w:rtl/>
        </w:rPr>
        <w:t>")</w:t>
      </w:r>
      <w:r>
        <w:rPr>
          <w:rFonts w:ascii="David" w:eastAsia="Calibri" w:hAnsi="David" w:cs="David" w:hint="cs"/>
          <w:rtl/>
          <w:lang w:bidi="he-IL"/>
        </w:rPr>
        <w:t>.</w:t>
      </w:r>
      <w:r w:rsidR="00822791" w:rsidRPr="00822791">
        <w:rPr>
          <w:rFonts w:ascii="Arial" w:hAnsi="Arial" w:cs="Arial"/>
          <w:color w:val="1F497D"/>
          <w:rtl/>
        </w:rPr>
        <w:t xml:space="preserve"> </w:t>
      </w:r>
    </w:p>
    <w:p w:rsidR="00822791" w:rsidRDefault="00822791" w:rsidP="00822791">
      <w:pPr>
        <w:bidi/>
        <w:rPr>
          <w:rFonts w:ascii="Arial" w:hAnsi="Arial" w:cs="Arial"/>
          <w:color w:val="1F497D"/>
          <w:rtl/>
        </w:rPr>
      </w:pPr>
    </w:p>
    <w:p w:rsidR="00822791" w:rsidRPr="00822791" w:rsidRDefault="00822791" w:rsidP="0017112E">
      <w:pPr>
        <w:bidi/>
        <w:rPr>
          <w:rFonts w:ascii="David" w:hAnsi="David" w:cs="David"/>
          <w:rtl/>
        </w:rPr>
      </w:pPr>
      <w:r>
        <w:rPr>
          <w:rFonts w:ascii="David" w:eastAsia="Calibri" w:hAnsi="David" w:cs="David" w:hint="cs"/>
          <w:rtl/>
          <w:lang w:bidi="he-IL"/>
        </w:rPr>
        <w:t>לאחר בדיקה מול גורמי המקצוע הרלוונטיים במשרד</w:t>
      </w:r>
      <w:r w:rsidR="0017112E">
        <w:rPr>
          <w:rFonts w:ascii="David" w:eastAsia="Calibri" w:hAnsi="David" w:cs="David" w:hint="cs"/>
          <w:rtl/>
          <w:lang w:bidi="he-IL"/>
        </w:rPr>
        <w:t xml:space="preserve"> </w:t>
      </w:r>
      <w:r w:rsidR="0017112E">
        <w:rPr>
          <w:rFonts w:ascii="David" w:hAnsi="David" w:cs="David" w:hint="cs"/>
          <w:rtl/>
          <w:lang w:bidi="he-IL"/>
        </w:rPr>
        <w:t xml:space="preserve">עולה כי </w:t>
      </w:r>
      <w:r w:rsidRPr="00822791">
        <w:rPr>
          <w:rFonts w:ascii="David" w:hAnsi="David" w:cs="David"/>
          <w:rtl/>
        </w:rPr>
        <w:t>:</w:t>
      </w:r>
    </w:p>
    <w:p w:rsidR="00822791" w:rsidRPr="00822791" w:rsidRDefault="00822791" w:rsidP="00822791">
      <w:pPr>
        <w:bidi/>
        <w:rPr>
          <w:rFonts w:ascii="David" w:hAnsi="David" w:cs="David"/>
          <w:color w:val="1F497D"/>
          <w:rtl/>
        </w:rPr>
      </w:pPr>
    </w:p>
    <w:p w:rsidR="00822791" w:rsidRPr="0017112E" w:rsidRDefault="00822791" w:rsidP="0017112E">
      <w:pPr>
        <w:pStyle w:val="a7"/>
        <w:numPr>
          <w:ilvl w:val="0"/>
          <w:numId w:val="2"/>
        </w:numPr>
        <w:rPr>
          <w:rFonts w:ascii="David" w:hAnsi="David" w:cs="David"/>
          <w:sz w:val="24"/>
          <w:szCs w:val="24"/>
        </w:rPr>
      </w:pPr>
      <w:r w:rsidRPr="0017112E">
        <w:rPr>
          <w:rFonts w:ascii="David" w:hAnsi="David" w:cs="David"/>
          <w:sz w:val="24"/>
          <w:szCs w:val="24"/>
          <w:rtl/>
        </w:rPr>
        <w:t xml:space="preserve">עד שנת 2017 המשרד עבד על תוכנה ישנה. </w:t>
      </w:r>
      <w:r w:rsidR="0017112E" w:rsidRPr="0017112E">
        <w:rPr>
          <w:rFonts w:ascii="David" w:hAnsi="David" w:cs="David" w:hint="cs"/>
          <w:sz w:val="24"/>
          <w:szCs w:val="24"/>
          <w:rtl/>
        </w:rPr>
        <w:t>ולכן הנתונים המדויקים יותר  מתחילים ב- 2018 ,</w:t>
      </w:r>
      <w:r w:rsidR="0017112E">
        <w:rPr>
          <w:rFonts w:ascii="David" w:hAnsi="David" w:cs="David" w:hint="cs"/>
          <w:sz w:val="24"/>
          <w:szCs w:val="24"/>
          <w:rtl/>
        </w:rPr>
        <w:t xml:space="preserve"> כמו כן </w:t>
      </w:r>
      <w:r w:rsidRPr="0017112E">
        <w:rPr>
          <w:rFonts w:ascii="David" w:hAnsi="David" w:cs="David"/>
          <w:sz w:val="24"/>
          <w:szCs w:val="24"/>
          <w:rtl/>
        </w:rPr>
        <w:t>ניתן להפיק מגמות ומידע רב</w:t>
      </w:r>
      <w:r w:rsidR="0017112E">
        <w:rPr>
          <w:rFonts w:ascii="David" w:hAnsi="David" w:cs="David" w:hint="cs"/>
          <w:sz w:val="24"/>
          <w:szCs w:val="24"/>
          <w:rtl/>
        </w:rPr>
        <w:t xml:space="preserve"> מהנתונים </w:t>
      </w:r>
      <w:proofErr w:type="spellStart"/>
      <w:r w:rsidR="0017112E">
        <w:rPr>
          <w:rFonts w:ascii="David" w:hAnsi="David" w:cs="David" w:hint="cs"/>
          <w:sz w:val="24"/>
          <w:szCs w:val="24"/>
          <w:rtl/>
        </w:rPr>
        <w:t>המצ"ב</w:t>
      </w:r>
      <w:proofErr w:type="spellEnd"/>
      <w:r w:rsidR="0017112E">
        <w:rPr>
          <w:rFonts w:ascii="David" w:hAnsi="David" w:cs="David" w:hint="cs"/>
          <w:sz w:val="24"/>
          <w:szCs w:val="24"/>
          <w:rtl/>
        </w:rPr>
        <w:t xml:space="preserve"> .</w:t>
      </w:r>
    </w:p>
    <w:p w:rsidR="00B967BE" w:rsidRDefault="00B967BE" w:rsidP="00822791">
      <w:pPr>
        <w:bidi/>
        <w:rPr>
          <w:rFonts w:ascii="David" w:eastAsia="Calibri" w:hAnsi="David" w:cs="David"/>
          <w:rtl/>
          <w:lang w:bidi="he-IL"/>
        </w:rPr>
      </w:pPr>
    </w:p>
    <w:p w:rsidR="00822791" w:rsidRDefault="00B967BE" w:rsidP="00B967BE">
      <w:pPr>
        <w:bidi/>
        <w:rPr>
          <w:rFonts w:ascii="David" w:eastAsia="Calibri" w:hAnsi="David" w:cs="David"/>
          <w:rtl/>
          <w:lang w:bidi="he-IL"/>
        </w:rPr>
      </w:pPr>
      <w:r>
        <w:rPr>
          <w:rFonts w:ascii="David" w:eastAsia="Calibri" w:hAnsi="David" w:cs="David" w:hint="cs"/>
          <w:rtl/>
          <w:lang w:bidi="he-IL"/>
        </w:rPr>
        <w:t xml:space="preserve">מצ"ב העתקי </w:t>
      </w:r>
      <w:r w:rsidR="00822791" w:rsidRPr="00C35B44">
        <w:rPr>
          <w:rFonts w:ascii="David" w:eastAsia="Calibri" w:hAnsi="David" w:cs="David"/>
          <w:rtl/>
          <w:lang w:bidi="he-IL"/>
        </w:rPr>
        <w:t xml:space="preserve"> הנתונים ש</w:t>
      </w:r>
      <w:r w:rsidR="00822791">
        <w:rPr>
          <w:rFonts w:ascii="David" w:eastAsia="Calibri" w:hAnsi="David" w:cs="David" w:hint="cs"/>
          <w:rtl/>
          <w:lang w:bidi="he-IL"/>
        </w:rPr>
        <w:t>נ</w:t>
      </w:r>
      <w:r w:rsidR="00822791" w:rsidRPr="00C35B44">
        <w:rPr>
          <w:rFonts w:ascii="David" w:eastAsia="Calibri" w:hAnsi="David" w:cs="David"/>
          <w:rtl/>
          <w:lang w:bidi="he-IL"/>
        </w:rPr>
        <w:t xml:space="preserve">אספו בשירות </w:t>
      </w:r>
      <w:r w:rsidR="00822791">
        <w:rPr>
          <w:rFonts w:ascii="David" w:eastAsia="Calibri" w:hAnsi="David" w:cs="David" w:hint="cs"/>
          <w:rtl/>
          <w:lang w:bidi="he-IL"/>
        </w:rPr>
        <w:t>:</w:t>
      </w:r>
    </w:p>
    <w:p w:rsidR="00677EDC" w:rsidRPr="00C35B44" w:rsidRDefault="00677EDC" w:rsidP="00677EDC">
      <w:pPr>
        <w:bidi/>
        <w:rPr>
          <w:rFonts w:ascii="David" w:eastAsia="Calibri" w:hAnsi="David" w:cs="David"/>
          <w:lang w:bidi="he-IL"/>
        </w:rPr>
      </w:pPr>
    </w:p>
    <w:p w:rsidR="001E094E" w:rsidRPr="00F63C3D" w:rsidRDefault="004B472A" w:rsidP="001E094E">
      <w:pPr>
        <w:pStyle w:val="a3"/>
        <w:jc w:val="left"/>
        <w:rPr>
          <w:rFonts w:cs="David"/>
          <w:color w:val="auto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1DEF5ECD" wp14:editId="031494F3">
            <wp:simplePos x="0" y="0"/>
            <wp:positionH relativeFrom="page">
              <wp:align>left</wp:align>
            </wp:positionH>
            <wp:positionV relativeFrom="paragraph">
              <wp:posOffset>361950</wp:posOffset>
            </wp:positionV>
            <wp:extent cx="7353300" cy="2689225"/>
            <wp:effectExtent l="0" t="0" r="0" b="15875"/>
            <wp:wrapSquare wrapText="bothSides"/>
            <wp:docPr id="2668" name="תרשים 266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7EDC">
        <w:rPr>
          <w:rFonts w:cs="David"/>
          <w:color w:val="1F497D" w:themeColor="text2"/>
          <w:sz w:val="32"/>
          <w:szCs w:val="32"/>
        </w:rPr>
        <w:t xml:space="preserve"> </w:t>
      </w:r>
      <w:r w:rsidR="00677EDC" w:rsidRPr="00F63C3D">
        <w:rPr>
          <w:rFonts w:cs="David" w:hint="cs"/>
          <w:color w:val="auto"/>
          <w:sz w:val="28"/>
          <w:szCs w:val="28"/>
          <w:rtl/>
        </w:rPr>
        <w:t>מספר נושאי תעודות עיוור בישראל בין השנים 2008-2019:</w:t>
      </w:r>
    </w:p>
    <w:p w:rsidR="001E094E" w:rsidRPr="00F63C3D" w:rsidRDefault="003F5FC6" w:rsidP="00677EDC">
      <w:pPr>
        <w:pStyle w:val="a3"/>
        <w:jc w:val="left"/>
        <w:rPr>
          <w:rFonts w:cs="David"/>
          <w:color w:val="1F497D" w:themeColor="text2"/>
          <w:sz w:val="28"/>
          <w:szCs w:val="28"/>
          <w:rtl/>
        </w:rPr>
      </w:pPr>
      <w:r w:rsidRPr="004A6B10">
        <w:rPr>
          <w:rFonts w:hint="cs"/>
          <w:noProof/>
          <w:sz w:val="56"/>
          <w:szCs w:val="56"/>
          <w:rtl/>
        </w:rPr>
        <w:drawing>
          <wp:anchor distT="0" distB="0" distL="114300" distR="114300" simplePos="0" relativeHeight="251672576" behindDoc="1" locked="0" layoutInCell="1" allowOverlap="1" wp14:anchorId="03CEF588" wp14:editId="35AE1941">
            <wp:simplePos x="0" y="0"/>
            <wp:positionH relativeFrom="margin">
              <wp:posOffset>-759460</wp:posOffset>
            </wp:positionH>
            <wp:positionV relativeFrom="paragraph">
              <wp:posOffset>332740</wp:posOffset>
            </wp:positionV>
            <wp:extent cx="6388100" cy="5076825"/>
            <wp:effectExtent l="0" t="0" r="0" b="9525"/>
            <wp:wrapSquare wrapText="bothSides"/>
            <wp:docPr id="22" name="תמונה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11" r="244"/>
                    <a:stretch/>
                  </pic:blipFill>
                  <pic:spPr bwMode="auto">
                    <a:xfrm>
                      <a:off x="0" y="0"/>
                      <a:ext cx="638810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94E" w:rsidRPr="00F4472A">
        <w:rPr>
          <w:rFonts w:cs="David"/>
          <w:color w:val="1F497D" w:themeColor="text2"/>
          <w:sz w:val="32"/>
          <w:szCs w:val="32"/>
          <w:rtl/>
        </w:rPr>
        <w:t xml:space="preserve"> </w:t>
      </w:r>
      <w:r w:rsidR="001E094E" w:rsidRPr="00F63C3D">
        <w:rPr>
          <w:rFonts w:cs="David" w:hint="cs"/>
          <w:color w:val="auto"/>
          <w:sz w:val="28"/>
          <w:szCs w:val="28"/>
          <w:rtl/>
        </w:rPr>
        <w:t>הגורמים</w:t>
      </w:r>
      <w:r w:rsidR="001E094E" w:rsidRPr="00F63C3D">
        <w:rPr>
          <w:rFonts w:cs="David"/>
          <w:color w:val="auto"/>
          <w:sz w:val="28"/>
          <w:szCs w:val="28"/>
          <w:rtl/>
        </w:rPr>
        <w:t xml:space="preserve"> העיקריים </w:t>
      </w:r>
      <w:r w:rsidR="001E094E" w:rsidRPr="00F63C3D">
        <w:rPr>
          <w:rFonts w:cs="David" w:hint="cs"/>
          <w:color w:val="auto"/>
          <w:sz w:val="28"/>
          <w:szCs w:val="28"/>
          <w:rtl/>
        </w:rPr>
        <w:t>ל</w:t>
      </w:r>
      <w:r w:rsidR="001E094E" w:rsidRPr="00F63C3D">
        <w:rPr>
          <w:rFonts w:cs="David"/>
          <w:color w:val="auto"/>
          <w:sz w:val="28"/>
          <w:szCs w:val="28"/>
          <w:rtl/>
        </w:rPr>
        <w:t>עיוורו</w:t>
      </w:r>
      <w:r w:rsidR="00677EDC" w:rsidRPr="00F63C3D">
        <w:rPr>
          <w:rFonts w:cs="David" w:hint="cs"/>
          <w:color w:val="auto"/>
          <w:sz w:val="28"/>
          <w:szCs w:val="28"/>
          <w:rtl/>
        </w:rPr>
        <w:t>ן-</w:t>
      </w:r>
      <w:r w:rsidR="001E094E" w:rsidRPr="00F63C3D">
        <w:rPr>
          <w:rFonts w:cs="David"/>
          <w:color w:val="auto"/>
          <w:sz w:val="28"/>
          <w:szCs w:val="28"/>
          <w:rtl/>
        </w:rPr>
        <w:t xml:space="preserve"> </w:t>
      </w:r>
      <w:r w:rsidR="001E094E" w:rsidRPr="00F63C3D">
        <w:rPr>
          <w:rFonts w:cs="David" w:hint="cs"/>
          <w:color w:val="auto"/>
          <w:sz w:val="28"/>
          <w:szCs w:val="28"/>
          <w:rtl/>
        </w:rPr>
        <w:t>200</w:t>
      </w:r>
      <w:r w:rsidRPr="00F63C3D">
        <w:rPr>
          <w:rFonts w:cs="David" w:hint="cs"/>
          <w:color w:val="auto"/>
          <w:sz w:val="28"/>
          <w:szCs w:val="28"/>
          <w:rtl/>
        </w:rPr>
        <w:t>8</w:t>
      </w:r>
      <w:r w:rsidR="001E094E" w:rsidRPr="00F63C3D">
        <w:rPr>
          <w:rFonts w:cs="David" w:hint="cs"/>
          <w:color w:val="auto"/>
          <w:sz w:val="28"/>
          <w:szCs w:val="28"/>
          <w:rtl/>
        </w:rPr>
        <w:t>-2019:</w:t>
      </w:r>
    </w:p>
    <w:p w:rsidR="004B472A" w:rsidRDefault="004B472A" w:rsidP="004B472A">
      <w:pPr>
        <w:pStyle w:val="a3"/>
        <w:spacing w:after="120"/>
        <w:jc w:val="left"/>
        <w:rPr>
          <w:rFonts w:cs="David"/>
          <w:color w:val="1F497D" w:themeColor="text2"/>
          <w:sz w:val="32"/>
          <w:szCs w:val="32"/>
          <w:rtl/>
        </w:rPr>
      </w:pPr>
    </w:p>
    <w:p w:rsidR="00677EDC" w:rsidRDefault="00677EDC" w:rsidP="004B472A">
      <w:pPr>
        <w:pStyle w:val="a3"/>
        <w:spacing w:after="120"/>
        <w:jc w:val="left"/>
        <w:rPr>
          <w:rFonts w:cs="David"/>
          <w:color w:val="1F497D" w:themeColor="text2"/>
          <w:sz w:val="32"/>
          <w:szCs w:val="32"/>
          <w:rtl/>
        </w:rPr>
      </w:pPr>
    </w:p>
    <w:p w:rsidR="001E094E" w:rsidRDefault="001E094E" w:rsidP="001E094E">
      <w:pPr>
        <w:bidi/>
        <w:rPr>
          <w:rFonts w:ascii="David" w:eastAsia="Calibri" w:hAnsi="David" w:cs="David"/>
          <w:rtl/>
          <w:lang w:bidi="he-IL"/>
        </w:rPr>
      </w:pPr>
    </w:p>
    <w:p w:rsidR="00677EDC" w:rsidRDefault="00677EDC" w:rsidP="00B12905">
      <w:pPr>
        <w:bidi/>
        <w:rPr>
          <w:rFonts w:ascii="David" w:eastAsia="Calibri" w:hAnsi="David" w:cs="David"/>
          <w:b/>
          <w:bCs/>
          <w:sz w:val="28"/>
          <w:szCs w:val="28"/>
          <w:rtl/>
          <w:lang w:bidi="he-IL"/>
        </w:rPr>
      </w:pPr>
      <w:r>
        <w:rPr>
          <w:noProof/>
          <w:lang w:bidi="he-IL"/>
        </w:rPr>
        <w:drawing>
          <wp:anchor distT="0" distB="0" distL="114300" distR="114300" simplePos="0" relativeHeight="251679744" behindDoc="0" locked="0" layoutInCell="1" allowOverlap="1" wp14:anchorId="02E44F88" wp14:editId="0BCBD55F">
            <wp:simplePos x="0" y="0"/>
            <wp:positionH relativeFrom="margin">
              <wp:align>left</wp:align>
            </wp:positionH>
            <wp:positionV relativeFrom="paragraph">
              <wp:posOffset>267335</wp:posOffset>
            </wp:positionV>
            <wp:extent cx="5596554" cy="1828800"/>
            <wp:effectExtent l="0" t="0" r="4445" b="0"/>
            <wp:wrapSquare wrapText="bothSides"/>
            <wp:docPr id="2670" name="תמונה 2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90" t="56838" r="30472" b="19091"/>
                    <a:stretch/>
                  </pic:blipFill>
                  <pic:spPr bwMode="auto">
                    <a:xfrm>
                      <a:off x="0" y="0"/>
                      <a:ext cx="5596554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7EDC">
        <w:rPr>
          <w:rFonts w:ascii="David" w:eastAsia="Calibri" w:hAnsi="David" w:cs="David" w:hint="cs"/>
          <w:b/>
          <w:bCs/>
          <w:sz w:val="28"/>
          <w:szCs w:val="28"/>
          <w:rtl/>
          <w:lang w:bidi="he-IL"/>
        </w:rPr>
        <w:t xml:space="preserve"> מקבלי תעודות עיוור לפי גיל ורמת לקות בין השנים 2008-</w:t>
      </w:r>
      <w:r w:rsidR="00B12905">
        <w:rPr>
          <w:rFonts w:ascii="David" w:eastAsia="Calibri" w:hAnsi="David" w:cs="David" w:hint="cs"/>
          <w:b/>
          <w:bCs/>
          <w:sz w:val="28"/>
          <w:szCs w:val="28"/>
          <w:rtl/>
          <w:lang w:bidi="he-IL"/>
        </w:rPr>
        <w:t>2015</w:t>
      </w:r>
    </w:p>
    <w:p w:rsidR="00B12905" w:rsidRPr="00677EDC" w:rsidRDefault="00B12905" w:rsidP="00B12905">
      <w:pPr>
        <w:bidi/>
        <w:rPr>
          <w:rFonts w:ascii="David" w:eastAsia="Calibri" w:hAnsi="David" w:cs="David"/>
          <w:b/>
          <w:bCs/>
          <w:sz w:val="28"/>
          <w:szCs w:val="28"/>
          <w:rtl/>
          <w:lang w:bidi="he-IL"/>
        </w:rPr>
      </w:pPr>
      <w:r>
        <w:rPr>
          <w:noProof/>
          <w:lang w:bidi="he-IL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-847725</wp:posOffset>
            </wp:positionH>
            <wp:positionV relativeFrom="paragraph">
              <wp:posOffset>0</wp:posOffset>
            </wp:positionV>
            <wp:extent cx="6760497" cy="1923887"/>
            <wp:effectExtent l="0" t="0" r="2540" b="635"/>
            <wp:wrapSquare wrapText="bothSides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35" t="53169" r="18048" b="19957"/>
                    <a:stretch/>
                  </pic:blipFill>
                  <pic:spPr bwMode="auto">
                    <a:xfrm>
                      <a:off x="0" y="0"/>
                      <a:ext cx="6760497" cy="1923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7EDC" w:rsidRDefault="00677EDC" w:rsidP="00677EDC">
      <w:pPr>
        <w:bidi/>
        <w:rPr>
          <w:rFonts w:ascii="David" w:eastAsia="Calibri" w:hAnsi="David" w:cs="David"/>
          <w:rtl/>
          <w:lang w:bidi="he-IL"/>
        </w:rPr>
      </w:pPr>
    </w:p>
    <w:p w:rsidR="00677EDC" w:rsidRDefault="00677EDC" w:rsidP="00677EDC">
      <w:pPr>
        <w:bidi/>
        <w:rPr>
          <w:rFonts w:ascii="David" w:eastAsia="Calibri" w:hAnsi="David" w:cs="David"/>
          <w:rtl/>
          <w:lang w:bidi="he-IL"/>
        </w:rPr>
      </w:pPr>
    </w:p>
    <w:p w:rsidR="00677EDC" w:rsidRDefault="00677EDC" w:rsidP="00677EDC">
      <w:pPr>
        <w:bidi/>
        <w:rPr>
          <w:rFonts w:ascii="David" w:eastAsia="Calibri" w:hAnsi="David" w:cs="David"/>
          <w:sz w:val="28"/>
          <w:szCs w:val="28"/>
          <w:rtl/>
          <w:lang w:bidi="he-IL"/>
        </w:rPr>
      </w:pPr>
    </w:p>
    <w:p w:rsidR="00F63C3D" w:rsidRDefault="00F63C3D" w:rsidP="00F63C3D">
      <w:pPr>
        <w:bidi/>
        <w:rPr>
          <w:rFonts w:ascii="David" w:eastAsia="Calibri" w:hAnsi="David" w:cs="David"/>
          <w:sz w:val="28"/>
          <w:szCs w:val="28"/>
          <w:rtl/>
          <w:lang w:bidi="he-IL"/>
        </w:rPr>
      </w:pPr>
    </w:p>
    <w:p w:rsidR="00F63C3D" w:rsidRDefault="00F63C3D" w:rsidP="00F63C3D">
      <w:pPr>
        <w:bidi/>
        <w:rPr>
          <w:rFonts w:ascii="David" w:eastAsia="Calibri" w:hAnsi="David" w:cs="David"/>
          <w:sz w:val="28"/>
          <w:szCs w:val="28"/>
          <w:rtl/>
          <w:lang w:bidi="he-IL"/>
        </w:rPr>
      </w:pPr>
    </w:p>
    <w:p w:rsidR="00B12905" w:rsidRPr="00677EDC" w:rsidRDefault="00B12905" w:rsidP="00B12905">
      <w:pPr>
        <w:bidi/>
        <w:rPr>
          <w:rFonts w:ascii="David" w:eastAsia="Calibri" w:hAnsi="David" w:cs="David"/>
          <w:b/>
          <w:bCs/>
          <w:sz w:val="28"/>
          <w:szCs w:val="28"/>
          <w:rtl/>
        </w:rPr>
      </w:pPr>
      <w:r w:rsidRPr="00677EDC">
        <w:rPr>
          <w:rFonts w:cs="David"/>
          <w:b/>
          <w:bCs/>
          <w:sz w:val="28"/>
          <w:szCs w:val="28"/>
          <w:rtl/>
          <w:lang w:bidi="he-IL"/>
        </w:rPr>
        <w:t>מקבלי תעודת עיוור</w:t>
      </w:r>
      <w:r>
        <w:rPr>
          <w:rFonts w:cs="David" w:hint="cs"/>
          <w:b/>
          <w:bCs/>
          <w:sz w:val="28"/>
          <w:szCs w:val="28"/>
          <w:rtl/>
          <w:lang w:bidi="he-IL"/>
        </w:rPr>
        <w:t xml:space="preserve"> </w:t>
      </w:r>
      <w:r w:rsidRPr="00677EDC">
        <w:rPr>
          <w:rFonts w:cs="David"/>
          <w:b/>
          <w:bCs/>
          <w:sz w:val="28"/>
          <w:szCs w:val="28"/>
          <w:rtl/>
          <w:lang w:bidi="he-IL"/>
        </w:rPr>
        <w:t xml:space="preserve">לפי גיל ורמת </w:t>
      </w:r>
      <w:r w:rsidRPr="00677EDC">
        <w:rPr>
          <w:rFonts w:cs="David" w:hint="cs"/>
          <w:b/>
          <w:bCs/>
          <w:sz w:val="28"/>
          <w:szCs w:val="28"/>
          <w:rtl/>
          <w:lang w:bidi="he-IL"/>
        </w:rPr>
        <w:t>לקות</w:t>
      </w:r>
      <w:r>
        <w:rPr>
          <w:rFonts w:cs="David" w:hint="cs"/>
          <w:b/>
          <w:bCs/>
          <w:sz w:val="28"/>
          <w:szCs w:val="28"/>
          <w:rtl/>
          <w:lang w:bidi="he-IL"/>
        </w:rPr>
        <w:t xml:space="preserve"> בין השנים</w:t>
      </w:r>
      <w:r w:rsidRPr="00677EDC">
        <w:rPr>
          <w:rFonts w:cs="David"/>
          <w:b/>
          <w:bCs/>
          <w:sz w:val="28"/>
          <w:szCs w:val="28"/>
          <w:rtl/>
        </w:rPr>
        <w:t xml:space="preserve"> </w:t>
      </w:r>
      <w:r>
        <w:rPr>
          <w:rFonts w:ascii="David" w:hAnsi="David" w:cs="David"/>
          <w:b/>
          <w:bCs/>
          <w:sz w:val="28"/>
          <w:szCs w:val="28"/>
        </w:rPr>
        <w:t>2016-2017</w:t>
      </w:r>
    </w:p>
    <w:p w:rsidR="00F63C3D" w:rsidRDefault="00B12905" w:rsidP="00F63C3D">
      <w:pPr>
        <w:bidi/>
        <w:rPr>
          <w:rFonts w:ascii="David" w:eastAsia="Calibri" w:hAnsi="David" w:cs="David"/>
          <w:sz w:val="28"/>
          <w:szCs w:val="28"/>
          <w:rtl/>
          <w:lang w:bidi="he-IL"/>
        </w:rPr>
      </w:pPr>
      <w:r>
        <w:rPr>
          <w:noProof/>
          <w:lang w:bidi="he-IL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313690</wp:posOffset>
            </wp:positionV>
            <wp:extent cx="7620000" cy="1608230"/>
            <wp:effectExtent l="0" t="0" r="0" b="0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28" t="51435" r="29749" b="29782"/>
                    <a:stretch/>
                  </pic:blipFill>
                  <pic:spPr bwMode="auto">
                    <a:xfrm>
                      <a:off x="0" y="0"/>
                      <a:ext cx="7620000" cy="1608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3C3D" w:rsidRDefault="00F63C3D" w:rsidP="00F63C3D">
      <w:pPr>
        <w:bidi/>
        <w:rPr>
          <w:rFonts w:ascii="David" w:eastAsia="Calibri" w:hAnsi="David" w:cs="David"/>
          <w:sz w:val="28"/>
          <w:szCs w:val="28"/>
          <w:rtl/>
          <w:lang w:bidi="he-IL"/>
        </w:rPr>
      </w:pPr>
    </w:p>
    <w:p w:rsidR="00F63C3D" w:rsidRDefault="00F63C3D" w:rsidP="00F63C3D">
      <w:pPr>
        <w:bidi/>
        <w:rPr>
          <w:rFonts w:ascii="David" w:eastAsia="Calibri" w:hAnsi="David" w:cs="David"/>
          <w:sz w:val="28"/>
          <w:szCs w:val="28"/>
          <w:rtl/>
          <w:lang w:bidi="he-IL"/>
        </w:rPr>
      </w:pPr>
    </w:p>
    <w:p w:rsidR="00F63C3D" w:rsidRPr="00677EDC" w:rsidRDefault="00F63C3D" w:rsidP="00F63C3D">
      <w:pPr>
        <w:bidi/>
        <w:rPr>
          <w:rFonts w:ascii="David" w:eastAsia="Calibri" w:hAnsi="David" w:cs="David"/>
          <w:sz w:val="28"/>
          <w:szCs w:val="28"/>
          <w:rtl/>
          <w:lang w:bidi="he-IL"/>
        </w:rPr>
      </w:pPr>
    </w:p>
    <w:p w:rsidR="001E094E" w:rsidRPr="00677EDC" w:rsidRDefault="004B472A" w:rsidP="00B12905">
      <w:pPr>
        <w:bidi/>
        <w:rPr>
          <w:rFonts w:ascii="David" w:eastAsia="Calibri" w:hAnsi="David" w:cs="David"/>
          <w:b/>
          <w:bCs/>
          <w:sz w:val="28"/>
          <w:szCs w:val="28"/>
          <w:rtl/>
        </w:rPr>
      </w:pPr>
      <w:r w:rsidRPr="00677EDC">
        <w:rPr>
          <w:rFonts w:cs="David"/>
          <w:b/>
          <w:bCs/>
          <w:sz w:val="28"/>
          <w:szCs w:val="28"/>
          <w:rtl/>
          <w:lang w:bidi="he-IL"/>
        </w:rPr>
        <w:t>מקבלי תעודת עיוור</w:t>
      </w:r>
      <w:r w:rsidR="00B12905">
        <w:rPr>
          <w:rFonts w:cs="David" w:hint="cs"/>
          <w:b/>
          <w:bCs/>
          <w:sz w:val="28"/>
          <w:szCs w:val="28"/>
          <w:rtl/>
          <w:lang w:bidi="he-IL"/>
        </w:rPr>
        <w:t xml:space="preserve"> </w:t>
      </w:r>
      <w:r w:rsidRPr="00677EDC">
        <w:rPr>
          <w:rFonts w:cs="David"/>
          <w:b/>
          <w:bCs/>
          <w:sz w:val="28"/>
          <w:szCs w:val="28"/>
          <w:rtl/>
          <w:lang w:bidi="he-IL"/>
        </w:rPr>
        <w:t xml:space="preserve"> לפי גיל ורמת </w:t>
      </w:r>
      <w:r w:rsidRPr="00677EDC">
        <w:rPr>
          <w:rFonts w:cs="David" w:hint="cs"/>
          <w:b/>
          <w:bCs/>
          <w:sz w:val="28"/>
          <w:szCs w:val="28"/>
          <w:rtl/>
          <w:lang w:bidi="he-IL"/>
        </w:rPr>
        <w:t>לקות</w:t>
      </w:r>
      <w:r w:rsidRPr="00677EDC">
        <w:rPr>
          <w:rFonts w:cs="David"/>
          <w:b/>
          <w:bCs/>
          <w:sz w:val="28"/>
          <w:szCs w:val="28"/>
          <w:rtl/>
        </w:rPr>
        <w:t xml:space="preserve"> </w:t>
      </w:r>
      <w:r w:rsidRPr="00677EDC">
        <w:rPr>
          <w:rFonts w:ascii="David" w:hAnsi="David" w:cs="David"/>
          <w:b/>
          <w:bCs/>
          <w:sz w:val="28"/>
          <w:szCs w:val="28"/>
          <w:rtl/>
        </w:rPr>
        <w:t>2018-2019</w:t>
      </w:r>
    </w:p>
    <w:p w:rsidR="004B472A" w:rsidRDefault="004B472A" w:rsidP="004B472A">
      <w:pPr>
        <w:bidi/>
        <w:rPr>
          <w:rFonts w:ascii="David" w:eastAsia="Calibri" w:hAnsi="David" w:cs="David"/>
          <w:rtl/>
        </w:rPr>
      </w:pPr>
      <w:r w:rsidRPr="001F3114">
        <w:rPr>
          <w:noProof/>
          <w:rtl/>
          <w:lang w:bidi="he-IL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182245</wp:posOffset>
            </wp:positionV>
            <wp:extent cx="6927656" cy="1609725"/>
            <wp:effectExtent l="0" t="0" r="6985" b="0"/>
            <wp:wrapSquare wrapText="bothSides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656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E094E" w:rsidRDefault="001E094E" w:rsidP="001E094E">
      <w:pPr>
        <w:bidi/>
        <w:rPr>
          <w:rFonts w:ascii="David" w:eastAsia="Calibri" w:hAnsi="David" w:cs="David"/>
          <w:rtl/>
          <w:lang w:bidi="he-IL"/>
        </w:rPr>
      </w:pPr>
    </w:p>
    <w:p w:rsidR="005375DF" w:rsidRDefault="005375DF" w:rsidP="001E094E">
      <w:pPr>
        <w:bidi/>
        <w:rPr>
          <w:rFonts w:ascii="David" w:eastAsia="Calibri" w:hAnsi="David" w:cs="David"/>
          <w:rtl/>
          <w:lang w:bidi="he-IL"/>
        </w:rPr>
      </w:pPr>
    </w:p>
    <w:p w:rsidR="005375DF" w:rsidRDefault="005375DF" w:rsidP="005375DF">
      <w:pPr>
        <w:bidi/>
        <w:rPr>
          <w:rFonts w:ascii="David" w:eastAsia="Calibri" w:hAnsi="David" w:cs="David"/>
          <w:rtl/>
          <w:lang w:bidi="he-IL"/>
        </w:rPr>
      </w:pPr>
    </w:p>
    <w:p w:rsidR="001E094E" w:rsidRDefault="001E094E" w:rsidP="001E094E">
      <w:pPr>
        <w:bidi/>
        <w:rPr>
          <w:rFonts w:ascii="David" w:eastAsia="Calibri" w:hAnsi="David" w:cs="David"/>
          <w:rtl/>
          <w:lang w:bidi="he-IL"/>
        </w:rPr>
      </w:pPr>
    </w:p>
    <w:p w:rsidR="001E094E" w:rsidRDefault="001E094E" w:rsidP="001E094E">
      <w:pPr>
        <w:bidi/>
        <w:rPr>
          <w:rFonts w:ascii="David" w:eastAsia="Calibri" w:hAnsi="David" w:cs="David"/>
          <w:rtl/>
          <w:lang w:bidi="he-IL"/>
        </w:rPr>
      </w:pPr>
    </w:p>
    <w:p w:rsidR="001E094E" w:rsidRDefault="001E094E" w:rsidP="001E094E">
      <w:pPr>
        <w:bidi/>
        <w:rPr>
          <w:rFonts w:ascii="David" w:eastAsia="Calibri" w:hAnsi="David" w:cs="David"/>
          <w:rtl/>
          <w:lang w:bidi="he-IL"/>
        </w:rPr>
      </w:pPr>
    </w:p>
    <w:p w:rsidR="00840EA4" w:rsidRPr="00C35B44" w:rsidRDefault="00840EA4" w:rsidP="00F63C3D">
      <w:pPr>
        <w:bidi/>
        <w:spacing w:line="360" w:lineRule="auto"/>
        <w:rPr>
          <w:rFonts w:ascii="David" w:eastAsia="Calibri" w:hAnsi="David" w:cs="David"/>
          <w:rtl/>
        </w:rPr>
      </w:pPr>
    </w:p>
    <w:p w:rsidR="00840EA4" w:rsidRPr="00C35B44" w:rsidRDefault="00840EA4" w:rsidP="00840EA4">
      <w:pPr>
        <w:bidi/>
        <w:rPr>
          <w:rFonts w:ascii="David" w:eastAsia="Calibri" w:hAnsi="David" w:cs="David"/>
          <w:rtl/>
        </w:rPr>
      </w:pPr>
    </w:p>
    <w:p w:rsidR="00840EA4" w:rsidRDefault="00840EA4" w:rsidP="00840EA4">
      <w:pPr>
        <w:bidi/>
        <w:spacing w:line="360" w:lineRule="auto"/>
        <w:rPr>
          <w:rtl/>
        </w:rPr>
      </w:pPr>
    </w:p>
    <w:p w:rsidR="00840EA4" w:rsidRPr="008E29BE" w:rsidRDefault="00840EA4" w:rsidP="00840EA4">
      <w:pPr>
        <w:bidi/>
        <w:rPr>
          <w:rFonts w:ascii="Arial" w:eastAsia="Calibri" w:hAnsi="Arial" w:cs="David"/>
          <w:lang w:bidi="he-IL"/>
        </w:rPr>
      </w:pPr>
      <w:r>
        <w:rPr>
          <w:rFonts w:hint="cs"/>
          <w:rtl/>
          <w:lang w:bidi="he-IL"/>
        </w:rPr>
        <w:t xml:space="preserve">                                                                       </w:t>
      </w:r>
      <w:r w:rsidRPr="008E29BE">
        <w:rPr>
          <w:rFonts w:ascii="Arial" w:eastAsia="Calibri" w:hAnsi="Arial" w:cs="David"/>
          <w:rtl/>
          <w:lang w:bidi="he-IL"/>
        </w:rPr>
        <w:t>בכבוד רב,</w:t>
      </w:r>
    </w:p>
    <w:p w:rsidR="00840EA4" w:rsidRPr="008E29BE" w:rsidRDefault="00840EA4" w:rsidP="00840EA4">
      <w:pPr>
        <w:bidi/>
        <w:jc w:val="center"/>
        <w:rPr>
          <w:rFonts w:ascii="Arial" w:eastAsia="Calibri" w:hAnsi="Arial" w:cs="David"/>
          <w:rtl/>
          <w:lang w:bidi="he-IL"/>
        </w:rPr>
      </w:pPr>
    </w:p>
    <w:p w:rsidR="00840EA4" w:rsidRPr="008E29BE" w:rsidRDefault="00840EA4" w:rsidP="00840EA4">
      <w:pPr>
        <w:bidi/>
        <w:jc w:val="center"/>
        <w:rPr>
          <w:rFonts w:ascii="Arial" w:eastAsia="Calibri" w:hAnsi="Arial" w:cs="David"/>
          <w:rtl/>
          <w:lang w:bidi="he-IL"/>
        </w:rPr>
      </w:pPr>
      <w:r>
        <w:rPr>
          <w:rFonts w:ascii="Arial" w:eastAsia="Calibri" w:hAnsi="Arial" w:cs="David" w:hint="cs"/>
          <w:rtl/>
          <w:lang w:bidi="he-IL"/>
        </w:rPr>
        <w:t xml:space="preserve">                                       </w:t>
      </w:r>
      <w:r w:rsidRPr="008E29BE">
        <w:rPr>
          <w:rFonts w:ascii="Arial" w:eastAsia="Calibri" w:hAnsi="Arial" w:cs="David"/>
          <w:rtl/>
          <w:lang w:bidi="he-IL"/>
        </w:rPr>
        <w:t>רונית ספיר</w:t>
      </w:r>
    </w:p>
    <w:p w:rsidR="00840EA4" w:rsidRPr="002D0A65" w:rsidRDefault="00840EA4" w:rsidP="00840EA4">
      <w:pPr>
        <w:bidi/>
        <w:jc w:val="center"/>
        <w:rPr>
          <w:rFonts w:ascii="Arial" w:eastAsia="Calibri" w:hAnsi="Arial" w:cs="David"/>
          <w:lang w:bidi="he-IL"/>
        </w:rPr>
      </w:pPr>
      <w:r>
        <w:rPr>
          <w:rFonts w:ascii="Arial" w:eastAsia="Calibri" w:hAnsi="Arial" w:cs="David" w:hint="cs"/>
          <w:rtl/>
          <w:lang w:bidi="he-IL"/>
        </w:rPr>
        <w:t xml:space="preserve">                                    </w:t>
      </w:r>
      <w:r w:rsidRPr="008E29BE">
        <w:rPr>
          <w:rFonts w:ascii="Arial" w:eastAsia="Calibri" w:hAnsi="Arial" w:cs="David"/>
          <w:rtl/>
          <w:lang w:bidi="he-IL"/>
        </w:rPr>
        <w:t>מנהלת תחום  (העמדת מידע לציבור</w:t>
      </w:r>
      <w:r w:rsidRPr="008E29BE">
        <w:rPr>
          <w:rFonts w:ascii="Arial" w:eastAsia="Calibri" w:hAnsi="Arial" w:cs="David"/>
          <w:lang w:bidi="he-IL"/>
        </w:rPr>
        <w:t>(</w:t>
      </w:r>
    </w:p>
    <w:p w:rsidR="00840EA4" w:rsidRPr="00ED2AAB" w:rsidRDefault="00840EA4" w:rsidP="00840EA4">
      <w:pPr>
        <w:bidi/>
        <w:spacing w:line="360" w:lineRule="auto"/>
        <w:rPr>
          <w:rtl/>
          <w:lang w:bidi="he-IL"/>
        </w:rPr>
      </w:pPr>
    </w:p>
    <w:p w:rsidR="00B560CC" w:rsidRPr="00840EA4" w:rsidRDefault="00B560CC" w:rsidP="00840EA4"/>
    <w:sectPr w:rsidR="00B560CC" w:rsidRPr="00840EA4" w:rsidSect="00EB23D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06BC9"/>
    <w:multiLevelType w:val="hybridMultilevel"/>
    <w:tmpl w:val="3704063A"/>
    <w:lvl w:ilvl="0" w:tplc="321E1D18">
      <w:start w:val="1"/>
      <w:numFmt w:val="decimal"/>
      <w:lvlText w:val="%1."/>
      <w:lvlJc w:val="left"/>
      <w:pPr>
        <w:ind w:left="720" w:hanging="360"/>
      </w:pPr>
      <w:rPr>
        <w:lang w:bidi="he-I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B15FF"/>
    <w:multiLevelType w:val="hybridMultilevel"/>
    <w:tmpl w:val="3F006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EA4"/>
    <w:rsid w:val="000B260B"/>
    <w:rsid w:val="0017112E"/>
    <w:rsid w:val="001931A6"/>
    <w:rsid w:val="001E094E"/>
    <w:rsid w:val="002218B9"/>
    <w:rsid w:val="003F5FC6"/>
    <w:rsid w:val="0045014A"/>
    <w:rsid w:val="004A6B10"/>
    <w:rsid w:val="004B472A"/>
    <w:rsid w:val="005375DF"/>
    <w:rsid w:val="005B7120"/>
    <w:rsid w:val="00650C90"/>
    <w:rsid w:val="00665FCE"/>
    <w:rsid w:val="00677EDC"/>
    <w:rsid w:val="00776F0F"/>
    <w:rsid w:val="00822791"/>
    <w:rsid w:val="00840EA4"/>
    <w:rsid w:val="00B12905"/>
    <w:rsid w:val="00B560CC"/>
    <w:rsid w:val="00B967BE"/>
    <w:rsid w:val="00B96BC5"/>
    <w:rsid w:val="00CA5669"/>
    <w:rsid w:val="00E61E2D"/>
    <w:rsid w:val="00EB23D7"/>
    <w:rsid w:val="00F02399"/>
    <w:rsid w:val="00F46BA3"/>
    <w:rsid w:val="00F63C3D"/>
    <w:rsid w:val="00FB7282"/>
    <w:rsid w:val="00FF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DCEA2F-C062-44EC-92AF-4847DED99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EA4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840EA4"/>
    <w:rPr>
      <w:color w:val="0000FF"/>
      <w:u w:val="single"/>
    </w:rPr>
  </w:style>
  <w:style w:type="paragraph" w:styleId="a3">
    <w:name w:val="Title"/>
    <w:basedOn w:val="a"/>
    <w:link w:val="a4"/>
    <w:uiPriority w:val="10"/>
    <w:qFormat/>
    <w:rsid w:val="00B96BC5"/>
    <w:pPr>
      <w:autoSpaceDE w:val="0"/>
      <w:autoSpaceDN w:val="0"/>
      <w:bidi/>
      <w:adjustRightInd w:val="0"/>
      <w:spacing w:after="240" w:line="240" w:lineRule="atLeast"/>
      <w:jc w:val="center"/>
    </w:pPr>
    <w:rPr>
      <w:rFonts w:ascii="Arial" w:eastAsia="Times New Roman" w:hAnsi="Arial" w:cs="Times New Roman"/>
      <w:b/>
      <w:bCs/>
      <w:color w:val="0000FF"/>
      <w:sz w:val="36"/>
      <w:szCs w:val="36"/>
      <w:lang w:bidi="he-IL"/>
    </w:rPr>
  </w:style>
  <w:style w:type="character" w:customStyle="1" w:styleId="a4">
    <w:name w:val="כותרת טקסט תו"/>
    <w:basedOn w:val="a0"/>
    <w:link w:val="a3"/>
    <w:uiPriority w:val="10"/>
    <w:rsid w:val="00B96BC5"/>
    <w:rPr>
      <w:rFonts w:ascii="Arial" w:eastAsia="Times New Roman" w:hAnsi="Arial" w:cs="Times New Roman"/>
      <w:b/>
      <w:bCs/>
      <w:color w:val="0000FF"/>
      <w:sz w:val="36"/>
      <w:szCs w:val="36"/>
    </w:rPr>
  </w:style>
  <w:style w:type="table" w:styleId="2-5">
    <w:name w:val="Medium Shading 2 Accent 5"/>
    <w:basedOn w:val="a1"/>
    <w:uiPriority w:val="64"/>
    <w:rsid w:val="00B96B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5">
    <w:name w:val="footer"/>
    <w:basedOn w:val="a"/>
    <w:link w:val="a6"/>
    <w:rsid w:val="004B472A"/>
    <w:pPr>
      <w:tabs>
        <w:tab w:val="center" w:pos="4153"/>
        <w:tab w:val="right" w:pos="8306"/>
      </w:tabs>
      <w:bidi/>
    </w:pPr>
    <w:rPr>
      <w:rFonts w:ascii="Times New Roman" w:eastAsia="Times New Roman" w:hAnsi="Times New Roman" w:cs="Times New Roman"/>
      <w:lang w:bidi="he-IL"/>
    </w:rPr>
  </w:style>
  <w:style w:type="character" w:customStyle="1" w:styleId="a6">
    <w:name w:val="כותרת תחתונה תו"/>
    <w:basedOn w:val="a0"/>
    <w:link w:val="a5"/>
    <w:rsid w:val="004B472A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822791"/>
    <w:pPr>
      <w:bidi/>
      <w:ind w:left="720"/>
    </w:pPr>
    <w:rPr>
      <w:rFonts w:ascii="Calibri" w:hAnsi="Calibri" w:cs="Times New Roman"/>
      <w:sz w:val="22"/>
      <w:szCs w:val="22"/>
      <w:lang w:bidi="he-IL"/>
    </w:rPr>
  </w:style>
  <w:style w:type="table" w:styleId="a8">
    <w:name w:val="Table Grid"/>
    <w:basedOn w:val="a1"/>
    <w:rsid w:val="00677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931A6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1931A6"/>
    <w:rPr>
      <w:rFonts w:ascii="Tahoma" w:hAnsi="Tahoma" w:cs="Tahoma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chart" Target="charts/chart1.xml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__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e-I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dk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he-IL"/>
        </a:p>
      </c:txPr>
    </c:title>
    <c:autoTitleDeleted val="0"/>
    <c:plotArea>
      <c:layout>
        <c:manualLayout>
          <c:layoutTarget val="inner"/>
          <c:xMode val="edge"/>
          <c:yMode val="edge"/>
          <c:x val="1.6412767056967616E-2"/>
          <c:y val="0.10300290976024691"/>
          <c:w val="0.92162838309662121"/>
          <c:h val="0.72493192161061926"/>
        </c:manualLayout>
      </c:layout>
      <c:lineChart>
        <c:grouping val="standard"/>
        <c:varyColors val="0"/>
        <c:ser>
          <c:idx val="0"/>
          <c:order val="0"/>
          <c:tx>
            <c:strRef>
              <c:f>'נושאי תעודות לאורך השנים'!$B$4</c:f>
              <c:strCache>
                <c:ptCount val="1"/>
                <c:pt idx="0">
                  <c:v>מספר נושאי תעודות עיוור בישראל</c:v>
                </c:pt>
              </c:strCache>
            </c:strRef>
          </c:tx>
          <c:spPr>
            <a:ln w="22225" cap="rnd" cmpd="sng" algn="ctr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e-I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'נושאי תעודות לאורך השנים'!$C$3:$V$3</c:f>
              <c:numCache>
                <c:formatCode>0</c:formatCode>
                <c:ptCount val="12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 formatCode="General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</c:numCache>
            </c:numRef>
          </c:cat>
          <c:val>
            <c:numRef>
              <c:f>'נושאי תעודות לאורך השנים'!$C$4:$V$4</c:f>
              <c:numCache>
                <c:formatCode>#,##0</c:formatCode>
                <c:ptCount val="12"/>
                <c:pt idx="0" formatCode="General">
                  <c:v>22906</c:v>
                </c:pt>
                <c:pt idx="1">
                  <c:v>23625</c:v>
                </c:pt>
                <c:pt idx="2">
                  <c:v>23251</c:v>
                </c:pt>
                <c:pt idx="3">
                  <c:v>23392</c:v>
                </c:pt>
                <c:pt idx="4" formatCode="General">
                  <c:v>22502</c:v>
                </c:pt>
                <c:pt idx="5">
                  <c:v>22590</c:v>
                </c:pt>
                <c:pt idx="6" formatCode="General">
                  <c:v>21797</c:v>
                </c:pt>
                <c:pt idx="7">
                  <c:v>22044</c:v>
                </c:pt>
                <c:pt idx="8">
                  <c:v>22668</c:v>
                </c:pt>
                <c:pt idx="9">
                  <c:v>23936</c:v>
                </c:pt>
                <c:pt idx="10">
                  <c:v>22361</c:v>
                </c:pt>
                <c:pt idx="11">
                  <c:v>23014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F0A-4D8E-BD9F-EE0D4664E96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218043520"/>
        <c:axId val="218045056"/>
      </c:lineChart>
      <c:catAx>
        <c:axId val="218043520"/>
        <c:scaling>
          <c:orientation val="maxMin"/>
        </c:scaling>
        <c:delete val="0"/>
        <c:axPos val="b"/>
        <c:numFmt formatCode="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e-IL"/>
          </a:p>
        </c:txPr>
        <c:crossAx val="218045056"/>
        <c:crosses val="autoZero"/>
        <c:auto val="1"/>
        <c:lblAlgn val="ctr"/>
        <c:lblOffset val="100"/>
        <c:noMultiLvlLbl val="0"/>
      </c:catAx>
      <c:valAx>
        <c:axId val="218045056"/>
        <c:scaling>
          <c:orientation val="minMax"/>
        </c:scaling>
        <c:delete val="0"/>
        <c:axPos val="r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e-IL"/>
          </a:p>
        </c:txPr>
        <c:crossAx val="218043520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e-I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</Words>
  <Characters>753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רונית ספיר</dc:creator>
  <cp:keywords/>
  <dc:description/>
  <cp:lastModifiedBy>רננה דננברג</cp:lastModifiedBy>
  <cp:revision>2</cp:revision>
  <cp:lastPrinted>2020-05-18T10:22:00Z</cp:lastPrinted>
  <dcterms:created xsi:type="dcterms:W3CDTF">2020-06-17T07:59:00Z</dcterms:created>
  <dcterms:modified xsi:type="dcterms:W3CDTF">2020-06-17T07:59:00Z</dcterms:modified>
</cp:coreProperties>
</file>