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2688" w:rsidRPr="00092688" w:rsidRDefault="00092688" w:rsidP="00092688">
      <w:pPr>
        <w:rPr>
          <w:rFonts w:asciiTheme="minorBidi" w:hAnsiTheme="minorBidi" w:hint="cs"/>
          <w:sz w:val="24"/>
          <w:szCs w:val="24"/>
        </w:rPr>
      </w:pPr>
    </w:p>
    <w:p w:rsidR="00092688" w:rsidRPr="00092688" w:rsidRDefault="00092688" w:rsidP="00092688">
      <w:pPr>
        <w:spacing w:after="0"/>
        <w:jc w:val="right"/>
        <w:rPr>
          <w:rFonts w:asciiTheme="minorBidi" w:hAnsiTheme="minorBidi"/>
          <w:sz w:val="24"/>
          <w:szCs w:val="24"/>
          <w:rtl/>
        </w:rPr>
      </w:pPr>
      <w:r w:rsidRPr="00092688">
        <w:rPr>
          <w:rFonts w:asciiTheme="minorBidi" w:eastAsia="Times New Roman" w:hAnsiTheme="minorBidi"/>
          <w:sz w:val="24"/>
          <w:szCs w:val="24"/>
          <w:rtl/>
        </w:rPr>
        <w:t xml:space="preserve">‏ </w:t>
      </w:r>
      <w:r w:rsidRPr="00092688">
        <w:rPr>
          <w:rFonts w:asciiTheme="minorBidi" w:eastAsia="Times New Roman" w:hAnsiTheme="minorBidi"/>
          <w:sz w:val="24"/>
          <w:szCs w:val="24"/>
          <w:rtl/>
        </w:rPr>
        <w:fldChar w:fldCharType="begin"/>
      </w:r>
      <w:r w:rsidRPr="00092688">
        <w:rPr>
          <w:rFonts w:asciiTheme="minorBidi" w:eastAsia="Times New Roman" w:hAnsiTheme="minorBidi"/>
          <w:sz w:val="24"/>
          <w:szCs w:val="24"/>
          <w:rtl/>
        </w:rPr>
        <w:instrText xml:space="preserve"> </w:instrText>
      </w:r>
      <w:r w:rsidRPr="00092688">
        <w:rPr>
          <w:rFonts w:asciiTheme="minorBidi" w:eastAsia="Times New Roman" w:hAnsiTheme="minorBidi"/>
          <w:sz w:val="24"/>
          <w:szCs w:val="24"/>
        </w:rPr>
        <w:instrText>DATE</w:instrText>
      </w:r>
      <w:r w:rsidRPr="00092688">
        <w:rPr>
          <w:rFonts w:asciiTheme="minorBidi" w:eastAsia="Times New Roman" w:hAnsiTheme="minorBidi"/>
          <w:sz w:val="24"/>
          <w:szCs w:val="24"/>
          <w:rtl/>
        </w:rPr>
        <w:instrText xml:space="preserve"> \@ "</w:instrText>
      </w:r>
      <w:r w:rsidRPr="00092688">
        <w:rPr>
          <w:rFonts w:asciiTheme="minorBidi" w:eastAsia="Times New Roman" w:hAnsiTheme="minorBidi"/>
          <w:sz w:val="24"/>
          <w:szCs w:val="24"/>
        </w:rPr>
        <w:instrText>dd MMMM yyyy" \h</w:instrText>
      </w:r>
      <w:r w:rsidRPr="00092688">
        <w:rPr>
          <w:rFonts w:asciiTheme="minorBidi" w:eastAsia="Times New Roman" w:hAnsiTheme="minorBidi"/>
          <w:sz w:val="24"/>
          <w:szCs w:val="24"/>
          <w:rtl/>
        </w:rPr>
        <w:instrText xml:space="preserve"> </w:instrText>
      </w:r>
      <w:r w:rsidRPr="00092688">
        <w:rPr>
          <w:rFonts w:asciiTheme="minorBidi" w:eastAsia="Times New Roman" w:hAnsiTheme="minorBidi"/>
          <w:sz w:val="24"/>
          <w:szCs w:val="24"/>
          <w:rtl/>
        </w:rPr>
        <w:fldChar w:fldCharType="separate"/>
      </w:r>
      <w:r w:rsidR="0047594D">
        <w:rPr>
          <w:rFonts w:asciiTheme="minorBidi" w:eastAsia="Times New Roman" w:hAnsiTheme="minorBidi"/>
          <w:noProof/>
          <w:sz w:val="24"/>
          <w:szCs w:val="24"/>
          <w:rtl/>
        </w:rPr>
        <w:t>‏י' סיון תשפ"ב</w:t>
      </w:r>
      <w:r w:rsidRPr="00092688">
        <w:rPr>
          <w:rFonts w:asciiTheme="minorBidi" w:eastAsia="Times New Roman" w:hAnsiTheme="minorBidi"/>
          <w:sz w:val="24"/>
          <w:szCs w:val="24"/>
          <w:rtl/>
        </w:rPr>
        <w:fldChar w:fldCharType="end"/>
      </w:r>
    </w:p>
    <w:p w:rsidR="00092688" w:rsidRPr="00092688" w:rsidRDefault="00092688" w:rsidP="00092688">
      <w:pPr>
        <w:jc w:val="right"/>
        <w:rPr>
          <w:rFonts w:asciiTheme="minorBidi" w:hAnsiTheme="minorBidi"/>
          <w:sz w:val="24"/>
          <w:szCs w:val="24"/>
          <w:rtl/>
        </w:rPr>
      </w:pPr>
      <w:r w:rsidRPr="00092688">
        <w:rPr>
          <w:rFonts w:asciiTheme="minorBidi" w:hAnsiTheme="minorBidi"/>
          <w:sz w:val="24"/>
          <w:szCs w:val="24"/>
          <w:rtl/>
        </w:rPr>
        <w:t xml:space="preserve">‏ </w:t>
      </w:r>
      <w:r w:rsidRPr="00092688">
        <w:rPr>
          <w:rFonts w:asciiTheme="minorBidi" w:hAnsiTheme="minorBidi"/>
          <w:sz w:val="24"/>
          <w:szCs w:val="24"/>
          <w:rtl/>
        </w:rPr>
        <w:fldChar w:fldCharType="begin"/>
      </w:r>
      <w:r w:rsidRPr="00092688">
        <w:rPr>
          <w:rFonts w:asciiTheme="minorBidi" w:hAnsiTheme="minorBidi"/>
          <w:sz w:val="24"/>
          <w:szCs w:val="24"/>
          <w:rtl/>
        </w:rPr>
        <w:instrText xml:space="preserve"> </w:instrText>
      </w:r>
      <w:r w:rsidRPr="00092688">
        <w:rPr>
          <w:rFonts w:asciiTheme="minorBidi" w:hAnsiTheme="minorBidi"/>
          <w:sz w:val="24"/>
          <w:szCs w:val="24"/>
        </w:rPr>
        <w:instrText>DATE</w:instrText>
      </w:r>
      <w:r w:rsidRPr="00092688">
        <w:rPr>
          <w:rFonts w:asciiTheme="minorBidi" w:hAnsiTheme="minorBidi"/>
          <w:sz w:val="24"/>
          <w:szCs w:val="24"/>
          <w:rtl/>
        </w:rPr>
        <w:instrText xml:space="preserve"> \@ "</w:instrText>
      </w:r>
      <w:r w:rsidRPr="00092688">
        <w:rPr>
          <w:rFonts w:asciiTheme="minorBidi" w:hAnsiTheme="minorBidi"/>
          <w:sz w:val="24"/>
          <w:szCs w:val="24"/>
        </w:rPr>
        <w:instrText>dd MMMM yyyy</w:instrText>
      </w:r>
      <w:r w:rsidRPr="00092688">
        <w:rPr>
          <w:rFonts w:asciiTheme="minorBidi" w:hAnsiTheme="minorBidi"/>
          <w:sz w:val="24"/>
          <w:szCs w:val="24"/>
          <w:rtl/>
        </w:rPr>
        <w:instrText xml:space="preserve">" </w:instrText>
      </w:r>
      <w:r w:rsidRPr="00092688">
        <w:rPr>
          <w:rFonts w:asciiTheme="minorBidi" w:hAnsiTheme="minorBidi"/>
          <w:sz w:val="24"/>
          <w:szCs w:val="24"/>
          <w:rtl/>
        </w:rPr>
        <w:fldChar w:fldCharType="separate"/>
      </w:r>
      <w:r w:rsidR="0047594D">
        <w:rPr>
          <w:rFonts w:asciiTheme="minorBidi" w:hAnsiTheme="minorBidi"/>
          <w:noProof/>
          <w:sz w:val="24"/>
          <w:szCs w:val="24"/>
          <w:rtl/>
        </w:rPr>
        <w:t>‏09 יוני 2022</w:t>
      </w:r>
      <w:r w:rsidRPr="00092688">
        <w:rPr>
          <w:rFonts w:asciiTheme="minorBidi" w:hAnsiTheme="minorBidi"/>
          <w:sz w:val="24"/>
          <w:szCs w:val="24"/>
          <w:rtl/>
        </w:rPr>
        <w:fldChar w:fldCharType="end"/>
      </w:r>
    </w:p>
    <w:p w:rsidR="00092688" w:rsidRPr="00092688" w:rsidRDefault="00092688" w:rsidP="00092688">
      <w:pPr>
        <w:spacing w:after="0"/>
        <w:rPr>
          <w:rFonts w:asciiTheme="minorBidi" w:hAnsiTheme="minorBidi"/>
          <w:sz w:val="24"/>
          <w:szCs w:val="24"/>
          <w:rtl/>
        </w:rPr>
      </w:pPr>
    </w:p>
    <w:p w:rsidR="00092688" w:rsidRPr="00092688" w:rsidRDefault="00092688" w:rsidP="00092688">
      <w:pPr>
        <w:spacing w:after="0"/>
        <w:rPr>
          <w:rFonts w:asciiTheme="minorBidi" w:hAnsiTheme="minorBidi"/>
          <w:sz w:val="24"/>
          <w:szCs w:val="24"/>
          <w:rtl/>
        </w:rPr>
      </w:pPr>
      <w:r w:rsidRPr="00092688">
        <w:rPr>
          <w:rFonts w:asciiTheme="minorBidi" w:hAnsiTheme="minorBidi"/>
          <w:sz w:val="24"/>
          <w:szCs w:val="24"/>
          <w:rtl/>
        </w:rPr>
        <w:t>לכבוד</w:t>
      </w:r>
    </w:p>
    <w:p w:rsidR="00092688" w:rsidRPr="00092688" w:rsidRDefault="00092688" w:rsidP="00092688">
      <w:pPr>
        <w:spacing w:after="0"/>
        <w:rPr>
          <w:rFonts w:asciiTheme="minorBidi" w:eastAsia="Calibri" w:hAnsiTheme="minorBidi"/>
          <w:sz w:val="24"/>
          <w:szCs w:val="24"/>
          <w:rtl/>
        </w:rPr>
      </w:pPr>
      <w:bookmarkStart w:id="0" w:name="_GoBack"/>
    </w:p>
    <w:bookmarkEnd w:id="0"/>
    <w:p w:rsidR="00092688" w:rsidRPr="00092688" w:rsidRDefault="00092688" w:rsidP="00092688">
      <w:pPr>
        <w:spacing w:after="0"/>
        <w:rPr>
          <w:rFonts w:asciiTheme="minorBidi" w:eastAsia="Calibri" w:hAnsiTheme="minorBidi"/>
          <w:sz w:val="24"/>
          <w:szCs w:val="24"/>
          <w:rtl/>
        </w:rPr>
      </w:pPr>
    </w:p>
    <w:p w:rsidR="00092688" w:rsidRPr="00092688" w:rsidRDefault="00092688" w:rsidP="00092688">
      <w:pPr>
        <w:spacing w:after="0"/>
        <w:rPr>
          <w:rFonts w:asciiTheme="minorBidi" w:hAnsiTheme="minorBidi"/>
          <w:b/>
          <w:bCs/>
          <w:sz w:val="24"/>
          <w:szCs w:val="24"/>
          <w:rtl/>
        </w:rPr>
      </w:pPr>
    </w:p>
    <w:p w:rsidR="00092688" w:rsidRPr="00092688" w:rsidRDefault="00092688" w:rsidP="0047594D">
      <w:pPr>
        <w:spacing w:after="0"/>
        <w:jc w:val="center"/>
        <w:rPr>
          <w:rFonts w:asciiTheme="minorBidi" w:hAnsiTheme="minorBidi"/>
          <w:b/>
          <w:bCs/>
          <w:sz w:val="24"/>
          <w:szCs w:val="24"/>
          <w:u w:val="single"/>
          <w:rtl/>
        </w:rPr>
      </w:pPr>
      <w:r w:rsidRPr="00092688">
        <w:rPr>
          <w:rFonts w:asciiTheme="minorBidi" w:hAnsiTheme="minorBidi"/>
          <w:b/>
          <w:bCs/>
          <w:sz w:val="24"/>
          <w:szCs w:val="24"/>
          <w:u w:val="single"/>
          <w:rtl/>
        </w:rPr>
        <w:t xml:space="preserve">הנדון: חטיפת </w:t>
      </w:r>
      <w:r w:rsidR="0047594D">
        <w:rPr>
          <w:rFonts w:asciiTheme="minorBidi" w:hAnsiTheme="minorBidi" w:hint="cs"/>
          <w:b/>
          <w:bCs/>
          <w:sz w:val="24"/>
          <w:szCs w:val="24"/>
          <w:u w:val="single"/>
          <w:rtl/>
        </w:rPr>
        <w:t>.....</w:t>
      </w:r>
    </w:p>
    <w:p w:rsidR="00092688" w:rsidRPr="00092688" w:rsidRDefault="00092688" w:rsidP="00092688">
      <w:pPr>
        <w:spacing w:after="0"/>
        <w:jc w:val="center"/>
        <w:rPr>
          <w:rFonts w:asciiTheme="minorBidi" w:hAnsiTheme="minorBidi"/>
          <w:b/>
          <w:bCs/>
          <w:sz w:val="24"/>
          <w:szCs w:val="24"/>
          <w:rtl/>
        </w:rPr>
      </w:pPr>
      <w:r w:rsidRPr="00092688">
        <w:rPr>
          <w:rFonts w:asciiTheme="minorBidi" w:hAnsiTheme="minorBidi"/>
          <w:b/>
          <w:bCs/>
          <w:sz w:val="24"/>
          <w:szCs w:val="24"/>
          <w:rtl/>
        </w:rPr>
        <w:t>סימוכין: פנייתך אלינו מיום 21/3/21</w:t>
      </w:r>
    </w:p>
    <w:p w:rsidR="00092688" w:rsidRPr="00092688" w:rsidRDefault="00092688" w:rsidP="00092688">
      <w:pPr>
        <w:spacing w:after="0"/>
        <w:rPr>
          <w:rFonts w:asciiTheme="minorBidi" w:hAnsiTheme="minorBidi"/>
          <w:sz w:val="24"/>
          <w:szCs w:val="24"/>
        </w:rPr>
      </w:pPr>
    </w:p>
    <w:p w:rsidR="00092688" w:rsidRPr="00092688" w:rsidRDefault="00092688" w:rsidP="00092688">
      <w:pPr>
        <w:spacing w:after="0"/>
        <w:rPr>
          <w:rFonts w:asciiTheme="minorBidi" w:hAnsiTheme="minorBidi"/>
          <w:sz w:val="24"/>
          <w:szCs w:val="24"/>
          <w:rtl/>
        </w:rPr>
      </w:pPr>
    </w:p>
    <w:p w:rsidR="00092688" w:rsidRPr="00092688" w:rsidRDefault="00092688" w:rsidP="00092688">
      <w:pPr>
        <w:spacing w:after="0" w:line="240" w:lineRule="auto"/>
        <w:rPr>
          <w:rFonts w:asciiTheme="minorBidi" w:eastAsia="Times New Roman" w:hAnsiTheme="minorBidi"/>
          <w:sz w:val="24"/>
          <w:szCs w:val="24"/>
          <w:rtl/>
          <w:lang w:eastAsia="he-IL"/>
        </w:rPr>
      </w:pPr>
      <w:r w:rsidRPr="00092688">
        <w:rPr>
          <w:rFonts w:asciiTheme="minorBidi" w:eastAsia="Times New Roman" w:hAnsiTheme="minorBidi"/>
          <w:sz w:val="24"/>
          <w:szCs w:val="24"/>
          <w:rtl/>
          <w:lang w:eastAsia="he-IL"/>
        </w:rPr>
        <w:t xml:space="preserve">שלום רב, </w:t>
      </w:r>
    </w:p>
    <w:p w:rsidR="00092688" w:rsidRPr="00092688" w:rsidRDefault="00092688" w:rsidP="00092688">
      <w:pPr>
        <w:spacing w:after="0" w:line="240" w:lineRule="auto"/>
        <w:rPr>
          <w:rFonts w:asciiTheme="minorBidi" w:eastAsia="Times New Roman" w:hAnsiTheme="minorBidi"/>
          <w:sz w:val="24"/>
          <w:szCs w:val="24"/>
          <w:rtl/>
          <w:lang w:eastAsia="he-IL"/>
        </w:rPr>
      </w:pPr>
    </w:p>
    <w:p w:rsidR="00E41DEB" w:rsidRPr="00E41DEB" w:rsidRDefault="00E41DEB" w:rsidP="00E41DEB">
      <w:pPr>
        <w:spacing w:after="0" w:line="240" w:lineRule="auto"/>
        <w:rPr>
          <w:rFonts w:asciiTheme="minorBidi" w:eastAsia="Times New Roman" w:hAnsiTheme="minorBidi"/>
          <w:sz w:val="24"/>
          <w:szCs w:val="24"/>
          <w:lang w:eastAsia="he-IL"/>
        </w:rPr>
      </w:pPr>
      <w:r w:rsidRPr="00E41DEB">
        <w:rPr>
          <w:rFonts w:asciiTheme="minorBidi" w:eastAsia="Times New Roman" w:hAnsiTheme="minorBidi"/>
          <w:sz w:val="24"/>
          <w:szCs w:val="24"/>
          <w:rtl/>
          <w:lang w:eastAsia="he-IL"/>
        </w:rPr>
        <w:t xml:space="preserve">לאחר בחינת הבקשה על ידי הגורמים הרלוונטיים במשרד החוץ, מצ"ב המידע שאותר במשרד הבא בגדר בקשתך. </w:t>
      </w:r>
    </w:p>
    <w:p w:rsidR="00E41DEB" w:rsidRPr="00E41DEB" w:rsidRDefault="00E41DEB" w:rsidP="00E41DEB">
      <w:pPr>
        <w:spacing w:after="0" w:line="240" w:lineRule="auto"/>
        <w:rPr>
          <w:rFonts w:asciiTheme="minorBidi" w:eastAsia="Times New Roman" w:hAnsiTheme="minorBidi"/>
          <w:sz w:val="24"/>
          <w:szCs w:val="24"/>
          <w:rtl/>
          <w:lang w:eastAsia="he-IL"/>
        </w:rPr>
      </w:pPr>
    </w:p>
    <w:p w:rsidR="00E41DEB" w:rsidRPr="00E41DEB" w:rsidRDefault="00E41DEB" w:rsidP="00E41DEB">
      <w:pPr>
        <w:spacing w:after="0" w:line="240" w:lineRule="auto"/>
        <w:rPr>
          <w:rFonts w:asciiTheme="minorBidi" w:eastAsia="Times New Roman" w:hAnsiTheme="minorBidi"/>
          <w:sz w:val="24"/>
          <w:szCs w:val="24"/>
          <w:rtl/>
          <w:lang w:eastAsia="he-IL"/>
        </w:rPr>
      </w:pPr>
      <w:r w:rsidRPr="00E41DEB">
        <w:rPr>
          <w:rFonts w:asciiTheme="minorBidi" w:eastAsia="Times New Roman" w:hAnsiTheme="minorBidi"/>
          <w:sz w:val="24"/>
          <w:szCs w:val="24"/>
          <w:rtl/>
          <w:lang w:eastAsia="he-IL"/>
        </w:rPr>
        <w:t xml:space="preserve">יצוין כי מהקובץ </w:t>
      </w:r>
      <w:proofErr w:type="spellStart"/>
      <w:r w:rsidRPr="00E41DEB">
        <w:rPr>
          <w:rFonts w:asciiTheme="minorBidi" w:eastAsia="Times New Roman" w:hAnsiTheme="minorBidi"/>
          <w:sz w:val="24"/>
          <w:szCs w:val="24"/>
          <w:rtl/>
          <w:lang w:eastAsia="he-IL"/>
        </w:rPr>
        <w:t>המצ"ב</w:t>
      </w:r>
      <w:proofErr w:type="spellEnd"/>
      <w:r w:rsidRPr="00E41DEB">
        <w:rPr>
          <w:rFonts w:asciiTheme="minorBidi" w:eastAsia="Times New Roman" w:hAnsiTheme="minorBidi"/>
          <w:sz w:val="24"/>
          <w:szCs w:val="24"/>
          <w:rtl/>
          <w:lang w:eastAsia="he-IL"/>
        </w:rPr>
        <w:t xml:space="preserve"> הושמט מידע אשר יש בגילויו חשש לפגיעה ביחסי החוץ של המדינה בהתאם לסעיף 9(א)(1) לחוק חופש המידע, התשנ"ח-1998 (להלן: החוק); מידע אשר גילויו עלול לשבש את התפקוד התקין של המשרד או את יכולתו לבצע את תפקידיו בהתאם לסעיף 9(ב)(1) לחוק; ומידע בדבר דיונים פנימיים, תרשומות של התייעצויות פנימיות בין עובדי המשרד, וכן חוות דעת, עצה או המלצה שניתנו לצורך קבלת החלטה בהתאם לסעיף 9(ב)(4) לחוק. </w:t>
      </w:r>
    </w:p>
    <w:p w:rsidR="00E41DEB" w:rsidRPr="00E41DEB" w:rsidRDefault="00E41DEB" w:rsidP="00E41DEB">
      <w:pPr>
        <w:spacing w:after="0" w:line="240" w:lineRule="auto"/>
        <w:rPr>
          <w:rFonts w:asciiTheme="minorBidi" w:eastAsia="Times New Roman" w:hAnsiTheme="minorBidi"/>
          <w:sz w:val="24"/>
          <w:szCs w:val="24"/>
          <w:rtl/>
          <w:lang w:eastAsia="he-IL"/>
        </w:rPr>
      </w:pPr>
    </w:p>
    <w:p w:rsidR="00E41DEB" w:rsidRPr="00E41DEB" w:rsidRDefault="00E41DEB" w:rsidP="00E41DEB">
      <w:pPr>
        <w:spacing w:after="0" w:line="240" w:lineRule="auto"/>
        <w:rPr>
          <w:rFonts w:asciiTheme="minorBidi" w:eastAsia="Times New Roman" w:hAnsiTheme="minorBidi"/>
          <w:sz w:val="24"/>
          <w:szCs w:val="24"/>
          <w:rtl/>
          <w:lang w:eastAsia="he-IL"/>
        </w:rPr>
      </w:pPr>
      <w:r w:rsidRPr="00E41DEB">
        <w:rPr>
          <w:rFonts w:asciiTheme="minorBidi" w:eastAsia="Times New Roman" w:hAnsiTheme="minorBidi"/>
          <w:sz w:val="24"/>
          <w:szCs w:val="24"/>
          <w:rtl/>
          <w:lang w:eastAsia="he-IL"/>
        </w:rPr>
        <w:t>בהתאם לסעיף 7(1) לחוק, הנך</w:t>
      </w:r>
      <w:r w:rsidRPr="00E41DEB">
        <w:rPr>
          <w:rFonts w:asciiTheme="minorBidi" w:eastAsia="Times New Roman" w:hAnsiTheme="minorBidi" w:hint="cs"/>
          <w:sz w:val="24"/>
          <w:szCs w:val="24"/>
          <w:lang w:eastAsia="he-IL"/>
        </w:rPr>
        <w:t xml:space="preserve"> </w:t>
      </w:r>
      <w:r w:rsidRPr="00E41DEB">
        <w:rPr>
          <w:rFonts w:asciiTheme="minorBidi" w:eastAsia="Times New Roman" w:hAnsiTheme="minorBidi"/>
          <w:sz w:val="24"/>
          <w:szCs w:val="24"/>
          <w:rtl/>
          <w:lang w:eastAsia="he-IL"/>
        </w:rPr>
        <w:t>רשאית</w:t>
      </w:r>
      <w:r w:rsidRPr="00E41DEB">
        <w:rPr>
          <w:rFonts w:asciiTheme="minorBidi" w:eastAsia="Times New Roman" w:hAnsiTheme="minorBidi" w:hint="cs"/>
          <w:sz w:val="24"/>
          <w:szCs w:val="24"/>
          <w:lang w:eastAsia="he-IL"/>
        </w:rPr>
        <w:t xml:space="preserve"> </w:t>
      </w:r>
      <w:r w:rsidRPr="00E41DEB">
        <w:rPr>
          <w:rFonts w:asciiTheme="minorBidi" w:eastAsia="Times New Roman" w:hAnsiTheme="minorBidi"/>
          <w:sz w:val="24"/>
          <w:szCs w:val="24"/>
          <w:rtl/>
          <w:lang w:eastAsia="he-IL"/>
        </w:rPr>
        <w:t>להגיש</w:t>
      </w:r>
      <w:r w:rsidRPr="00E41DEB">
        <w:rPr>
          <w:rFonts w:asciiTheme="minorBidi" w:eastAsia="Times New Roman" w:hAnsiTheme="minorBidi" w:hint="cs"/>
          <w:sz w:val="24"/>
          <w:szCs w:val="24"/>
          <w:lang w:eastAsia="he-IL"/>
        </w:rPr>
        <w:t xml:space="preserve"> </w:t>
      </w:r>
      <w:r w:rsidRPr="00E41DEB">
        <w:rPr>
          <w:rFonts w:asciiTheme="minorBidi" w:eastAsia="Times New Roman" w:hAnsiTheme="minorBidi"/>
          <w:sz w:val="24"/>
          <w:szCs w:val="24"/>
          <w:rtl/>
          <w:lang w:eastAsia="he-IL"/>
        </w:rPr>
        <w:t>עתירה</w:t>
      </w:r>
      <w:r w:rsidRPr="00E41DEB">
        <w:rPr>
          <w:rFonts w:asciiTheme="minorBidi" w:eastAsia="Times New Roman" w:hAnsiTheme="minorBidi" w:hint="cs"/>
          <w:sz w:val="24"/>
          <w:szCs w:val="24"/>
          <w:lang w:eastAsia="he-IL"/>
        </w:rPr>
        <w:t xml:space="preserve"> </w:t>
      </w:r>
      <w:r w:rsidRPr="00E41DEB">
        <w:rPr>
          <w:rFonts w:asciiTheme="minorBidi" w:eastAsia="Times New Roman" w:hAnsiTheme="minorBidi"/>
          <w:sz w:val="24"/>
          <w:szCs w:val="24"/>
          <w:rtl/>
          <w:lang w:eastAsia="he-IL"/>
        </w:rPr>
        <w:t>נגד</w:t>
      </w:r>
      <w:r w:rsidRPr="00E41DEB">
        <w:rPr>
          <w:rFonts w:asciiTheme="minorBidi" w:eastAsia="Times New Roman" w:hAnsiTheme="minorBidi" w:hint="cs"/>
          <w:sz w:val="24"/>
          <w:szCs w:val="24"/>
          <w:lang w:eastAsia="he-IL"/>
        </w:rPr>
        <w:t xml:space="preserve"> </w:t>
      </w:r>
      <w:r w:rsidRPr="00E41DEB">
        <w:rPr>
          <w:rFonts w:asciiTheme="minorBidi" w:eastAsia="Times New Roman" w:hAnsiTheme="minorBidi"/>
          <w:sz w:val="24"/>
          <w:szCs w:val="24"/>
          <w:rtl/>
          <w:lang w:eastAsia="he-IL"/>
        </w:rPr>
        <w:t>החלטה</w:t>
      </w:r>
      <w:r w:rsidRPr="00E41DEB">
        <w:rPr>
          <w:rFonts w:asciiTheme="minorBidi" w:eastAsia="Times New Roman" w:hAnsiTheme="minorBidi" w:hint="cs"/>
          <w:sz w:val="24"/>
          <w:szCs w:val="24"/>
          <w:lang w:eastAsia="he-IL"/>
        </w:rPr>
        <w:t xml:space="preserve"> </w:t>
      </w:r>
      <w:r w:rsidRPr="00E41DEB">
        <w:rPr>
          <w:rFonts w:asciiTheme="minorBidi" w:eastAsia="Times New Roman" w:hAnsiTheme="minorBidi"/>
          <w:sz w:val="24"/>
          <w:szCs w:val="24"/>
          <w:rtl/>
          <w:lang w:eastAsia="he-IL"/>
        </w:rPr>
        <w:t>זו, תוך</w:t>
      </w:r>
      <w:r w:rsidRPr="00E41DEB">
        <w:rPr>
          <w:rFonts w:asciiTheme="minorBidi" w:eastAsia="Times New Roman" w:hAnsiTheme="minorBidi"/>
          <w:sz w:val="24"/>
          <w:szCs w:val="24"/>
          <w:lang w:eastAsia="he-IL"/>
        </w:rPr>
        <w:t xml:space="preserve"> 45 </w:t>
      </w:r>
      <w:r w:rsidRPr="00E41DEB">
        <w:rPr>
          <w:rFonts w:asciiTheme="minorBidi" w:eastAsia="Times New Roman" w:hAnsiTheme="minorBidi"/>
          <w:sz w:val="24"/>
          <w:szCs w:val="24"/>
          <w:rtl/>
          <w:lang w:eastAsia="he-IL"/>
        </w:rPr>
        <w:t>ימים</w:t>
      </w:r>
      <w:r w:rsidRPr="00E41DEB">
        <w:rPr>
          <w:rFonts w:asciiTheme="minorBidi" w:eastAsia="Times New Roman" w:hAnsiTheme="minorBidi" w:hint="cs"/>
          <w:sz w:val="24"/>
          <w:szCs w:val="24"/>
          <w:lang w:eastAsia="he-IL"/>
        </w:rPr>
        <w:t xml:space="preserve"> </w:t>
      </w:r>
      <w:r w:rsidRPr="00E41DEB">
        <w:rPr>
          <w:rFonts w:asciiTheme="minorBidi" w:eastAsia="Times New Roman" w:hAnsiTheme="minorBidi"/>
          <w:sz w:val="24"/>
          <w:szCs w:val="24"/>
          <w:rtl/>
          <w:lang w:eastAsia="he-IL"/>
        </w:rPr>
        <w:t>לבית</w:t>
      </w:r>
      <w:r w:rsidRPr="00E41DEB">
        <w:rPr>
          <w:rFonts w:asciiTheme="minorBidi" w:eastAsia="Times New Roman" w:hAnsiTheme="minorBidi" w:hint="cs"/>
          <w:sz w:val="24"/>
          <w:szCs w:val="24"/>
          <w:lang w:eastAsia="he-IL"/>
        </w:rPr>
        <w:t xml:space="preserve"> </w:t>
      </w:r>
      <w:r w:rsidRPr="00E41DEB">
        <w:rPr>
          <w:rFonts w:asciiTheme="minorBidi" w:eastAsia="Times New Roman" w:hAnsiTheme="minorBidi"/>
          <w:sz w:val="24"/>
          <w:szCs w:val="24"/>
          <w:rtl/>
          <w:lang w:eastAsia="he-IL"/>
        </w:rPr>
        <w:t>המשפט לעניינים</w:t>
      </w:r>
      <w:r w:rsidRPr="00E41DEB">
        <w:rPr>
          <w:rFonts w:asciiTheme="minorBidi" w:eastAsia="Times New Roman" w:hAnsiTheme="minorBidi" w:hint="cs"/>
          <w:sz w:val="24"/>
          <w:szCs w:val="24"/>
          <w:lang w:eastAsia="he-IL"/>
        </w:rPr>
        <w:t xml:space="preserve"> </w:t>
      </w:r>
      <w:r>
        <w:rPr>
          <w:rFonts w:asciiTheme="minorBidi" w:eastAsia="Times New Roman" w:hAnsiTheme="minorBidi"/>
          <w:sz w:val="24"/>
          <w:szCs w:val="24"/>
          <w:rtl/>
          <w:lang w:eastAsia="he-IL"/>
        </w:rPr>
        <w:t>מ</w:t>
      </w:r>
      <w:r w:rsidRPr="00E41DEB">
        <w:rPr>
          <w:rFonts w:asciiTheme="minorBidi" w:eastAsia="Times New Roman" w:hAnsiTheme="minorBidi"/>
          <w:sz w:val="24"/>
          <w:szCs w:val="24"/>
          <w:rtl/>
          <w:lang w:eastAsia="he-IL"/>
        </w:rPr>
        <w:t>נהליים</w:t>
      </w:r>
      <w:r w:rsidRPr="00E41DEB">
        <w:rPr>
          <w:rFonts w:asciiTheme="minorBidi" w:eastAsia="Times New Roman" w:hAnsiTheme="minorBidi" w:hint="cs"/>
          <w:sz w:val="24"/>
          <w:szCs w:val="24"/>
          <w:lang w:eastAsia="he-IL"/>
        </w:rPr>
        <w:t xml:space="preserve"> </w:t>
      </w:r>
      <w:r w:rsidRPr="00E41DEB">
        <w:rPr>
          <w:rFonts w:asciiTheme="minorBidi" w:eastAsia="Times New Roman" w:hAnsiTheme="minorBidi"/>
          <w:sz w:val="24"/>
          <w:szCs w:val="24"/>
          <w:rtl/>
          <w:lang w:eastAsia="he-IL"/>
        </w:rPr>
        <w:t>בירושלים</w:t>
      </w:r>
      <w:r w:rsidRPr="00E41DEB">
        <w:rPr>
          <w:rFonts w:asciiTheme="minorBidi" w:eastAsia="Times New Roman" w:hAnsiTheme="minorBidi"/>
          <w:sz w:val="24"/>
          <w:szCs w:val="24"/>
          <w:lang w:eastAsia="he-IL"/>
        </w:rPr>
        <w:t>.</w:t>
      </w:r>
    </w:p>
    <w:p w:rsidR="00E41DEB" w:rsidRDefault="00E41DEB" w:rsidP="00E41DEB">
      <w:pPr>
        <w:rPr>
          <w:rFonts w:ascii="Arial" w:hAnsi="Arial" w:cs="Arial"/>
          <w:rtl/>
        </w:rPr>
      </w:pPr>
    </w:p>
    <w:p w:rsidR="00092688" w:rsidRPr="00092688" w:rsidRDefault="00092688" w:rsidP="00092688">
      <w:pPr>
        <w:spacing w:after="0"/>
        <w:rPr>
          <w:rFonts w:asciiTheme="minorBidi" w:hAnsiTheme="minorBidi"/>
          <w:sz w:val="24"/>
          <w:szCs w:val="24"/>
        </w:rPr>
      </w:pPr>
    </w:p>
    <w:p w:rsidR="00092688" w:rsidRPr="00092688" w:rsidRDefault="00092688" w:rsidP="00092688">
      <w:pPr>
        <w:rPr>
          <w:rFonts w:asciiTheme="minorBidi" w:hAnsiTheme="minorBidi"/>
          <w:sz w:val="24"/>
          <w:szCs w:val="24"/>
        </w:rPr>
      </w:pPr>
    </w:p>
    <w:p w:rsidR="00092688" w:rsidRPr="00092688" w:rsidRDefault="00092688" w:rsidP="00092688">
      <w:pPr>
        <w:spacing w:after="0"/>
        <w:jc w:val="center"/>
        <w:rPr>
          <w:rFonts w:asciiTheme="minorBidi" w:hAnsiTheme="minorBidi"/>
          <w:sz w:val="24"/>
          <w:szCs w:val="24"/>
          <w:rtl/>
        </w:rPr>
      </w:pPr>
      <w:r w:rsidRPr="00092688">
        <w:rPr>
          <w:rFonts w:asciiTheme="minorBidi" w:hAnsiTheme="minorBidi"/>
          <w:sz w:val="24"/>
          <w:szCs w:val="24"/>
          <w:rtl/>
        </w:rPr>
        <w:t xml:space="preserve">                                                                                  בברכה,</w:t>
      </w:r>
    </w:p>
    <w:p w:rsidR="00092688" w:rsidRPr="00092688" w:rsidRDefault="00092688" w:rsidP="00092688">
      <w:pPr>
        <w:spacing w:after="0"/>
        <w:jc w:val="center"/>
        <w:rPr>
          <w:rFonts w:asciiTheme="minorBidi" w:hAnsiTheme="minorBidi"/>
          <w:sz w:val="24"/>
          <w:szCs w:val="24"/>
          <w:rtl/>
        </w:rPr>
      </w:pPr>
      <w:r w:rsidRPr="00092688">
        <w:rPr>
          <w:rFonts w:asciiTheme="minorBidi" w:hAnsiTheme="minorBidi"/>
          <w:sz w:val="24"/>
          <w:szCs w:val="24"/>
          <w:rtl/>
        </w:rPr>
        <w:t xml:space="preserve">                                                                                         </w:t>
      </w:r>
      <w:r w:rsidRPr="00092688">
        <w:rPr>
          <w:rFonts w:asciiTheme="minorBidi" w:hAnsiTheme="minorBidi"/>
          <w:noProof/>
          <w:sz w:val="24"/>
          <w:szCs w:val="24"/>
          <w:rtl/>
        </w:rPr>
        <w:drawing>
          <wp:inline distT="0" distB="0" distL="0" distR="0" wp14:anchorId="368253F7" wp14:editId="40DBF44F">
            <wp:extent cx="1075335" cy="548640"/>
            <wp:effectExtent l="0" t="0" r="0" b="3810"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5517" cy="5487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092688">
        <w:rPr>
          <w:rFonts w:asciiTheme="minorBidi" w:hAnsiTheme="minorBidi"/>
          <w:sz w:val="24"/>
          <w:szCs w:val="24"/>
          <w:rtl/>
        </w:rPr>
        <w:t xml:space="preserve">                                                       </w:t>
      </w:r>
    </w:p>
    <w:p w:rsidR="00092688" w:rsidRPr="00092688" w:rsidRDefault="00092688" w:rsidP="00092688">
      <w:pPr>
        <w:spacing w:after="0"/>
        <w:jc w:val="center"/>
        <w:rPr>
          <w:rFonts w:asciiTheme="minorBidi" w:hAnsiTheme="minorBidi"/>
          <w:sz w:val="24"/>
          <w:szCs w:val="24"/>
          <w:rtl/>
        </w:rPr>
      </w:pPr>
      <w:r w:rsidRPr="00092688">
        <w:rPr>
          <w:rFonts w:asciiTheme="minorBidi" w:hAnsiTheme="minorBidi"/>
          <w:sz w:val="24"/>
          <w:szCs w:val="24"/>
          <w:rtl/>
        </w:rPr>
        <w:t xml:space="preserve">                                                                                  אריה זיני</w:t>
      </w:r>
    </w:p>
    <w:p w:rsidR="00092688" w:rsidRPr="00092688" w:rsidRDefault="00092688" w:rsidP="00092688">
      <w:pPr>
        <w:spacing w:after="0"/>
        <w:ind w:left="2880"/>
        <w:jc w:val="both"/>
        <w:rPr>
          <w:rFonts w:asciiTheme="minorBidi" w:hAnsiTheme="minorBidi"/>
          <w:sz w:val="24"/>
          <w:szCs w:val="24"/>
          <w:rtl/>
        </w:rPr>
      </w:pPr>
      <w:r w:rsidRPr="00092688">
        <w:rPr>
          <w:rFonts w:asciiTheme="minorBidi" w:hAnsiTheme="minorBidi"/>
          <w:sz w:val="24"/>
          <w:szCs w:val="24"/>
          <w:rtl/>
        </w:rPr>
        <w:t xml:space="preserve">                                  הממונה על יישום חוק חופש המידע                                                                                                                                                    </w:t>
      </w:r>
    </w:p>
    <w:p w:rsidR="00092688" w:rsidRPr="00092688" w:rsidRDefault="00092688" w:rsidP="00092688">
      <w:pPr>
        <w:spacing w:after="0"/>
        <w:jc w:val="both"/>
        <w:rPr>
          <w:rFonts w:asciiTheme="minorBidi" w:hAnsiTheme="minorBidi"/>
          <w:sz w:val="24"/>
          <w:szCs w:val="24"/>
        </w:rPr>
      </w:pPr>
      <w:r w:rsidRPr="00092688">
        <w:rPr>
          <w:rFonts w:asciiTheme="minorBidi" w:hAnsiTheme="minorBidi"/>
          <w:sz w:val="24"/>
          <w:szCs w:val="24"/>
          <w:rtl/>
        </w:rPr>
        <w:t xml:space="preserve">                                                                                                משרד החוץ</w:t>
      </w:r>
    </w:p>
    <w:p w:rsidR="0070499E" w:rsidRPr="00092688" w:rsidRDefault="0070499E">
      <w:pPr>
        <w:rPr>
          <w:rFonts w:asciiTheme="minorBidi" w:hAnsiTheme="minorBidi"/>
          <w:sz w:val="24"/>
          <w:szCs w:val="24"/>
        </w:rPr>
      </w:pPr>
    </w:p>
    <w:sectPr w:rsidR="0070499E" w:rsidRPr="00092688" w:rsidSect="00AE0175">
      <w:headerReference w:type="default" r:id="rId8"/>
      <w:footerReference w:type="default" r:id="rId9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2D66" w:rsidRDefault="00E41DEB">
      <w:pPr>
        <w:spacing w:after="0" w:line="240" w:lineRule="auto"/>
      </w:pPr>
      <w:r>
        <w:separator/>
      </w:r>
    </w:p>
  </w:endnote>
  <w:endnote w:type="continuationSeparator" w:id="0">
    <w:p w:rsidR="00422D66" w:rsidRDefault="00E41D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2B07" w:rsidRPr="00DB48F7" w:rsidRDefault="0047594D" w:rsidP="00DB48F7">
    <w:pPr>
      <w:pStyle w:val="a5"/>
      <w:pBdr>
        <w:bottom w:val="single" w:sz="12" w:space="1" w:color="auto"/>
      </w:pBdr>
      <w:spacing w:line="276" w:lineRule="auto"/>
      <w:rPr>
        <w:rFonts w:ascii="David" w:hAnsi="David" w:cs="David"/>
      </w:rPr>
    </w:pPr>
  </w:p>
  <w:p w:rsidR="00DD2B07" w:rsidRPr="00DB48F7" w:rsidRDefault="00092688" w:rsidP="00DB48F7">
    <w:pPr>
      <w:pStyle w:val="a5"/>
      <w:spacing w:line="276" w:lineRule="auto"/>
      <w:rPr>
        <w:rFonts w:ascii="David" w:hAnsi="David" w:cs="David"/>
        <w:sz w:val="24"/>
        <w:szCs w:val="24"/>
        <w:rtl/>
      </w:rPr>
    </w:pPr>
    <w:r w:rsidRPr="00DB48F7">
      <w:rPr>
        <w:rFonts w:ascii="David" w:hAnsi="David" w:cs="David"/>
        <w:sz w:val="24"/>
        <w:szCs w:val="24"/>
        <w:rtl/>
      </w:rPr>
      <w:t>שד' יצחק רבין 9, ירושלים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>9 Rabin Blvd., Jerusalem</w:t>
    </w:r>
  </w:p>
  <w:p w:rsidR="00DD2B07" w:rsidRPr="00DB48F7" w:rsidRDefault="00092688" w:rsidP="00DB48F7">
    <w:pPr>
      <w:pStyle w:val="a5"/>
      <w:framePr w:wrap="around" w:vAnchor="text" w:hAnchor="page" w:x="5941" w:y="-3"/>
      <w:spacing w:line="276" w:lineRule="auto"/>
      <w:rPr>
        <w:rStyle w:val="a8"/>
        <w:rFonts w:ascii="David" w:hAnsi="David" w:cs="David"/>
        <w:sz w:val="24"/>
        <w:szCs w:val="24"/>
      </w:rPr>
    </w:pPr>
    <w:r w:rsidRPr="00DB48F7">
      <w:rPr>
        <w:rStyle w:val="a8"/>
        <w:rFonts w:ascii="David" w:hAnsi="David" w:cs="David"/>
        <w:sz w:val="24"/>
        <w:szCs w:val="24"/>
        <w:rtl/>
      </w:rPr>
      <w:fldChar w:fldCharType="begin"/>
    </w:r>
    <w:r w:rsidRPr="00DB48F7">
      <w:rPr>
        <w:rStyle w:val="a8"/>
        <w:rFonts w:ascii="David" w:hAnsi="David" w:cs="David"/>
        <w:sz w:val="24"/>
        <w:szCs w:val="24"/>
      </w:rPr>
      <w:instrText xml:space="preserve">PAGE  </w:instrText>
    </w:r>
    <w:r w:rsidRPr="00DB48F7">
      <w:rPr>
        <w:rStyle w:val="a8"/>
        <w:rFonts w:ascii="David" w:hAnsi="David" w:cs="David"/>
        <w:sz w:val="24"/>
        <w:szCs w:val="24"/>
        <w:rtl/>
      </w:rPr>
      <w:fldChar w:fldCharType="separate"/>
    </w:r>
    <w:r w:rsidR="0047594D">
      <w:rPr>
        <w:rStyle w:val="a8"/>
        <w:rFonts w:ascii="David" w:hAnsi="David" w:cs="David"/>
        <w:noProof/>
        <w:sz w:val="24"/>
        <w:szCs w:val="24"/>
        <w:rtl/>
      </w:rPr>
      <w:t>1</w:t>
    </w:r>
    <w:r w:rsidRPr="00DB48F7">
      <w:rPr>
        <w:rStyle w:val="a8"/>
        <w:rFonts w:ascii="David" w:hAnsi="David" w:cs="David"/>
        <w:sz w:val="24"/>
        <w:szCs w:val="24"/>
        <w:rtl/>
      </w:rPr>
      <w:fldChar w:fldCharType="end"/>
    </w:r>
  </w:p>
  <w:p w:rsidR="00DD2B07" w:rsidRPr="00DB48F7" w:rsidRDefault="00092688" w:rsidP="00DB48F7">
    <w:pPr>
      <w:pStyle w:val="a5"/>
      <w:spacing w:line="276" w:lineRule="auto"/>
      <w:rPr>
        <w:rFonts w:ascii="David" w:hAnsi="David" w:cs="David"/>
        <w:sz w:val="24"/>
        <w:szCs w:val="24"/>
        <w:rtl/>
      </w:rPr>
    </w:pPr>
    <w:r w:rsidRPr="00DB48F7">
      <w:rPr>
        <w:rFonts w:ascii="David" w:hAnsi="David" w:cs="David"/>
        <w:sz w:val="24"/>
        <w:szCs w:val="24"/>
        <w:rtl/>
      </w:rPr>
      <w:t>ת.ד. 3013, מיקוד  91035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>P.O. box 3013, Zip Code 91035</w:t>
    </w:r>
  </w:p>
  <w:p w:rsidR="00DD2B07" w:rsidRPr="00DB48F7" w:rsidRDefault="00092688" w:rsidP="00DB48F7">
    <w:pPr>
      <w:pStyle w:val="a5"/>
      <w:spacing w:line="276" w:lineRule="auto"/>
      <w:jc w:val="both"/>
      <w:rPr>
        <w:rFonts w:ascii="David" w:hAnsi="David" w:cs="David"/>
        <w:sz w:val="24"/>
        <w:szCs w:val="24"/>
        <w:rtl/>
      </w:rPr>
    </w:pPr>
    <w:r w:rsidRPr="00DB48F7">
      <w:rPr>
        <w:rFonts w:ascii="David" w:hAnsi="David" w:cs="David"/>
        <w:sz w:val="24"/>
        <w:szCs w:val="24"/>
        <w:rtl/>
      </w:rPr>
      <w:t>טלפון: 02-5303004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>Telephone: +972-2-5303004</w:t>
    </w:r>
  </w:p>
  <w:p w:rsidR="00DD2B07" w:rsidRPr="00DB48F7" w:rsidRDefault="00092688" w:rsidP="00DB48F7">
    <w:pPr>
      <w:pStyle w:val="a5"/>
      <w:spacing w:line="276" w:lineRule="auto"/>
      <w:jc w:val="both"/>
      <w:rPr>
        <w:rFonts w:ascii="David" w:hAnsi="David" w:cs="David"/>
        <w:sz w:val="24"/>
        <w:szCs w:val="24"/>
      </w:rPr>
    </w:pPr>
    <w:r w:rsidRPr="00DB48F7">
      <w:rPr>
        <w:rFonts w:ascii="David" w:hAnsi="David" w:cs="David"/>
        <w:sz w:val="24"/>
        <w:szCs w:val="24"/>
        <w:rtl/>
      </w:rPr>
      <w:t>פקס: 02-5304039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>Fax: +972-2-5304039</w:t>
    </w:r>
  </w:p>
  <w:p w:rsidR="00DD2B07" w:rsidRPr="00DB48F7" w:rsidRDefault="0047594D" w:rsidP="00DB48F7">
    <w:pPr>
      <w:pStyle w:val="a5"/>
      <w:spacing w:line="276" w:lineRule="auto"/>
      <w:rPr>
        <w:rFonts w:ascii="David" w:hAnsi="David" w:cs="Davi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2D66" w:rsidRDefault="00E41DEB">
      <w:pPr>
        <w:spacing w:after="0" w:line="240" w:lineRule="auto"/>
      </w:pPr>
      <w:r>
        <w:separator/>
      </w:r>
    </w:p>
  </w:footnote>
  <w:footnote w:type="continuationSeparator" w:id="0">
    <w:p w:rsidR="00422D66" w:rsidRDefault="00E41D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7"/>
      <w:bidiVisual/>
      <w:tblW w:w="931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1E0" w:firstRow="1" w:lastRow="1" w:firstColumn="1" w:lastColumn="1" w:noHBand="0" w:noVBand="0"/>
    </w:tblPr>
    <w:tblGrid>
      <w:gridCol w:w="2654"/>
      <w:gridCol w:w="3060"/>
      <w:gridCol w:w="3600"/>
    </w:tblGrid>
    <w:tr w:rsidR="002568A4" w:rsidRPr="00AC4676" w:rsidTr="002E4512">
      <w:tc>
        <w:tcPr>
          <w:tcW w:w="2654" w:type="dxa"/>
          <w:vAlign w:val="center"/>
        </w:tcPr>
        <w:p w:rsidR="002568A4" w:rsidRPr="00AC4676" w:rsidRDefault="00092688" w:rsidP="00AC4676">
          <w:pPr>
            <w:rPr>
              <w:rFonts w:ascii="David" w:hAnsi="David" w:cs="David"/>
              <w:sz w:val="22"/>
              <w:szCs w:val="22"/>
              <w:rtl/>
            </w:rPr>
          </w:pPr>
          <w:r w:rsidRPr="00AC4676">
            <w:rPr>
              <w:rFonts w:ascii="David" w:hAnsi="David" w:cs="David"/>
              <w:sz w:val="22"/>
              <w:szCs w:val="22"/>
              <w:rtl/>
            </w:rPr>
            <w:t>משרד החוץ</w:t>
          </w:r>
        </w:p>
        <w:p w:rsidR="002568A4" w:rsidRPr="00AC4676" w:rsidRDefault="00092688" w:rsidP="00AC4676">
          <w:pPr>
            <w:rPr>
              <w:rFonts w:ascii="David" w:hAnsi="David" w:cs="David"/>
              <w:sz w:val="22"/>
              <w:szCs w:val="22"/>
              <w:rtl/>
            </w:rPr>
          </w:pPr>
          <w:r w:rsidRPr="00AC4676">
            <w:rPr>
              <w:rFonts w:ascii="David" w:hAnsi="David" w:cs="David"/>
              <w:sz w:val="22"/>
              <w:szCs w:val="22"/>
            </w:rPr>
            <w:t xml:space="preserve">  </w:t>
          </w:r>
          <w:r w:rsidRPr="00AC4676">
            <w:rPr>
              <w:rFonts w:ascii="David" w:hAnsi="David" w:cs="David"/>
              <w:sz w:val="22"/>
              <w:szCs w:val="22"/>
              <w:rtl/>
            </w:rPr>
            <w:t>ירושלים</w:t>
          </w:r>
        </w:p>
      </w:tc>
      <w:tc>
        <w:tcPr>
          <w:tcW w:w="3060" w:type="dxa"/>
          <w:vAlign w:val="center"/>
        </w:tcPr>
        <w:p w:rsidR="002568A4" w:rsidRPr="00AC4676" w:rsidRDefault="00092688" w:rsidP="00AC4676">
          <w:pPr>
            <w:jc w:val="center"/>
            <w:rPr>
              <w:rFonts w:ascii="David" w:hAnsi="David" w:cs="David"/>
              <w:sz w:val="32"/>
              <w:szCs w:val="32"/>
              <w:rtl/>
            </w:rPr>
          </w:pPr>
          <w:r w:rsidRPr="00AC4676">
            <w:rPr>
              <w:rFonts w:ascii="David" w:hAnsi="David" w:cs="David"/>
              <w:noProof/>
              <w:sz w:val="32"/>
              <w:szCs w:val="32"/>
            </w:rPr>
            <w:drawing>
              <wp:anchor distT="0" distB="0" distL="114300" distR="114300" simplePos="0" relativeHeight="251659264" behindDoc="0" locked="0" layoutInCell="1" allowOverlap="1" wp14:anchorId="00183DA0" wp14:editId="3D00E596">
                <wp:simplePos x="0" y="0"/>
                <wp:positionH relativeFrom="column">
                  <wp:posOffset>752475</wp:posOffset>
                </wp:positionH>
                <wp:positionV relativeFrom="paragraph">
                  <wp:posOffset>-158750</wp:posOffset>
                </wp:positionV>
                <wp:extent cx="485775" cy="628650"/>
                <wp:effectExtent l="0" t="0" r="9525" b="0"/>
                <wp:wrapNone/>
                <wp:docPr id="1" name="תמונה 1" descr="סמל המדינה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1" descr="סמל המדינה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85775" cy="628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600" w:type="dxa"/>
          <w:vAlign w:val="center"/>
        </w:tcPr>
        <w:p w:rsidR="002568A4" w:rsidRPr="00AC4676" w:rsidRDefault="00092688" w:rsidP="00AC4676">
          <w:pPr>
            <w:spacing w:after="120"/>
            <w:jc w:val="right"/>
            <w:rPr>
              <w:rFonts w:ascii="David" w:hAnsi="David" w:cs="David"/>
              <w:sz w:val="22"/>
              <w:szCs w:val="22"/>
            </w:rPr>
          </w:pPr>
          <w:r w:rsidRPr="00AC4676">
            <w:rPr>
              <w:rFonts w:ascii="David" w:hAnsi="David" w:cs="David"/>
              <w:sz w:val="22"/>
              <w:szCs w:val="22"/>
            </w:rPr>
            <w:t>State of Israel</w:t>
          </w:r>
        </w:p>
        <w:p w:rsidR="002568A4" w:rsidRPr="00AC4676" w:rsidRDefault="00092688" w:rsidP="00AC4676">
          <w:pPr>
            <w:spacing w:after="120"/>
            <w:jc w:val="right"/>
            <w:rPr>
              <w:rFonts w:ascii="David" w:hAnsi="David" w:cs="David"/>
              <w:sz w:val="22"/>
              <w:szCs w:val="22"/>
            </w:rPr>
          </w:pPr>
          <w:r w:rsidRPr="00AC4676">
            <w:rPr>
              <w:rFonts w:ascii="David" w:hAnsi="David" w:cs="David"/>
              <w:sz w:val="22"/>
              <w:szCs w:val="22"/>
            </w:rPr>
            <w:t>Ministry of Foreign Affairs</w:t>
          </w:r>
        </w:p>
      </w:tc>
    </w:tr>
  </w:tbl>
  <w:p w:rsidR="002568A4" w:rsidRPr="00AC4676" w:rsidRDefault="0047594D" w:rsidP="00AC4676">
    <w:pPr>
      <w:pStyle w:val="a3"/>
      <w:rPr>
        <w:rFonts w:ascii="David" w:hAnsi="David" w:cs="David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ED0280"/>
    <w:multiLevelType w:val="hybridMultilevel"/>
    <w:tmpl w:val="A01851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2688"/>
    <w:rsid w:val="00092688"/>
    <w:rsid w:val="00301969"/>
    <w:rsid w:val="00422D66"/>
    <w:rsid w:val="0047594D"/>
    <w:rsid w:val="0070499E"/>
    <w:rsid w:val="00907888"/>
    <w:rsid w:val="009611F8"/>
    <w:rsid w:val="009C047A"/>
    <w:rsid w:val="00E41DEB"/>
    <w:rsid w:val="00EC4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96FD2E"/>
  <w15:chartTrackingRefBased/>
  <w15:docId w15:val="{E446F2F2-3C8C-4AD0-9F56-F4CD91595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2688"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268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092688"/>
  </w:style>
  <w:style w:type="paragraph" w:styleId="a5">
    <w:name w:val="footer"/>
    <w:basedOn w:val="a"/>
    <w:link w:val="a6"/>
    <w:unhideWhenUsed/>
    <w:rsid w:val="0009268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rsid w:val="00092688"/>
  </w:style>
  <w:style w:type="table" w:styleId="a7">
    <w:name w:val="Table Grid"/>
    <w:basedOn w:val="a1"/>
    <w:uiPriority w:val="59"/>
    <w:rsid w:val="00092688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rsid w:val="00092688"/>
  </w:style>
  <w:style w:type="character" w:styleId="Hyperlink">
    <w:name w:val="Hyperlink"/>
    <w:basedOn w:val="a0"/>
    <w:unhideWhenUsed/>
    <w:rsid w:val="0009268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03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237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Mfa</Company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Nahari Ariel</dc:creator>
  <cp:keywords/>
  <dc:description/>
  <cp:lastModifiedBy>Cohen Avraham</cp:lastModifiedBy>
  <cp:revision>4</cp:revision>
  <cp:lastPrinted>2021-11-03T13:05:00Z</cp:lastPrinted>
  <dcterms:created xsi:type="dcterms:W3CDTF">2021-04-19T12:25:00Z</dcterms:created>
  <dcterms:modified xsi:type="dcterms:W3CDTF">2022-06-09T12:08:00Z</dcterms:modified>
</cp:coreProperties>
</file>